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A1" w:rsidRDefault="005F5C8D" w:rsidP="00B444A1">
      <w:pPr>
        <w:pStyle w:val="Title"/>
        <w:jc w:val="center"/>
      </w:pPr>
      <w:r w:rsidRPr="005F5C8D">
        <w:t>Digital object Identifier (DOI)</w:t>
      </w:r>
      <w:r w:rsidR="00B444A1">
        <w:t>?</w:t>
      </w:r>
    </w:p>
    <w:p w:rsidR="005F5C8D" w:rsidRDefault="005F5C8D" w:rsidP="005F5C8D">
      <w:r>
        <w:t xml:space="preserve"> Is a persistent identifier  or handle system  used to uniquely identify object.</w:t>
      </w:r>
      <w:r>
        <w:t xml:space="preserve"> </w:t>
      </w:r>
      <w:r>
        <w:t>I</w:t>
      </w:r>
      <w:r>
        <w:t>t</w:t>
      </w:r>
      <w:r>
        <w:t xml:space="preserve"> was introduced by international standard organization (ISO)</w:t>
      </w:r>
      <w:r>
        <w:t xml:space="preserve">. </w:t>
      </w:r>
      <w:r>
        <w:t>DOI is basically used to identify academic, professional and Government information such as journal, Articles, Research reports and data sets and official publication.</w:t>
      </w:r>
    </w:p>
    <w:p w:rsidR="005F5C8D" w:rsidRPr="005F5C8D" w:rsidRDefault="005F5C8D" w:rsidP="005F5C8D">
      <w:pPr>
        <w:rPr>
          <w:b/>
        </w:rPr>
      </w:pPr>
      <w:r w:rsidRPr="005F5C8D">
        <w:rPr>
          <w:b/>
        </w:rPr>
        <w:t xml:space="preserve">DOI </w:t>
      </w:r>
      <w:r w:rsidRPr="005F5C8D">
        <w:rPr>
          <w:b/>
        </w:rPr>
        <w:t>Link:-</w:t>
      </w:r>
    </w:p>
    <w:p w:rsidR="005F5C8D" w:rsidRDefault="005F5C8D" w:rsidP="005F5C8D">
      <w:pPr>
        <w:pStyle w:val="ListParagraph"/>
        <w:numPr>
          <w:ilvl w:val="0"/>
          <w:numId w:val="4"/>
        </w:numPr>
      </w:pPr>
      <w:r>
        <w:t xml:space="preserve">DOI </w:t>
      </w:r>
      <w:r>
        <w:t>of</w:t>
      </w:r>
      <w:r>
        <w:t xml:space="preserve"> a document remained fixed over the lifetime of the document and other metadata (A data / information) that provides information about other data</w:t>
      </w:r>
    </w:p>
    <w:p w:rsidR="005F5C8D" w:rsidRDefault="005F5C8D" w:rsidP="005F5C8D">
      <w:pPr>
        <w:pStyle w:val="ListParagraph"/>
        <w:numPr>
          <w:ilvl w:val="0"/>
          <w:numId w:val="4"/>
        </w:numPr>
      </w:pPr>
      <w:r>
        <w:t>In online documents DOI shall provide a more stable linking than simply using its URL.</w:t>
      </w:r>
    </w:p>
    <w:p w:rsidR="005F5C8D" w:rsidRDefault="005F5C8D" w:rsidP="005F5C8D">
      <w:pPr>
        <w:pStyle w:val="ListParagraph"/>
        <w:numPr>
          <w:ilvl w:val="0"/>
          <w:numId w:val="4"/>
        </w:numPr>
      </w:pPr>
      <w:r>
        <w:t>Every time a URL changes the publisher has to update the data for the DOI to link to new URL. Its publisher responsibility update database.</w:t>
      </w:r>
    </w:p>
    <w:p w:rsidR="005F5C8D" w:rsidRDefault="005F5C8D" w:rsidP="005F5C8D">
      <w:pPr>
        <w:pStyle w:val="ListParagraph"/>
        <w:numPr>
          <w:ilvl w:val="0"/>
          <w:numId w:val="4"/>
        </w:numPr>
      </w:pPr>
      <w:r>
        <w:t>If the publisher fails to do so, the DOI resolves to a dead link (A link that becomes permanently unavailable for use)</w:t>
      </w:r>
    </w:p>
    <w:p w:rsidR="005F5C8D" w:rsidRPr="005F5C8D" w:rsidRDefault="005F5C8D" w:rsidP="005F5C8D">
      <w:pPr>
        <w:rPr>
          <w:b/>
        </w:rPr>
      </w:pPr>
      <w:r w:rsidRPr="005F5C8D">
        <w:rPr>
          <w:b/>
        </w:rPr>
        <w:t>Application of DOI:-</w:t>
      </w:r>
    </w:p>
    <w:p w:rsidR="005F5C8D" w:rsidRDefault="005F5C8D" w:rsidP="005F5C8D">
      <w:r>
        <w:t>Major Application of DOI is following.</w:t>
      </w:r>
    </w:p>
    <w:p w:rsidR="005F5C8D" w:rsidRDefault="005F5C8D" w:rsidP="005F5C8D">
      <w:pPr>
        <w:pStyle w:val="ListParagraph"/>
        <w:numPr>
          <w:ilvl w:val="0"/>
          <w:numId w:val="5"/>
        </w:numPr>
      </w:pPr>
      <w:r>
        <w:t xml:space="preserve">We can used DOI for scholarly Material (journal, Articles, books, eBook </w:t>
      </w:r>
      <w:proofErr w:type="spellStart"/>
      <w:r>
        <w:t>etc</w:t>
      </w:r>
      <w:proofErr w:type="spellEnd"/>
      <w:r>
        <w:t>)</w:t>
      </w:r>
    </w:p>
    <w:p w:rsidR="005F5C8D" w:rsidRPr="005F5C8D" w:rsidRDefault="005F5C8D" w:rsidP="005F5C8D">
      <w:pPr>
        <w:rPr>
          <w:b/>
        </w:rPr>
      </w:pPr>
      <w:r w:rsidRPr="005F5C8D">
        <w:rPr>
          <w:b/>
        </w:rPr>
        <w:t>Links of ISSSN with DOI:-</w:t>
      </w:r>
    </w:p>
    <w:p w:rsidR="005F5C8D" w:rsidRDefault="005F5C8D" w:rsidP="005F5C8D">
      <w:pPr>
        <w:pStyle w:val="ListParagraph"/>
        <w:numPr>
          <w:ilvl w:val="0"/>
          <w:numId w:val="5"/>
        </w:numPr>
      </w:pPr>
      <w:r>
        <w:t xml:space="preserve">ISSN </w:t>
      </w:r>
      <w:r>
        <w:t>center</w:t>
      </w:r>
      <w:r>
        <w:t xml:space="preserve"> strongly recommended to use DOI system with ISSN, because the DOI offer a resolvable link to their journal.</w:t>
      </w:r>
    </w:p>
    <w:p w:rsidR="005F5C8D" w:rsidRDefault="005F5C8D" w:rsidP="005F5C8D">
      <w:pPr>
        <w:pStyle w:val="ListParagraph"/>
        <w:numPr>
          <w:ilvl w:val="0"/>
          <w:numId w:val="5"/>
        </w:numPr>
      </w:pPr>
      <w:r>
        <w:t>DOI syntax by IOS standard 263224:2012 consist of two things.</w:t>
      </w:r>
    </w:p>
    <w:p w:rsidR="005F5C8D" w:rsidRPr="005F5C8D" w:rsidRDefault="005F5C8D" w:rsidP="005F5C8D">
      <w:pPr>
        <w:pStyle w:val="ListParagraph"/>
        <w:numPr>
          <w:ilvl w:val="1"/>
          <w:numId w:val="5"/>
        </w:numPr>
        <w:rPr>
          <w:i/>
        </w:rPr>
      </w:pPr>
      <w:r w:rsidRPr="005F5C8D">
        <w:rPr>
          <w:i/>
        </w:rPr>
        <w:t>Prefix</w:t>
      </w:r>
      <w:r>
        <w:rPr>
          <w:i/>
        </w:rPr>
        <w:t>:</w:t>
      </w:r>
    </w:p>
    <w:p w:rsidR="005F5C8D" w:rsidRDefault="005F5C8D" w:rsidP="005F5C8D">
      <w:pPr>
        <w:pStyle w:val="ListParagraph"/>
        <w:ind w:left="1440"/>
      </w:pPr>
      <w:r>
        <w:t>The DOI prefix assigned to an organization by DOI Registration Agency.</w:t>
      </w:r>
    </w:p>
    <w:p w:rsidR="005F5C8D" w:rsidRPr="005F5C8D" w:rsidRDefault="005F5C8D" w:rsidP="005F5C8D">
      <w:pPr>
        <w:pStyle w:val="ListParagraph"/>
        <w:numPr>
          <w:ilvl w:val="1"/>
          <w:numId w:val="5"/>
        </w:numPr>
        <w:rPr>
          <w:i/>
        </w:rPr>
      </w:pPr>
      <w:r w:rsidRPr="005F5C8D">
        <w:rPr>
          <w:i/>
        </w:rPr>
        <w:t>Suffix</w:t>
      </w:r>
      <w:r>
        <w:rPr>
          <w:i/>
        </w:rPr>
        <w:t>:</w:t>
      </w:r>
      <w:r w:rsidRPr="005F5C8D">
        <w:rPr>
          <w:i/>
        </w:rPr>
        <w:t xml:space="preserve"> </w:t>
      </w:r>
    </w:p>
    <w:p w:rsidR="005F5C8D" w:rsidRDefault="005F5C8D" w:rsidP="005F5C8D">
      <w:pPr>
        <w:pStyle w:val="ListParagraph"/>
        <w:ind w:left="1440"/>
      </w:pPr>
      <w:r>
        <w:t xml:space="preserve">The suffix of DOI IS created by the organization depositing the DOI for a content item in the DOI system.   </w:t>
      </w:r>
    </w:p>
    <w:p w:rsidR="00B444A1" w:rsidRPr="007E5CE7" w:rsidRDefault="00B444A1" w:rsidP="00B444A1">
      <w:pPr>
        <w:pBdr>
          <w:bottom w:val="single" w:sz="12" w:space="1" w:color="auto"/>
        </w:pBdr>
        <w:rPr>
          <w:b/>
          <w:u w:val="single"/>
        </w:rPr>
      </w:pPr>
    </w:p>
    <w:p w:rsidR="006212F7" w:rsidRPr="00B444A1" w:rsidRDefault="00B444A1" w:rsidP="00B444A1">
      <w:pPr>
        <w:rPr>
          <w:b/>
        </w:rPr>
      </w:pPr>
      <w:r w:rsidRPr="00B444A1">
        <w:rPr>
          <w:b/>
        </w:rPr>
        <w:t>References</w:t>
      </w:r>
    </w:p>
    <w:p w:rsidR="00B444A1" w:rsidRDefault="00B444A1" w:rsidP="00B444A1">
      <w:pPr>
        <w:ind w:left="720" w:hanging="720"/>
      </w:pPr>
      <w:bookmarkStart w:id="0" w:name="_GoBack"/>
      <w:bookmarkEnd w:id="0"/>
    </w:p>
    <w:sectPr w:rsidR="00B4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70C2"/>
    <w:multiLevelType w:val="hybridMultilevel"/>
    <w:tmpl w:val="163A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F7F15"/>
    <w:multiLevelType w:val="hybridMultilevel"/>
    <w:tmpl w:val="5356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30C2F"/>
    <w:multiLevelType w:val="hybridMultilevel"/>
    <w:tmpl w:val="EA541B0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7AC935CA"/>
    <w:multiLevelType w:val="hybridMultilevel"/>
    <w:tmpl w:val="997A4F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EF7AFA"/>
    <w:multiLevelType w:val="hybridMultilevel"/>
    <w:tmpl w:val="3290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DD"/>
    <w:rsid w:val="00372A21"/>
    <w:rsid w:val="005F5C8D"/>
    <w:rsid w:val="006212F7"/>
    <w:rsid w:val="00876127"/>
    <w:rsid w:val="008819DD"/>
    <w:rsid w:val="00B4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A1"/>
  </w:style>
  <w:style w:type="paragraph" w:styleId="Heading1">
    <w:name w:val="heading 1"/>
    <w:basedOn w:val="Normal"/>
    <w:next w:val="Normal"/>
    <w:link w:val="Heading1Char"/>
    <w:uiPriority w:val="9"/>
    <w:qFormat/>
    <w:rsid w:val="00B4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44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444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4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444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A1"/>
  </w:style>
  <w:style w:type="paragraph" w:styleId="Heading1">
    <w:name w:val="heading 1"/>
    <w:basedOn w:val="Normal"/>
    <w:next w:val="Normal"/>
    <w:link w:val="Heading1Char"/>
    <w:uiPriority w:val="9"/>
    <w:qFormat/>
    <w:rsid w:val="00B4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44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444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4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44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5</cp:revision>
  <dcterms:created xsi:type="dcterms:W3CDTF">2017-11-29T05:49:00Z</dcterms:created>
  <dcterms:modified xsi:type="dcterms:W3CDTF">2017-12-04T09:15:00Z</dcterms:modified>
</cp:coreProperties>
</file>