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2ACD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noProof/>
          <w:color w:val="auto"/>
          <w:sz w:val="36"/>
          <w:szCs w:val="36"/>
        </w:rPr>
        <w:drawing>
          <wp:inline distT="0" distB="0" distL="0" distR="0" wp14:anchorId="573088C0" wp14:editId="7BFB02B7">
            <wp:extent cx="1904762" cy="1904762"/>
            <wp:effectExtent l="0" t="0" r="0" b="0"/>
            <wp:docPr id="8340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3416" name="Picture 834083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033" w14:textId="67FCC78F" w:rsidR="00E72744" w:rsidRDefault="00E72744" w:rsidP="006B5D2A">
      <w:p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Report</w:t>
      </w:r>
    </w:p>
    <w:p w14:paraId="1B1EF1C3" w14:textId="7A76A644" w:rsidR="005B3BE5" w:rsidRPr="001E333F" w:rsidRDefault="005B3BE5" w:rsidP="006B5D2A">
      <w:p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 xml:space="preserve">Mini Shell Command Prompt Project </w:t>
      </w:r>
    </w:p>
    <w:p w14:paraId="0D2D7FEA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Project Title</w:t>
      </w:r>
    </w:p>
    <w:p w14:paraId="2590DEB8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color w:val="D99594" w:themeColor="accent2" w:themeTint="99"/>
          <w:sz w:val="36"/>
          <w:szCs w:val="36"/>
        </w:rPr>
      </w:pPr>
      <w:r w:rsidRPr="001E333F">
        <w:rPr>
          <w:rFonts w:ascii="Times New Roman" w:hAnsi="Times New Roman" w:cs="Times New Roman"/>
          <w:color w:val="D99594" w:themeColor="accent2" w:themeTint="99"/>
          <w:sz w:val="36"/>
          <w:szCs w:val="36"/>
        </w:rPr>
        <w:t>“Mini Shell Command Prompt Using Object-Oriented Programming in C++”</w:t>
      </w:r>
    </w:p>
    <w:p w14:paraId="41BD00DA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Course Title: Object Oriented Program (CS104)</w:t>
      </w:r>
    </w:p>
    <w:p w14:paraId="0AD67407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1E333F">
        <w:rPr>
          <w:rFonts w:ascii="Times New Roman" w:hAnsi="Times New Roman" w:cs="Times New Roman"/>
          <w:color w:val="auto"/>
          <w:sz w:val="32"/>
          <w:szCs w:val="32"/>
        </w:rPr>
        <w:t>Submitted To:</w:t>
      </w:r>
    </w:p>
    <w:p w14:paraId="602DF94C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b w:val="0"/>
          <w:bCs w:val="0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Prof Dr. Muhammad Usman Sir</w:t>
      </w:r>
    </w:p>
    <w:p w14:paraId="5EC1C0C2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1E333F">
        <w:rPr>
          <w:rFonts w:ascii="Times New Roman" w:hAnsi="Times New Roman" w:cs="Times New Roman"/>
          <w:color w:val="auto"/>
          <w:sz w:val="32"/>
          <w:szCs w:val="32"/>
        </w:rPr>
        <w:t>Submitted By:</w:t>
      </w:r>
    </w:p>
    <w:p w14:paraId="4A0CBEBF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b w:val="0"/>
          <w:bCs w:val="0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 xml:space="preserve">Muhammad Tahir(25MDBCS798), Asim Ayaz(25MDBCS804), </w:t>
      </w:r>
      <w:proofErr w:type="spellStart"/>
      <w:r w:rsidRPr="001E333F">
        <w:rPr>
          <w:rFonts w:ascii="Times New Roman" w:hAnsi="Times New Roman" w:cs="Times New Roman"/>
          <w:color w:val="auto"/>
          <w:sz w:val="36"/>
          <w:szCs w:val="36"/>
        </w:rPr>
        <w:t>Ikhtisham</w:t>
      </w:r>
      <w:proofErr w:type="spellEnd"/>
      <w:r w:rsidRPr="001E333F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gramStart"/>
      <w:r w:rsidRPr="001E333F">
        <w:rPr>
          <w:rFonts w:ascii="Times New Roman" w:hAnsi="Times New Roman" w:cs="Times New Roman"/>
          <w:color w:val="auto"/>
          <w:sz w:val="36"/>
          <w:szCs w:val="36"/>
        </w:rPr>
        <w:t>khan(</w:t>
      </w:r>
      <w:proofErr w:type="gramEnd"/>
      <w:r w:rsidRPr="001E333F">
        <w:rPr>
          <w:rFonts w:ascii="Times New Roman" w:hAnsi="Times New Roman" w:cs="Times New Roman"/>
          <w:color w:val="auto"/>
          <w:sz w:val="36"/>
          <w:szCs w:val="36"/>
        </w:rPr>
        <w:t>805)</w:t>
      </w:r>
    </w:p>
    <w:p w14:paraId="65FE9148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b w:val="0"/>
          <w:bCs w:val="0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2"/>
          <w:szCs w:val="32"/>
        </w:rPr>
        <w:t>Semester 2</w:t>
      </w:r>
      <w:r w:rsidRPr="001E333F">
        <w:rPr>
          <w:rFonts w:ascii="Times New Roman" w:hAnsi="Times New Roman" w:cs="Times New Roman"/>
          <w:color w:val="auto"/>
          <w:sz w:val="32"/>
          <w:szCs w:val="32"/>
          <w:vertAlign w:val="superscript"/>
        </w:rPr>
        <w:t>nd</w:t>
      </w:r>
    </w:p>
    <w:p w14:paraId="72186692" w14:textId="77777777" w:rsidR="005B3BE5" w:rsidRPr="001E333F" w:rsidRDefault="005B3BE5" w:rsidP="006B5D2A">
      <w:pPr>
        <w:jc w:val="center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1E333F">
        <w:rPr>
          <w:rFonts w:ascii="Times New Roman" w:hAnsi="Times New Roman" w:cs="Times New Roman"/>
          <w:color w:val="auto"/>
          <w:sz w:val="32"/>
          <w:szCs w:val="32"/>
        </w:rPr>
        <w:t>Date 20/05/2026</w:t>
      </w:r>
    </w:p>
    <w:p w14:paraId="747823B3" w14:textId="467D2973" w:rsidR="0009798D" w:rsidRPr="001E333F" w:rsidRDefault="005B3BE5" w:rsidP="006B5D2A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Department: Computer Science (section A)</w:t>
      </w:r>
    </w:p>
    <w:p w14:paraId="44A2FB16" w14:textId="77777777" w:rsidR="005B3BE5" w:rsidRPr="001E333F" w:rsidRDefault="005B3BE5" w:rsidP="0009798D">
      <w:pPr>
        <w:rPr>
          <w:rFonts w:ascii="Times New Roman" w:hAnsi="Times New Roman" w:cs="Times New Roman"/>
          <w:color w:val="auto"/>
        </w:rPr>
      </w:pPr>
    </w:p>
    <w:p w14:paraId="503BD328" w14:textId="77777777" w:rsidR="005B3BE5" w:rsidRDefault="005B3BE5" w:rsidP="0009798D">
      <w:pPr>
        <w:rPr>
          <w:rFonts w:ascii="Times New Roman" w:hAnsi="Times New Roman" w:cs="Times New Roman"/>
          <w:color w:val="auto"/>
        </w:rPr>
      </w:pPr>
    </w:p>
    <w:p w14:paraId="58B8286E" w14:textId="77777777" w:rsidR="001E333F" w:rsidRPr="001E333F" w:rsidRDefault="001E333F" w:rsidP="0009798D">
      <w:pPr>
        <w:rPr>
          <w:rFonts w:ascii="Times New Roman" w:hAnsi="Times New Roman" w:cs="Times New Roman"/>
          <w:color w:val="auto"/>
        </w:rPr>
      </w:pPr>
    </w:p>
    <w:p w14:paraId="3FFE8EA7" w14:textId="3B874A58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Abstract</w:t>
      </w:r>
    </w:p>
    <w:p w14:paraId="3401CB7D" w14:textId="7E3B92F9" w:rsidR="0009798D" w:rsidRPr="00E72744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This report details the design and implementation of MyShell, a custom, cross-platform Command Line Interface (CLI) developed in C++. The project simulates a UNIX-like shell environment, capable of executing standard file system operations, managing directories, and logging session history. The architecture heavily leverages Object-Oriented Programming (OOP) principles—specifically the Command Design Pattern—to ensure a modular, scalable, and memory-safe application. Additional features include an automated audit logger, global session statistics, and robust exception handling.</w:t>
      </w:r>
    </w:p>
    <w:p w14:paraId="43E8567F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1. Introduction</w:t>
      </w:r>
    </w:p>
    <w:p w14:paraId="35725BD8" w14:textId="77DA4E36" w:rsidR="0009798D" w:rsidRPr="00E72744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Command Line Interfaces are fundamental components of operating systems, acting as the bridge between the user and the kernel. The objective of this project was to apply 2nd-semester OOP concepts to build a functional, extensible shell environment. MyShell interprets user input, parses arguments, and dynamically dispatches commands. It also features a fallback mechanism that routes unrecognized commands to the native operating system shell, ensuring uninterrupted usability.</w:t>
      </w:r>
    </w:p>
    <w:p w14:paraId="7F3A46EE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2. System Architecture &amp; The Command Pattern</w:t>
      </w:r>
    </w:p>
    <w:p w14:paraId="79C01404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core of the application is built upon the Command Design Pattern. Instead of using extensive if-else or switch statements to handle user input, every command is encapsulated as an object.</w:t>
      </w:r>
    </w:p>
    <w:p w14:paraId="58CCCB86" w14:textId="77777777" w:rsidR="0009798D" w:rsidRPr="001E333F" w:rsidRDefault="0009798D" w:rsidP="0009798D">
      <w:pPr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The Invoker: The MyShell class acts as the invoker, reading user input and mapping it to the appropriate command object via a Standard Template Library (STL)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std::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map.</w:t>
      </w:r>
    </w:p>
    <w:p w14:paraId="43A8A713" w14:textId="77777777" w:rsidR="0009798D" w:rsidRPr="001E333F" w:rsidRDefault="0009798D" w:rsidP="0009798D">
      <w:pPr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Command Interface: An abstract base class, Command, defines a strict contract using pure virtual functions (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execute(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) and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description(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)).</w:t>
      </w:r>
    </w:p>
    <w:p w14:paraId="381E641C" w14:textId="77777777" w:rsidR="0009798D" w:rsidRPr="001E333F" w:rsidRDefault="0009798D" w:rsidP="0009798D">
      <w:pPr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Concrete Commands: Individual classes (e.g.,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LsCommand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MkdirCommand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EchoCommand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 inherit from Command and implement the specific logic required for that operation.</w:t>
      </w:r>
    </w:p>
    <w:p w14:paraId="150495C3" w14:textId="0C7BF4C2" w:rsidR="0009798D" w:rsidRPr="00E72744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This architecture ensures that the system satisfies the Open/Closed Principle: the shell is open for extension (new commands can be added easily) but closed for modification (the core loop does not need to change).</w:t>
      </w:r>
    </w:p>
    <w:p w14:paraId="6BF2218C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3. Object-Oriented Principles Implemented</w:t>
      </w:r>
    </w:p>
    <w:p w14:paraId="42FDD6AE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1E333F">
        <w:rPr>
          <w:rFonts w:ascii="Times New Roman" w:hAnsi="Times New Roman" w:cs="Times New Roman"/>
          <w:color w:val="auto"/>
          <w:sz w:val="28"/>
          <w:szCs w:val="28"/>
        </w:rPr>
        <w:t>3.1. Abstraction and Polymorphism</w:t>
      </w:r>
    </w:p>
    <w:p w14:paraId="1F21B924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 xml:space="preserve">Polymorphism is achieved through polymorphic method dispatch. The main execution loop stores pointers to the Command base class. When a user enters a command, the shell resolves the string to the correct pointer and calls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execute(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). The system does not need to know </w:t>
      </w:r>
      <w:r w:rsidRPr="001E333F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which</w:t>
      </w: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command it is running, only that it adheres to the Command interface.</w:t>
      </w:r>
    </w:p>
    <w:p w14:paraId="6BC84B14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1E333F">
        <w:rPr>
          <w:rFonts w:ascii="Times New Roman" w:hAnsi="Times New Roman" w:cs="Times New Roman"/>
          <w:color w:val="auto"/>
          <w:sz w:val="28"/>
          <w:szCs w:val="28"/>
        </w:rPr>
        <w:t>3.2. Encapsulation &amp; Resource Management</w:t>
      </w:r>
    </w:p>
    <w:p w14:paraId="7DF53686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Internal shell states, such as the command history vector and the file logging stream, are strictly encapsulated within private access modifiers. The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CommandLogger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class manages file I/O operations, ensuring that file streams are securely opened upon initialization and properly closed using the class destructor, preventing memory leaks.</w:t>
      </w:r>
    </w:p>
    <w:p w14:paraId="4339A10D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1E333F">
        <w:rPr>
          <w:rFonts w:ascii="Times New Roman" w:hAnsi="Times New Roman" w:cs="Times New Roman"/>
          <w:color w:val="auto"/>
          <w:sz w:val="28"/>
          <w:szCs w:val="28"/>
        </w:rPr>
        <w:t>3.3. Static Members for Global State</w:t>
      </w:r>
    </w:p>
    <w:p w14:paraId="14E438A1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track session statistics across the entire application without passing variables manually, the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CommandStats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class utilizes static integers (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totalExecuted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and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totalFailed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). This creates a single, global truth for the session's success rate, which is updated natively upon the success or failure of any executed command.</w:t>
      </w:r>
    </w:p>
    <w:p w14:paraId="125D4837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1E333F">
        <w:rPr>
          <w:rFonts w:ascii="Times New Roman" w:hAnsi="Times New Roman" w:cs="Times New Roman"/>
          <w:color w:val="auto"/>
          <w:sz w:val="28"/>
          <w:szCs w:val="28"/>
        </w:rPr>
        <w:t>3.4. Operator Overloading &amp; Friend Functions</w:t>
      </w:r>
    </w:p>
    <w:p w14:paraId="1FA823A6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The += operator is explicitly overloaded in the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CommandStats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class to allow for mathematical aggregation of shell statistics. Furthermore, the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printStats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function is granted friend status, allowing an external formatting function to access private static data securely.</w:t>
      </w:r>
    </w:p>
    <w:p w14:paraId="106C5D97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1E333F">
        <w:rPr>
          <w:rFonts w:ascii="Times New Roman" w:hAnsi="Times New Roman" w:cs="Times New Roman"/>
          <w:color w:val="auto"/>
          <w:sz w:val="28"/>
          <w:szCs w:val="28"/>
        </w:rPr>
        <w:t>3.5. Generic Programming (Templates)</w:t>
      </w:r>
    </w:p>
    <w:p w14:paraId="0052BE77" w14:textId="0B880AFE" w:rsidR="0009798D" w:rsidRPr="00E72744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To handle user arguments of varying data types safely, a template function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safeGet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&lt;T&gt; was implemented. It utilizes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std::</w:t>
      </w:r>
      <w:proofErr w:type="spellStart"/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istringstream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to safely cast string arguments to required types, throwing custom exceptions if the arguments are missing or malformed.</w:t>
      </w:r>
    </w:p>
    <w:p w14:paraId="01619468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4. Technical Highlights</w:t>
      </w:r>
    </w:p>
    <w:p w14:paraId="1786FD9A" w14:textId="77777777" w:rsidR="0009798D" w:rsidRPr="001E333F" w:rsidRDefault="0009798D" w:rsidP="0009798D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Cross-Platform Compatibility: The project utilizes preprocessor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directives (#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ifdef _WIN32) to compile OS-specific API calls dynamically. It automatically swaps directory management headers (&lt;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direct.h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&gt; vs. &lt;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unistd.h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&gt;) and clear commands (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cls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vs. clear) depending on whether it is compiled on Windows or Linux.</w:t>
      </w:r>
    </w:p>
    <w:p w14:paraId="30BBB80D" w14:textId="77777777" w:rsidR="0009798D" w:rsidRPr="001E333F" w:rsidRDefault="0009798D" w:rsidP="0009798D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Robust Exception Handling: The application wraps all command executions in try-catch blocks via custom macros (SAFE_EXECUTE_BEGIN). This guarantees that missing arguments, read/write permission errors, or invalid paths will throw a descriptive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std::</w:t>
      </w:r>
      <w:proofErr w:type="spellStart"/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runtime_error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rather than crashing the shell.</w:t>
      </w:r>
    </w:p>
    <w:p w14:paraId="441FD8D2" w14:textId="13023FC4" w:rsidR="0009798D" w:rsidRPr="00E72744" w:rsidRDefault="0009798D" w:rsidP="0009798D">
      <w:pPr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Audit Logging: An automated background logger records every user input with a timestamp to a local .txt file, simulating enterprise-level audit trails.</w:t>
      </w:r>
    </w:p>
    <w:p w14:paraId="14CDCAF5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5. Limitations and Future Scope</w:t>
      </w:r>
    </w:p>
    <w:p w14:paraId="35EFC43D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While MyShell successfully implements core OS operations and OOP concepts, there is room for future expansion:</w:t>
      </w:r>
    </w:p>
    <w:p w14:paraId="4A482A95" w14:textId="77777777" w:rsidR="0009798D" w:rsidRPr="001E333F" w:rsidRDefault="0009798D" w:rsidP="0009798D">
      <w:pPr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Piping and Redirection: Currently, the shell supports basic redirection for the echo command (&gt;&gt;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), but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lacks full output piping (|) between distinct commands.</w:t>
      </w:r>
    </w:p>
    <w:p w14:paraId="4D966879" w14:textId="77777777" w:rsidR="0009798D" w:rsidRPr="001E333F" w:rsidRDefault="0009798D" w:rsidP="0009798D">
      <w:pPr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Background Processes: The shell executes all commands synchronously. Implementing threading to support background processes (using &amp;) would mirror advanced bash functionality.</w:t>
      </w:r>
    </w:p>
    <w:p w14:paraId="20233187" w14:textId="5482E621" w:rsidR="0009798D" w:rsidRPr="00E72744" w:rsidRDefault="0009798D" w:rsidP="0009798D">
      <w:pPr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Autocomplete: </w:t>
      </w:r>
      <w:proofErr w:type="gram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Integrating</w:t>
      </w:r>
      <w:proofErr w:type="gram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 library like </w:t>
      </w:r>
      <w:proofErr w:type="spellStart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readline</w:t>
      </w:r>
      <w:proofErr w:type="spellEnd"/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could provide tab-autocompletion for file paths and command names.</w:t>
      </w:r>
    </w:p>
    <w:p w14:paraId="012FD72C" w14:textId="77777777" w:rsidR="0009798D" w:rsidRPr="001E333F" w:rsidRDefault="0009798D" w:rsidP="0009798D">
      <w:pPr>
        <w:rPr>
          <w:rFonts w:ascii="Times New Roman" w:hAnsi="Times New Roman" w:cs="Times New Roman"/>
          <w:color w:val="auto"/>
          <w:sz w:val="36"/>
          <w:szCs w:val="36"/>
        </w:rPr>
      </w:pPr>
      <w:r w:rsidRPr="001E333F">
        <w:rPr>
          <w:rFonts w:ascii="Times New Roman" w:hAnsi="Times New Roman" w:cs="Times New Roman"/>
          <w:color w:val="auto"/>
          <w:sz w:val="36"/>
          <w:szCs w:val="36"/>
        </w:rPr>
        <w:t>6. Conclusion</w:t>
      </w:r>
    </w:p>
    <w:p w14:paraId="235E5F45" w14:textId="77777777" w:rsidR="0009798D" w:rsidRPr="001E333F" w:rsidRDefault="0009798D" w:rsidP="0009798D">
      <w:p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E333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development of MyShell served as a comprehensive practical application of Object-Oriented Programming. By avoiding procedural paradigms and instead relying on interface-driven design, dynamic memory allocation, and the Standard Template Library, the resulting software is highly modular. It demonstrates not only a strong grasp of C++ syntax but also a deep understanding of software architectural patterns.</w:t>
      </w:r>
    </w:p>
    <w:p w14:paraId="1D808813" w14:textId="53B484D8" w:rsidR="00E72744" w:rsidRDefault="00E72744">
      <w:pPr>
        <w:rPr>
          <w:rFonts w:ascii="Times New Roman" w:hAnsi="Times New Roman" w:cs="Times New Roman"/>
          <w:color w:val="auto"/>
        </w:rPr>
      </w:pPr>
    </w:p>
    <w:p w14:paraId="2E27A04A" w14:textId="77777777" w:rsidR="00E72744" w:rsidRDefault="00E72744">
      <w:pPr>
        <w:pBdr>
          <w:bottom w:val="wave" w:sz="6" w:space="1" w:color="auto"/>
        </w:pBdr>
        <w:rPr>
          <w:rFonts w:ascii="Times New Roman" w:hAnsi="Times New Roman" w:cs="Times New Roman"/>
          <w:color w:val="auto"/>
        </w:rPr>
      </w:pPr>
    </w:p>
    <w:p w14:paraId="1837BBC8" w14:textId="7DCC81DC" w:rsidR="00E72744" w:rsidRPr="00E72744" w:rsidRDefault="00E72744" w:rsidP="00E72744">
      <w:pPr>
        <w:jc w:val="center"/>
        <w:rPr>
          <w:rFonts w:ascii="Algerian" w:hAnsi="Algerian" w:cs="Times New Roman"/>
          <w:color w:val="auto"/>
          <w:sz w:val="96"/>
          <w:szCs w:val="96"/>
        </w:rPr>
      </w:pPr>
      <w:r w:rsidRPr="00E72744">
        <w:rPr>
          <w:rFonts w:ascii="Algerian" w:hAnsi="Algerian" w:cs="Times New Roman"/>
          <w:color w:val="auto"/>
          <w:sz w:val="96"/>
          <w:szCs w:val="96"/>
        </w:rPr>
        <w:t>The End</w:t>
      </w:r>
    </w:p>
    <w:sectPr w:rsidR="00E72744" w:rsidRPr="00E72744" w:rsidSect="001E33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3CBB9" w14:textId="77777777" w:rsidR="00530DAC" w:rsidRDefault="00530DAC" w:rsidP="001E333F">
      <w:pPr>
        <w:spacing w:after="0" w:line="240" w:lineRule="auto"/>
      </w:pPr>
      <w:r>
        <w:separator/>
      </w:r>
    </w:p>
  </w:endnote>
  <w:endnote w:type="continuationSeparator" w:id="0">
    <w:p w14:paraId="7B34B3AB" w14:textId="77777777" w:rsidR="00530DAC" w:rsidRDefault="00530DAC" w:rsidP="001E3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A857" w14:textId="77777777" w:rsidR="001E333F" w:rsidRDefault="001E33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A351" w14:textId="77777777" w:rsidR="001E333F" w:rsidRDefault="001E33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A94C4" w14:textId="77777777" w:rsidR="001E333F" w:rsidRDefault="001E3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F1B7" w14:textId="77777777" w:rsidR="00530DAC" w:rsidRDefault="00530DAC" w:rsidP="001E333F">
      <w:pPr>
        <w:spacing w:after="0" w:line="240" w:lineRule="auto"/>
      </w:pPr>
      <w:r>
        <w:separator/>
      </w:r>
    </w:p>
  </w:footnote>
  <w:footnote w:type="continuationSeparator" w:id="0">
    <w:p w14:paraId="5D55AB96" w14:textId="77777777" w:rsidR="00530DAC" w:rsidRDefault="00530DAC" w:rsidP="001E3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2D77" w14:textId="2B96D7FC" w:rsidR="001E333F" w:rsidRDefault="001E333F">
    <w:pPr>
      <w:pStyle w:val="Header"/>
    </w:pPr>
    <w:r>
      <w:rPr>
        <w:noProof/>
      </w:rPr>
      <w:pict w14:anchorId="27ACCF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7641" o:spid="_x0000_s1026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textpath style="font-family:&quot;Calibri&quot;;font-size:1pt" string="Shell Project Repor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7375" w14:textId="493F1157" w:rsidR="001E333F" w:rsidRDefault="001E333F">
    <w:pPr>
      <w:pStyle w:val="Header"/>
    </w:pPr>
    <w:r>
      <w:rPr>
        <w:noProof/>
      </w:rPr>
      <w:pict w14:anchorId="2FB18B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7642" o:spid="_x0000_s1027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silver" stroked="f">
          <v:textpath style="font-family:&quot;Calibri&quot;;font-size:1pt" string="Shell Project Repor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1700" w14:textId="06731E05" w:rsidR="001E333F" w:rsidRDefault="001E333F">
    <w:pPr>
      <w:pStyle w:val="Header"/>
    </w:pPr>
    <w:r>
      <w:rPr>
        <w:noProof/>
      </w:rPr>
      <w:pict w14:anchorId="5EF209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7640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textpath style="font-family:&quot;Calibri&quot;;font-size:1pt" string="Shell Project Rep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194"/>
    <w:multiLevelType w:val="multilevel"/>
    <w:tmpl w:val="59A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020D8"/>
    <w:multiLevelType w:val="multilevel"/>
    <w:tmpl w:val="6C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12794"/>
    <w:multiLevelType w:val="multilevel"/>
    <w:tmpl w:val="3D3C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856784">
    <w:abstractNumId w:val="0"/>
  </w:num>
  <w:num w:numId="2" w16cid:durableId="231045877">
    <w:abstractNumId w:val="1"/>
  </w:num>
  <w:num w:numId="3" w16cid:durableId="930774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8D"/>
    <w:rsid w:val="0009798D"/>
    <w:rsid w:val="001E333F"/>
    <w:rsid w:val="00436384"/>
    <w:rsid w:val="004732D7"/>
    <w:rsid w:val="004E313E"/>
    <w:rsid w:val="00530DAC"/>
    <w:rsid w:val="005A0147"/>
    <w:rsid w:val="005B3BE5"/>
    <w:rsid w:val="006B5D2A"/>
    <w:rsid w:val="008C230E"/>
    <w:rsid w:val="00E7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57843"/>
  <w15:chartTrackingRefBased/>
  <w15:docId w15:val="{B0E0FC8A-BAE6-4121-A302-8E86A826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shadow/>
        <w:color w:val="4F81BD" w:themeColor="accent1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8D"/>
    <w:rPr>
      <w:b w:val="0"/>
      <w:bCs w:val="0"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33F"/>
  </w:style>
  <w:style w:type="paragraph" w:styleId="Footer">
    <w:name w:val="footer"/>
    <w:basedOn w:val="Normal"/>
    <w:link w:val="FooterChar"/>
    <w:uiPriority w:val="99"/>
    <w:unhideWhenUsed/>
    <w:rsid w:val="001E3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(FA22-PMI-008) NADEEM ULLAH</dc:creator>
  <cp:keywords/>
  <dc:description/>
  <cp:lastModifiedBy>(FA22-PMI-008) NADEEM ULLAH</cp:lastModifiedBy>
  <cp:revision>3</cp:revision>
  <dcterms:created xsi:type="dcterms:W3CDTF">2026-05-18T11:31:00Z</dcterms:created>
  <dcterms:modified xsi:type="dcterms:W3CDTF">2026-05-19T06:09:00Z</dcterms:modified>
</cp:coreProperties>
</file>