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8"/>
          <w:szCs w:val="28"/>
        </w:rPr>
      </w:pPr>
      <w:r>
        <w:rPr>
          <w:b/>
          <w:bCs/>
          <w:sz w:val="28"/>
          <w:szCs w:val="28"/>
        </w:rPr>
        <w:t>Project Overview</w:t>
      </w:r>
    </w:p>
    <w:p>
      <w:pPr>
        <w:pStyle w:val="Normal"/>
        <w:spacing w:before="0" w:after="0"/>
        <w:jc w:val="both"/>
        <w:rPr/>
      </w:pPr>
      <w:r>
        <w:rPr/>
        <w:t>A document management system (DMS) is being designed and put into place for MHS, nearby schools, and businesses. The project's objective is to investigate and assess different DMS solutions, both on-premises and cloud-based, and to produce a thorough report outlining their features, advantages, and actual case studies. Additionally, the project will include the deployment of a DMS which will have all necessary integration and client requirements. The project aims to:</w:t>
      </w:r>
    </w:p>
    <w:p>
      <w:pPr>
        <w:pStyle w:val="Normal"/>
        <w:numPr>
          <w:ilvl w:val="0"/>
          <w:numId w:val="9"/>
        </w:numPr>
        <w:spacing w:before="0" w:after="0"/>
        <w:jc w:val="both"/>
        <w:rPr/>
      </w:pPr>
      <w:r>
        <w:rPr/>
        <w:t>Reduce the time and effort required for prospective companies to identify suitable DMS services and solutions.</w:t>
      </w:r>
    </w:p>
    <w:p>
      <w:pPr>
        <w:pStyle w:val="Normal"/>
        <w:numPr>
          <w:ilvl w:val="0"/>
          <w:numId w:val="9"/>
        </w:numPr>
        <w:spacing w:before="0" w:after="0"/>
        <w:jc w:val="both"/>
        <w:rPr/>
      </w:pPr>
      <w:r>
        <w:rPr/>
        <w:t>Save time and resources spent on preliminary research and exploration.</w:t>
      </w:r>
    </w:p>
    <w:p>
      <w:pPr>
        <w:pStyle w:val="Normal"/>
        <w:numPr>
          <w:ilvl w:val="0"/>
          <w:numId w:val="9"/>
        </w:numPr>
        <w:spacing w:before="0" w:after="0"/>
        <w:jc w:val="both"/>
        <w:rPr/>
      </w:pPr>
      <w:r>
        <w:rPr/>
        <w:t>Facilitate better utilization of a company's workforce by offering insights into optimal DMS choices and network infrastructure best practices.</w:t>
      </w:r>
    </w:p>
    <w:p>
      <w:pPr>
        <w:pStyle w:val="Normal"/>
        <w:numPr>
          <w:ilvl w:val="0"/>
          <w:numId w:val="0"/>
        </w:numPr>
        <w:spacing w:before="0" w:after="0"/>
        <w:ind w:hanging="0" w:left="720"/>
        <w:jc w:val="both"/>
        <w:rPr/>
      </w:pPr>
      <w:r>
        <w:rPr/>
      </w:r>
    </w:p>
    <w:p>
      <w:pPr>
        <w:pStyle w:val="Normal"/>
        <w:rPr>
          <w:b/>
          <w:bCs/>
          <w:sz w:val="28"/>
          <w:szCs w:val="28"/>
        </w:rPr>
      </w:pPr>
      <w:r>
        <w:rPr>
          <w:b/>
          <w:bCs/>
          <w:sz w:val="28"/>
          <w:szCs w:val="28"/>
        </w:rPr>
        <w:t>Scope of Project</w:t>
      </w:r>
    </w:p>
    <w:p>
      <w:pPr>
        <w:pStyle w:val="Normal"/>
        <w:spacing w:before="0" w:after="46"/>
        <w:rPr>
          <w:b w:val="false"/>
          <w:bCs w:val="false"/>
        </w:rPr>
      </w:pPr>
      <w:r>
        <w:rPr>
          <w:b w:val="false"/>
          <w:bCs w:val="false"/>
        </w:rPr>
        <w:t>The scope of this project are listed below:</w:t>
      </w:r>
    </w:p>
    <w:p>
      <w:pPr>
        <w:pStyle w:val="Normal"/>
        <w:numPr>
          <w:ilvl w:val="0"/>
          <w:numId w:val="6"/>
        </w:numPr>
        <w:spacing w:before="0" w:after="0"/>
        <w:rPr/>
      </w:pPr>
      <w:r>
        <w:rPr/>
        <w:t>Research and evaluation of DMS solutions (on-premises and cloud-based).</w:t>
      </w:r>
    </w:p>
    <w:p>
      <w:pPr>
        <w:pStyle w:val="Normal"/>
        <w:numPr>
          <w:ilvl w:val="0"/>
          <w:numId w:val="6"/>
        </w:numPr>
        <w:spacing w:before="0" w:after="0"/>
        <w:rPr/>
      </w:pPr>
      <w:r>
        <w:rPr/>
        <w:t>Design and implementation of a DMS with advanced capabilities, version control, collaboration features, and security integration.</w:t>
      </w:r>
    </w:p>
    <w:p>
      <w:pPr>
        <w:pStyle w:val="Normal"/>
        <w:numPr>
          <w:ilvl w:val="0"/>
          <w:numId w:val="6"/>
        </w:numPr>
        <w:spacing w:before="0" w:after="0"/>
        <w:rPr/>
      </w:pPr>
      <w:r>
        <w:rPr/>
        <w:t>Configuration of DNS, DHCP servers, RADIUS authentication, and network security controls.</w:t>
      </w:r>
    </w:p>
    <w:p>
      <w:pPr>
        <w:pStyle w:val="Normal"/>
        <w:numPr>
          <w:ilvl w:val="0"/>
          <w:numId w:val="6"/>
        </w:numPr>
        <w:spacing w:before="0" w:after="0"/>
        <w:rPr/>
      </w:pPr>
      <w:r>
        <w:rPr/>
        <w:t>Creation of a detailed report on DMS implementations, including service types, products, models, vendors, capabilities, and case studies.</w:t>
      </w:r>
    </w:p>
    <w:p>
      <w:pPr>
        <w:pStyle w:val="Normal"/>
        <w:numPr>
          <w:ilvl w:val="0"/>
          <w:numId w:val="6"/>
        </w:numPr>
        <w:spacing w:before="0" w:after="0"/>
        <w:rPr/>
      </w:pPr>
      <w:r>
        <w:rPr/>
        <w:t>Deployment of a host server with RADIUS authentication, WAF, and load balancing.</w:t>
      </w:r>
    </w:p>
    <w:p>
      <w:pPr>
        <w:pStyle w:val="Normal"/>
        <w:numPr>
          <w:ilvl w:val="0"/>
          <w:numId w:val="6"/>
        </w:numPr>
        <w:spacing w:before="0" w:after="0"/>
        <w:rPr/>
      </w:pPr>
      <w:r>
        <w:rPr/>
        <w:t>Testing of web threat detection mechanisms.</w:t>
      </w:r>
    </w:p>
    <w:p>
      <w:pPr>
        <w:pStyle w:val="Normal"/>
        <w:numPr>
          <w:ilvl w:val="0"/>
          <w:numId w:val="6"/>
        </w:numPr>
        <w:spacing w:before="0" w:after="0"/>
        <w:rPr/>
      </w:pPr>
      <w:r>
        <w:rPr/>
        <w:t>Documentation of administrative controls, policies, and best practices for DMS.</w:t>
      </w:r>
    </w:p>
    <w:p>
      <w:pPr>
        <w:pStyle w:val="Normal"/>
        <w:spacing w:before="0" w:after="0"/>
        <w:rPr/>
      </w:pPr>
      <w:r>
        <w:rPr/>
      </w:r>
    </w:p>
    <w:p>
      <w:pPr>
        <w:pStyle w:val="Normal"/>
        <w:spacing w:before="57" w:after="103"/>
        <w:rPr>
          <w:b/>
          <w:bCs/>
          <w:sz w:val="28"/>
          <w:szCs w:val="28"/>
        </w:rPr>
      </w:pPr>
      <w:r>
        <w:rPr>
          <w:b/>
          <w:bCs/>
          <w:sz w:val="28"/>
          <w:szCs w:val="28"/>
        </w:rPr>
        <w:t>Organization</w:t>
      </w:r>
    </w:p>
    <w:p>
      <w:pPr>
        <w:pStyle w:val="Normal"/>
        <w:spacing w:before="57" w:after="103"/>
        <w:rPr>
          <w:b/>
          <w:bCs/>
        </w:rPr>
      </w:pPr>
      <w:r>
        <w:rPr>
          <w:b/>
          <w:bCs/>
        </w:rPr>
        <w:t>Project Team (Roles and Responsibilities):</w:t>
      </w:r>
    </w:p>
    <w:p>
      <w:pPr>
        <w:pStyle w:val="Normal"/>
        <w:spacing w:before="57" w:after="103"/>
        <w:rPr>
          <w:b w:val="false"/>
          <w:bCs w:val="false"/>
        </w:rPr>
      </w:pPr>
      <w:r>
        <w:rPr>
          <w:b w:val="false"/>
          <w:bCs w:val="false"/>
        </w:rPr>
        <w:t xml:space="preserve">1. </w:t>
      </w:r>
      <w:r>
        <w:rPr>
          <w:b/>
          <w:bCs/>
        </w:rPr>
        <w:t>Asim Raj Pandey (Project Lead, System Designer):</w:t>
      </w:r>
      <w:r>
        <w:rPr>
          <w:b w:val="false"/>
          <w:bCs w:val="false"/>
        </w:rPr>
        <w:t xml:space="preserve"> Responsible for overseeing the entire project and takes a hands-on approach to overall designing the system architecture. He will be orchestrating the project's entirety, managing tasks, timelines, and stakeholder communications.</w:t>
      </w:r>
    </w:p>
    <w:p>
      <w:pPr>
        <w:pStyle w:val="Normal"/>
        <w:spacing w:before="57" w:after="103"/>
        <w:rPr>
          <w:b w:val="false"/>
          <w:bCs w:val="false"/>
        </w:rPr>
      </w:pPr>
      <w:r>
        <w:rPr>
          <w:b w:val="false"/>
          <w:bCs w:val="false"/>
        </w:rPr>
        <w:t xml:space="preserve">2. </w:t>
      </w:r>
      <w:r>
        <w:rPr>
          <w:b/>
          <w:bCs/>
        </w:rPr>
        <w:t>Kishore Thomas (Web Designer, System Integration Tester):</w:t>
      </w:r>
      <w:r>
        <w:rPr>
          <w:b w:val="false"/>
          <w:bCs w:val="false"/>
        </w:rPr>
        <w:t xml:space="preserve"> Responsible for designing the web interface of the system and ensuring seamless integration of various components through comprehensive testing.</w:t>
      </w:r>
    </w:p>
    <w:p>
      <w:pPr>
        <w:pStyle w:val="Normal"/>
        <w:spacing w:before="57" w:after="103"/>
        <w:rPr>
          <w:b w:val="false"/>
          <w:bCs w:val="false"/>
        </w:rPr>
      </w:pPr>
      <w:r>
        <w:rPr>
          <w:b w:val="false"/>
          <w:bCs w:val="false"/>
        </w:rPr>
        <w:t xml:space="preserve">3. </w:t>
      </w:r>
      <w:r>
        <w:rPr>
          <w:b/>
          <w:bCs/>
        </w:rPr>
        <w:t>Priyanka Shahi (Documentation, Deployment Manager):</w:t>
      </w:r>
      <w:r>
        <w:rPr>
          <w:b w:val="false"/>
          <w:bCs w:val="false"/>
        </w:rPr>
        <w:t xml:space="preserve"> She is responsible for overseeing the documentation process and managing the deployment of the system. Mainly establish and maintain documentation standards, ensuring clarity and adherence to industry guidelines.</w:t>
      </w:r>
    </w:p>
    <w:p>
      <w:pPr>
        <w:pStyle w:val="Normal"/>
        <w:spacing w:before="57" w:after="103"/>
        <w:rPr>
          <w:b w:val="false"/>
          <w:bCs w:val="false"/>
        </w:rPr>
      </w:pPr>
      <w:r>
        <w:rPr>
          <w:b w:val="false"/>
          <w:bCs w:val="false"/>
        </w:rPr>
        <w:t xml:space="preserve">4. </w:t>
      </w:r>
      <w:r>
        <w:rPr>
          <w:b/>
          <w:bCs/>
        </w:rPr>
        <w:t xml:space="preserve">Gurjaan Singh (System Tester, QA): </w:t>
      </w:r>
      <w:r>
        <w:rPr>
          <w:b w:val="false"/>
          <w:bCs w:val="false"/>
        </w:rPr>
        <w:t>Responsible in ensuring the system's functionality and quality. Moreover, meticulously evaluates components, recording and analyzing testing results for any errors.</w:t>
      </w:r>
    </w:p>
    <w:p>
      <w:pPr>
        <w:pStyle w:val="Normal"/>
        <w:spacing w:before="57" w:after="103"/>
        <w:rPr/>
      </w:pPr>
      <w:r>
        <w:rPr>
          <w:b w:val="false"/>
          <w:bCs w:val="false"/>
        </w:rPr>
        <w:t xml:space="preserve">5. </w:t>
      </w:r>
      <w:r>
        <w:rPr>
          <w:b/>
          <w:bCs/>
        </w:rPr>
        <w:t>Prabhjit Singh (System Research, Information Gathering):</w:t>
      </w:r>
      <w:r>
        <w:rPr>
          <w:b w:val="false"/>
          <w:bCs w:val="false"/>
        </w:rPr>
        <w:t xml:space="preserve"> Responsible in conducting thorough research and gathering critical data from diverse sources. Employing advanced research methodologies to investigate system requirements, industry trends, and emerging technologies.</w:t>
      </w:r>
    </w:p>
    <w:p>
      <w:pPr>
        <w:pStyle w:val="ListParagraph"/>
        <w:ind w:left="0"/>
        <w:rPr>
          <w:b/>
          <w:bCs/>
          <w:sz w:val="28"/>
          <w:szCs w:val="28"/>
        </w:rPr>
      </w:pPr>
      <w:r>
        <w:rPr>
          <w:b/>
          <w:bCs/>
          <w:sz w:val="28"/>
          <w:szCs w:val="28"/>
        </w:rPr>
        <w:t>Project Schedule</w:t>
      </w:r>
    </w:p>
    <w:tbl>
      <w:tblPr>
        <w:tblW w:w="10083" w:type="dxa"/>
        <w:jc w:val="left"/>
        <w:tblInd w:w="55" w:type="dxa"/>
        <w:tblLayout w:type="fixed"/>
        <w:tblCellMar>
          <w:top w:w="55" w:type="dxa"/>
          <w:left w:w="55" w:type="dxa"/>
          <w:bottom w:w="55" w:type="dxa"/>
          <w:right w:w="55" w:type="dxa"/>
        </w:tblCellMar>
      </w:tblPr>
      <w:tblGrid>
        <w:gridCol w:w="3324"/>
        <w:gridCol w:w="6758"/>
      </w:tblGrid>
      <w:tr>
        <w:trPr/>
        <w:tc>
          <w:tcPr>
            <w:tcW w:w="3324" w:type="dxa"/>
            <w:tcBorders>
              <w:top w:val="single" w:sz="4" w:space="0" w:color="000000"/>
              <w:left w:val="single" w:sz="4" w:space="0" w:color="000000"/>
              <w:bottom w:val="single" w:sz="4" w:space="0" w:color="000000"/>
            </w:tcBorders>
          </w:tcPr>
          <w:p>
            <w:pPr>
              <w:pStyle w:val="TableContents"/>
              <w:bidi w:val="0"/>
              <w:spacing w:before="0" w:after="0"/>
              <w:jc w:val="left"/>
              <w:rPr>
                <w:sz w:val="20"/>
                <w:szCs w:val="20"/>
              </w:rPr>
            </w:pPr>
            <w:r>
              <w:rPr>
                <w:sz w:val="20"/>
                <w:szCs w:val="20"/>
              </w:rPr>
              <w:t>Week 3-4</w:t>
            </w:r>
          </w:p>
        </w:tc>
        <w:tc>
          <w:tcPr>
            <w:tcW w:w="6758" w:type="dxa"/>
            <w:tcBorders>
              <w:top w:val="single" w:sz="4" w:space="0" w:color="000000"/>
              <w:left w:val="single" w:sz="4" w:space="0" w:color="000000"/>
              <w:bottom w:val="single" w:sz="4" w:space="0" w:color="000000"/>
              <w:right w:val="single" w:sz="4" w:space="0" w:color="000000"/>
            </w:tcBorders>
          </w:tcPr>
          <w:p>
            <w:pPr>
              <w:pStyle w:val="TableContents"/>
              <w:numPr>
                <w:ilvl w:val="0"/>
                <w:numId w:val="1"/>
              </w:numPr>
              <w:bidi w:val="0"/>
              <w:spacing w:before="0" w:after="0"/>
              <w:jc w:val="left"/>
              <w:rPr>
                <w:sz w:val="20"/>
                <w:szCs w:val="20"/>
              </w:rPr>
            </w:pPr>
            <w:r>
              <w:rPr>
                <w:sz w:val="20"/>
                <w:szCs w:val="20"/>
              </w:rPr>
              <w:t>Team Management</w:t>
            </w:r>
          </w:p>
          <w:p>
            <w:pPr>
              <w:pStyle w:val="TableContents"/>
              <w:numPr>
                <w:ilvl w:val="0"/>
                <w:numId w:val="1"/>
              </w:numPr>
              <w:bidi w:val="0"/>
              <w:spacing w:before="0" w:after="0"/>
              <w:jc w:val="left"/>
              <w:rPr>
                <w:sz w:val="20"/>
                <w:szCs w:val="20"/>
              </w:rPr>
            </w:pPr>
            <w:r>
              <w:rPr>
                <w:sz w:val="20"/>
                <w:szCs w:val="20"/>
              </w:rPr>
              <w:t>Assign Initial Roles and Responsibilities</w:t>
            </w:r>
          </w:p>
          <w:p>
            <w:pPr>
              <w:pStyle w:val="TableContents"/>
              <w:numPr>
                <w:ilvl w:val="0"/>
                <w:numId w:val="1"/>
              </w:numPr>
              <w:bidi w:val="0"/>
              <w:spacing w:before="0" w:after="0"/>
              <w:jc w:val="left"/>
              <w:rPr>
                <w:sz w:val="20"/>
                <w:szCs w:val="20"/>
              </w:rPr>
            </w:pPr>
            <w:r>
              <w:rPr>
                <w:sz w:val="20"/>
                <w:szCs w:val="20"/>
              </w:rPr>
              <w:t>Initial Planning and Feasibility study</w:t>
            </w:r>
          </w:p>
          <w:p>
            <w:pPr>
              <w:pStyle w:val="TableContents"/>
              <w:numPr>
                <w:ilvl w:val="0"/>
                <w:numId w:val="1"/>
              </w:numPr>
              <w:bidi w:val="0"/>
              <w:spacing w:before="0" w:after="0"/>
              <w:jc w:val="left"/>
              <w:rPr>
                <w:sz w:val="20"/>
                <w:szCs w:val="20"/>
              </w:rPr>
            </w:pPr>
            <w:r>
              <w:rPr>
                <w:sz w:val="20"/>
                <w:szCs w:val="20"/>
              </w:rPr>
              <w:t>Define Project objective and scope</w:t>
            </w:r>
          </w:p>
          <w:p>
            <w:pPr>
              <w:pStyle w:val="TableContents"/>
              <w:numPr>
                <w:ilvl w:val="0"/>
                <w:numId w:val="1"/>
              </w:numPr>
              <w:bidi w:val="0"/>
              <w:spacing w:before="0" w:after="0"/>
              <w:jc w:val="left"/>
              <w:rPr>
                <w:sz w:val="20"/>
                <w:szCs w:val="20"/>
              </w:rPr>
            </w:pPr>
            <w:r>
              <w:rPr>
                <w:sz w:val="20"/>
                <w:szCs w:val="20"/>
              </w:rPr>
              <w:t>Establish communication channel</w:t>
            </w:r>
          </w:p>
          <w:p>
            <w:pPr>
              <w:pStyle w:val="TableContents"/>
              <w:numPr>
                <w:ilvl w:val="0"/>
                <w:numId w:val="1"/>
              </w:numPr>
              <w:bidi w:val="0"/>
              <w:spacing w:before="0" w:after="0"/>
              <w:jc w:val="left"/>
              <w:rPr>
                <w:sz w:val="20"/>
                <w:szCs w:val="20"/>
              </w:rPr>
            </w:pPr>
            <w:r>
              <w:rPr>
                <w:sz w:val="20"/>
                <w:szCs w:val="20"/>
              </w:rPr>
              <w:t>Select DMS platform and delivery</w:t>
            </w:r>
          </w:p>
          <w:p>
            <w:pPr>
              <w:pStyle w:val="TableContents"/>
              <w:numPr>
                <w:ilvl w:val="0"/>
                <w:numId w:val="1"/>
              </w:numPr>
              <w:bidi w:val="0"/>
              <w:spacing w:before="0" w:after="0"/>
              <w:jc w:val="left"/>
              <w:rPr>
                <w:sz w:val="20"/>
                <w:szCs w:val="20"/>
              </w:rPr>
            </w:pPr>
            <w:r>
              <w:rPr>
                <w:sz w:val="20"/>
                <w:szCs w:val="20"/>
              </w:rPr>
              <w:t>Market study and research</w:t>
            </w:r>
          </w:p>
        </w:tc>
      </w:tr>
      <w:tr>
        <w:trPr/>
        <w:tc>
          <w:tcPr>
            <w:tcW w:w="3324" w:type="dxa"/>
            <w:tcBorders>
              <w:left w:val="single" w:sz="4" w:space="0" w:color="000000"/>
              <w:bottom w:val="single" w:sz="4" w:space="0" w:color="000000"/>
            </w:tcBorders>
          </w:tcPr>
          <w:p>
            <w:pPr>
              <w:pStyle w:val="TableContents"/>
              <w:bidi w:val="0"/>
              <w:spacing w:before="0" w:after="0"/>
              <w:jc w:val="left"/>
              <w:rPr>
                <w:sz w:val="20"/>
                <w:szCs w:val="20"/>
              </w:rPr>
            </w:pPr>
            <w:r>
              <w:rPr>
                <w:sz w:val="20"/>
                <w:szCs w:val="20"/>
              </w:rPr>
              <w:t>Week 5-6</w:t>
            </w:r>
          </w:p>
        </w:tc>
        <w:tc>
          <w:tcPr>
            <w:tcW w:w="6758" w:type="dxa"/>
            <w:tcBorders>
              <w:left w:val="single" w:sz="4" w:space="0" w:color="000000"/>
              <w:bottom w:val="single" w:sz="4" w:space="0" w:color="000000"/>
              <w:right w:val="single" w:sz="4" w:space="0" w:color="000000"/>
            </w:tcBorders>
          </w:tcPr>
          <w:p>
            <w:pPr>
              <w:pStyle w:val="TableContents"/>
              <w:numPr>
                <w:ilvl w:val="0"/>
                <w:numId w:val="2"/>
              </w:numPr>
              <w:bidi w:val="0"/>
              <w:spacing w:before="0" w:after="0"/>
              <w:jc w:val="left"/>
              <w:rPr>
                <w:sz w:val="20"/>
                <w:szCs w:val="20"/>
              </w:rPr>
            </w:pPr>
            <w:r>
              <w:rPr>
                <w:sz w:val="20"/>
                <w:szCs w:val="20"/>
              </w:rPr>
              <w:t>Initial Design and mock up for DMS</w:t>
            </w:r>
          </w:p>
          <w:p>
            <w:pPr>
              <w:pStyle w:val="TableContents"/>
              <w:numPr>
                <w:ilvl w:val="0"/>
                <w:numId w:val="2"/>
              </w:numPr>
              <w:bidi w:val="0"/>
              <w:spacing w:before="0" w:after="0"/>
              <w:jc w:val="left"/>
              <w:rPr>
                <w:sz w:val="20"/>
                <w:szCs w:val="20"/>
              </w:rPr>
            </w:pPr>
            <w:r>
              <w:rPr>
                <w:sz w:val="20"/>
                <w:szCs w:val="20"/>
              </w:rPr>
              <w:t>Identify potential risks and develop a risk management plan</w:t>
            </w:r>
          </w:p>
          <w:p>
            <w:pPr>
              <w:pStyle w:val="TableContents"/>
              <w:numPr>
                <w:ilvl w:val="0"/>
                <w:numId w:val="2"/>
              </w:numPr>
              <w:bidi w:val="0"/>
              <w:spacing w:before="0" w:after="0"/>
              <w:jc w:val="left"/>
              <w:rPr>
                <w:sz w:val="20"/>
                <w:szCs w:val="20"/>
              </w:rPr>
            </w:pPr>
            <w:r>
              <w:rPr>
                <w:sz w:val="20"/>
                <w:szCs w:val="20"/>
              </w:rPr>
              <w:t>Create initial system architecture and design document</w:t>
            </w:r>
          </w:p>
          <w:p>
            <w:pPr>
              <w:pStyle w:val="TableContents"/>
              <w:numPr>
                <w:ilvl w:val="0"/>
                <w:numId w:val="2"/>
              </w:numPr>
              <w:bidi w:val="0"/>
              <w:spacing w:before="0" w:after="0"/>
              <w:jc w:val="left"/>
              <w:rPr>
                <w:sz w:val="20"/>
                <w:szCs w:val="20"/>
              </w:rPr>
            </w:pPr>
            <w:r>
              <w:rPr>
                <w:sz w:val="20"/>
                <w:szCs w:val="20"/>
              </w:rPr>
              <w:t>Identify and design user roles and permissions</w:t>
            </w:r>
          </w:p>
          <w:p>
            <w:pPr>
              <w:pStyle w:val="TableContents"/>
              <w:numPr>
                <w:ilvl w:val="0"/>
                <w:numId w:val="2"/>
              </w:numPr>
              <w:bidi w:val="0"/>
              <w:spacing w:before="0" w:after="0"/>
              <w:jc w:val="left"/>
              <w:rPr>
                <w:sz w:val="20"/>
                <w:szCs w:val="20"/>
              </w:rPr>
            </w:pPr>
            <w:r>
              <w:rPr>
                <w:sz w:val="20"/>
                <w:szCs w:val="20"/>
              </w:rPr>
              <w:t>Choose database solutions and design data schema</w:t>
            </w:r>
          </w:p>
          <w:p>
            <w:pPr>
              <w:pStyle w:val="TableContents"/>
              <w:numPr>
                <w:ilvl w:val="0"/>
                <w:numId w:val="2"/>
              </w:numPr>
              <w:bidi w:val="0"/>
              <w:spacing w:before="0" w:after="0"/>
              <w:jc w:val="left"/>
              <w:rPr>
                <w:sz w:val="20"/>
                <w:szCs w:val="20"/>
              </w:rPr>
            </w:pPr>
            <w:r>
              <w:rPr>
                <w:sz w:val="20"/>
                <w:szCs w:val="20"/>
              </w:rPr>
              <w:t>Study security protocols and encryption methods</w:t>
            </w:r>
          </w:p>
          <w:p>
            <w:pPr>
              <w:pStyle w:val="TableContents"/>
              <w:numPr>
                <w:ilvl w:val="0"/>
                <w:numId w:val="2"/>
              </w:numPr>
              <w:bidi w:val="0"/>
              <w:spacing w:before="0" w:after="0"/>
              <w:jc w:val="left"/>
              <w:rPr>
                <w:sz w:val="20"/>
                <w:szCs w:val="20"/>
              </w:rPr>
            </w:pPr>
            <w:r>
              <w:rPr>
                <w:sz w:val="20"/>
                <w:szCs w:val="20"/>
              </w:rPr>
              <w:t>Review and refine the technical specifications</w:t>
            </w:r>
          </w:p>
          <w:p>
            <w:pPr>
              <w:pStyle w:val="TableContents"/>
              <w:numPr>
                <w:ilvl w:val="0"/>
                <w:numId w:val="2"/>
              </w:numPr>
              <w:bidi w:val="0"/>
              <w:spacing w:before="0" w:after="0"/>
              <w:jc w:val="left"/>
              <w:rPr>
                <w:sz w:val="20"/>
                <w:szCs w:val="20"/>
              </w:rPr>
            </w:pPr>
            <w:r>
              <w:rPr>
                <w:sz w:val="20"/>
                <w:szCs w:val="20"/>
              </w:rPr>
              <w:t>Prepare for Mid-term panel and demonstration</w:t>
            </w:r>
          </w:p>
        </w:tc>
      </w:tr>
      <w:tr>
        <w:trPr/>
        <w:tc>
          <w:tcPr>
            <w:tcW w:w="3324" w:type="dxa"/>
            <w:tcBorders>
              <w:left w:val="single" w:sz="4" w:space="0" w:color="000000"/>
              <w:bottom w:val="single" w:sz="4" w:space="0" w:color="000000"/>
            </w:tcBorders>
          </w:tcPr>
          <w:p>
            <w:pPr>
              <w:pStyle w:val="TableContents"/>
              <w:bidi w:val="0"/>
              <w:spacing w:before="0" w:after="0"/>
              <w:jc w:val="left"/>
              <w:rPr>
                <w:sz w:val="20"/>
                <w:szCs w:val="20"/>
              </w:rPr>
            </w:pPr>
            <w:r>
              <w:rPr>
                <w:sz w:val="20"/>
                <w:szCs w:val="20"/>
              </w:rPr>
              <w:t>Week 7-8</w:t>
            </w:r>
          </w:p>
        </w:tc>
        <w:tc>
          <w:tcPr>
            <w:tcW w:w="6758" w:type="dxa"/>
            <w:tcBorders>
              <w:left w:val="single" w:sz="4" w:space="0" w:color="000000"/>
              <w:bottom w:val="single" w:sz="4" w:space="0" w:color="000000"/>
              <w:right w:val="single" w:sz="4" w:space="0" w:color="000000"/>
            </w:tcBorders>
          </w:tcPr>
          <w:p>
            <w:pPr>
              <w:pStyle w:val="TableContents"/>
              <w:numPr>
                <w:ilvl w:val="0"/>
                <w:numId w:val="3"/>
              </w:numPr>
              <w:bidi w:val="0"/>
              <w:spacing w:before="0" w:after="0"/>
              <w:jc w:val="left"/>
              <w:rPr>
                <w:sz w:val="20"/>
                <w:szCs w:val="20"/>
              </w:rPr>
            </w:pPr>
            <w:r>
              <w:rPr>
                <w:sz w:val="20"/>
                <w:szCs w:val="20"/>
              </w:rPr>
              <w:t>Prepare for interviews</w:t>
            </w:r>
          </w:p>
          <w:p>
            <w:pPr>
              <w:pStyle w:val="TableContents"/>
              <w:numPr>
                <w:ilvl w:val="0"/>
                <w:numId w:val="3"/>
              </w:numPr>
              <w:bidi w:val="0"/>
              <w:spacing w:before="0" w:after="0"/>
              <w:jc w:val="left"/>
              <w:rPr>
                <w:sz w:val="20"/>
                <w:szCs w:val="20"/>
              </w:rPr>
            </w:pPr>
            <w:r>
              <w:rPr>
                <w:sz w:val="20"/>
                <w:szCs w:val="20"/>
              </w:rPr>
              <w:t>Final adjustment for mid term</w:t>
            </w:r>
          </w:p>
          <w:p>
            <w:pPr>
              <w:pStyle w:val="TableContents"/>
              <w:numPr>
                <w:ilvl w:val="0"/>
                <w:numId w:val="3"/>
              </w:numPr>
              <w:bidi w:val="0"/>
              <w:spacing w:before="0" w:after="0"/>
              <w:jc w:val="left"/>
              <w:rPr>
                <w:sz w:val="20"/>
                <w:szCs w:val="20"/>
              </w:rPr>
            </w:pPr>
            <w:r>
              <w:rPr>
                <w:sz w:val="20"/>
                <w:szCs w:val="20"/>
              </w:rPr>
              <w:t>Timeline assessment</w:t>
            </w:r>
          </w:p>
        </w:tc>
      </w:tr>
      <w:tr>
        <w:trPr/>
        <w:tc>
          <w:tcPr>
            <w:tcW w:w="3324" w:type="dxa"/>
            <w:tcBorders>
              <w:left w:val="single" w:sz="4" w:space="0" w:color="000000"/>
              <w:bottom w:val="single" w:sz="4" w:space="0" w:color="000000"/>
            </w:tcBorders>
          </w:tcPr>
          <w:p>
            <w:pPr>
              <w:pStyle w:val="TableContents"/>
              <w:bidi w:val="0"/>
              <w:spacing w:before="0" w:after="0"/>
              <w:jc w:val="left"/>
              <w:rPr>
                <w:sz w:val="20"/>
                <w:szCs w:val="20"/>
              </w:rPr>
            </w:pPr>
            <w:r>
              <w:rPr>
                <w:sz w:val="20"/>
                <w:szCs w:val="20"/>
              </w:rPr>
              <w:t>Week 9-10</w:t>
            </w:r>
          </w:p>
        </w:tc>
        <w:tc>
          <w:tcPr>
            <w:tcW w:w="6758" w:type="dxa"/>
            <w:tcBorders>
              <w:left w:val="single" w:sz="4" w:space="0" w:color="000000"/>
              <w:bottom w:val="single" w:sz="4" w:space="0" w:color="000000"/>
              <w:right w:val="single" w:sz="4" w:space="0" w:color="000000"/>
            </w:tcBorders>
          </w:tcPr>
          <w:p>
            <w:pPr>
              <w:pStyle w:val="TableContents"/>
              <w:numPr>
                <w:ilvl w:val="0"/>
                <w:numId w:val="4"/>
              </w:numPr>
              <w:bidi w:val="0"/>
              <w:spacing w:before="0" w:after="0"/>
              <w:jc w:val="left"/>
              <w:rPr>
                <w:sz w:val="20"/>
                <w:szCs w:val="20"/>
              </w:rPr>
            </w:pPr>
            <w:r>
              <w:rPr>
                <w:sz w:val="20"/>
                <w:szCs w:val="20"/>
              </w:rPr>
              <w:t>Start initial design for WIX</w:t>
            </w:r>
          </w:p>
          <w:p>
            <w:pPr>
              <w:pStyle w:val="TableContents"/>
              <w:numPr>
                <w:ilvl w:val="0"/>
                <w:numId w:val="4"/>
              </w:numPr>
              <w:bidi w:val="0"/>
              <w:spacing w:before="0" w:after="0"/>
              <w:jc w:val="left"/>
              <w:rPr>
                <w:sz w:val="20"/>
                <w:szCs w:val="20"/>
              </w:rPr>
            </w:pPr>
            <w:r>
              <w:rPr>
                <w:sz w:val="20"/>
                <w:szCs w:val="20"/>
              </w:rPr>
              <w:t>Research and study for security and additional features</w:t>
            </w:r>
          </w:p>
          <w:p>
            <w:pPr>
              <w:pStyle w:val="TableContents"/>
              <w:numPr>
                <w:ilvl w:val="0"/>
                <w:numId w:val="4"/>
              </w:numPr>
              <w:bidi w:val="0"/>
              <w:spacing w:before="0" w:after="0"/>
              <w:jc w:val="left"/>
              <w:rPr>
                <w:sz w:val="20"/>
                <w:szCs w:val="20"/>
              </w:rPr>
            </w:pPr>
            <w:r>
              <w:rPr>
                <w:sz w:val="20"/>
                <w:szCs w:val="20"/>
              </w:rPr>
              <w:t>Start data compilation for final documentation</w:t>
            </w:r>
          </w:p>
          <w:p>
            <w:pPr>
              <w:pStyle w:val="TableContents"/>
              <w:numPr>
                <w:ilvl w:val="0"/>
                <w:numId w:val="4"/>
              </w:numPr>
              <w:bidi w:val="0"/>
              <w:spacing w:before="0" w:after="0"/>
              <w:jc w:val="left"/>
              <w:rPr>
                <w:sz w:val="20"/>
                <w:szCs w:val="20"/>
              </w:rPr>
            </w:pPr>
            <w:r>
              <w:rPr>
                <w:sz w:val="20"/>
                <w:szCs w:val="20"/>
              </w:rPr>
              <w:t>Conduct testing and identify bugs</w:t>
            </w:r>
          </w:p>
          <w:p>
            <w:pPr>
              <w:pStyle w:val="TableContents"/>
              <w:numPr>
                <w:ilvl w:val="0"/>
                <w:numId w:val="4"/>
              </w:numPr>
              <w:bidi w:val="0"/>
              <w:spacing w:before="0" w:after="0"/>
              <w:jc w:val="left"/>
              <w:rPr>
                <w:sz w:val="20"/>
                <w:szCs w:val="20"/>
              </w:rPr>
            </w:pPr>
            <w:r>
              <w:rPr>
                <w:sz w:val="20"/>
                <w:szCs w:val="20"/>
              </w:rPr>
              <w:t>Start work on final presentation slides</w:t>
            </w:r>
          </w:p>
        </w:tc>
      </w:tr>
      <w:tr>
        <w:trPr/>
        <w:tc>
          <w:tcPr>
            <w:tcW w:w="3324" w:type="dxa"/>
            <w:tcBorders>
              <w:left w:val="single" w:sz="4" w:space="0" w:color="000000"/>
              <w:bottom w:val="single" w:sz="4" w:space="0" w:color="000000"/>
            </w:tcBorders>
          </w:tcPr>
          <w:p>
            <w:pPr>
              <w:pStyle w:val="TableContents"/>
              <w:bidi w:val="0"/>
              <w:spacing w:before="0" w:after="0"/>
              <w:jc w:val="left"/>
              <w:rPr>
                <w:sz w:val="20"/>
                <w:szCs w:val="20"/>
              </w:rPr>
            </w:pPr>
            <w:r>
              <w:rPr>
                <w:sz w:val="20"/>
                <w:szCs w:val="20"/>
              </w:rPr>
              <w:t>Week 11-12</w:t>
            </w:r>
          </w:p>
        </w:tc>
        <w:tc>
          <w:tcPr>
            <w:tcW w:w="6758" w:type="dxa"/>
            <w:tcBorders>
              <w:left w:val="single" w:sz="4" w:space="0" w:color="000000"/>
              <w:bottom w:val="single" w:sz="4" w:space="0" w:color="000000"/>
              <w:right w:val="single" w:sz="4" w:space="0" w:color="000000"/>
            </w:tcBorders>
          </w:tcPr>
          <w:p>
            <w:pPr>
              <w:pStyle w:val="TableContents"/>
              <w:numPr>
                <w:ilvl w:val="0"/>
                <w:numId w:val="8"/>
              </w:numPr>
              <w:bidi w:val="0"/>
              <w:spacing w:before="0" w:after="0"/>
              <w:jc w:val="left"/>
              <w:rPr/>
            </w:pPr>
            <w:r>
              <w:rPr>
                <w:sz w:val="20"/>
                <w:szCs w:val="20"/>
              </w:rPr>
              <w:t>System deployment and features compilation</w:t>
            </w:r>
          </w:p>
          <w:p>
            <w:pPr>
              <w:pStyle w:val="TableContents"/>
              <w:numPr>
                <w:ilvl w:val="0"/>
                <w:numId w:val="8"/>
              </w:numPr>
              <w:bidi w:val="0"/>
              <w:spacing w:before="0" w:after="0"/>
              <w:jc w:val="left"/>
              <w:rPr/>
            </w:pPr>
            <w:r>
              <w:rPr>
                <w:sz w:val="20"/>
                <w:szCs w:val="20"/>
              </w:rPr>
              <w:t>Monitor system stability</w:t>
            </w:r>
          </w:p>
          <w:p>
            <w:pPr>
              <w:pStyle w:val="TableContents"/>
              <w:numPr>
                <w:ilvl w:val="0"/>
                <w:numId w:val="8"/>
              </w:numPr>
              <w:bidi w:val="0"/>
              <w:spacing w:before="0" w:after="0"/>
              <w:jc w:val="left"/>
              <w:rPr/>
            </w:pPr>
            <w:r>
              <w:rPr>
                <w:sz w:val="20"/>
                <w:szCs w:val="20"/>
              </w:rPr>
              <w:t>QA and performance monitoring</w:t>
            </w:r>
          </w:p>
          <w:p>
            <w:pPr>
              <w:pStyle w:val="TableContents"/>
              <w:numPr>
                <w:ilvl w:val="0"/>
                <w:numId w:val="8"/>
              </w:numPr>
              <w:bidi w:val="0"/>
              <w:spacing w:before="0" w:after="0"/>
              <w:jc w:val="left"/>
              <w:rPr/>
            </w:pPr>
            <w:r>
              <w:rPr>
                <w:sz w:val="20"/>
                <w:szCs w:val="20"/>
              </w:rPr>
              <w:t>Improve upon presentation slides</w:t>
            </w:r>
          </w:p>
        </w:tc>
      </w:tr>
      <w:tr>
        <w:trPr/>
        <w:tc>
          <w:tcPr>
            <w:tcW w:w="3324" w:type="dxa"/>
            <w:tcBorders>
              <w:left w:val="single" w:sz="4" w:space="0" w:color="000000"/>
              <w:bottom w:val="single" w:sz="4" w:space="0" w:color="000000"/>
            </w:tcBorders>
          </w:tcPr>
          <w:p>
            <w:pPr>
              <w:pStyle w:val="TableContents"/>
              <w:bidi w:val="0"/>
              <w:spacing w:before="0" w:after="0"/>
              <w:jc w:val="left"/>
              <w:rPr>
                <w:sz w:val="20"/>
                <w:szCs w:val="20"/>
              </w:rPr>
            </w:pPr>
            <w:r>
              <w:rPr>
                <w:sz w:val="20"/>
                <w:szCs w:val="20"/>
              </w:rPr>
              <w:t>Week 13</w:t>
            </w:r>
          </w:p>
        </w:tc>
        <w:tc>
          <w:tcPr>
            <w:tcW w:w="6758" w:type="dxa"/>
            <w:tcBorders>
              <w:left w:val="single" w:sz="4" w:space="0" w:color="000000"/>
              <w:bottom w:val="single" w:sz="4" w:space="0" w:color="000000"/>
              <w:right w:val="single" w:sz="4" w:space="0" w:color="000000"/>
            </w:tcBorders>
          </w:tcPr>
          <w:p>
            <w:pPr>
              <w:pStyle w:val="TableContents"/>
              <w:numPr>
                <w:ilvl w:val="0"/>
                <w:numId w:val="5"/>
              </w:numPr>
              <w:bidi w:val="0"/>
              <w:spacing w:before="0" w:after="0"/>
              <w:jc w:val="left"/>
              <w:rPr>
                <w:sz w:val="20"/>
                <w:szCs w:val="20"/>
              </w:rPr>
            </w:pPr>
            <w:r>
              <w:rPr>
                <w:sz w:val="20"/>
                <w:szCs w:val="20"/>
              </w:rPr>
              <w:t>Prepare final report</w:t>
            </w:r>
          </w:p>
          <w:p>
            <w:pPr>
              <w:pStyle w:val="TableContents"/>
              <w:numPr>
                <w:ilvl w:val="0"/>
                <w:numId w:val="5"/>
              </w:numPr>
              <w:bidi w:val="0"/>
              <w:spacing w:before="0" w:after="0"/>
              <w:jc w:val="left"/>
              <w:rPr>
                <w:sz w:val="20"/>
                <w:szCs w:val="20"/>
              </w:rPr>
            </w:pPr>
            <w:r>
              <w:rPr>
                <w:sz w:val="20"/>
                <w:szCs w:val="20"/>
              </w:rPr>
              <w:t>Prepare for Interviews</w:t>
            </w:r>
          </w:p>
          <w:p>
            <w:pPr>
              <w:pStyle w:val="TableContents"/>
              <w:numPr>
                <w:ilvl w:val="0"/>
                <w:numId w:val="5"/>
              </w:numPr>
              <w:bidi w:val="0"/>
              <w:spacing w:before="0" w:after="0"/>
              <w:jc w:val="left"/>
              <w:rPr>
                <w:sz w:val="20"/>
                <w:szCs w:val="20"/>
              </w:rPr>
            </w:pPr>
            <w:r>
              <w:rPr>
                <w:sz w:val="20"/>
                <w:szCs w:val="20"/>
              </w:rPr>
              <w:t>Finalize Presentation slides</w:t>
            </w:r>
          </w:p>
          <w:p>
            <w:pPr>
              <w:pStyle w:val="TableContents"/>
              <w:numPr>
                <w:ilvl w:val="0"/>
                <w:numId w:val="5"/>
              </w:numPr>
              <w:bidi w:val="0"/>
              <w:spacing w:before="0" w:after="0"/>
              <w:jc w:val="left"/>
              <w:rPr>
                <w:sz w:val="20"/>
                <w:szCs w:val="20"/>
              </w:rPr>
            </w:pPr>
            <w:r>
              <w:rPr>
                <w:sz w:val="20"/>
                <w:szCs w:val="20"/>
              </w:rPr>
              <w:t>Deploy DMS and perform final touch-ups</w:t>
            </w:r>
          </w:p>
        </w:tc>
      </w:tr>
      <w:tr>
        <w:trPr/>
        <w:tc>
          <w:tcPr>
            <w:tcW w:w="3324" w:type="dxa"/>
            <w:tcBorders>
              <w:left w:val="single" w:sz="4" w:space="0" w:color="000000"/>
              <w:bottom w:val="single" w:sz="4" w:space="0" w:color="000000"/>
            </w:tcBorders>
          </w:tcPr>
          <w:p>
            <w:pPr>
              <w:pStyle w:val="TableContents"/>
              <w:bidi w:val="0"/>
              <w:spacing w:before="0" w:after="0"/>
              <w:jc w:val="left"/>
              <w:rPr>
                <w:sz w:val="20"/>
                <w:szCs w:val="20"/>
              </w:rPr>
            </w:pPr>
            <w:r>
              <w:rPr>
                <w:sz w:val="20"/>
                <w:szCs w:val="20"/>
              </w:rPr>
              <w:t>Week 14-15</w:t>
            </w:r>
          </w:p>
        </w:tc>
        <w:tc>
          <w:tcPr>
            <w:tcW w:w="6758" w:type="dxa"/>
            <w:tcBorders>
              <w:left w:val="single" w:sz="4" w:space="0" w:color="000000"/>
              <w:bottom w:val="single" w:sz="4" w:space="0" w:color="000000"/>
              <w:right w:val="single" w:sz="4" w:space="0" w:color="000000"/>
            </w:tcBorders>
          </w:tcPr>
          <w:p>
            <w:pPr>
              <w:pStyle w:val="TableContents"/>
              <w:numPr>
                <w:ilvl w:val="0"/>
                <w:numId w:val="7"/>
              </w:numPr>
              <w:bidi w:val="0"/>
              <w:spacing w:before="0" w:after="0"/>
              <w:jc w:val="left"/>
              <w:rPr>
                <w:sz w:val="20"/>
                <w:szCs w:val="20"/>
              </w:rPr>
            </w:pPr>
            <w:r>
              <w:rPr>
                <w:sz w:val="20"/>
                <w:szCs w:val="20"/>
              </w:rPr>
              <w:t>Presentation, Project Showcase and WIX portfolio demonstration</w:t>
            </w:r>
          </w:p>
        </w:tc>
      </w:tr>
    </w:tbl>
    <w:p>
      <w:pPr>
        <w:pStyle w:val="Normal"/>
        <w:ind w:left="0"/>
        <w:rPr>
          <w:b/>
          <w:bCs/>
          <w:sz w:val="28"/>
          <w:szCs w:val="28"/>
        </w:rPr>
      </w:pPr>
      <w:r>
        <w:rPr>
          <w:b/>
          <w:bCs/>
          <w:sz w:val="28"/>
          <w:szCs w:val="28"/>
        </w:rPr>
      </w:r>
    </w:p>
    <w:p>
      <w:pPr>
        <w:pStyle w:val="Normal"/>
        <w:ind w:left="0"/>
        <w:rPr>
          <w:b/>
          <w:bCs/>
          <w:sz w:val="28"/>
          <w:szCs w:val="28"/>
        </w:rPr>
      </w:pPr>
      <w:r>
        <w:rPr>
          <w:b/>
          <w:bCs/>
          <w:sz w:val="28"/>
          <w:szCs w:val="28"/>
        </w:rPr>
      </w:r>
    </w:p>
    <w:p>
      <w:pPr>
        <w:pStyle w:val="Normal"/>
        <w:ind w:left="0"/>
        <w:rPr>
          <w:b/>
          <w:bCs/>
          <w:sz w:val="28"/>
          <w:szCs w:val="28"/>
        </w:rPr>
      </w:pPr>
      <w:r>
        <w:rPr>
          <w:b/>
          <w:bCs/>
          <w:sz w:val="28"/>
          <w:szCs w:val="28"/>
        </w:rPr>
      </w:r>
    </w:p>
    <w:p>
      <w:pPr>
        <w:pStyle w:val="Normal"/>
        <w:ind w:left="0"/>
        <w:rPr>
          <w:b/>
          <w:bCs/>
          <w:sz w:val="28"/>
          <w:szCs w:val="28"/>
        </w:rPr>
      </w:pPr>
      <w:r>
        <w:rPr>
          <w:b/>
          <w:bCs/>
          <w:sz w:val="28"/>
          <w:szCs w:val="28"/>
        </w:rPr>
      </w:r>
    </w:p>
    <w:p>
      <w:pPr>
        <w:pStyle w:val="Normal"/>
        <w:ind w:left="0"/>
        <w:rPr>
          <w:b/>
          <w:bCs/>
          <w:sz w:val="28"/>
          <w:szCs w:val="28"/>
        </w:rPr>
      </w:pPr>
      <w:r>
        <w:rPr>
          <w:b/>
          <w:bCs/>
          <w:sz w:val="28"/>
          <w:szCs w:val="28"/>
        </w:rPr>
      </w:r>
    </w:p>
    <w:p>
      <w:pPr>
        <w:pStyle w:val="ListParagraph"/>
        <w:ind w:left="0"/>
        <w:rPr>
          <w:b/>
          <w:bCs/>
          <w:sz w:val="28"/>
          <w:szCs w:val="28"/>
        </w:rPr>
      </w:pPr>
      <w:r>
        <w:rPr>
          <w:b/>
          <w:bCs/>
          <w:sz w:val="28"/>
          <w:szCs w:val="28"/>
        </w:rPr>
        <w:t>Project Control</w:t>
      </w:r>
    </w:p>
    <w:p>
      <w:pPr>
        <w:pStyle w:val="ListParagraph"/>
        <w:numPr>
          <w:ilvl w:val="0"/>
          <w:numId w:val="2"/>
        </w:numPr>
        <w:rPr>
          <w:b/>
          <w:bCs/>
        </w:rPr>
      </w:pPr>
      <w:r>
        <w:rPr>
          <w:b/>
          <w:bCs/>
        </w:rPr>
        <w:t>Internal Team Meeting:</w:t>
      </w:r>
    </w:p>
    <w:p>
      <w:pPr>
        <w:pStyle w:val="ListParagraph"/>
        <w:numPr>
          <w:ilvl w:val="0"/>
          <w:numId w:val="0"/>
        </w:numPr>
        <w:ind w:hanging="0" w:left="720"/>
        <w:jc w:val="both"/>
        <w:rPr/>
      </w:pPr>
      <w:r>
        <w:rPr/>
        <w:t>We will be holding our team meetings twice a week, on Mondays and Fridays. This frequency will allow us to review our progress and plan for the upcoming week as well as discuss our goals for the weeks ahead. The meetings will be conducted in person at a designated location, but we will also have the option to conduct them online via video conferencing if necessary.</w:t>
      </w:r>
    </w:p>
    <w:p>
      <w:pPr>
        <w:pStyle w:val="ListParagraph"/>
        <w:numPr>
          <w:ilvl w:val="0"/>
          <w:numId w:val="0"/>
        </w:numPr>
        <w:ind w:hanging="0" w:left="720"/>
        <w:rPr/>
      </w:pPr>
      <w:r>
        <w:rPr/>
      </w:r>
    </w:p>
    <w:p>
      <w:pPr>
        <w:pStyle w:val="ListParagraph"/>
        <w:numPr>
          <w:ilvl w:val="0"/>
          <w:numId w:val="2"/>
        </w:numPr>
        <w:rPr>
          <w:b/>
          <w:bCs/>
        </w:rPr>
      </w:pPr>
      <w:r>
        <w:rPr>
          <w:b/>
          <w:bCs/>
        </w:rPr>
        <w:t>Internal Progress Review Process:</w:t>
      </w:r>
    </w:p>
    <w:p>
      <w:pPr>
        <w:pStyle w:val="ListParagraph"/>
        <w:numPr>
          <w:ilvl w:val="0"/>
          <w:numId w:val="0"/>
        </w:numPr>
        <w:ind w:hanging="0" w:left="720"/>
        <w:jc w:val="both"/>
        <w:rPr/>
      </w:pPr>
      <w:r>
        <w:rPr/>
        <w:t>We will be conducting our team progress review in the middle of the week, specifically on Wednesdays. This will allow us to assess the status of our deliverables and plan our next steps effectively. The progress meeting will also be held in person around a table, and we also have the option to switch to an online video meeting if needed.</w:t>
      </w:r>
    </w:p>
    <w:p>
      <w:pPr>
        <w:pStyle w:val="ListParagraph"/>
        <w:numPr>
          <w:ilvl w:val="0"/>
          <w:numId w:val="0"/>
        </w:numPr>
        <w:ind w:hanging="0" w:left="720"/>
        <w:rPr/>
      </w:pPr>
      <w:r>
        <w:rPr/>
      </w:r>
    </w:p>
    <w:p>
      <w:pPr>
        <w:pStyle w:val="ListParagraph"/>
        <w:numPr>
          <w:ilvl w:val="0"/>
          <w:numId w:val="2"/>
        </w:numPr>
        <w:rPr>
          <w:b/>
          <w:bCs/>
        </w:rPr>
      </w:pPr>
      <w:r>
        <w:rPr>
          <w:b/>
          <w:bCs/>
        </w:rPr>
        <w:t>PA Review Meeting:</w:t>
      </w:r>
    </w:p>
    <w:p>
      <w:pPr>
        <w:pStyle w:val="ListParagraph"/>
        <w:numPr>
          <w:ilvl w:val="0"/>
          <w:numId w:val="0"/>
        </w:numPr>
        <w:ind w:hanging="0" w:left="720"/>
        <w:jc w:val="both"/>
        <w:rPr/>
      </w:pPr>
      <w:r>
        <w:rPr/>
        <w:t>Our PA (Performance Appraisal) review meetings will take place once a week on Mondays, between 5:00 and 6:00 PM. These meetings will be conducted in person, allowing for a collaborative and comprehensive assessment with the entire team around a table.</w:t>
      </w:r>
    </w:p>
    <w:p>
      <w:pPr>
        <w:pStyle w:val="Normal"/>
        <w:rPr>
          <w:b/>
          <w:bCs/>
          <w:sz w:val="28"/>
          <w:szCs w:val="28"/>
        </w:rPr>
      </w:pPr>
      <w:r>
        <w:rPr>
          <w:b/>
          <w:bCs/>
          <w:sz w:val="28"/>
          <w:szCs w:val="28"/>
        </w:rPr>
        <w:t>Project Finance Management</w:t>
      </w:r>
    </w:p>
    <w:p>
      <w:pPr>
        <w:pStyle w:val="Normal"/>
        <w:rPr/>
      </w:pPr>
      <w:r>
        <w:rPr>
          <w:b w:val="false"/>
          <w:bCs w:val="false"/>
        </w:rPr>
        <w:t xml:space="preserve">The budget for the project depends on the existing hardware and resources of our clients. So the rough estimate for this project ranges from $5000- $20,000 and more per year, which includes the cost from hardware, software licensing, development and deployment, management staff, data centre, backup and recovery, security, maintenance and upgrades as well as miscellaneous cost. </w:t>
      </w:r>
    </w:p>
    <w:p>
      <w:pPr>
        <w:pStyle w:val="Normal"/>
        <w:rPr>
          <w:b/>
          <w:bCs/>
          <w:sz w:val="28"/>
          <w:szCs w:val="28"/>
        </w:rPr>
      </w:pPr>
      <w:r>
        <w:rPr>
          <w:b/>
          <w:bCs/>
          <w:sz w:val="28"/>
          <w:szCs w:val="28"/>
        </w:rPr>
        <w:t xml:space="preserve">Risk Management </w:t>
      </w:r>
    </w:p>
    <w:p>
      <w:pPr>
        <w:pStyle w:val="ListParagraph"/>
        <w:numPr>
          <w:ilvl w:val="0"/>
          <w:numId w:val="3"/>
        </w:numPr>
        <w:rPr>
          <w:highlight w:val="yellow"/>
        </w:rPr>
      </w:pPr>
      <w:r>
        <w:rPr>
          <w:highlight w:val="yellow"/>
        </w:rPr>
        <w:t>Refer to Project Risk Matrix</w:t>
      </w:r>
    </w:p>
    <w:p>
      <w:pPr>
        <w:pStyle w:val="Normal"/>
        <w:rPr>
          <w:b/>
          <w:bCs/>
          <w:sz w:val="28"/>
          <w:szCs w:val="28"/>
        </w:rPr>
      </w:pPr>
      <w:r>
        <w:rPr>
          <w:b/>
          <w:bCs/>
          <w:sz w:val="28"/>
          <w:szCs w:val="28"/>
        </w:rPr>
        <w:t xml:space="preserve">Communication Management </w:t>
      </w:r>
    </w:p>
    <w:p>
      <w:pPr>
        <w:pStyle w:val="Normal"/>
        <w:jc w:val="both"/>
        <w:rPr>
          <w:b/>
          <w:bCs/>
          <w:sz w:val="28"/>
          <w:szCs w:val="28"/>
        </w:rPr>
      </w:pPr>
      <w:r>
        <w:rPr>
          <w:b/>
          <w:bCs/>
        </w:rPr>
        <w:t xml:space="preserve">Internal Team Communication: </w:t>
      </w:r>
      <w:r>
        <w:rPr/>
        <w:t>To keep in touch with the internal team members on a daily basis to discuss tasks, project updates, and system-related information, the project lead, Asim Raj Pandey, will use instant messaging and in-person meetings.</w:t>
      </w:r>
    </w:p>
    <w:p>
      <w:pPr>
        <w:pStyle w:val="Normal"/>
        <w:jc w:val="both"/>
        <w:rPr>
          <w:b/>
          <w:bCs/>
          <w:sz w:val="28"/>
          <w:szCs w:val="28"/>
        </w:rPr>
      </w:pPr>
      <w:r>
        <w:rPr>
          <w:b/>
          <w:bCs/>
        </w:rPr>
        <w:t xml:space="preserve">Project Advisor Communication: </w:t>
      </w:r>
      <w:r>
        <w:rPr/>
        <w:t>Sharif Ahmed, the project advisor, will meet with the group in person or via online video chat once a week to offer direction, go over deliverables, and support with research. This will serve as a forum for addressing any obstacles.</w:t>
      </w:r>
    </w:p>
    <w:p>
      <w:pPr>
        <w:pStyle w:val="Normal"/>
        <w:jc w:val="both"/>
        <w:rPr>
          <w:b/>
          <w:bCs/>
          <w:sz w:val="28"/>
          <w:szCs w:val="28"/>
        </w:rPr>
      </w:pPr>
      <w:r>
        <w:rPr>
          <w:b/>
          <w:bCs/>
        </w:rPr>
        <w:t>Client communication:</w:t>
      </w:r>
      <w:r>
        <w:rPr/>
        <w:t xml:space="preserve"> Clients will receive weekly emails with updates on the nature, budget, and specifications of their projects. Email and other audio channels will also be used to transmit additional information.</w:t>
      </w:r>
    </w:p>
    <w:p>
      <w:pPr>
        <w:pStyle w:val="Normal"/>
        <w:jc w:val="both"/>
        <w:rPr>
          <w:b/>
          <w:bCs/>
          <w:sz w:val="28"/>
          <w:szCs w:val="28"/>
        </w:rPr>
      </w:pPr>
      <w:r>
        <w:rPr>
          <w:b/>
          <w:bCs/>
        </w:rPr>
        <w:t>Feedback Mechanism:</w:t>
      </w:r>
      <w:r>
        <w:rPr/>
        <w:t xml:space="preserve"> Encourage stakeholders to submit feedback and submit inquiries at any time using their preferred communication methods (such as email, IM, and video conferences).</w:t>
      </w:r>
    </w:p>
    <w:p>
      <w:pPr>
        <w:pStyle w:val="Normal"/>
        <w:jc w:val="both"/>
        <w:rPr>
          <w:b/>
          <w:bCs/>
          <w:sz w:val="28"/>
          <w:szCs w:val="28"/>
        </w:rPr>
      </w:pPr>
      <w:r>
        <w:rPr>
          <w:b/>
          <w:bCs/>
          <w:sz w:val="28"/>
          <w:szCs w:val="28"/>
        </w:rPr>
      </w:r>
    </w:p>
    <w:p>
      <w:pPr>
        <w:pStyle w:val="Normal"/>
        <w:rPr>
          <w:b/>
          <w:bCs/>
          <w:sz w:val="28"/>
          <w:szCs w:val="28"/>
        </w:rPr>
      </w:pPr>
      <w:r>
        <w:rPr>
          <w:b/>
          <w:bCs/>
          <w:sz w:val="28"/>
          <w:szCs w:val="28"/>
        </w:rPr>
        <w:t xml:space="preserve">Change Management </w:t>
      </w:r>
    </w:p>
    <w:p>
      <w:pPr>
        <w:pStyle w:val="Normal"/>
        <w:jc w:val="both"/>
        <w:rPr/>
      </w:pPr>
      <w:r>
        <w:rPr/>
        <w:t>The impact of any changes suggested by stakeholders on the project's scope and timeline will be assessed. Change requests will be recorded, examined, and, if necessary, authorized by the project manager after being reviewed by the project team.</w:t>
      </w:r>
    </w:p>
    <w:p>
      <w:pPr>
        <w:pStyle w:val="Normal"/>
        <w:rPr>
          <w:b/>
          <w:bCs/>
          <w:sz w:val="28"/>
          <w:szCs w:val="28"/>
        </w:rPr>
      </w:pPr>
      <w:r>
        <w:rPr>
          <w:b/>
          <w:bCs/>
          <w:sz w:val="28"/>
          <w:szCs w:val="28"/>
        </w:rPr>
        <w:t xml:space="preserve">Stakeholders Management </w:t>
      </w:r>
    </w:p>
    <w:tbl>
      <w:tblPr>
        <w:tblW w:w="10988" w:type="dxa"/>
        <w:jc w:val="left"/>
        <w:tblInd w:w="-785" w:type="dxa"/>
        <w:tblLayout w:type="fixed"/>
        <w:tblCellMar>
          <w:top w:w="55" w:type="dxa"/>
          <w:left w:w="55" w:type="dxa"/>
          <w:bottom w:w="55" w:type="dxa"/>
          <w:right w:w="55" w:type="dxa"/>
        </w:tblCellMar>
      </w:tblPr>
      <w:tblGrid>
        <w:gridCol w:w="1672"/>
        <w:gridCol w:w="1321"/>
        <w:gridCol w:w="1320"/>
        <w:gridCol w:w="1417"/>
        <w:gridCol w:w="1183"/>
        <w:gridCol w:w="1018"/>
        <w:gridCol w:w="1320"/>
        <w:gridCol w:w="1735"/>
      </w:tblGrid>
      <w:tr>
        <w:trPr>
          <w:trHeight w:val="371" w:hRule="atLeast"/>
        </w:trPr>
        <w:tc>
          <w:tcPr>
            <w:tcW w:w="1672" w:type="dxa"/>
            <w:tcBorders>
              <w:top w:val="single" w:sz="4" w:space="0" w:color="000000"/>
              <w:left w:val="single" w:sz="4" w:space="0" w:color="000000"/>
              <w:bottom w:val="single" w:sz="4" w:space="0" w:color="000000"/>
            </w:tcBorders>
            <w:vAlign w:val="center"/>
          </w:tcPr>
          <w:p>
            <w:pPr>
              <w:pStyle w:val="Normal"/>
              <w:tabs>
                <w:tab w:val="clear" w:pos="720"/>
              </w:tabs>
              <w:spacing w:before="0" w:after="160"/>
              <w:jc w:val="left"/>
              <w:rPr/>
            </w:pPr>
            <w:r>
              <w:rPr/>
              <w:t>Stakeholder Name</w:t>
            </w:r>
          </w:p>
        </w:tc>
        <w:tc>
          <w:tcPr>
            <w:tcW w:w="1321" w:type="dxa"/>
            <w:tcBorders>
              <w:top w:val="single" w:sz="4" w:space="0" w:color="000000"/>
              <w:left w:val="single" w:sz="4" w:space="0" w:color="000000"/>
              <w:bottom w:val="single" w:sz="4" w:space="0" w:color="000000"/>
            </w:tcBorders>
            <w:vAlign w:val="center"/>
          </w:tcPr>
          <w:p>
            <w:pPr>
              <w:pStyle w:val="Normal"/>
              <w:tabs>
                <w:tab w:val="clear" w:pos="720"/>
              </w:tabs>
              <w:spacing w:before="0" w:after="160"/>
              <w:jc w:val="left"/>
              <w:rPr/>
            </w:pPr>
            <w:r>
              <w:rPr/>
              <w:t>Stakeholder Role</w:t>
            </w:r>
          </w:p>
        </w:tc>
        <w:tc>
          <w:tcPr>
            <w:tcW w:w="1320" w:type="dxa"/>
            <w:tcBorders>
              <w:top w:val="single" w:sz="4" w:space="0" w:color="000000"/>
              <w:left w:val="single" w:sz="4" w:space="0" w:color="000000"/>
              <w:bottom w:val="single" w:sz="4" w:space="0" w:color="000000"/>
            </w:tcBorders>
            <w:vAlign w:val="center"/>
          </w:tcPr>
          <w:p>
            <w:pPr>
              <w:pStyle w:val="Normal"/>
              <w:tabs>
                <w:tab w:val="clear" w:pos="720"/>
              </w:tabs>
              <w:spacing w:before="0" w:after="160"/>
              <w:jc w:val="left"/>
              <w:rPr/>
            </w:pPr>
            <w:r>
              <w:rPr/>
              <w:t>Stakeholder Category</w:t>
            </w:r>
          </w:p>
        </w:tc>
        <w:tc>
          <w:tcPr>
            <w:tcW w:w="1417" w:type="dxa"/>
            <w:tcBorders>
              <w:top w:val="single" w:sz="4" w:space="0" w:color="000000"/>
              <w:left w:val="single" w:sz="4" w:space="0" w:color="000000"/>
              <w:bottom w:val="single" w:sz="4" w:space="0" w:color="000000"/>
            </w:tcBorders>
            <w:vAlign w:val="center"/>
          </w:tcPr>
          <w:p>
            <w:pPr>
              <w:pStyle w:val="Normal"/>
              <w:spacing w:before="0" w:after="160"/>
              <w:rPr/>
            </w:pPr>
            <w:r>
              <w:rPr/>
              <w:t>Level of Engangement</w:t>
            </w:r>
          </w:p>
        </w:tc>
        <w:tc>
          <w:tcPr>
            <w:tcW w:w="1183" w:type="dxa"/>
            <w:tcBorders>
              <w:top w:val="single" w:sz="4" w:space="0" w:color="000000"/>
              <w:left w:val="single" w:sz="4" w:space="0" w:color="000000"/>
              <w:bottom w:val="single" w:sz="4" w:space="0" w:color="000000"/>
            </w:tcBorders>
            <w:vAlign w:val="center"/>
          </w:tcPr>
          <w:p>
            <w:pPr>
              <w:pStyle w:val="Normal"/>
              <w:tabs>
                <w:tab w:val="clear" w:pos="720"/>
              </w:tabs>
              <w:spacing w:before="0" w:after="160"/>
              <w:jc w:val="left"/>
              <w:rPr/>
            </w:pPr>
            <w:r>
              <w:rPr/>
              <w:t>Influence Level</w:t>
            </w:r>
          </w:p>
        </w:tc>
        <w:tc>
          <w:tcPr>
            <w:tcW w:w="1018" w:type="dxa"/>
            <w:tcBorders>
              <w:top w:val="single" w:sz="4" w:space="0" w:color="000000"/>
              <w:left w:val="single" w:sz="4" w:space="0" w:color="000000"/>
              <w:bottom w:val="single" w:sz="4" w:space="0" w:color="000000"/>
            </w:tcBorders>
            <w:vAlign w:val="center"/>
          </w:tcPr>
          <w:p>
            <w:pPr>
              <w:pStyle w:val="Normal"/>
              <w:tabs>
                <w:tab w:val="clear" w:pos="720"/>
              </w:tabs>
              <w:spacing w:before="0" w:after="160"/>
              <w:jc w:val="left"/>
              <w:rPr/>
            </w:pPr>
            <w:r>
              <w:rPr/>
              <w:t>Frequency</w:t>
            </w:r>
          </w:p>
        </w:tc>
        <w:tc>
          <w:tcPr>
            <w:tcW w:w="1320" w:type="dxa"/>
            <w:tcBorders>
              <w:top w:val="single" w:sz="4" w:space="0" w:color="000000"/>
              <w:left w:val="single" w:sz="4" w:space="0" w:color="000000"/>
              <w:bottom w:val="single" w:sz="4" w:space="0" w:color="000000"/>
            </w:tcBorders>
            <w:vAlign w:val="center"/>
          </w:tcPr>
          <w:p>
            <w:pPr>
              <w:pStyle w:val="Normal"/>
              <w:tabs>
                <w:tab w:val="clear" w:pos="720"/>
              </w:tabs>
              <w:spacing w:before="0" w:after="160"/>
              <w:jc w:val="left"/>
              <w:rPr/>
            </w:pPr>
            <w:r>
              <w:rPr/>
              <w:t>Method of Communication</w:t>
            </w:r>
          </w:p>
        </w:tc>
        <w:tc>
          <w:tcPr>
            <w:tcW w:w="173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spacing w:before="0" w:after="160"/>
              <w:jc w:val="left"/>
              <w:rPr/>
            </w:pPr>
            <w:r>
              <w:rPr/>
              <w:t>Information Type</w:t>
            </w:r>
          </w:p>
        </w:tc>
      </w:tr>
      <w:tr>
        <w:trPr>
          <w:trHeight w:val="371" w:hRule="atLeast"/>
        </w:trPr>
        <w:tc>
          <w:tcPr>
            <w:tcW w:w="1672" w:type="dxa"/>
            <w:tcBorders>
              <w:left w:val="single" w:sz="4" w:space="0" w:color="000000"/>
              <w:bottom w:val="single" w:sz="4" w:space="0" w:color="000000"/>
            </w:tcBorders>
            <w:vAlign w:val="center"/>
          </w:tcPr>
          <w:p>
            <w:pPr>
              <w:pStyle w:val="Normal"/>
              <w:tabs>
                <w:tab w:val="clear" w:pos="720"/>
              </w:tabs>
              <w:spacing w:before="0" w:after="160"/>
              <w:jc w:val="left"/>
              <w:rPr/>
            </w:pPr>
            <w:r>
              <w:rPr/>
              <w:t>(ACS)Sharif Ahmed</w:t>
            </w:r>
          </w:p>
        </w:tc>
        <w:tc>
          <w:tcPr>
            <w:tcW w:w="1321" w:type="dxa"/>
            <w:tcBorders>
              <w:left w:val="single" w:sz="4" w:space="0" w:color="000000"/>
              <w:bottom w:val="single" w:sz="4" w:space="0" w:color="000000"/>
            </w:tcBorders>
            <w:vAlign w:val="center"/>
          </w:tcPr>
          <w:p>
            <w:pPr>
              <w:pStyle w:val="Normal"/>
              <w:tabs>
                <w:tab w:val="clear" w:pos="720"/>
              </w:tabs>
              <w:spacing w:before="0" w:after="160"/>
              <w:jc w:val="left"/>
              <w:rPr/>
            </w:pPr>
            <w:r>
              <w:rPr/>
              <w:t>Project Advisor</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Internal</w:t>
            </w:r>
          </w:p>
        </w:tc>
        <w:tc>
          <w:tcPr>
            <w:tcW w:w="1417" w:type="dxa"/>
            <w:tcBorders>
              <w:left w:val="single" w:sz="4" w:space="0" w:color="000000"/>
              <w:bottom w:val="single" w:sz="4" w:space="0" w:color="000000"/>
            </w:tcBorders>
            <w:vAlign w:val="center"/>
          </w:tcPr>
          <w:p>
            <w:pPr>
              <w:pStyle w:val="Normal"/>
              <w:tabs>
                <w:tab w:val="clear" w:pos="720"/>
              </w:tabs>
              <w:spacing w:before="0" w:after="160"/>
              <w:jc w:val="left"/>
              <w:rPr/>
            </w:pPr>
            <w:r>
              <w:rPr/>
              <w:t>Supporting</w:t>
            </w:r>
          </w:p>
        </w:tc>
        <w:tc>
          <w:tcPr>
            <w:tcW w:w="1183" w:type="dxa"/>
            <w:tcBorders>
              <w:left w:val="single" w:sz="4" w:space="0" w:color="000000"/>
              <w:bottom w:val="single" w:sz="4" w:space="0" w:color="000000"/>
            </w:tcBorders>
            <w:vAlign w:val="center"/>
          </w:tcPr>
          <w:p>
            <w:pPr>
              <w:pStyle w:val="Normal"/>
              <w:tabs>
                <w:tab w:val="clear" w:pos="720"/>
              </w:tabs>
              <w:spacing w:before="0" w:after="160"/>
              <w:jc w:val="left"/>
              <w:rPr/>
            </w:pPr>
            <w:r>
              <w:rPr/>
              <w:t>High</w:t>
            </w:r>
          </w:p>
        </w:tc>
        <w:tc>
          <w:tcPr>
            <w:tcW w:w="1018" w:type="dxa"/>
            <w:tcBorders>
              <w:left w:val="single" w:sz="4" w:space="0" w:color="000000"/>
              <w:bottom w:val="single" w:sz="4" w:space="0" w:color="000000"/>
            </w:tcBorders>
            <w:vAlign w:val="center"/>
          </w:tcPr>
          <w:p>
            <w:pPr>
              <w:pStyle w:val="Normal"/>
              <w:tabs>
                <w:tab w:val="clear" w:pos="720"/>
              </w:tabs>
              <w:spacing w:before="0" w:after="160"/>
              <w:jc w:val="left"/>
              <w:rPr/>
            </w:pPr>
            <w:r>
              <w:rPr/>
              <w:t>Weekly</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Online Video Call</w:t>
            </w:r>
          </w:p>
        </w:tc>
        <w:tc>
          <w:tcPr>
            <w:tcW w:w="1735" w:type="dxa"/>
            <w:tcBorders>
              <w:left w:val="single" w:sz="4" w:space="0" w:color="000000"/>
              <w:bottom w:val="single" w:sz="4" w:space="0" w:color="000000"/>
              <w:right w:val="single" w:sz="4" w:space="0" w:color="000000"/>
            </w:tcBorders>
            <w:vAlign w:val="center"/>
          </w:tcPr>
          <w:p>
            <w:pPr>
              <w:pStyle w:val="Normal"/>
              <w:tabs>
                <w:tab w:val="clear" w:pos="720"/>
              </w:tabs>
              <w:spacing w:before="0" w:after="160"/>
              <w:jc w:val="left"/>
              <w:rPr/>
            </w:pPr>
            <w:r>
              <w:rPr/>
              <w:t>Guidance, Deliverables, Research Support, blockers</w:t>
            </w:r>
          </w:p>
        </w:tc>
      </w:tr>
      <w:tr>
        <w:trPr>
          <w:trHeight w:val="371" w:hRule="atLeast"/>
        </w:trPr>
        <w:tc>
          <w:tcPr>
            <w:tcW w:w="1672" w:type="dxa"/>
            <w:tcBorders>
              <w:left w:val="single" w:sz="4" w:space="0" w:color="000000"/>
              <w:bottom w:val="single" w:sz="4" w:space="0" w:color="000000"/>
            </w:tcBorders>
            <w:vAlign w:val="center"/>
          </w:tcPr>
          <w:p>
            <w:pPr>
              <w:pStyle w:val="Normal"/>
              <w:tabs>
                <w:tab w:val="clear" w:pos="720"/>
              </w:tabs>
              <w:spacing w:before="0" w:after="160"/>
              <w:jc w:val="left"/>
              <w:rPr/>
            </w:pPr>
            <w:r>
              <w:rPr/>
              <w:t>(ACS)Asim Raj Pandey</w:t>
            </w:r>
          </w:p>
        </w:tc>
        <w:tc>
          <w:tcPr>
            <w:tcW w:w="1321" w:type="dxa"/>
            <w:tcBorders>
              <w:left w:val="single" w:sz="4" w:space="0" w:color="000000"/>
              <w:bottom w:val="single" w:sz="4" w:space="0" w:color="000000"/>
            </w:tcBorders>
            <w:vAlign w:val="center"/>
          </w:tcPr>
          <w:p>
            <w:pPr>
              <w:pStyle w:val="Normal"/>
              <w:tabs>
                <w:tab w:val="clear" w:pos="720"/>
              </w:tabs>
              <w:spacing w:before="0" w:after="160"/>
              <w:jc w:val="left"/>
              <w:rPr/>
            </w:pPr>
            <w:r>
              <w:rPr/>
              <w:t>Project Lead, System designer</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Internal</w:t>
            </w:r>
          </w:p>
        </w:tc>
        <w:tc>
          <w:tcPr>
            <w:tcW w:w="1417" w:type="dxa"/>
            <w:tcBorders>
              <w:left w:val="single" w:sz="4" w:space="0" w:color="000000"/>
              <w:bottom w:val="single" w:sz="4" w:space="0" w:color="000000"/>
            </w:tcBorders>
            <w:vAlign w:val="center"/>
          </w:tcPr>
          <w:p>
            <w:pPr>
              <w:pStyle w:val="Normal"/>
              <w:tabs>
                <w:tab w:val="clear" w:pos="720"/>
              </w:tabs>
              <w:spacing w:before="0" w:after="160"/>
              <w:jc w:val="left"/>
              <w:rPr/>
            </w:pPr>
            <w:r>
              <w:rPr/>
              <w:t>Leading</w:t>
            </w:r>
          </w:p>
        </w:tc>
        <w:tc>
          <w:tcPr>
            <w:tcW w:w="1183" w:type="dxa"/>
            <w:tcBorders>
              <w:left w:val="single" w:sz="4" w:space="0" w:color="000000"/>
              <w:bottom w:val="single" w:sz="4" w:space="0" w:color="000000"/>
            </w:tcBorders>
            <w:vAlign w:val="center"/>
          </w:tcPr>
          <w:p>
            <w:pPr>
              <w:pStyle w:val="Normal"/>
              <w:tabs>
                <w:tab w:val="clear" w:pos="720"/>
              </w:tabs>
              <w:spacing w:before="0" w:after="160"/>
              <w:jc w:val="left"/>
              <w:rPr/>
            </w:pPr>
            <w:r>
              <w:rPr/>
              <w:t>Very High</w:t>
            </w:r>
          </w:p>
        </w:tc>
        <w:tc>
          <w:tcPr>
            <w:tcW w:w="1018" w:type="dxa"/>
            <w:tcBorders>
              <w:left w:val="single" w:sz="4" w:space="0" w:color="000000"/>
              <w:bottom w:val="single" w:sz="4" w:space="0" w:color="000000"/>
            </w:tcBorders>
            <w:vAlign w:val="center"/>
          </w:tcPr>
          <w:p>
            <w:pPr>
              <w:pStyle w:val="Normal"/>
              <w:tabs>
                <w:tab w:val="clear" w:pos="720"/>
              </w:tabs>
              <w:spacing w:before="0" w:after="160"/>
              <w:jc w:val="left"/>
              <w:rPr/>
            </w:pPr>
            <w:r>
              <w:rPr/>
              <w:t>Daily</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Instant Message(IM)</w:t>
            </w:r>
          </w:p>
        </w:tc>
        <w:tc>
          <w:tcPr>
            <w:tcW w:w="1735" w:type="dxa"/>
            <w:tcBorders>
              <w:left w:val="single" w:sz="4" w:space="0" w:color="000000"/>
              <w:bottom w:val="single" w:sz="4" w:space="0" w:color="000000"/>
              <w:right w:val="single" w:sz="4" w:space="0" w:color="000000"/>
            </w:tcBorders>
            <w:vAlign w:val="center"/>
          </w:tcPr>
          <w:p>
            <w:pPr>
              <w:pStyle w:val="Normal"/>
              <w:tabs>
                <w:tab w:val="clear" w:pos="720"/>
              </w:tabs>
              <w:spacing w:before="0" w:after="160"/>
              <w:jc w:val="left"/>
              <w:rPr/>
            </w:pPr>
            <w:r>
              <w:rPr/>
              <w:t>Assign tasks and roles, project update, system information</w:t>
            </w:r>
          </w:p>
        </w:tc>
      </w:tr>
      <w:tr>
        <w:trPr>
          <w:trHeight w:val="371" w:hRule="atLeast"/>
        </w:trPr>
        <w:tc>
          <w:tcPr>
            <w:tcW w:w="1672" w:type="dxa"/>
            <w:tcBorders>
              <w:left w:val="single" w:sz="4" w:space="0" w:color="000000"/>
              <w:bottom w:val="single" w:sz="4" w:space="0" w:color="000000"/>
            </w:tcBorders>
            <w:vAlign w:val="center"/>
          </w:tcPr>
          <w:p>
            <w:pPr>
              <w:pStyle w:val="Normal"/>
              <w:tabs>
                <w:tab w:val="clear" w:pos="720"/>
              </w:tabs>
              <w:spacing w:before="0" w:after="160"/>
              <w:jc w:val="left"/>
              <w:rPr/>
            </w:pPr>
            <w:r>
              <w:rPr/>
              <w:t>(ACS)Kishore Thomas</w:t>
            </w:r>
          </w:p>
        </w:tc>
        <w:tc>
          <w:tcPr>
            <w:tcW w:w="1321" w:type="dxa"/>
            <w:tcBorders>
              <w:left w:val="single" w:sz="4" w:space="0" w:color="000000"/>
              <w:bottom w:val="single" w:sz="4" w:space="0" w:color="000000"/>
            </w:tcBorders>
            <w:vAlign w:val="center"/>
          </w:tcPr>
          <w:p>
            <w:pPr>
              <w:pStyle w:val="Normal"/>
              <w:tabs>
                <w:tab w:val="clear" w:pos="720"/>
              </w:tabs>
              <w:spacing w:before="0" w:after="160"/>
              <w:jc w:val="left"/>
              <w:rPr/>
            </w:pPr>
            <w:r>
              <w:rPr/>
              <w:t>Web designer, system integration Tester</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Internal</w:t>
            </w:r>
          </w:p>
        </w:tc>
        <w:tc>
          <w:tcPr>
            <w:tcW w:w="1417" w:type="dxa"/>
            <w:tcBorders>
              <w:left w:val="single" w:sz="4" w:space="0" w:color="000000"/>
              <w:bottom w:val="single" w:sz="4" w:space="0" w:color="000000"/>
            </w:tcBorders>
            <w:vAlign w:val="center"/>
          </w:tcPr>
          <w:p>
            <w:pPr>
              <w:pStyle w:val="Normal"/>
              <w:tabs>
                <w:tab w:val="clear" w:pos="720"/>
              </w:tabs>
              <w:spacing w:before="0" w:after="160"/>
              <w:jc w:val="left"/>
              <w:rPr/>
            </w:pPr>
            <w:r>
              <w:rPr/>
              <w:t>Leading</w:t>
            </w:r>
          </w:p>
        </w:tc>
        <w:tc>
          <w:tcPr>
            <w:tcW w:w="1183" w:type="dxa"/>
            <w:tcBorders>
              <w:left w:val="single" w:sz="4" w:space="0" w:color="000000"/>
              <w:bottom w:val="single" w:sz="4" w:space="0" w:color="000000"/>
            </w:tcBorders>
            <w:vAlign w:val="center"/>
          </w:tcPr>
          <w:p>
            <w:pPr>
              <w:pStyle w:val="Normal"/>
              <w:tabs>
                <w:tab w:val="clear" w:pos="720"/>
              </w:tabs>
              <w:spacing w:before="0" w:after="160"/>
              <w:jc w:val="left"/>
              <w:rPr/>
            </w:pPr>
            <w:r>
              <w:rPr/>
              <w:t>High</w:t>
            </w:r>
          </w:p>
        </w:tc>
        <w:tc>
          <w:tcPr>
            <w:tcW w:w="1018" w:type="dxa"/>
            <w:tcBorders>
              <w:left w:val="single" w:sz="4" w:space="0" w:color="000000"/>
              <w:bottom w:val="single" w:sz="4" w:space="0" w:color="000000"/>
            </w:tcBorders>
            <w:vAlign w:val="center"/>
          </w:tcPr>
          <w:p>
            <w:pPr>
              <w:pStyle w:val="Normal"/>
              <w:tabs>
                <w:tab w:val="clear" w:pos="720"/>
              </w:tabs>
              <w:spacing w:before="0" w:after="160"/>
              <w:jc w:val="left"/>
              <w:rPr/>
            </w:pPr>
            <w:r>
              <w:rPr/>
              <w:t>Daily</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Instant Message(IM)</w:t>
            </w:r>
          </w:p>
        </w:tc>
        <w:tc>
          <w:tcPr>
            <w:tcW w:w="1735" w:type="dxa"/>
            <w:tcBorders>
              <w:left w:val="single" w:sz="4" w:space="0" w:color="000000"/>
              <w:bottom w:val="single" w:sz="4" w:space="0" w:color="000000"/>
              <w:right w:val="single" w:sz="4" w:space="0" w:color="000000"/>
            </w:tcBorders>
            <w:vAlign w:val="center"/>
          </w:tcPr>
          <w:p>
            <w:pPr>
              <w:pStyle w:val="Normal"/>
              <w:tabs>
                <w:tab w:val="clear" w:pos="720"/>
              </w:tabs>
              <w:spacing w:before="0" w:after="160"/>
              <w:jc w:val="left"/>
              <w:rPr/>
            </w:pPr>
            <w:r>
              <w:rPr/>
              <w:t>Web design progress, system test and stability results</w:t>
            </w:r>
          </w:p>
        </w:tc>
      </w:tr>
      <w:tr>
        <w:trPr>
          <w:trHeight w:val="371" w:hRule="atLeast"/>
        </w:trPr>
        <w:tc>
          <w:tcPr>
            <w:tcW w:w="1672" w:type="dxa"/>
            <w:tcBorders>
              <w:left w:val="single" w:sz="4" w:space="0" w:color="000000"/>
              <w:bottom w:val="single" w:sz="4" w:space="0" w:color="000000"/>
            </w:tcBorders>
            <w:vAlign w:val="center"/>
          </w:tcPr>
          <w:p>
            <w:pPr>
              <w:pStyle w:val="Normal"/>
              <w:tabs>
                <w:tab w:val="clear" w:pos="720"/>
              </w:tabs>
              <w:spacing w:before="0" w:after="160"/>
              <w:jc w:val="left"/>
              <w:rPr/>
            </w:pPr>
            <w:r>
              <w:rPr/>
              <w:t>(ACS)Priyanka Shahi</w:t>
            </w:r>
          </w:p>
        </w:tc>
        <w:tc>
          <w:tcPr>
            <w:tcW w:w="1321" w:type="dxa"/>
            <w:tcBorders>
              <w:left w:val="single" w:sz="4" w:space="0" w:color="000000"/>
              <w:bottom w:val="single" w:sz="4" w:space="0" w:color="000000"/>
            </w:tcBorders>
            <w:vAlign w:val="center"/>
          </w:tcPr>
          <w:p>
            <w:pPr>
              <w:pStyle w:val="Normal"/>
              <w:tabs>
                <w:tab w:val="clear" w:pos="720"/>
              </w:tabs>
              <w:spacing w:before="0" w:after="160"/>
              <w:jc w:val="left"/>
              <w:rPr/>
            </w:pPr>
            <w:r>
              <w:rPr/>
              <w:t>Documentation, Deployment manager</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Internal</w:t>
            </w:r>
          </w:p>
        </w:tc>
        <w:tc>
          <w:tcPr>
            <w:tcW w:w="1417" w:type="dxa"/>
            <w:tcBorders>
              <w:left w:val="single" w:sz="4" w:space="0" w:color="000000"/>
              <w:bottom w:val="single" w:sz="4" w:space="0" w:color="000000"/>
            </w:tcBorders>
            <w:vAlign w:val="center"/>
          </w:tcPr>
          <w:p>
            <w:pPr>
              <w:pStyle w:val="Normal"/>
              <w:tabs>
                <w:tab w:val="clear" w:pos="720"/>
              </w:tabs>
              <w:spacing w:before="0" w:after="160"/>
              <w:jc w:val="left"/>
              <w:rPr/>
            </w:pPr>
            <w:r>
              <w:rPr/>
              <w:t>Leading</w:t>
            </w:r>
          </w:p>
        </w:tc>
        <w:tc>
          <w:tcPr>
            <w:tcW w:w="1183" w:type="dxa"/>
            <w:tcBorders>
              <w:left w:val="single" w:sz="4" w:space="0" w:color="000000"/>
              <w:bottom w:val="single" w:sz="4" w:space="0" w:color="000000"/>
            </w:tcBorders>
            <w:vAlign w:val="center"/>
          </w:tcPr>
          <w:p>
            <w:pPr>
              <w:pStyle w:val="Normal"/>
              <w:tabs>
                <w:tab w:val="clear" w:pos="720"/>
              </w:tabs>
              <w:spacing w:before="0" w:after="160"/>
              <w:jc w:val="left"/>
              <w:rPr/>
            </w:pPr>
            <w:r>
              <w:rPr/>
              <w:t>High</w:t>
            </w:r>
          </w:p>
        </w:tc>
        <w:tc>
          <w:tcPr>
            <w:tcW w:w="1018" w:type="dxa"/>
            <w:tcBorders>
              <w:left w:val="single" w:sz="4" w:space="0" w:color="000000"/>
              <w:bottom w:val="single" w:sz="4" w:space="0" w:color="000000"/>
            </w:tcBorders>
            <w:vAlign w:val="center"/>
          </w:tcPr>
          <w:p>
            <w:pPr>
              <w:pStyle w:val="Normal"/>
              <w:tabs>
                <w:tab w:val="clear" w:pos="720"/>
              </w:tabs>
              <w:spacing w:before="0" w:after="160"/>
              <w:jc w:val="left"/>
              <w:rPr/>
            </w:pPr>
            <w:r>
              <w:rPr/>
              <w:t>Daily</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Instant Message(IM)</w:t>
            </w:r>
          </w:p>
        </w:tc>
        <w:tc>
          <w:tcPr>
            <w:tcW w:w="1735" w:type="dxa"/>
            <w:tcBorders>
              <w:left w:val="single" w:sz="4" w:space="0" w:color="000000"/>
              <w:bottom w:val="single" w:sz="4" w:space="0" w:color="000000"/>
              <w:right w:val="single" w:sz="4" w:space="0" w:color="000000"/>
            </w:tcBorders>
            <w:vAlign w:val="center"/>
          </w:tcPr>
          <w:p>
            <w:pPr>
              <w:pStyle w:val="Normal"/>
              <w:tabs>
                <w:tab w:val="clear" w:pos="720"/>
              </w:tabs>
              <w:spacing w:before="0" w:after="160"/>
              <w:jc w:val="left"/>
              <w:rPr/>
            </w:pPr>
            <w:r>
              <w:rPr/>
              <w:t>Documentation progress and deployment information</w:t>
            </w:r>
          </w:p>
        </w:tc>
      </w:tr>
      <w:tr>
        <w:trPr>
          <w:trHeight w:val="371" w:hRule="atLeast"/>
        </w:trPr>
        <w:tc>
          <w:tcPr>
            <w:tcW w:w="1672" w:type="dxa"/>
            <w:tcBorders>
              <w:left w:val="single" w:sz="4" w:space="0" w:color="000000"/>
              <w:bottom w:val="single" w:sz="4" w:space="0" w:color="000000"/>
            </w:tcBorders>
            <w:vAlign w:val="center"/>
          </w:tcPr>
          <w:p>
            <w:pPr>
              <w:pStyle w:val="Normal"/>
              <w:tabs>
                <w:tab w:val="clear" w:pos="720"/>
              </w:tabs>
              <w:spacing w:before="0" w:after="160"/>
              <w:jc w:val="left"/>
              <w:rPr/>
            </w:pPr>
            <w:r>
              <w:rPr/>
              <w:t>(ACS)Gurjaan Singh</w:t>
            </w:r>
          </w:p>
        </w:tc>
        <w:tc>
          <w:tcPr>
            <w:tcW w:w="1321" w:type="dxa"/>
            <w:tcBorders>
              <w:left w:val="single" w:sz="4" w:space="0" w:color="000000"/>
              <w:bottom w:val="single" w:sz="4" w:space="0" w:color="000000"/>
            </w:tcBorders>
            <w:vAlign w:val="center"/>
          </w:tcPr>
          <w:p>
            <w:pPr>
              <w:pStyle w:val="Normal"/>
              <w:tabs>
                <w:tab w:val="clear" w:pos="720"/>
              </w:tabs>
              <w:spacing w:before="0" w:after="160"/>
              <w:jc w:val="left"/>
              <w:rPr/>
            </w:pPr>
            <w:r>
              <w:rPr/>
              <w:t>System Tester, QA</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Internal</w:t>
            </w:r>
          </w:p>
        </w:tc>
        <w:tc>
          <w:tcPr>
            <w:tcW w:w="1417" w:type="dxa"/>
            <w:tcBorders>
              <w:left w:val="single" w:sz="4" w:space="0" w:color="000000"/>
              <w:bottom w:val="single" w:sz="4" w:space="0" w:color="000000"/>
            </w:tcBorders>
            <w:vAlign w:val="center"/>
          </w:tcPr>
          <w:p>
            <w:pPr>
              <w:pStyle w:val="Normal"/>
              <w:tabs>
                <w:tab w:val="clear" w:pos="720"/>
              </w:tabs>
              <w:spacing w:before="0" w:after="160"/>
              <w:jc w:val="left"/>
              <w:rPr/>
            </w:pPr>
            <w:r>
              <w:rPr/>
              <w:t>Leading</w:t>
            </w:r>
          </w:p>
        </w:tc>
        <w:tc>
          <w:tcPr>
            <w:tcW w:w="1183" w:type="dxa"/>
            <w:tcBorders>
              <w:left w:val="single" w:sz="4" w:space="0" w:color="000000"/>
              <w:bottom w:val="single" w:sz="4" w:space="0" w:color="000000"/>
            </w:tcBorders>
            <w:vAlign w:val="center"/>
          </w:tcPr>
          <w:p>
            <w:pPr>
              <w:pStyle w:val="Normal"/>
              <w:tabs>
                <w:tab w:val="clear" w:pos="720"/>
              </w:tabs>
              <w:spacing w:before="0" w:after="160"/>
              <w:jc w:val="left"/>
              <w:rPr/>
            </w:pPr>
            <w:r>
              <w:rPr/>
              <w:t>Medium</w:t>
            </w:r>
          </w:p>
        </w:tc>
        <w:tc>
          <w:tcPr>
            <w:tcW w:w="1018" w:type="dxa"/>
            <w:tcBorders>
              <w:left w:val="single" w:sz="4" w:space="0" w:color="000000"/>
              <w:bottom w:val="single" w:sz="4" w:space="0" w:color="000000"/>
            </w:tcBorders>
            <w:vAlign w:val="center"/>
          </w:tcPr>
          <w:p>
            <w:pPr>
              <w:pStyle w:val="Normal"/>
              <w:tabs>
                <w:tab w:val="clear" w:pos="720"/>
              </w:tabs>
              <w:spacing w:before="0" w:after="160"/>
              <w:jc w:val="left"/>
              <w:rPr/>
            </w:pPr>
            <w:r>
              <w:rPr/>
              <w:t>Daily</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Instant Message(IM)</w:t>
            </w:r>
          </w:p>
        </w:tc>
        <w:tc>
          <w:tcPr>
            <w:tcW w:w="1735" w:type="dxa"/>
            <w:tcBorders>
              <w:left w:val="single" w:sz="4" w:space="0" w:color="000000"/>
              <w:bottom w:val="single" w:sz="4" w:space="0" w:color="000000"/>
              <w:right w:val="single" w:sz="4" w:space="0" w:color="000000"/>
            </w:tcBorders>
            <w:vAlign w:val="center"/>
          </w:tcPr>
          <w:p>
            <w:pPr>
              <w:pStyle w:val="Normal"/>
              <w:tabs>
                <w:tab w:val="clear" w:pos="720"/>
              </w:tabs>
              <w:spacing w:before="0" w:after="160"/>
              <w:jc w:val="left"/>
              <w:rPr/>
            </w:pPr>
            <w:r>
              <w:rPr/>
              <w:t>System testing results, QA results and feedback</w:t>
            </w:r>
          </w:p>
        </w:tc>
      </w:tr>
      <w:tr>
        <w:trPr>
          <w:trHeight w:val="371" w:hRule="atLeast"/>
        </w:trPr>
        <w:tc>
          <w:tcPr>
            <w:tcW w:w="1672" w:type="dxa"/>
            <w:tcBorders>
              <w:left w:val="single" w:sz="4" w:space="0" w:color="000000"/>
              <w:bottom w:val="single" w:sz="4" w:space="0" w:color="000000"/>
            </w:tcBorders>
            <w:vAlign w:val="center"/>
          </w:tcPr>
          <w:p>
            <w:pPr>
              <w:pStyle w:val="Normal"/>
              <w:tabs>
                <w:tab w:val="clear" w:pos="720"/>
              </w:tabs>
              <w:spacing w:before="0" w:after="160"/>
              <w:jc w:val="left"/>
              <w:rPr/>
            </w:pPr>
            <w:r>
              <w:rPr/>
              <w:t>(ACS)Prabhjit Singh</w:t>
            </w:r>
          </w:p>
        </w:tc>
        <w:tc>
          <w:tcPr>
            <w:tcW w:w="1321" w:type="dxa"/>
            <w:tcBorders>
              <w:left w:val="single" w:sz="4" w:space="0" w:color="000000"/>
              <w:bottom w:val="single" w:sz="4" w:space="0" w:color="000000"/>
            </w:tcBorders>
            <w:vAlign w:val="center"/>
          </w:tcPr>
          <w:p>
            <w:pPr>
              <w:pStyle w:val="Normal"/>
              <w:tabs>
                <w:tab w:val="clear" w:pos="720"/>
              </w:tabs>
              <w:spacing w:before="0" w:after="160"/>
              <w:jc w:val="left"/>
              <w:rPr/>
            </w:pPr>
            <w:r>
              <w:rPr/>
              <w:t>System Research, Information gathering</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Internal</w:t>
            </w:r>
          </w:p>
        </w:tc>
        <w:tc>
          <w:tcPr>
            <w:tcW w:w="1417" w:type="dxa"/>
            <w:tcBorders>
              <w:left w:val="single" w:sz="4" w:space="0" w:color="000000"/>
              <w:bottom w:val="single" w:sz="4" w:space="0" w:color="000000"/>
            </w:tcBorders>
            <w:vAlign w:val="center"/>
          </w:tcPr>
          <w:p>
            <w:pPr>
              <w:pStyle w:val="Normal"/>
              <w:tabs>
                <w:tab w:val="clear" w:pos="720"/>
              </w:tabs>
              <w:spacing w:before="0" w:after="160"/>
              <w:jc w:val="left"/>
              <w:rPr/>
            </w:pPr>
            <w:r>
              <w:rPr/>
              <w:t>Leading</w:t>
            </w:r>
          </w:p>
        </w:tc>
        <w:tc>
          <w:tcPr>
            <w:tcW w:w="1183" w:type="dxa"/>
            <w:tcBorders>
              <w:left w:val="single" w:sz="4" w:space="0" w:color="000000"/>
              <w:bottom w:val="single" w:sz="4" w:space="0" w:color="000000"/>
            </w:tcBorders>
            <w:vAlign w:val="center"/>
          </w:tcPr>
          <w:p>
            <w:pPr>
              <w:pStyle w:val="Normal"/>
              <w:tabs>
                <w:tab w:val="clear" w:pos="720"/>
              </w:tabs>
              <w:spacing w:before="0" w:after="160"/>
              <w:jc w:val="left"/>
              <w:rPr/>
            </w:pPr>
            <w:r>
              <w:rPr/>
              <w:t>Medium</w:t>
            </w:r>
          </w:p>
        </w:tc>
        <w:tc>
          <w:tcPr>
            <w:tcW w:w="1018" w:type="dxa"/>
            <w:tcBorders>
              <w:left w:val="single" w:sz="4" w:space="0" w:color="000000"/>
              <w:bottom w:val="single" w:sz="4" w:space="0" w:color="000000"/>
            </w:tcBorders>
            <w:vAlign w:val="center"/>
          </w:tcPr>
          <w:p>
            <w:pPr>
              <w:pStyle w:val="Normal"/>
              <w:tabs>
                <w:tab w:val="clear" w:pos="720"/>
              </w:tabs>
              <w:spacing w:before="0" w:after="160"/>
              <w:jc w:val="left"/>
              <w:rPr/>
            </w:pPr>
            <w:r>
              <w:rPr/>
              <w:t>Daily</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Instant Message(IM)</w:t>
            </w:r>
          </w:p>
        </w:tc>
        <w:tc>
          <w:tcPr>
            <w:tcW w:w="1735" w:type="dxa"/>
            <w:tcBorders>
              <w:left w:val="single" w:sz="4" w:space="0" w:color="000000"/>
              <w:bottom w:val="single" w:sz="4" w:space="0" w:color="000000"/>
              <w:right w:val="single" w:sz="4" w:space="0" w:color="000000"/>
            </w:tcBorders>
            <w:vAlign w:val="center"/>
          </w:tcPr>
          <w:p>
            <w:pPr>
              <w:pStyle w:val="Normal"/>
              <w:tabs>
                <w:tab w:val="clear" w:pos="720"/>
              </w:tabs>
              <w:spacing w:before="0" w:after="160"/>
              <w:jc w:val="left"/>
              <w:rPr/>
            </w:pPr>
            <w:r>
              <w:rPr/>
              <w:t>Research and information gathering results reporting</w:t>
            </w:r>
          </w:p>
        </w:tc>
      </w:tr>
      <w:tr>
        <w:trPr>
          <w:trHeight w:val="371" w:hRule="atLeast"/>
        </w:trPr>
        <w:tc>
          <w:tcPr>
            <w:tcW w:w="1672" w:type="dxa"/>
            <w:tcBorders>
              <w:left w:val="single" w:sz="4" w:space="0" w:color="000000"/>
              <w:bottom w:val="single" w:sz="4" w:space="0" w:color="000000"/>
            </w:tcBorders>
            <w:vAlign w:val="center"/>
          </w:tcPr>
          <w:p>
            <w:pPr>
              <w:pStyle w:val="Normal"/>
              <w:tabs>
                <w:tab w:val="clear" w:pos="720"/>
              </w:tabs>
              <w:spacing w:before="0" w:after="160"/>
              <w:jc w:val="left"/>
              <w:rPr/>
            </w:pPr>
            <w:r>
              <w:rPr/>
              <w:t>Business</w:t>
            </w:r>
          </w:p>
        </w:tc>
        <w:tc>
          <w:tcPr>
            <w:tcW w:w="1321" w:type="dxa"/>
            <w:tcBorders>
              <w:left w:val="single" w:sz="4" w:space="0" w:color="000000"/>
              <w:bottom w:val="single" w:sz="4" w:space="0" w:color="000000"/>
            </w:tcBorders>
            <w:vAlign w:val="center"/>
          </w:tcPr>
          <w:p>
            <w:pPr>
              <w:pStyle w:val="Normal"/>
              <w:tabs>
                <w:tab w:val="clear" w:pos="720"/>
              </w:tabs>
              <w:spacing w:before="0" w:after="160"/>
              <w:jc w:val="left"/>
              <w:rPr/>
            </w:pPr>
            <w:r>
              <w:rPr/>
              <w:t>Client</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External</w:t>
            </w:r>
          </w:p>
        </w:tc>
        <w:tc>
          <w:tcPr>
            <w:tcW w:w="1417" w:type="dxa"/>
            <w:tcBorders>
              <w:left w:val="single" w:sz="4" w:space="0" w:color="000000"/>
              <w:bottom w:val="single" w:sz="4" w:space="0" w:color="000000"/>
            </w:tcBorders>
            <w:vAlign w:val="center"/>
          </w:tcPr>
          <w:p>
            <w:pPr>
              <w:pStyle w:val="Normal"/>
              <w:tabs>
                <w:tab w:val="clear" w:pos="720"/>
              </w:tabs>
              <w:spacing w:before="0" w:after="160"/>
              <w:jc w:val="left"/>
              <w:rPr/>
            </w:pPr>
            <w:r>
              <w:rPr/>
              <w:t>Supporting</w:t>
            </w:r>
          </w:p>
        </w:tc>
        <w:tc>
          <w:tcPr>
            <w:tcW w:w="1183" w:type="dxa"/>
            <w:tcBorders>
              <w:left w:val="single" w:sz="4" w:space="0" w:color="000000"/>
              <w:bottom w:val="single" w:sz="4" w:space="0" w:color="000000"/>
            </w:tcBorders>
            <w:vAlign w:val="center"/>
          </w:tcPr>
          <w:p>
            <w:pPr>
              <w:pStyle w:val="Normal"/>
              <w:tabs>
                <w:tab w:val="clear" w:pos="720"/>
              </w:tabs>
              <w:spacing w:before="0" w:after="160"/>
              <w:jc w:val="left"/>
              <w:rPr/>
            </w:pPr>
            <w:r>
              <w:rPr/>
              <w:t>High</w:t>
            </w:r>
          </w:p>
        </w:tc>
        <w:tc>
          <w:tcPr>
            <w:tcW w:w="1018" w:type="dxa"/>
            <w:tcBorders>
              <w:left w:val="single" w:sz="4" w:space="0" w:color="000000"/>
              <w:bottom w:val="single" w:sz="4" w:space="0" w:color="000000"/>
            </w:tcBorders>
            <w:vAlign w:val="center"/>
          </w:tcPr>
          <w:p>
            <w:pPr>
              <w:pStyle w:val="Normal"/>
              <w:tabs>
                <w:tab w:val="clear" w:pos="720"/>
              </w:tabs>
              <w:spacing w:before="0" w:after="160"/>
              <w:jc w:val="left"/>
              <w:rPr/>
            </w:pPr>
            <w:r>
              <w:rPr/>
              <w:t>Weekly</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Email</w:t>
            </w:r>
          </w:p>
        </w:tc>
        <w:tc>
          <w:tcPr>
            <w:tcW w:w="1735" w:type="dxa"/>
            <w:tcBorders>
              <w:left w:val="single" w:sz="4" w:space="0" w:color="000000"/>
              <w:bottom w:val="single" w:sz="4" w:space="0" w:color="000000"/>
              <w:right w:val="single" w:sz="4" w:space="0" w:color="000000"/>
            </w:tcBorders>
            <w:vAlign w:val="center"/>
          </w:tcPr>
          <w:p>
            <w:pPr>
              <w:pStyle w:val="Normal"/>
              <w:tabs>
                <w:tab w:val="clear" w:pos="720"/>
              </w:tabs>
              <w:spacing w:before="0" w:after="160"/>
              <w:jc w:val="left"/>
              <w:rPr/>
            </w:pPr>
            <w:r>
              <w:rPr/>
              <w:t>Project scope, funding and requirements</w:t>
            </w:r>
          </w:p>
        </w:tc>
      </w:tr>
      <w:tr>
        <w:trPr>
          <w:trHeight w:val="685" w:hRule="atLeast"/>
        </w:trPr>
        <w:tc>
          <w:tcPr>
            <w:tcW w:w="1672" w:type="dxa"/>
            <w:tcBorders>
              <w:left w:val="single" w:sz="4" w:space="0" w:color="000000"/>
              <w:bottom w:val="single" w:sz="4" w:space="0" w:color="000000"/>
            </w:tcBorders>
            <w:vAlign w:val="center"/>
          </w:tcPr>
          <w:p>
            <w:pPr>
              <w:pStyle w:val="Normal"/>
              <w:tabs>
                <w:tab w:val="clear" w:pos="720"/>
              </w:tabs>
              <w:spacing w:before="0" w:after="160"/>
              <w:jc w:val="left"/>
              <w:rPr/>
            </w:pPr>
            <w:r>
              <w:rPr/>
              <w:t>Local school/Student</w:t>
            </w:r>
          </w:p>
        </w:tc>
        <w:tc>
          <w:tcPr>
            <w:tcW w:w="1321" w:type="dxa"/>
            <w:tcBorders>
              <w:left w:val="single" w:sz="4" w:space="0" w:color="000000"/>
              <w:bottom w:val="single" w:sz="4" w:space="0" w:color="000000"/>
            </w:tcBorders>
            <w:vAlign w:val="center"/>
          </w:tcPr>
          <w:p>
            <w:pPr>
              <w:pStyle w:val="Normal"/>
              <w:tabs>
                <w:tab w:val="clear" w:pos="720"/>
              </w:tabs>
              <w:spacing w:before="0" w:after="160"/>
              <w:jc w:val="left"/>
              <w:rPr/>
            </w:pPr>
            <w:r>
              <w:rPr/>
              <w:t>Client</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External</w:t>
            </w:r>
          </w:p>
        </w:tc>
        <w:tc>
          <w:tcPr>
            <w:tcW w:w="1417" w:type="dxa"/>
            <w:tcBorders>
              <w:left w:val="single" w:sz="4" w:space="0" w:color="000000"/>
              <w:bottom w:val="single" w:sz="4" w:space="0" w:color="000000"/>
            </w:tcBorders>
            <w:vAlign w:val="center"/>
          </w:tcPr>
          <w:p>
            <w:pPr>
              <w:pStyle w:val="Normal"/>
              <w:tabs>
                <w:tab w:val="clear" w:pos="720"/>
              </w:tabs>
              <w:spacing w:before="0" w:after="160"/>
              <w:jc w:val="left"/>
              <w:rPr/>
            </w:pPr>
            <w:r>
              <w:rPr/>
              <w:t>Supporting</w:t>
            </w:r>
          </w:p>
        </w:tc>
        <w:tc>
          <w:tcPr>
            <w:tcW w:w="1183" w:type="dxa"/>
            <w:tcBorders>
              <w:left w:val="single" w:sz="4" w:space="0" w:color="000000"/>
              <w:bottom w:val="single" w:sz="4" w:space="0" w:color="000000"/>
            </w:tcBorders>
            <w:vAlign w:val="center"/>
          </w:tcPr>
          <w:p>
            <w:pPr>
              <w:pStyle w:val="Normal"/>
              <w:tabs>
                <w:tab w:val="clear" w:pos="720"/>
              </w:tabs>
              <w:spacing w:before="0" w:after="160"/>
              <w:jc w:val="left"/>
              <w:rPr/>
            </w:pPr>
            <w:r>
              <w:rPr/>
              <w:t>High</w:t>
            </w:r>
          </w:p>
        </w:tc>
        <w:tc>
          <w:tcPr>
            <w:tcW w:w="1018" w:type="dxa"/>
            <w:tcBorders>
              <w:left w:val="single" w:sz="4" w:space="0" w:color="000000"/>
              <w:bottom w:val="single" w:sz="4" w:space="0" w:color="000000"/>
            </w:tcBorders>
            <w:vAlign w:val="center"/>
          </w:tcPr>
          <w:p>
            <w:pPr>
              <w:pStyle w:val="Normal"/>
              <w:tabs>
                <w:tab w:val="clear" w:pos="720"/>
              </w:tabs>
              <w:spacing w:before="0" w:after="160"/>
              <w:jc w:val="left"/>
              <w:rPr/>
            </w:pPr>
            <w:r>
              <w:rPr/>
              <w:t>Weekly</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Email</w:t>
            </w:r>
          </w:p>
        </w:tc>
        <w:tc>
          <w:tcPr>
            <w:tcW w:w="1735" w:type="dxa"/>
            <w:tcBorders>
              <w:left w:val="single" w:sz="4" w:space="0" w:color="000000"/>
              <w:bottom w:val="single" w:sz="4" w:space="0" w:color="000000"/>
              <w:right w:val="single" w:sz="4" w:space="0" w:color="000000"/>
            </w:tcBorders>
            <w:vAlign w:val="center"/>
          </w:tcPr>
          <w:p>
            <w:pPr>
              <w:pStyle w:val="Normal"/>
              <w:tabs>
                <w:tab w:val="clear" w:pos="720"/>
              </w:tabs>
              <w:spacing w:before="0" w:after="160"/>
              <w:jc w:val="left"/>
              <w:rPr/>
            </w:pPr>
            <w:r>
              <w:rPr/>
              <w:t>Project scope, funding and requirements, student information, student certification and validation</w:t>
            </w:r>
          </w:p>
        </w:tc>
      </w:tr>
      <w:tr>
        <w:trPr>
          <w:trHeight w:val="371" w:hRule="atLeast"/>
        </w:trPr>
        <w:tc>
          <w:tcPr>
            <w:tcW w:w="1672" w:type="dxa"/>
            <w:tcBorders>
              <w:left w:val="single" w:sz="4" w:space="0" w:color="000000"/>
              <w:bottom w:val="single" w:sz="4" w:space="0" w:color="000000"/>
            </w:tcBorders>
            <w:vAlign w:val="center"/>
          </w:tcPr>
          <w:p>
            <w:pPr>
              <w:pStyle w:val="Normal"/>
              <w:tabs>
                <w:tab w:val="clear" w:pos="720"/>
              </w:tabs>
              <w:spacing w:before="0" w:after="160"/>
              <w:jc w:val="left"/>
              <w:rPr/>
            </w:pPr>
            <w:r>
              <w:rPr/>
              <w:t>MHS</w:t>
            </w:r>
          </w:p>
        </w:tc>
        <w:tc>
          <w:tcPr>
            <w:tcW w:w="1321" w:type="dxa"/>
            <w:tcBorders>
              <w:left w:val="single" w:sz="4" w:space="0" w:color="000000"/>
              <w:bottom w:val="single" w:sz="4" w:space="0" w:color="000000"/>
            </w:tcBorders>
            <w:vAlign w:val="center"/>
          </w:tcPr>
          <w:p>
            <w:pPr>
              <w:pStyle w:val="Normal"/>
              <w:tabs>
                <w:tab w:val="clear" w:pos="720"/>
              </w:tabs>
              <w:spacing w:before="0" w:after="160"/>
              <w:jc w:val="left"/>
              <w:rPr/>
            </w:pPr>
            <w:r>
              <w:rPr/>
              <w:t>Client</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External</w:t>
            </w:r>
          </w:p>
        </w:tc>
        <w:tc>
          <w:tcPr>
            <w:tcW w:w="1417" w:type="dxa"/>
            <w:tcBorders>
              <w:left w:val="single" w:sz="4" w:space="0" w:color="000000"/>
              <w:bottom w:val="single" w:sz="4" w:space="0" w:color="000000"/>
            </w:tcBorders>
            <w:vAlign w:val="center"/>
          </w:tcPr>
          <w:p>
            <w:pPr>
              <w:pStyle w:val="Normal"/>
              <w:tabs>
                <w:tab w:val="clear" w:pos="720"/>
              </w:tabs>
              <w:spacing w:before="0" w:after="160"/>
              <w:jc w:val="left"/>
              <w:rPr/>
            </w:pPr>
            <w:r>
              <w:rPr/>
              <w:t>Supporting</w:t>
            </w:r>
          </w:p>
        </w:tc>
        <w:tc>
          <w:tcPr>
            <w:tcW w:w="1183" w:type="dxa"/>
            <w:tcBorders>
              <w:left w:val="single" w:sz="4" w:space="0" w:color="000000"/>
              <w:bottom w:val="single" w:sz="4" w:space="0" w:color="000000"/>
            </w:tcBorders>
            <w:vAlign w:val="center"/>
          </w:tcPr>
          <w:p>
            <w:pPr>
              <w:pStyle w:val="Normal"/>
              <w:tabs>
                <w:tab w:val="clear" w:pos="720"/>
              </w:tabs>
              <w:spacing w:before="0" w:after="160"/>
              <w:jc w:val="left"/>
              <w:rPr/>
            </w:pPr>
            <w:r>
              <w:rPr/>
              <w:t>High</w:t>
            </w:r>
          </w:p>
        </w:tc>
        <w:tc>
          <w:tcPr>
            <w:tcW w:w="1018" w:type="dxa"/>
            <w:tcBorders>
              <w:left w:val="single" w:sz="4" w:space="0" w:color="000000"/>
              <w:bottom w:val="single" w:sz="4" w:space="0" w:color="000000"/>
            </w:tcBorders>
            <w:vAlign w:val="center"/>
          </w:tcPr>
          <w:p>
            <w:pPr>
              <w:pStyle w:val="Normal"/>
              <w:tabs>
                <w:tab w:val="clear" w:pos="720"/>
              </w:tabs>
              <w:spacing w:before="0" w:after="160"/>
              <w:jc w:val="left"/>
              <w:rPr/>
            </w:pPr>
            <w:r>
              <w:rPr/>
              <w:t>Weekly</w:t>
            </w:r>
          </w:p>
        </w:tc>
        <w:tc>
          <w:tcPr>
            <w:tcW w:w="1320" w:type="dxa"/>
            <w:tcBorders>
              <w:left w:val="single" w:sz="4" w:space="0" w:color="000000"/>
              <w:bottom w:val="single" w:sz="4" w:space="0" w:color="000000"/>
            </w:tcBorders>
            <w:vAlign w:val="center"/>
          </w:tcPr>
          <w:p>
            <w:pPr>
              <w:pStyle w:val="Normal"/>
              <w:tabs>
                <w:tab w:val="clear" w:pos="720"/>
              </w:tabs>
              <w:spacing w:before="0" w:after="160"/>
              <w:jc w:val="left"/>
              <w:rPr/>
            </w:pPr>
            <w:r>
              <w:rPr/>
              <w:t>Email</w:t>
            </w:r>
          </w:p>
        </w:tc>
        <w:tc>
          <w:tcPr>
            <w:tcW w:w="1735" w:type="dxa"/>
            <w:tcBorders>
              <w:left w:val="single" w:sz="4" w:space="0" w:color="000000"/>
              <w:bottom w:val="single" w:sz="4" w:space="0" w:color="000000"/>
              <w:right w:val="single" w:sz="4" w:space="0" w:color="000000"/>
            </w:tcBorders>
            <w:vAlign w:val="center"/>
          </w:tcPr>
          <w:p>
            <w:pPr>
              <w:pStyle w:val="Normal"/>
              <w:tabs>
                <w:tab w:val="clear" w:pos="720"/>
              </w:tabs>
              <w:spacing w:before="0" w:after="160"/>
              <w:jc w:val="left"/>
              <w:rPr/>
            </w:pPr>
            <w:r>
              <w:rPr/>
              <w:t>Project scope, funding and requirements</w:t>
            </w:r>
          </w:p>
        </w:tc>
      </w:tr>
    </w:tbl>
    <w:p>
      <w:pPr>
        <w:pStyle w:val="Normal"/>
        <w:rPr>
          <w:b/>
          <w:bCs/>
          <w:sz w:val="28"/>
          <w:szCs w:val="28"/>
        </w:rPr>
      </w:pPr>
      <w:r>
        <w:rPr>
          <w:b/>
          <w:bCs/>
          <w:sz w:val="28"/>
          <w:szCs w:val="28"/>
        </w:rPr>
      </w:r>
    </w:p>
    <w:p>
      <w:pPr>
        <w:pStyle w:val="Normal"/>
        <w:rPr>
          <w:b/>
          <w:bCs/>
          <w:sz w:val="28"/>
          <w:szCs w:val="28"/>
        </w:rPr>
      </w:pPr>
      <w:r>
        <w:rPr>
          <w:b/>
          <w:bCs/>
          <w:sz w:val="28"/>
          <w:szCs w:val="28"/>
        </w:rPr>
        <w:t>Deliverable Sign off Matrix</w:t>
      </w:r>
    </w:p>
    <w:p>
      <w:pPr>
        <w:pStyle w:val="Normal"/>
        <w:rPr>
          <w:b/>
          <w:bCs/>
        </w:rPr>
      </w:pPr>
      <w:r>
        <w:rPr>
          <w:b/>
          <w:bCs/>
        </w:rPr>
        <w:t>List of Deliverables:</w:t>
      </w:r>
    </w:p>
    <w:p>
      <w:pPr>
        <w:pStyle w:val="Normal"/>
        <w:numPr>
          <w:ilvl w:val="0"/>
          <w:numId w:val="10"/>
        </w:numPr>
        <w:spacing w:before="0" w:after="46"/>
        <w:rPr/>
      </w:pPr>
      <w:r>
        <w:rPr/>
        <w:t>Detailed DMS Evaluation Report</w:t>
      </w:r>
    </w:p>
    <w:p>
      <w:pPr>
        <w:pStyle w:val="Normal"/>
        <w:numPr>
          <w:ilvl w:val="0"/>
          <w:numId w:val="10"/>
        </w:numPr>
        <w:spacing w:before="0" w:after="46"/>
        <w:rPr/>
      </w:pPr>
      <w:r>
        <w:rPr/>
        <w:t>DMS Implementation</w:t>
      </w:r>
    </w:p>
    <w:p>
      <w:pPr>
        <w:pStyle w:val="Normal"/>
        <w:numPr>
          <w:ilvl w:val="0"/>
          <w:numId w:val="10"/>
        </w:numPr>
        <w:spacing w:before="0" w:after="46"/>
        <w:rPr/>
      </w:pPr>
      <w:r>
        <w:rPr/>
        <w:t>Network Infrastructure Configuration</w:t>
      </w:r>
    </w:p>
    <w:p>
      <w:pPr>
        <w:pStyle w:val="Normal"/>
        <w:numPr>
          <w:ilvl w:val="0"/>
          <w:numId w:val="10"/>
        </w:numPr>
        <w:spacing w:before="0" w:after="46"/>
        <w:rPr/>
      </w:pPr>
      <w:r>
        <w:rPr/>
        <w:t>Final Report and Presentation</w:t>
      </w:r>
    </w:p>
    <w:p>
      <w:pPr>
        <w:pStyle w:val="Normal"/>
        <w:numPr>
          <w:ilvl w:val="0"/>
          <w:numId w:val="10"/>
        </w:numPr>
        <w:spacing w:before="0" w:after="46"/>
        <w:rPr/>
      </w:pPr>
      <w:r>
        <w:rPr/>
        <w:t>Demo of Deployed Services</w:t>
      </w:r>
    </w:p>
    <w:p>
      <w:pPr>
        <w:pStyle w:val="Normal"/>
        <w:spacing w:before="0" w:after="46"/>
        <w:rPr/>
      </w:pPr>
      <w:r>
        <w:rPr/>
      </w:r>
    </w:p>
    <w:p>
      <w:pPr>
        <w:pStyle w:val="Normal"/>
        <w:spacing w:before="0" w:after="46"/>
        <w:rPr/>
      </w:pPr>
      <w:r>
        <w:rPr>
          <w:b/>
          <w:bCs/>
        </w:rPr>
        <w:t>Acceptance Criteria:</w:t>
      </w:r>
    </w:p>
    <w:p>
      <w:pPr>
        <w:pStyle w:val="Normal"/>
        <w:numPr>
          <w:ilvl w:val="0"/>
          <w:numId w:val="11"/>
        </w:numPr>
        <w:spacing w:before="0" w:after="46"/>
        <w:rPr/>
      </w:pPr>
      <w:r>
        <w:rPr/>
        <w:t>Each deliverable should meet the specified project requirements and standards.</w:t>
      </w:r>
    </w:p>
    <w:p>
      <w:pPr>
        <w:pStyle w:val="Normal"/>
        <w:numPr>
          <w:ilvl w:val="0"/>
          <w:numId w:val="11"/>
        </w:numPr>
        <w:spacing w:before="0" w:after="46"/>
        <w:rPr/>
      </w:pPr>
      <w:r>
        <w:rPr/>
        <w:t>Presentations should demonstrate project progress and findings effectively.</w:t>
      </w:r>
    </w:p>
    <w:p>
      <w:pPr>
        <w:pStyle w:val="Normal"/>
        <w:numPr>
          <w:ilvl w:val="0"/>
          <w:numId w:val="11"/>
        </w:numPr>
        <w:spacing w:before="0" w:after="46"/>
        <w:rPr/>
      </w:pPr>
      <w:r>
        <w:rPr/>
        <w:t>The demo should accurately show the product and all its features with future prospects accurately highlighted.</w:t>
      </w:r>
    </w:p>
    <w:p>
      <w:pPr>
        <w:pStyle w:val="Normal"/>
        <w:spacing w:before="0" w:after="46"/>
        <w:rPr/>
      </w:pPr>
      <w:r>
        <w:rPr/>
      </w:r>
    </w:p>
    <w:p>
      <w:pPr>
        <w:pStyle w:val="Normal"/>
        <w:spacing w:before="0" w:after="46"/>
        <w:rPr/>
      </w:pPr>
      <w:r>
        <w:rPr>
          <w:b/>
          <w:bCs/>
        </w:rPr>
        <w:t>Sign off Parties:</w:t>
      </w:r>
    </w:p>
    <w:p>
      <w:pPr>
        <w:pStyle w:val="Normal"/>
        <w:numPr>
          <w:ilvl w:val="0"/>
          <w:numId w:val="12"/>
        </w:numPr>
        <w:spacing w:before="0" w:after="46"/>
        <w:rPr/>
      </w:pPr>
      <w:r>
        <w:rPr/>
        <w:t>Project team members and project manager.</w:t>
      </w:r>
    </w:p>
    <w:p>
      <w:pPr>
        <w:pStyle w:val="Normal"/>
        <w:numPr>
          <w:ilvl w:val="0"/>
          <w:numId w:val="12"/>
        </w:numPr>
        <w:spacing w:before="0" w:after="46"/>
        <w:rPr/>
      </w:pPr>
      <w:r>
        <w:rPr/>
        <w:t>Project advisors for final deliverable.</w:t>
      </w:r>
    </w:p>
    <w:p>
      <w:pPr>
        <w:pStyle w:val="Normal"/>
        <w:numPr>
          <w:ilvl w:val="0"/>
          <w:numId w:val="12"/>
        </w:numPr>
        <w:spacing w:before="0" w:after="46"/>
        <w:rPr/>
      </w:pPr>
      <w:r>
        <w:rPr/>
        <w:t>All clients for the final report and demo of deployed services.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d4cd7"/>
    <w:pPr>
      <w:spacing w:before="0" w:after="160"/>
      <w:ind w:left="720"/>
      <w:contextualSpacing/>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182</TotalTime>
  <Application>LibreOffice/7.6.1.2$Linux_X86_64 LibreOffice_project/f5defcebd022c5bc36bbb79be232cb6926d8f674</Application>
  <AppVersion>15.0000</AppVersion>
  <Pages>5</Pages>
  <Words>1290</Words>
  <Characters>7678</Characters>
  <CharactersWithSpaces>8741</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2023-09-06T17:35:00Z</dcterms:created>
  <dc:creator>Stanley</dc:creator>
  <dc:description/>
  <dc:language>en-CA</dc:language>
  <cp:lastModifiedBy/>
  <dcterms:modified xsi:type="dcterms:W3CDTF">2023-09-22T17:23:06Z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