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6379" w:rsidRDefault="007E0CBE">
      <w:pPr>
        <w:pStyle w:val="Heading1"/>
      </w:pPr>
      <w:proofErr w:type="spellStart"/>
      <w:r>
        <w:t>Wordle</w:t>
      </w:r>
      <w:proofErr w:type="spellEnd"/>
      <w:r>
        <w:t xml:space="preserve"> Solver: A Free Tool for Green, Yellow and </w:t>
      </w:r>
      <w:proofErr w:type="spellStart"/>
      <w:r>
        <w:t>Gray</w:t>
      </w:r>
      <w:proofErr w:type="spellEnd"/>
      <w:r>
        <w:t xml:space="preserve"> Clues</w:t>
      </w:r>
    </w:p>
    <w:p w:rsidR="000B6379" w:rsidRDefault="007E0CBE">
      <w:pPr>
        <w:spacing w:after="160"/>
      </w:pPr>
      <w:r>
        <w:t xml:space="preserve">Three guesses in, the grid is a patchwork of green, yellow and </w:t>
      </w:r>
      <w:proofErr w:type="spellStart"/>
      <w:r>
        <w:t>gray</w:t>
      </w:r>
      <w:proofErr w:type="spellEnd"/>
      <w:r>
        <w:t xml:space="preserve"> tiles, and the answer could still be any one of a few dozen words. That is exactly the moment this free </w:t>
      </w:r>
      <w:proofErr w:type="spellStart"/>
      <w:r>
        <w:t>Wordle</w:t>
      </w:r>
      <w:proofErr w:type="spellEnd"/>
      <w:r>
        <w:t xml:space="preserve"> solver was built for. Players enter the </w:t>
      </w:r>
      <w:proofErr w:type="spellStart"/>
      <w:r>
        <w:t>colors</w:t>
      </w:r>
      <w:proofErr w:type="spellEnd"/>
      <w:r>
        <w:t xml:space="preserve"> from their own game, and the t</w:t>
      </w:r>
      <w:r>
        <w:t>ool trims a list of nearly 15,000 valid five-letter words down to the few that still fit.</w:t>
      </w:r>
    </w:p>
    <w:p w:rsidR="000B6379" w:rsidRDefault="007E0CBE">
      <w:pPr>
        <w:spacing w:after="160"/>
      </w:pPr>
      <w:r>
        <w:t xml:space="preserve">It is free, it asks for no account, and it runs comfortably in a phone browser parked next to the game. This guide walks through how each part of the tool works, how </w:t>
      </w:r>
      <w:r>
        <w:t>to read the shortlist, and a few habits that make players better at the game itself, not just rescued from one tough puzzle.</w:t>
      </w:r>
    </w:p>
    <w:p w:rsidR="000B6379" w:rsidRDefault="007E0CBE">
      <w:pPr>
        <w:pStyle w:val="Heading2"/>
      </w:pPr>
      <w:r>
        <w:t>What the Tool Does</w:t>
      </w:r>
    </w:p>
    <w:p w:rsidR="000B6379" w:rsidRDefault="007E0CBE">
      <w:pPr>
        <w:spacing w:after="160"/>
      </w:pPr>
      <w:r>
        <w:t xml:space="preserve">The tool behaves like a small </w:t>
      </w:r>
      <w:proofErr w:type="spellStart"/>
      <w:r>
        <w:t>Wordle</w:t>
      </w:r>
      <w:proofErr w:type="spellEnd"/>
      <w:r>
        <w:t xml:space="preserve"> board. It has up to six guess rows with five tiles each, and clicking a til</w:t>
      </w:r>
      <w:r>
        <w:t xml:space="preserve">e cycles its </w:t>
      </w:r>
      <w:proofErr w:type="spellStart"/>
      <w:r>
        <w:t>color</w:t>
      </w:r>
      <w:proofErr w:type="spellEnd"/>
      <w:r>
        <w:t xml:space="preserve"> from </w:t>
      </w:r>
      <w:proofErr w:type="spellStart"/>
      <w:r>
        <w:t>gray</w:t>
      </w:r>
      <w:proofErr w:type="spellEnd"/>
      <w:r>
        <w:t xml:space="preserve"> to yellow to green, just like in the real game. Once a guess is locked in, the word list shrinks to only the words that would have produced exactly the same pattern of </w:t>
      </w:r>
      <w:proofErr w:type="spellStart"/>
      <w:r>
        <w:t>colors</w:t>
      </w:r>
      <w:proofErr w:type="spellEnd"/>
      <w:r>
        <w:t>.</w:t>
      </w:r>
    </w:p>
    <w:p w:rsidR="000B6379" w:rsidRDefault="007E0CBE">
      <w:pPr>
        <w:spacing w:after="160"/>
      </w:pPr>
      <w:r>
        <w:t>That last part matters. Instead of loosely matching</w:t>
      </w:r>
      <w:r>
        <w:t xml:space="preserve"> letters, the tool checks every candidate word against the real feedback rules, so repeated letters are handled correctly. It can be thought of as a </w:t>
      </w:r>
      <w:proofErr w:type="gramStart"/>
      <w:r>
        <w:t>5 letter</w:t>
      </w:r>
      <w:proofErr w:type="gramEnd"/>
      <w:r>
        <w:t xml:space="preserve"> word solver tuned for one specific game.</w:t>
      </w:r>
    </w:p>
    <w:p w:rsidR="000B6379" w:rsidRDefault="007E0CBE">
      <w:pPr>
        <w:pStyle w:val="Heading2"/>
      </w:pPr>
      <w:r>
        <w:t xml:space="preserve">How to Use the </w:t>
      </w:r>
      <w:proofErr w:type="spellStart"/>
      <w:r>
        <w:t>Wordle</w:t>
      </w:r>
      <w:proofErr w:type="spellEnd"/>
      <w:r>
        <w:t xml:space="preserve"> Solver</w:t>
      </w:r>
    </w:p>
    <w:p w:rsidR="000B6379" w:rsidRDefault="007E0CBE">
      <w:pPr>
        <w:pStyle w:val="Heading3"/>
      </w:pPr>
      <w:r>
        <w:t>Step 1: Type the Guess</w:t>
      </w:r>
    </w:p>
    <w:p w:rsidR="000B6379" w:rsidRDefault="007E0CBE">
      <w:pPr>
        <w:spacing w:after="160"/>
      </w:pPr>
      <w:r>
        <w:t>Playe</w:t>
      </w:r>
      <w:r>
        <w:t>rs begin by typing the five-letter word they played in the actual game into the first row of the board.</w:t>
      </w:r>
    </w:p>
    <w:p w:rsidR="000B6379" w:rsidRDefault="007E0CBE">
      <w:pPr>
        <w:pStyle w:val="Heading3"/>
      </w:pPr>
      <w:r>
        <w:t xml:space="preserve">Step 2: Match the </w:t>
      </w:r>
      <w:proofErr w:type="spellStart"/>
      <w:r>
        <w:t>Colors</w:t>
      </w:r>
      <w:proofErr w:type="spellEnd"/>
    </w:p>
    <w:p w:rsidR="000B6379" w:rsidRDefault="007E0CBE">
      <w:pPr>
        <w:spacing w:after="160"/>
      </w:pPr>
      <w:r>
        <w:t xml:space="preserve">Next, each tile is clicked until its </w:t>
      </w:r>
      <w:proofErr w:type="spellStart"/>
      <w:r>
        <w:t>color</w:t>
      </w:r>
      <w:proofErr w:type="spellEnd"/>
      <w:r>
        <w:t xml:space="preserve"> matches what the game showed. </w:t>
      </w:r>
      <w:proofErr w:type="spellStart"/>
      <w:r>
        <w:t>Gray</w:t>
      </w:r>
      <w:proofErr w:type="spellEnd"/>
      <w:r>
        <w:t xml:space="preserve"> means the letter did not score, yellow means the </w:t>
      </w:r>
      <w:r>
        <w:t>letter is in the word but in the wrong spot, and green means the letter is in the right spot.</w:t>
      </w:r>
    </w:p>
    <w:p w:rsidR="000B6379" w:rsidRDefault="007E0CBE">
      <w:pPr>
        <w:pStyle w:val="Heading3"/>
      </w:pPr>
      <w:r>
        <w:t>Step 3: Add the Guess</w:t>
      </w:r>
    </w:p>
    <w:p w:rsidR="000B6379" w:rsidRDefault="007E0CBE">
      <w:pPr>
        <w:spacing w:after="160"/>
      </w:pPr>
      <w:r>
        <w:t>Pressing Add guess locks the row in and updates the shortlist right away. The next row opens up for the following guess, and the process rep</w:t>
      </w:r>
      <w:r>
        <w:t>eats for up to six rows.</w:t>
      </w:r>
    </w:p>
    <w:p w:rsidR="000B6379" w:rsidRDefault="007E0CBE">
      <w:pPr>
        <w:pStyle w:val="Heading3"/>
      </w:pPr>
      <w:r>
        <w:t>Fixing Mistakes</w:t>
      </w:r>
    </w:p>
    <w:p w:rsidR="000B6379" w:rsidRDefault="007E0CBE">
      <w:pPr>
        <w:spacing w:after="160"/>
      </w:pPr>
      <w:r>
        <w:t xml:space="preserve">A </w:t>
      </w:r>
      <w:proofErr w:type="spellStart"/>
      <w:r>
        <w:t>misclicked</w:t>
      </w:r>
      <w:proofErr w:type="spellEnd"/>
      <w:r>
        <w:t xml:space="preserve"> tile is not a disaster. Undo last guess removes the most recent row, and Reset clears the whole board for a fresh puzzle.</w:t>
      </w:r>
    </w:p>
    <w:p w:rsidR="000B6379" w:rsidRDefault="007E0CBE">
      <w:pPr>
        <w:pStyle w:val="Heading2"/>
      </w:pPr>
      <w:r>
        <w:t>Reading the Results</w:t>
      </w:r>
    </w:p>
    <w:p w:rsidR="000B6379" w:rsidRDefault="007E0CBE">
      <w:pPr>
        <w:spacing w:after="160"/>
      </w:pPr>
      <w:r>
        <w:t>Above the list, the tool shows how many words still fit. Ear</w:t>
      </w:r>
      <w:r>
        <w:t>ly on, that number can be large, but it usually shrinks fast. By the second or third guess, most puzzles are down to a short list.</w:t>
      </w:r>
    </w:p>
    <w:p w:rsidR="000B6379" w:rsidRDefault="007E0CBE">
      <w:pPr>
        <w:spacing w:after="160"/>
      </w:pPr>
      <w:r>
        <w:t xml:space="preserve">Words shown in bold are the likely answers. They come from a smaller list of common words that the classic game used for its </w:t>
      </w:r>
      <w:r>
        <w:t xml:space="preserve">solutions, and they appear first. Everything below them is a valid guess that is </w:t>
      </w:r>
      <w:r>
        <w:lastRenderedPageBreak/>
        <w:t>less likely to be the answer. Because the game’s publisher has adjusted its answer list over time, a bold word is a strong hint rather than a promise.</w:t>
      </w:r>
    </w:p>
    <w:p w:rsidR="000B6379" w:rsidRDefault="007E0CBE">
      <w:pPr>
        <w:spacing w:after="160"/>
      </w:pPr>
      <w:r>
        <w:t>When only one word is le</w:t>
      </w:r>
      <w:r>
        <w:t>ft, the tool highlights it. At that point, the puzzle has effectively solved itself.</w:t>
      </w:r>
    </w:p>
    <w:p w:rsidR="000B6379" w:rsidRDefault="007E0CBE">
      <w:pPr>
        <w:pStyle w:val="Heading2"/>
      </w:pPr>
      <w:r>
        <w:t>When the Clues Get Tricky</w:t>
      </w:r>
    </w:p>
    <w:p w:rsidR="000B6379" w:rsidRDefault="007E0CBE">
      <w:pPr>
        <w:pStyle w:val="Heading3"/>
      </w:pPr>
      <w:r>
        <w:t>Double Letters</w:t>
      </w:r>
    </w:p>
    <w:p w:rsidR="000B6379" w:rsidRDefault="007E0CBE">
      <w:pPr>
        <w:spacing w:after="160"/>
      </w:pPr>
      <w:r>
        <w:t>Repeated letters cause more confusion than anything else in the game. Consider a guess of SPEED when the answer is ABIDE. The firs</w:t>
      </w:r>
      <w:r>
        <w:t xml:space="preserve">t E scores yellow, but the second E scores </w:t>
      </w:r>
      <w:proofErr w:type="spellStart"/>
      <w:r>
        <w:t>gray</w:t>
      </w:r>
      <w:proofErr w:type="spellEnd"/>
      <w:r>
        <w:t xml:space="preserve">, because the answer contains only one E. A </w:t>
      </w:r>
      <w:proofErr w:type="spellStart"/>
      <w:r>
        <w:t>gray</w:t>
      </w:r>
      <w:proofErr w:type="spellEnd"/>
      <w:r>
        <w:t xml:space="preserve"> tile there does not mean the letter is missing, and removing every E from the search would wrongly throw ABIDE out.</w:t>
      </w:r>
    </w:p>
    <w:p w:rsidR="000B6379" w:rsidRDefault="007E0CBE">
      <w:pPr>
        <w:spacing w:after="160"/>
      </w:pPr>
      <w:r>
        <w:t>The tool follows the game’s real scoring, so</w:t>
      </w:r>
      <w:r>
        <w:t xml:space="preserve"> it keeps ABIDE on the list. That also makes it a good helper for 5 letter words with double letters, such as ESSAY, KNOLL or ABBEY, which tend to catch players who assume each letter appears only once.</w:t>
      </w:r>
    </w:p>
    <w:p w:rsidR="000B6379" w:rsidRDefault="007E0CBE">
      <w:pPr>
        <w:pStyle w:val="Heading3"/>
      </w:pPr>
      <w:r>
        <w:t xml:space="preserve">Words </w:t>
      </w:r>
      <w:proofErr w:type="gramStart"/>
      <w:r>
        <w:t>With</w:t>
      </w:r>
      <w:proofErr w:type="gramEnd"/>
      <w:r>
        <w:t xml:space="preserve"> No Vowels</w:t>
      </w:r>
    </w:p>
    <w:p w:rsidR="000B6379" w:rsidRDefault="007E0CBE">
      <w:pPr>
        <w:spacing w:after="160"/>
      </w:pPr>
      <w:r>
        <w:t>At the other extreme, 5 letter w</w:t>
      </w:r>
      <w:r>
        <w:t xml:space="preserve">ords with no vowels, such as CRYPT, LYMPH and GYPSY, lean on the letter Y instead. They are rare but real, and a puzzle where every vowel guess turns </w:t>
      </w:r>
      <w:proofErr w:type="spellStart"/>
      <w:r>
        <w:t>gray</w:t>
      </w:r>
      <w:proofErr w:type="spellEnd"/>
      <w:r>
        <w:t xml:space="preserve"> is a good sign that one of them might be hiding.</w:t>
      </w:r>
    </w:p>
    <w:p w:rsidR="000B6379" w:rsidRDefault="007E0CBE">
      <w:pPr>
        <w:pStyle w:val="Heading3"/>
      </w:pPr>
      <w:r>
        <w:t>Rhyme Traps</w:t>
      </w:r>
    </w:p>
    <w:p w:rsidR="000B6379" w:rsidRDefault="007E0CBE">
      <w:pPr>
        <w:spacing w:after="160"/>
      </w:pPr>
      <w:r>
        <w:t>Some patterns hide a long list of near-i</w:t>
      </w:r>
      <w:r>
        <w:t xml:space="preserve">dentical words. A board showing _IGHT, for example, could still be LIGHT, NIGHT, FIGHT, MIGHT, SIGHT, TIGHT or RIGHT. Guessing them one at a time can burn through all six rows. The shortlist makes the danger visible, because the word count stays high even </w:t>
      </w:r>
      <w:r>
        <w:t>with four letters green. That is the cue to try a guess that tests several of the possible first letters at once.</w:t>
      </w:r>
    </w:p>
    <w:p w:rsidR="000B6379" w:rsidRDefault="007E0CBE">
      <w:pPr>
        <w:pStyle w:val="Heading2"/>
      </w:pPr>
      <w:r>
        <w:t xml:space="preserve">Playing Smarter </w:t>
      </w:r>
      <w:proofErr w:type="gramStart"/>
      <w:r>
        <w:t>With</w:t>
      </w:r>
      <w:proofErr w:type="gramEnd"/>
      <w:r>
        <w:t xml:space="preserve"> the Tool</w:t>
      </w:r>
    </w:p>
    <w:p w:rsidR="000B6379" w:rsidRDefault="007E0CBE">
      <w:pPr>
        <w:spacing w:after="160"/>
      </w:pPr>
      <w:r>
        <w:t xml:space="preserve">The tool handles the bookkeeping, and strategy handles the rest. The best </w:t>
      </w:r>
      <w:proofErr w:type="spellStart"/>
      <w:r>
        <w:t>wordle</w:t>
      </w:r>
      <w:proofErr w:type="spellEnd"/>
      <w:r>
        <w:t xml:space="preserve"> starting words usually mix common consonants with a few vowels, and popular openers such as ADIEU, AUDIO and RAISE all follow that idea.</w:t>
      </w:r>
    </w:p>
    <w:p w:rsidR="000B6379" w:rsidRDefault="007E0CBE">
      <w:pPr>
        <w:spacing w:after="160"/>
      </w:pPr>
      <w:r>
        <w:t xml:space="preserve">A little </w:t>
      </w:r>
      <w:proofErr w:type="spellStart"/>
      <w:r>
        <w:t>wordle</w:t>
      </w:r>
      <w:proofErr w:type="spellEnd"/>
      <w:r>
        <w:t xml:space="preserve"> letter frequency knowl</w:t>
      </w:r>
      <w:r>
        <w:t>edge helps too. Letters like E, A, R, O and T turn up again and again in five-letter words, so guesses rich in them tend to cut the list down quickly.</w:t>
      </w:r>
    </w:p>
    <w:p w:rsidR="000B6379" w:rsidRDefault="007E0CBE">
      <w:pPr>
        <w:spacing w:after="160"/>
      </w:pPr>
      <w:r>
        <w:t xml:space="preserve">Used as a </w:t>
      </w:r>
      <w:proofErr w:type="spellStart"/>
      <w:r>
        <w:t>wordle</w:t>
      </w:r>
      <w:proofErr w:type="spellEnd"/>
      <w:r>
        <w:t xml:space="preserve"> hint rather than an answer machine, the shortlist answers one useful question after the </w:t>
      </w:r>
      <w:r>
        <w:t xml:space="preserve">third guess: what can the answer still be? Of all the </w:t>
      </w:r>
      <w:proofErr w:type="spellStart"/>
      <w:r>
        <w:t>wordle</w:t>
      </w:r>
      <w:proofErr w:type="spellEnd"/>
      <w:r>
        <w:t xml:space="preserve"> tips out there, the most ignored is also the simplest, which is to enter the </w:t>
      </w:r>
      <w:proofErr w:type="spellStart"/>
      <w:r>
        <w:t>colors</w:t>
      </w:r>
      <w:proofErr w:type="spellEnd"/>
      <w:r>
        <w:t xml:space="preserve"> from every guess before making the next one.</w:t>
      </w:r>
    </w:p>
    <w:p w:rsidR="000B6379" w:rsidRDefault="007E0CBE">
      <w:pPr>
        <w:spacing w:after="160"/>
      </w:pPr>
      <w:r>
        <w:t xml:space="preserve">Players curious about how to keep </w:t>
      </w:r>
      <w:proofErr w:type="spellStart"/>
      <w:r>
        <w:t>wordle</w:t>
      </w:r>
      <w:proofErr w:type="spellEnd"/>
      <w:r>
        <w:t xml:space="preserve"> streak numbers climbing t</w:t>
      </w:r>
      <w:r>
        <w:t>end to find that habit matters more than any single clever guess. Stay calm, enter the clues, and pick from the shortlist.</w:t>
      </w:r>
    </w:p>
    <w:p w:rsidR="000B6379" w:rsidRDefault="007E0CBE">
      <w:pPr>
        <w:pStyle w:val="Heading2"/>
      </w:pPr>
      <w:r>
        <w:t xml:space="preserve">Using the Tool in </w:t>
      </w:r>
      <w:proofErr w:type="spellStart"/>
      <w:r>
        <w:t>Wordle</w:t>
      </w:r>
      <w:proofErr w:type="spellEnd"/>
      <w:r>
        <w:t xml:space="preserve"> Hard Mode</w:t>
      </w:r>
    </w:p>
    <w:p w:rsidR="000B6379" w:rsidRDefault="007E0CBE">
      <w:pPr>
        <w:spacing w:after="160"/>
      </w:pPr>
      <w:proofErr w:type="spellStart"/>
      <w:r>
        <w:t>Wordle</w:t>
      </w:r>
      <w:proofErr w:type="spellEnd"/>
      <w:r>
        <w:t xml:space="preserve"> hard mode requires every revealed hint to be reused in later guesses, so there are no throw</w:t>
      </w:r>
      <w:r>
        <w:t>away words for testing letters.</w:t>
      </w:r>
    </w:p>
    <w:p w:rsidR="000B6379" w:rsidRDefault="007E0CBE">
      <w:pPr>
        <w:spacing w:after="160"/>
      </w:pPr>
      <w:r>
        <w:lastRenderedPageBreak/>
        <w:t>The tool does not need a separate switch for it. Every word on the shortlist already contains all the green and yellow letters found so far, so anything picked from the list is a legal choice. The real challenge in that mode</w:t>
      </w:r>
      <w:r>
        <w:t xml:space="preserve"> is the trap patterns described above, where several words fit and each wrong guess uses up a precious row.</w:t>
      </w:r>
    </w:p>
    <w:p w:rsidR="000B6379" w:rsidRDefault="007E0CBE">
      <w:pPr>
        <w:pStyle w:val="Heading2"/>
      </w:pPr>
      <w:r>
        <w:t>Is Using a Solver Cheating?</w:t>
      </w:r>
    </w:p>
    <w:p w:rsidR="000B6379" w:rsidRDefault="007E0CBE">
      <w:pPr>
        <w:spacing w:after="160"/>
      </w:pPr>
      <w:r>
        <w:t xml:space="preserve">Searches for a </w:t>
      </w:r>
      <w:proofErr w:type="spellStart"/>
      <w:r>
        <w:t>wordle</w:t>
      </w:r>
      <w:proofErr w:type="spellEnd"/>
      <w:r>
        <w:t xml:space="preserve"> solver cheat show that plenty of players wrestle with this question. The honest answer depends on </w:t>
      </w:r>
      <w:r>
        <w:t>the setting. In a friendly competition, solving unaided is the whole point, so the tool is best kept as a last resort. For solo play, practice, or rescuing a long streak, it is simply a helper.</w:t>
      </w:r>
    </w:p>
    <w:p w:rsidR="000B6379" w:rsidRDefault="007E0CBE">
      <w:pPr>
        <w:spacing w:after="160"/>
      </w:pPr>
      <w:r>
        <w:t xml:space="preserve">It does not show the </w:t>
      </w:r>
      <w:proofErr w:type="spellStart"/>
      <w:r>
        <w:t>wordle</w:t>
      </w:r>
      <w:proofErr w:type="spellEnd"/>
      <w:r>
        <w:t xml:space="preserve"> answer today before any clues are </w:t>
      </w:r>
      <w:r>
        <w:t xml:space="preserve">entered. The shortlist is built only from the </w:t>
      </w:r>
      <w:proofErr w:type="spellStart"/>
      <w:r>
        <w:t>colors</w:t>
      </w:r>
      <w:proofErr w:type="spellEnd"/>
      <w:r>
        <w:t xml:space="preserve"> a player supplies, and the final guess is always the player’s own call. Players who look at why the surviving words fit, noticing the patterns and the traps, often find the next puzzle easier without any</w:t>
      </w:r>
      <w:r>
        <w:t xml:space="preserve"> help at all.</w:t>
      </w:r>
    </w:p>
    <w:p w:rsidR="000B6379" w:rsidRDefault="007E0CBE">
      <w:pPr>
        <w:pStyle w:val="Heading2"/>
      </w:pPr>
      <w:r>
        <w:t xml:space="preserve">Beyond </w:t>
      </w:r>
      <w:proofErr w:type="spellStart"/>
      <w:r>
        <w:t>Wordle</w:t>
      </w:r>
      <w:proofErr w:type="spellEnd"/>
    </w:p>
    <w:p w:rsidR="000B6379" w:rsidRDefault="007E0CBE">
      <w:pPr>
        <w:spacing w:after="160"/>
      </w:pPr>
      <w:r>
        <w:t xml:space="preserve">The same green, yellow and </w:t>
      </w:r>
      <w:proofErr w:type="spellStart"/>
      <w:r>
        <w:t>gray</w:t>
      </w:r>
      <w:proofErr w:type="spellEnd"/>
      <w:r>
        <w:t xml:space="preserve"> logic works for games like </w:t>
      </w:r>
      <w:proofErr w:type="spellStart"/>
      <w:r>
        <w:t>wordle</w:t>
      </w:r>
      <w:proofErr w:type="spellEnd"/>
      <w:r>
        <w:t xml:space="preserve">, including </w:t>
      </w:r>
      <w:proofErr w:type="spellStart"/>
      <w:r>
        <w:t>Dordle</w:t>
      </w:r>
      <w:proofErr w:type="spellEnd"/>
      <w:r>
        <w:t xml:space="preserve"> and </w:t>
      </w:r>
      <w:proofErr w:type="spellStart"/>
      <w:r>
        <w:t>Quordle</w:t>
      </w:r>
      <w:proofErr w:type="spellEnd"/>
      <w:r>
        <w:t xml:space="preserve">. Each board gives its own </w:t>
      </w:r>
      <w:proofErr w:type="spellStart"/>
      <w:r>
        <w:t>colors</w:t>
      </w:r>
      <w:proofErr w:type="spellEnd"/>
      <w:r>
        <w:t xml:space="preserve"> for the same guesses, so players can enter one board’s </w:t>
      </w:r>
      <w:proofErr w:type="spellStart"/>
      <w:r>
        <w:t>colors</w:t>
      </w:r>
      <w:proofErr w:type="spellEnd"/>
      <w:r>
        <w:t>, note the shortlist, press Reset, and</w:t>
      </w:r>
      <w:r>
        <w:t xml:space="preserve"> repeat for the next board.</w:t>
      </w:r>
    </w:p>
    <w:p w:rsidR="000B6379" w:rsidRDefault="007E0CBE">
      <w:pPr>
        <w:spacing w:after="160"/>
      </w:pPr>
      <w:r>
        <w:t xml:space="preserve">Players after a general helper for crosswords, Scrabble or anagrams are better served by the main </w:t>
      </w:r>
      <w:hyperlink r:id="rId5" w:history="1">
        <w:r>
          <w:rPr>
            <w:rStyle w:val="Hyperlink"/>
            <w:color w:val="1155CC"/>
          </w:rPr>
          <w:t>5 letter word finder</w:t>
        </w:r>
      </w:hyperlink>
      <w:r>
        <w:t xml:space="preserve"> on the homepage, which swaps </w:t>
      </w:r>
      <w:proofErr w:type="spellStart"/>
      <w:r>
        <w:t>colored</w:t>
      </w:r>
      <w:proofErr w:type="spellEnd"/>
      <w:r>
        <w:t xml:space="preserve"> tiles for position, include </w:t>
      </w:r>
      <w:r>
        <w:t xml:space="preserve">and exclude fields. Anyone who has searched for a </w:t>
      </w:r>
      <w:proofErr w:type="gramStart"/>
      <w:r>
        <w:t>five letter</w:t>
      </w:r>
      <w:proofErr w:type="gramEnd"/>
      <w:r>
        <w:t xml:space="preserve"> word solver, a plain 5 letter words finder, or just word solver 5 letters will find what they need there, along with a quick 5 letter solver for any other word game.</w:t>
      </w:r>
    </w:p>
    <w:p w:rsidR="000B6379" w:rsidRDefault="007E0CBE">
      <w:pPr>
        <w:pStyle w:val="Heading2"/>
      </w:pPr>
      <w:r>
        <w:t>Frequently Asked Questions</w:t>
      </w:r>
    </w:p>
    <w:p w:rsidR="000B6379" w:rsidRDefault="007E0CBE">
      <w:pPr>
        <w:pStyle w:val="Heading3"/>
      </w:pPr>
      <w:r>
        <w:t>I</w:t>
      </w:r>
      <w:r>
        <w:t>s the tool free?</w:t>
      </w:r>
    </w:p>
    <w:p w:rsidR="000B6379" w:rsidRDefault="007E0CBE">
      <w:pPr>
        <w:spacing w:after="160"/>
      </w:pPr>
      <w:r>
        <w:t>Yes. It is free to use and does not ask for an account or signup.</w:t>
      </w:r>
    </w:p>
    <w:p w:rsidR="000B6379" w:rsidRDefault="007E0CBE">
      <w:pPr>
        <w:pStyle w:val="Heading3"/>
      </w:pPr>
      <w:r>
        <w:t>Does it give away the answer?</w:t>
      </w:r>
    </w:p>
    <w:p w:rsidR="000B6379" w:rsidRDefault="007E0CBE">
      <w:pPr>
        <w:spacing w:after="160"/>
      </w:pPr>
      <w:r>
        <w:t>Not directly. It narrows thousands of possibilities down to the words that match the clues entered. If only one word remains, it is highlighted, but getting there depends on the player’s own clues.</w:t>
      </w:r>
    </w:p>
    <w:p w:rsidR="000B6379" w:rsidRDefault="007E0CBE">
      <w:pPr>
        <w:pStyle w:val="Heading3"/>
      </w:pPr>
      <w:r>
        <w:t>Does it remember previous puzzles?</w:t>
      </w:r>
    </w:p>
    <w:p w:rsidR="000B6379" w:rsidRDefault="007E0CBE">
      <w:pPr>
        <w:spacing w:after="160"/>
      </w:pPr>
      <w:r>
        <w:t>No. The tool does not k</w:t>
      </w:r>
      <w:r>
        <w:t xml:space="preserve">eep track of past </w:t>
      </w:r>
      <w:proofErr w:type="spellStart"/>
      <w:r>
        <w:t>wordle</w:t>
      </w:r>
      <w:proofErr w:type="spellEnd"/>
      <w:r>
        <w:t xml:space="preserve"> answers and does not need to, since it works only from the clues entered for the current puzzle.</w:t>
      </w:r>
    </w:p>
    <w:p w:rsidR="000B6379" w:rsidRDefault="007E0CBE">
      <w:pPr>
        <w:pStyle w:val="Heading3"/>
      </w:pPr>
      <w:r>
        <w:t>Where can words be browsed by first letter?</w:t>
      </w:r>
    </w:p>
    <w:p w:rsidR="000B6379" w:rsidRDefault="007E0CBE">
      <w:pPr>
        <w:spacing w:after="160"/>
      </w:pPr>
      <w:r>
        <w:t xml:space="preserve">The letter pages list every word by its first letter, such as </w:t>
      </w:r>
      <w:hyperlink r:id="rId6" w:history="1">
        <w:r>
          <w:rPr>
            <w:rStyle w:val="Hyperlink"/>
            <w:color w:val="1155CC"/>
          </w:rPr>
          <w:t>words starting with S</w:t>
        </w:r>
      </w:hyperlink>
      <w:r>
        <w:t>.</w:t>
      </w:r>
    </w:p>
    <w:p w:rsidR="000B6379" w:rsidRDefault="007E0CBE">
      <w:r>
        <w:br w:type="page"/>
      </w:r>
      <w:bookmarkStart w:id="0" w:name="_GoBack"/>
      <w:bookmarkEnd w:id="0"/>
    </w:p>
    <w:sectPr w:rsidR="000B63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7B6BB8"/>
    <w:multiLevelType w:val="hybridMultilevel"/>
    <w:tmpl w:val="6DBC2DD4"/>
    <w:lvl w:ilvl="0" w:tplc="99D89C38">
      <w:start w:val="1"/>
      <w:numFmt w:val="bullet"/>
      <w:lvlText w:val="●"/>
      <w:lvlJc w:val="left"/>
      <w:pPr>
        <w:ind w:left="720" w:hanging="360"/>
      </w:pPr>
    </w:lvl>
    <w:lvl w:ilvl="1" w:tplc="8B8842CE">
      <w:start w:val="1"/>
      <w:numFmt w:val="bullet"/>
      <w:lvlText w:val="○"/>
      <w:lvlJc w:val="left"/>
      <w:pPr>
        <w:ind w:left="1440" w:hanging="360"/>
      </w:pPr>
    </w:lvl>
    <w:lvl w:ilvl="2" w:tplc="499A273E">
      <w:start w:val="1"/>
      <w:numFmt w:val="bullet"/>
      <w:lvlText w:val="■"/>
      <w:lvlJc w:val="left"/>
      <w:pPr>
        <w:ind w:left="2160" w:hanging="360"/>
      </w:pPr>
    </w:lvl>
    <w:lvl w:ilvl="3" w:tplc="F8B836AA">
      <w:start w:val="1"/>
      <w:numFmt w:val="bullet"/>
      <w:lvlText w:val="●"/>
      <w:lvlJc w:val="left"/>
      <w:pPr>
        <w:ind w:left="2880" w:hanging="360"/>
      </w:pPr>
    </w:lvl>
    <w:lvl w:ilvl="4" w:tplc="A8FAEA10">
      <w:start w:val="1"/>
      <w:numFmt w:val="bullet"/>
      <w:lvlText w:val="○"/>
      <w:lvlJc w:val="left"/>
      <w:pPr>
        <w:ind w:left="3600" w:hanging="360"/>
      </w:pPr>
    </w:lvl>
    <w:lvl w:ilvl="5" w:tplc="0816AD8C">
      <w:start w:val="1"/>
      <w:numFmt w:val="bullet"/>
      <w:lvlText w:val="■"/>
      <w:lvlJc w:val="left"/>
      <w:pPr>
        <w:ind w:left="4320" w:hanging="360"/>
      </w:pPr>
    </w:lvl>
    <w:lvl w:ilvl="6" w:tplc="48D2F94E">
      <w:start w:val="1"/>
      <w:numFmt w:val="bullet"/>
      <w:lvlText w:val="●"/>
      <w:lvlJc w:val="left"/>
      <w:pPr>
        <w:ind w:left="5040" w:hanging="360"/>
      </w:pPr>
    </w:lvl>
    <w:lvl w:ilvl="7" w:tplc="D5B8A7AC">
      <w:start w:val="1"/>
      <w:numFmt w:val="bullet"/>
      <w:lvlText w:val="●"/>
      <w:lvlJc w:val="left"/>
      <w:pPr>
        <w:ind w:left="5760" w:hanging="360"/>
      </w:pPr>
    </w:lvl>
    <w:lvl w:ilvl="8" w:tplc="11846778">
      <w:start w:val="1"/>
      <w:numFmt w:val="bullet"/>
      <w:lvlText w:val="●"/>
      <w:lvlJc w:val="left"/>
      <w:pPr>
        <w:ind w:left="6480" w:hanging="360"/>
      </w:pPr>
    </w:lvl>
  </w:abstractNum>
  <w:abstractNum w:abstractNumId="1" w15:restartNumberingAfterBreak="0">
    <w:nsid w:val="7410481F"/>
    <w:multiLevelType w:val="hybridMultilevel"/>
    <w:tmpl w:val="0D5E1B52"/>
    <w:lvl w:ilvl="0" w:tplc="75748736">
      <w:start w:val="1"/>
      <w:numFmt w:val="bullet"/>
      <w:lvlText w:val="•"/>
      <w:lvlJc w:val="left"/>
      <w:pPr>
        <w:ind w:left="540" w:hanging="270"/>
      </w:pPr>
    </w:lvl>
    <w:lvl w:ilvl="1" w:tplc="C248ED8E">
      <w:numFmt w:val="decimal"/>
      <w:lvlText w:val=""/>
      <w:lvlJc w:val="left"/>
    </w:lvl>
    <w:lvl w:ilvl="2" w:tplc="262EFD9A">
      <w:numFmt w:val="decimal"/>
      <w:lvlText w:val=""/>
      <w:lvlJc w:val="left"/>
    </w:lvl>
    <w:lvl w:ilvl="3" w:tplc="82CAEAD4">
      <w:numFmt w:val="decimal"/>
      <w:lvlText w:val=""/>
      <w:lvlJc w:val="left"/>
    </w:lvl>
    <w:lvl w:ilvl="4" w:tplc="744C2430">
      <w:numFmt w:val="decimal"/>
      <w:lvlText w:val=""/>
      <w:lvlJc w:val="left"/>
    </w:lvl>
    <w:lvl w:ilvl="5" w:tplc="98463ED4">
      <w:numFmt w:val="decimal"/>
      <w:lvlText w:val=""/>
      <w:lvlJc w:val="left"/>
    </w:lvl>
    <w:lvl w:ilvl="6" w:tplc="D994C3C6">
      <w:numFmt w:val="decimal"/>
      <w:lvlText w:val=""/>
      <w:lvlJc w:val="left"/>
    </w:lvl>
    <w:lvl w:ilvl="7" w:tplc="25D24362">
      <w:numFmt w:val="decimal"/>
      <w:lvlText w:val=""/>
      <w:lvlJc w:val="left"/>
    </w:lvl>
    <w:lvl w:ilvl="8" w:tplc="5520319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379"/>
    <w:rsid w:val="000B6379"/>
    <w:rsid w:val="007E0CB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DA51"/>
  <w15:docId w15:val="{357B5089-3887-4F4A-B8EE-8F4C9AF7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6"/>
      <w:szCs w:val="36"/>
    </w:rPr>
  </w:style>
  <w:style w:type="paragraph" w:styleId="Heading2">
    <w:name w:val="heading 2"/>
    <w:uiPriority w:val="9"/>
    <w:unhideWhenUsed/>
    <w:qFormat/>
    <w:pPr>
      <w:spacing w:before="300" w:after="140"/>
      <w:outlineLvl w:val="1"/>
    </w:pPr>
    <w:rPr>
      <w:b/>
      <w:bCs/>
      <w:color w:val="2E5395"/>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5letterwords.me/starting-with/s" TargetMode="External"/><Relationship Id="rId5" Type="http://schemas.openxmlformats.org/officeDocument/2006/relationships/hyperlink" Target="https://www.5letterwords.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1125</Words>
  <Characters>6417</Characters>
  <Application>Microsoft Office Word</Application>
  <DocSecurity>0</DocSecurity>
  <Lines>53</Lines>
  <Paragraphs>15</Paragraphs>
  <ScaleCrop>false</ScaleCrop>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Asim</cp:lastModifiedBy>
  <cp:revision>2</cp:revision>
  <dcterms:created xsi:type="dcterms:W3CDTF">2026-10-10T18:50:00Z</dcterms:created>
  <dcterms:modified xsi:type="dcterms:W3CDTF">2026-10-11T09:26:00Z</dcterms:modified>
</cp:coreProperties>
</file>