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D3" w:rsidRDefault="00F631D3" w:rsidP="00F631D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z w:val="30"/>
          <w:szCs w:val="30"/>
          <w:lang w:eastAsia="tr-TR"/>
        </w:rPr>
      </w:pPr>
      <w:r>
        <w:rPr>
          <w:color w:val="000000"/>
          <w:shd w:val="clear" w:color="auto" w:fill="FFFFFF"/>
        </w:rPr>
        <w:t>Yazılımcılara göre </w:t>
      </w:r>
      <w:r>
        <w:rPr>
          <w:rStyle w:val="Gl"/>
          <w:color w:val="000000"/>
          <w:shd w:val="clear" w:color="auto" w:fill="FFFFFF"/>
        </w:rPr>
        <w:t>Program</w:t>
      </w:r>
      <w:r>
        <w:rPr>
          <w:color w:val="000000"/>
          <w:shd w:val="clear" w:color="auto" w:fill="FFFFFF"/>
        </w:rPr>
        <w:t>, bilgisayara bir işlemi yaptırmak için yazılan komutlar dizisidir.</w:t>
      </w:r>
    </w:p>
    <w:p w:rsidR="00F631D3" w:rsidRPr="00F631D3" w:rsidRDefault="00F631D3" w:rsidP="00F631D3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z w:val="30"/>
          <w:szCs w:val="30"/>
          <w:lang w:eastAsia="tr-TR"/>
        </w:rPr>
      </w:pPr>
      <w:r w:rsidRPr="00F631D3">
        <w:rPr>
          <w:rFonts w:ascii="Courier New" w:eastAsia="Times New Roman" w:hAnsi="Courier New" w:cs="Courier New"/>
          <w:color w:val="000000"/>
          <w:sz w:val="30"/>
          <w:szCs w:val="30"/>
          <w:lang w:eastAsia="tr-TR"/>
        </w:rPr>
        <w:t xml:space="preserve">Programlama </w:t>
      </w:r>
      <w:proofErr w:type="gramStart"/>
      <w:r w:rsidRPr="00F631D3">
        <w:rPr>
          <w:rFonts w:ascii="Courier New" w:eastAsia="Times New Roman" w:hAnsi="Courier New" w:cs="Courier New"/>
          <w:color w:val="000000"/>
          <w:sz w:val="30"/>
          <w:szCs w:val="30"/>
          <w:lang w:eastAsia="tr-TR"/>
        </w:rPr>
        <w:t>Nedir ?</w:t>
      </w:r>
      <w:proofErr w:type="gramEnd"/>
    </w:p>
    <w:p w:rsidR="00F631D3" w:rsidRDefault="00F631D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Programlama, “</w:t>
      </w:r>
      <w:r>
        <w:rPr>
          <w:rStyle w:val="Gl"/>
          <w:color w:val="000000"/>
          <w:shd w:val="clear" w:color="auto" w:fill="FFFFFF"/>
        </w:rPr>
        <w:t>bilgisayara çeşitli görevleri yerine getirmesi için talimat vermenin</w:t>
      </w:r>
      <w:r>
        <w:rPr>
          <w:color w:val="000000"/>
          <w:shd w:val="clear" w:color="auto" w:fill="FFFFFF"/>
        </w:rPr>
        <w:t>” bir yoludur. </w:t>
      </w:r>
    </w:p>
    <w:p w:rsidR="00F631D3" w:rsidRDefault="00F631D3" w:rsidP="00F631D3">
      <w:pPr>
        <w:pStyle w:val="Balk2"/>
        <w:shd w:val="clear" w:color="auto" w:fill="FFFFFF"/>
        <w:spacing w:before="0" w:beforeAutospacing="0"/>
        <w:rPr>
          <w:rFonts w:ascii="Courier New" w:hAnsi="Courier New" w:cs="Courier New"/>
          <w:b w:val="0"/>
          <w:bCs w:val="0"/>
          <w:color w:val="000000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 xml:space="preserve">Algoritma </w:t>
      </w:r>
      <w:proofErr w:type="gramStart"/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>Nedir ?</w:t>
      </w:r>
      <w:proofErr w:type="gramEnd"/>
    </w:p>
    <w:p w:rsidR="00F631D3" w:rsidRDefault="00F631D3" w:rsidP="00F631D3">
      <w:pPr>
        <w:pStyle w:val="NormalWeb"/>
        <w:shd w:val="clear" w:color="auto" w:fill="FFFFFF"/>
        <w:spacing w:before="0" w:beforeAutospacing="0"/>
        <w:rPr>
          <w:color w:val="000000"/>
        </w:rPr>
      </w:pPr>
      <w:r>
        <w:rPr>
          <w:color w:val="000000"/>
        </w:rPr>
        <w:t>Algoritma belirli bir problemi çözmek veya belirli bir şartı sağlamak için tasarlanmış yoldur. Kesin tek bir çözümü yoktur. Birden fazla alternatifi vardır. Başlangıç ve bitiş noktası olan sonlu işlemler kümesidir.</w:t>
      </w:r>
    </w:p>
    <w:p w:rsidR="00F631D3" w:rsidRDefault="00F631D3" w:rsidP="00F631D3">
      <w:pPr>
        <w:pStyle w:val="Balk2"/>
        <w:shd w:val="clear" w:color="auto" w:fill="FFFFFF"/>
        <w:spacing w:before="0" w:beforeAutospacing="0"/>
        <w:rPr>
          <w:rFonts w:ascii="Courier New" w:hAnsi="Courier New" w:cs="Courier New"/>
          <w:b w:val="0"/>
          <w:bCs w:val="0"/>
          <w:color w:val="000000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 xml:space="preserve">Programlama Dili </w:t>
      </w:r>
      <w:proofErr w:type="gramStart"/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>Nedir ?</w:t>
      </w:r>
      <w:proofErr w:type="gramEnd"/>
    </w:p>
    <w:p w:rsidR="00F631D3" w:rsidRDefault="00F631D3" w:rsidP="00F631D3">
      <w:pPr>
        <w:pStyle w:val="NormalWeb"/>
        <w:shd w:val="clear" w:color="auto" w:fill="FFFFFF"/>
        <w:spacing w:before="0" w:before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Eski bilgisayarlar aslında devre ve kabloların yerleriyle oynayarak bir ve sıfırların elle değiştirilmesiyle programlandı.</w:t>
      </w:r>
      <w:r w:rsidRPr="00F631D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Normal dillerden farklı olarak, programlama dillerindeki anahtar kelimeler sınırlıdır. "Programlama </w:t>
      </w:r>
      <w:proofErr w:type="gramStart"/>
      <w:r>
        <w:rPr>
          <w:color w:val="000000"/>
          <w:shd w:val="clear" w:color="auto" w:fill="FFFFFF"/>
        </w:rPr>
        <w:t>Dili , insanların</w:t>
      </w:r>
      <w:proofErr w:type="gramEnd"/>
      <w:r>
        <w:rPr>
          <w:color w:val="000000"/>
          <w:shd w:val="clear" w:color="auto" w:fill="FFFFFF"/>
        </w:rPr>
        <w:t xml:space="preserve"> bilgisayarlarla etkileşime girdiği bir dizi talimattır."</w:t>
      </w:r>
    </w:p>
    <w:p w:rsidR="00F631D3" w:rsidRDefault="00F631D3" w:rsidP="00F631D3">
      <w:pPr>
        <w:pStyle w:val="Balk2"/>
        <w:shd w:val="clear" w:color="auto" w:fill="FFFFFF"/>
        <w:spacing w:before="0" w:beforeAutospacing="0"/>
        <w:rPr>
          <w:rFonts w:ascii="Courier New" w:hAnsi="Courier New" w:cs="Courier New"/>
          <w:b w:val="0"/>
          <w:bCs w:val="0"/>
          <w:color w:val="000000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>Sözdizimi (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>Syntax</w:t>
      </w:r>
      <w:proofErr w:type="spellEnd"/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 xml:space="preserve">) </w:t>
      </w:r>
      <w:proofErr w:type="gramStart"/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>Nedir ?</w:t>
      </w:r>
      <w:proofErr w:type="gramEnd"/>
    </w:p>
    <w:p w:rsidR="00F631D3" w:rsidRDefault="00F631D3" w:rsidP="00F631D3">
      <w:pPr>
        <w:pStyle w:val="NormalWeb"/>
        <w:shd w:val="clear" w:color="auto" w:fill="FFFFFF"/>
        <w:spacing w:before="0" w:beforeAutospacing="0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Syntax</w:t>
      </w:r>
      <w:proofErr w:type="spellEnd"/>
      <w:r>
        <w:rPr>
          <w:color w:val="000000"/>
          <w:shd w:val="clear" w:color="auto" w:fill="FFFFFF"/>
        </w:rPr>
        <w:t xml:space="preserve"> (Sözdizimi ), yazılan herhangi bir sözün sırasıyla ilgilenen bilim dalıdır.</w:t>
      </w:r>
    </w:p>
    <w:p w:rsidR="00F631D3" w:rsidRDefault="00F631D3" w:rsidP="00F631D3">
      <w:pPr>
        <w:pStyle w:val="Balk1"/>
        <w:spacing w:before="0"/>
        <w:rPr>
          <w:rFonts w:ascii="Courier New" w:hAnsi="Courier New" w:cs="Courier New"/>
          <w:b w:val="0"/>
          <w:bCs w:val="0"/>
          <w:sz w:val="30"/>
          <w:szCs w:val="30"/>
        </w:rPr>
      </w:pPr>
      <w:r>
        <w:rPr>
          <w:rFonts w:ascii="Courier New" w:hAnsi="Courier New" w:cs="Courier New"/>
          <w:b w:val="0"/>
          <w:bCs w:val="0"/>
          <w:sz w:val="30"/>
          <w:szCs w:val="30"/>
        </w:rPr>
        <w:t xml:space="preserve">Java </w:t>
      </w:r>
      <w:proofErr w:type="gramStart"/>
      <w:r>
        <w:rPr>
          <w:rFonts w:ascii="Courier New" w:hAnsi="Courier New" w:cs="Courier New"/>
          <w:b w:val="0"/>
          <w:bCs w:val="0"/>
          <w:sz w:val="30"/>
          <w:szCs w:val="30"/>
        </w:rPr>
        <w:t>Nedir ?</w:t>
      </w:r>
      <w:proofErr w:type="gramEnd"/>
    </w:p>
    <w:p w:rsidR="00F631D3" w:rsidRDefault="00F631D3" w:rsidP="00F631D3">
      <w:pPr>
        <w:pStyle w:val="NormalWeb"/>
        <w:spacing w:before="0" w:beforeAutospacing="0"/>
      </w:pPr>
    </w:p>
    <w:p w:rsidR="00F631D3" w:rsidRDefault="00F631D3" w:rsidP="00F631D3">
      <w:pPr>
        <w:pStyle w:val="Balk2"/>
        <w:spacing w:before="0" w:beforeAutospacing="0"/>
        <w:rPr>
          <w:rFonts w:ascii="Courier New" w:hAnsi="Courier New" w:cs="Courier New"/>
          <w:b w:val="0"/>
          <w:bCs w:val="0"/>
          <w:sz w:val="30"/>
          <w:szCs w:val="30"/>
        </w:rPr>
      </w:pPr>
      <w:r>
        <w:rPr>
          <w:rFonts w:ascii="Courier New" w:hAnsi="Courier New" w:cs="Courier New"/>
          <w:b w:val="0"/>
          <w:bCs w:val="0"/>
          <w:sz w:val="30"/>
          <w:szCs w:val="30"/>
        </w:rPr>
        <w:t>Java Tarihçesi</w:t>
      </w:r>
    </w:p>
    <w:p w:rsidR="00F631D3" w:rsidRDefault="00F631D3" w:rsidP="00F631D3">
      <w:pPr>
        <w:pStyle w:val="NormalWeb"/>
        <w:shd w:val="clear" w:color="auto" w:fill="FFFFFF"/>
        <w:spacing w:before="0" w:before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1991 yılında </w:t>
      </w:r>
      <w:r>
        <w:rPr>
          <w:rStyle w:val="Gl"/>
          <w:color w:val="000000"/>
          <w:shd w:val="clear" w:color="auto" w:fill="FFFFFF"/>
        </w:rPr>
        <w:t xml:space="preserve">Sun </w:t>
      </w:r>
      <w:proofErr w:type="spellStart"/>
      <w:r>
        <w:rPr>
          <w:rStyle w:val="Gl"/>
          <w:color w:val="000000"/>
          <w:shd w:val="clear" w:color="auto" w:fill="FFFFFF"/>
        </w:rPr>
        <w:t>Microsystems</w:t>
      </w:r>
      <w:proofErr w:type="spellEnd"/>
      <w:r>
        <w:rPr>
          <w:color w:val="000000"/>
          <w:shd w:val="clear" w:color="auto" w:fill="FFFFFF"/>
        </w:rPr>
        <w:t xml:space="preserve"> şirketi mühendislerinden James </w:t>
      </w:r>
      <w:proofErr w:type="spellStart"/>
      <w:r>
        <w:rPr>
          <w:color w:val="000000"/>
          <w:shd w:val="clear" w:color="auto" w:fill="FFFFFF"/>
        </w:rPr>
        <w:t>Gosling</w:t>
      </w:r>
      <w:proofErr w:type="spellEnd"/>
      <w:r>
        <w:rPr>
          <w:color w:val="000000"/>
          <w:shd w:val="clear" w:color="auto" w:fill="FFFFFF"/>
        </w:rPr>
        <w:t xml:space="preserve"> ve 12 arkadaşı </w:t>
      </w:r>
      <w:proofErr w:type="spellStart"/>
      <w:r>
        <w:rPr>
          <w:color w:val="000000"/>
          <w:shd w:val="clear" w:color="auto" w:fill="FFFFFF"/>
        </w:rPr>
        <w:t>Green</w:t>
      </w:r>
      <w:proofErr w:type="spellEnd"/>
      <w:r>
        <w:rPr>
          <w:color w:val="000000"/>
          <w:shd w:val="clear" w:color="auto" w:fill="FFFFFF"/>
        </w:rPr>
        <w:t xml:space="preserve"> Project(Yeşil Proje) isimli bir proje geliştirmeye başladılar. Gömülü Sistemler üzerine çalışan </w:t>
      </w:r>
      <w:r>
        <w:rPr>
          <w:rStyle w:val="Gl"/>
          <w:color w:val="000000"/>
          <w:shd w:val="clear" w:color="auto" w:fill="FFFFFF"/>
        </w:rPr>
        <w:t xml:space="preserve">James </w:t>
      </w:r>
      <w:proofErr w:type="spellStart"/>
      <w:r>
        <w:rPr>
          <w:rStyle w:val="Gl"/>
          <w:color w:val="000000"/>
          <w:shd w:val="clear" w:color="auto" w:fill="FFFFFF"/>
        </w:rPr>
        <w:t>Gosling</w:t>
      </w:r>
      <w:proofErr w:type="spellEnd"/>
      <w:r>
        <w:rPr>
          <w:color w:val="000000"/>
          <w:shd w:val="clear" w:color="auto" w:fill="FFFFFF"/>
        </w:rPr>
        <w:t> ve ekibi başlangıçta </w:t>
      </w:r>
      <w:r>
        <w:rPr>
          <w:rStyle w:val="Gl"/>
          <w:color w:val="000000"/>
          <w:shd w:val="clear" w:color="auto" w:fill="FFFFFF"/>
        </w:rPr>
        <w:t>C</w:t>
      </w:r>
      <w:r>
        <w:rPr>
          <w:color w:val="000000"/>
          <w:shd w:val="clear" w:color="auto" w:fill="FFFFFF"/>
        </w:rPr>
        <w:t> ve </w:t>
      </w:r>
      <w:r>
        <w:rPr>
          <w:rStyle w:val="Gl"/>
          <w:color w:val="000000"/>
          <w:shd w:val="clear" w:color="auto" w:fill="FFFFFF"/>
        </w:rPr>
        <w:t>C++</w:t>
      </w:r>
      <w:r>
        <w:rPr>
          <w:color w:val="000000"/>
          <w:shd w:val="clear" w:color="auto" w:fill="FFFFFF"/>
        </w:rPr>
        <w:t> dillerini kullansalar da bu dillerin geliştirdikleri projeye uygun bir dil olmadığını ve geliştirdikleri proje için yetersiz olduğunu görüp yeni bir arayış içine girdiler ve bu sırada “</w:t>
      </w:r>
      <w:proofErr w:type="spellStart"/>
      <w:r>
        <w:rPr>
          <w:rStyle w:val="Gl"/>
          <w:color w:val="000000"/>
          <w:shd w:val="clear" w:color="auto" w:fill="FFFFFF"/>
        </w:rPr>
        <w:t>Oak</w:t>
      </w:r>
      <w:proofErr w:type="spellEnd"/>
      <w:r>
        <w:rPr>
          <w:color w:val="000000"/>
          <w:shd w:val="clear" w:color="auto" w:fill="FFFFFF"/>
        </w:rPr>
        <w:t>” şimdiki adıyla </w:t>
      </w:r>
      <w:r>
        <w:rPr>
          <w:rStyle w:val="Gl"/>
          <w:color w:val="000000"/>
          <w:shd w:val="clear" w:color="auto" w:fill="FFFFFF"/>
        </w:rPr>
        <w:t>Java</w:t>
      </w:r>
      <w:r>
        <w:rPr>
          <w:color w:val="000000"/>
          <w:shd w:val="clear" w:color="auto" w:fill="FFFFFF"/>
        </w:rPr>
        <w:t> dili doğmuş oldu.</w:t>
      </w:r>
    </w:p>
    <w:p w:rsidR="00F631D3" w:rsidRDefault="00F631D3" w:rsidP="00F631D3">
      <w:pPr>
        <w:pStyle w:val="NormalWeb"/>
        <w:shd w:val="clear" w:color="auto" w:fill="FFFFFF"/>
        <w:spacing w:before="0" w:before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Java, doğrudan C++ ile bağlantılıdır. C++ ise </w:t>
      </w:r>
      <w:proofErr w:type="spellStart"/>
      <w:r>
        <w:rPr>
          <w:color w:val="000000"/>
          <w:shd w:val="clear" w:color="auto" w:fill="FFFFFF"/>
        </w:rPr>
        <w:t>C’nin</w:t>
      </w:r>
      <w:proofErr w:type="spellEnd"/>
      <w:r>
        <w:rPr>
          <w:color w:val="000000"/>
          <w:shd w:val="clear" w:color="auto" w:fill="FFFFFF"/>
        </w:rPr>
        <w:t xml:space="preserve"> devamıdır. Java, karakteristik özelliklerinin birçoğunu bu iki dilden almıştır. </w:t>
      </w:r>
      <w:proofErr w:type="spellStart"/>
      <w:r>
        <w:rPr>
          <w:color w:val="000000"/>
          <w:shd w:val="clear" w:color="auto" w:fill="FFFFFF"/>
        </w:rPr>
        <w:t>C’nin</w:t>
      </w:r>
      <w:proofErr w:type="spellEnd"/>
      <w:r>
        <w:rPr>
          <w:color w:val="000000"/>
          <w:shd w:val="clear" w:color="auto" w:fill="FFFFFF"/>
        </w:rPr>
        <w:t xml:space="preserve"> sözdizimi (</w:t>
      </w:r>
      <w:proofErr w:type="spellStart"/>
      <w:r>
        <w:rPr>
          <w:color w:val="000000"/>
          <w:shd w:val="clear" w:color="auto" w:fill="FFFFFF"/>
        </w:rPr>
        <w:t>syntax</w:t>
      </w:r>
      <w:proofErr w:type="spellEnd"/>
      <w:r>
        <w:rPr>
          <w:color w:val="000000"/>
          <w:shd w:val="clear" w:color="auto" w:fill="FFFFFF"/>
        </w:rPr>
        <w:t>), C++’</w:t>
      </w:r>
      <w:proofErr w:type="spellStart"/>
      <w:r>
        <w:rPr>
          <w:color w:val="000000"/>
          <w:shd w:val="clear" w:color="auto" w:fill="FFFFFF"/>
        </w:rPr>
        <w:t>ın</w:t>
      </w:r>
      <w:proofErr w:type="spellEnd"/>
      <w:r>
        <w:rPr>
          <w:color w:val="000000"/>
          <w:shd w:val="clear" w:color="auto" w:fill="FFFFFF"/>
        </w:rPr>
        <w:t xml:space="preserve"> ise nesne yönelimli programlama (</w:t>
      </w:r>
      <w:proofErr w:type="spellStart"/>
      <w:r>
        <w:rPr>
          <w:color w:val="000000"/>
          <w:shd w:val="clear" w:color="auto" w:fill="FFFFFF"/>
        </w:rPr>
        <w:t>object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oriented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programming</w:t>
      </w:r>
      <w:proofErr w:type="spellEnd"/>
      <w:r>
        <w:rPr>
          <w:color w:val="000000"/>
          <w:shd w:val="clear" w:color="auto" w:fill="FFFFFF"/>
        </w:rPr>
        <w:t>- OOP) kavramları Java’ya miras kalmıştır. Bunun yanı sıra, Java, bu dillerdeki karmaşıklığı ortadan kaldırmış, eksik özelliklerini ise tamamlamıştır.</w:t>
      </w:r>
    </w:p>
    <w:p w:rsidR="00F631D3" w:rsidRDefault="00F631D3" w:rsidP="00F631D3">
      <w:pPr>
        <w:pStyle w:val="Balk2"/>
        <w:spacing w:before="0" w:beforeAutospacing="0"/>
        <w:rPr>
          <w:rFonts w:ascii="Courier New" w:hAnsi="Courier New" w:cs="Courier New"/>
          <w:b w:val="0"/>
          <w:bCs w:val="0"/>
          <w:sz w:val="30"/>
          <w:szCs w:val="30"/>
        </w:rPr>
      </w:pPr>
      <w:r>
        <w:rPr>
          <w:rFonts w:ascii="Courier New" w:hAnsi="Courier New" w:cs="Courier New"/>
          <w:b w:val="0"/>
          <w:bCs w:val="0"/>
          <w:sz w:val="30"/>
          <w:szCs w:val="30"/>
        </w:rPr>
        <w:t xml:space="preserve">Java'nın Avantajları </w:t>
      </w:r>
      <w:proofErr w:type="gramStart"/>
      <w:r>
        <w:rPr>
          <w:rFonts w:ascii="Courier New" w:hAnsi="Courier New" w:cs="Courier New"/>
          <w:b w:val="0"/>
          <w:bCs w:val="0"/>
          <w:sz w:val="30"/>
          <w:szCs w:val="30"/>
        </w:rPr>
        <w:t>Nelerdir ?</w:t>
      </w:r>
      <w:proofErr w:type="gramEnd"/>
    </w:p>
    <w:p w:rsidR="00F631D3" w:rsidRDefault="00F631D3" w:rsidP="00F631D3">
      <w:pPr>
        <w:pStyle w:val="Balk3"/>
        <w:shd w:val="clear" w:color="auto" w:fill="FFFFFF"/>
        <w:spacing w:before="0"/>
        <w:rPr>
          <w:rFonts w:ascii="Courier New" w:hAnsi="Courier New" w:cs="Courier New"/>
          <w:b w:val="0"/>
          <w:bCs w:val="0"/>
          <w:color w:val="000000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lastRenderedPageBreak/>
        <w:t>Basit Olması</w:t>
      </w:r>
    </w:p>
    <w:p w:rsidR="00F631D3" w:rsidRDefault="00F631D3" w:rsidP="00F631D3">
      <w:pPr>
        <w:pStyle w:val="Balk3"/>
        <w:shd w:val="clear" w:color="auto" w:fill="FFFFFF"/>
        <w:spacing w:before="0"/>
        <w:rPr>
          <w:rFonts w:ascii="Courier New" w:hAnsi="Courier New" w:cs="Courier New"/>
          <w:b w:val="0"/>
          <w:bCs w:val="0"/>
          <w:color w:val="000000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 xml:space="preserve">Tarafsız Mimariye Sahip </w:t>
      </w:r>
    </w:p>
    <w:p w:rsidR="00F631D3" w:rsidRDefault="00F631D3" w:rsidP="00F631D3">
      <w:pPr>
        <w:pStyle w:val="Balk3"/>
        <w:shd w:val="clear" w:color="auto" w:fill="FFFFFF"/>
        <w:spacing w:before="0"/>
        <w:rPr>
          <w:b w:val="0"/>
          <w:color w:val="000000"/>
          <w:shd w:val="clear" w:color="auto" w:fill="FFFFFF"/>
        </w:rPr>
      </w:pPr>
      <w:r w:rsidRPr="00F631D3">
        <w:rPr>
          <w:b w:val="0"/>
          <w:color w:val="000000"/>
          <w:shd w:val="clear" w:color="auto" w:fill="FFFFFF"/>
        </w:rPr>
        <w:t xml:space="preserve">Java donanımdan bağımsızdır. Java'yı platform bağımsız kılan özelliği yazılan kaynak kodlar derlendikten sonra ara bir dil olan </w:t>
      </w:r>
      <w:proofErr w:type="spellStart"/>
      <w:r w:rsidRPr="00F631D3">
        <w:rPr>
          <w:b w:val="0"/>
          <w:color w:val="000000"/>
          <w:shd w:val="clear" w:color="auto" w:fill="FFFFFF"/>
        </w:rPr>
        <w:t>byte</w:t>
      </w:r>
      <w:proofErr w:type="spellEnd"/>
      <w:r w:rsidRPr="00F631D3">
        <w:rPr>
          <w:b w:val="0"/>
          <w:color w:val="000000"/>
          <w:shd w:val="clear" w:color="auto" w:fill="FFFFFF"/>
        </w:rPr>
        <w:t xml:space="preserve"> </w:t>
      </w:r>
      <w:proofErr w:type="spellStart"/>
      <w:r w:rsidRPr="00F631D3">
        <w:rPr>
          <w:b w:val="0"/>
          <w:color w:val="000000"/>
          <w:shd w:val="clear" w:color="auto" w:fill="FFFFFF"/>
        </w:rPr>
        <w:t>code'a</w:t>
      </w:r>
      <w:proofErr w:type="spellEnd"/>
      <w:r w:rsidRPr="00F631D3">
        <w:rPr>
          <w:b w:val="0"/>
          <w:color w:val="000000"/>
          <w:shd w:val="clear" w:color="auto" w:fill="FFFFFF"/>
        </w:rPr>
        <w:t xml:space="preserve"> çevrilmesidir. Ara dile çevrilen bu kod parçaları Java </w:t>
      </w:r>
      <w:proofErr w:type="spellStart"/>
      <w:r w:rsidRPr="00F631D3">
        <w:rPr>
          <w:b w:val="0"/>
          <w:color w:val="000000"/>
          <w:shd w:val="clear" w:color="auto" w:fill="FFFFFF"/>
        </w:rPr>
        <w:t>Virtual</w:t>
      </w:r>
      <w:proofErr w:type="spellEnd"/>
      <w:r w:rsidRPr="00F631D3">
        <w:rPr>
          <w:b w:val="0"/>
          <w:color w:val="000000"/>
          <w:shd w:val="clear" w:color="auto" w:fill="FFFFFF"/>
        </w:rPr>
        <w:t xml:space="preserve"> </w:t>
      </w:r>
      <w:proofErr w:type="spellStart"/>
      <w:r w:rsidRPr="00F631D3">
        <w:rPr>
          <w:b w:val="0"/>
          <w:color w:val="000000"/>
          <w:shd w:val="clear" w:color="auto" w:fill="FFFFFF"/>
        </w:rPr>
        <w:t>Machine</w:t>
      </w:r>
      <w:proofErr w:type="spellEnd"/>
      <w:r w:rsidRPr="00F631D3">
        <w:rPr>
          <w:b w:val="0"/>
          <w:color w:val="000000"/>
          <w:shd w:val="clear" w:color="auto" w:fill="FFFFFF"/>
        </w:rPr>
        <w:t xml:space="preserve"> vasıtasıyla yorumlanır ve çalıştırılır. Buradaki tek sorun hız sorunudur. Çünkü işletim sistemiyle birlikte </w:t>
      </w:r>
      <w:proofErr w:type="spellStart"/>
      <w:r w:rsidRPr="00F631D3">
        <w:rPr>
          <w:b w:val="0"/>
          <w:color w:val="000000"/>
          <w:shd w:val="clear" w:color="auto" w:fill="FFFFFF"/>
        </w:rPr>
        <w:t>Virtual</w:t>
      </w:r>
      <w:proofErr w:type="spellEnd"/>
      <w:r w:rsidRPr="00F631D3">
        <w:rPr>
          <w:b w:val="0"/>
          <w:color w:val="000000"/>
          <w:shd w:val="clear" w:color="auto" w:fill="FFFFFF"/>
        </w:rPr>
        <w:t xml:space="preserve"> </w:t>
      </w:r>
      <w:proofErr w:type="spellStart"/>
      <w:r w:rsidRPr="00F631D3">
        <w:rPr>
          <w:b w:val="0"/>
          <w:color w:val="000000"/>
          <w:shd w:val="clear" w:color="auto" w:fill="FFFFFF"/>
        </w:rPr>
        <w:t>Machine’de</w:t>
      </w:r>
      <w:proofErr w:type="spellEnd"/>
      <w:r w:rsidRPr="00F631D3">
        <w:rPr>
          <w:b w:val="0"/>
          <w:color w:val="000000"/>
          <w:shd w:val="clear" w:color="auto" w:fill="FFFFFF"/>
        </w:rPr>
        <w:t xml:space="preserve"> bilgisayarın kaynaklarını kullandığı için daha yavaş çalışmaktadır.</w:t>
      </w:r>
    </w:p>
    <w:p w:rsidR="00F631D3" w:rsidRDefault="00F631D3" w:rsidP="00F631D3">
      <w:pPr>
        <w:pStyle w:val="Balk3"/>
        <w:shd w:val="clear" w:color="auto" w:fill="FFFFFF"/>
        <w:spacing w:before="0"/>
        <w:rPr>
          <w:rFonts w:ascii="Courier New" w:hAnsi="Courier New" w:cs="Courier New"/>
          <w:b w:val="0"/>
          <w:bCs w:val="0"/>
          <w:color w:val="000000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>Nesne Yönelimli Olması</w:t>
      </w:r>
    </w:p>
    <w:p w:rsidR="00F631D3" w:rsidRDefault="00F631D3" w:rsidP="00F631D3">
      <w:pPr>
        <w:pStyle w:val="Balk3"/>
        <w:shd w:val="clear" w:color="auto" w:fill="FFFFFF"/>
        <w:spacing w:before="0"/>
        <w:rPr>
          <w:rFonts w:ascii="Courier New" w:hAnsi="Courier New" w:cs="Courier New"/>
          <w:b w:val="0"/>
          <w:bCs w:val="0"/>
          <w:color w:val="000000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>Zengin Kütüphane Desteği</w:t>
      </w:r>
    </w:p>
    <w:p w:rsidR="00F631D3" w:rsidRDefault="00F631D3" w:rsidP="00F631D3">
      <w:pPr>
        <w:pStyle w:val="Balk3"/>
        <w:shd w:val="clear" w:color="auto" w:fill="FFFFFF"/>
        <w:spacing w:before="0"/>
        <w:rPr>
          <w:rFonts w:ascii="Courier New" w:hAnsi="Courier New" w:cs="Courier New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>Multi</w:t>
      </w:r>
      <w:proofErr w:type="spellEnd"/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>-</w:t>
      </w:r>
      <w:proofErr w:type="spellStart"/>
      <w:r w:rsidRPr="00F631D3">
        <w:rPr>
          <w:rStyle w:val="Gl"/>
          <w:rFonts w:ascii="Courier New" w:hAnsi="Courier New" w:cs="Courier New"/>
          <w:bCs/>
          <w:color w:val="000000"/>
          <w:sz w:val="30"/>
          <w:szCs w:val="30"/>
        </w:rPr>
        <w:t>Thread</w:t>
      </w:r>
      <w:proofErr w:type="spellEnd"/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 xml:space="preserve"> &amp; Dinamik </w:t>
      </w:r>
    </w:p>
    <w:p w:rsidR="00F631D3" w:rsidRDefault="00F631D3" w:rsidP="00F631D3">
      <w:pPr>
        <w:pStyle w:val="Balk3"/>
        <w:shd w:val="clear" w:color="auto" w:fill="FFFFFF"/>
        <w:spacing w:before="0"/>
        <w:rPr>
          <w:b w:val="0"/>
          <w:color w:val="000000"/>
          <w:shd w:val="clear" w:color="auto" w:fill="FFFFFF"/>
        </w:rPr>
      </w:pPr>
      <w:r w:rsidRPr="00F631D3">
        <w:rPr>
          <w:b w:val="0"/>
          <w:color w:val="000000"/>
          <w:shd w:val="clear" w:color="auto" w:fill="FFFFFF"/>
        </w:rPr>
        <w:t>'</w:t>
      </w:r>
      <w:proofErr w:type="spellStart"/>
      <w:r w:rsidRPr="00F631D3">
        <w:rPr>
          <w:b w:val="0"/>
          <w:color w:val="000000"/>
          <w:shd w:val="clear" w:color="auto" w:fill="FFFFFF"/>
        </w:rPr>
        <w:t>Multi</w:t>
      </w:r>
      <w:proofErr w:type="spellEnd"/>
      <w:r w:rsidRPr="00F631D3">
        <w:rPr>
          <w:b w:val="0"/>
          <w:color w:val="000000"/>
          <w:shd w:val="clear" w:color="auto" w:fill="FFFFFF"/>
        </w:rPr>
        <w:t>-</w:t>
      </w:r>
      <w:proofErr w:type="spellStart"/>
      <w:r w:rsidRPr="00F631D3">
        <w:rPr>
          <w:b w:val="0"/>
          <w:color w:val="000000"/>
          <w:shd w:val="clear" w:color="auto" w:fill="FFFFFF"/>
        </w:rPr>
        <w:t>Thread</w:t>
      </w:r>
      <w:proofErr w:type="spellEnd"/>
      <w:r w:rsidRPr="00F631D3">
        <w:rPr>
          <w:b w:val="0"/>
          <w:color w:val="000000"/>
          <w:shd w:val="clear" w:color="auto" w:fill="FFFFFF"/>
        </w:rPr>
        <w:t xml:space="preserve">' bir programda </w:t>
      </w:r>
      <w:proofErr w:type="gramStart"/>
      <w:r w:rsidRPr="00F631D3">
        <w:rPr>
          <w:b w:val="0"/>
          <w:color w:val="000000"/>
          <w:shd w:val="clear" w:color="auto" w:fill="FFFFFF"/>
        </w:rPr>
        <w:t>bir çok</w:t>
      </w:r>
      <w:proofErr w:type="gramEnd"/>
      <w:r w:rsidRPr="00F631D3">
        <w:rPr>
          <w:b w:val="0"/>
          <w:color w:val="000000"/>
          <w:shd w:val="clear" w:color="auto" w:fill="FFFFFF"/>
        </w:rPr>
        <w:t xml:space="preserve"> işlemin aynı zamanda gerçekleşmesi özelliğidir. Eş zamanlı işlemleri programlayabilmenize imkan tanır</w:t>
      </w:r>
      <w:proofErr w:type="gramStart"/>
      <w:r w:rsidRPr="00F631D3">
        <w:rPr>
          <w:b w:val="0"/>
          <w:color w:val="000000"/>
          <w:shd w:val="clear" w:color="auto" w:fill="FFFFFF"/>
        </w:rPr>
        <w:t>..</w:t>
      </w:r>
      <w:proofErr w:type="gramEnd"/>
      <w:r w:rsidRPr="00F631D3">
        <w:rPr>
          <w:b w:val="0"/>
          <w:color w:val="000000"/>
          <w:shd w:val="clear" w:color="auto" w:fill="FFFFFF"/>
        </w:rPr>
        <w:t>Java bu tür program geliştirmeye destekler.</w:t>
      </w:r>
    </w:p>
    <w:p w:rsidR="00F631D3" w:rsidRPr="00F631D3" w:rsidRDefault="00F631D3" w:rsidP="00F631D3"/>
    <w:p w:rsidR="00F631D3" w:rsidRPr="00F631D3" w:rsidRDefault="00F631D3" w:rsidP="00F631D3"/>
    <w:p w:rsidR="00F631D3" w:rsidRDefault="000E7F4D">
      <w:r>
        <w:rPr>
          <w:noProof/>
          <w:lang w:eastAsia="tr-TR"/>
        </w:rPr>
        <w:drawing>
          <wp:inline distT="0" distB="0" distL="0" distR="0">
            <wp:extent cx="5760720" cy="2172217"/>
            <wp:effectExtent l="19050" t="0" r="0" b="0"/>
            <wp:docPr id="1" name="Resim 1" descr="https://raw.githubusercontent.com/Kodluyoruz/taskforce/main/java101/programlamaya-baslangic/figures/java-synt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odluyoruz/taskforce/main/java101/programlamaya-baslangic/figures/java-synta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F4D" w:rsidRDefault="000E7F4D"/>
    <w:p w:rsidR="000E7F4D" w:rsidRDefault="000E7F4D">
      <w:r>
        <w:t>ESCAPE CHARACTERS</w:t>
      </w:r>
    </w:p>
    <w:p w:rsidR="000E7F4D" w:rsidRDefault="000E7F4D">
      <w:r>
        <w:t xml:space="preserve">\n  =&gt;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0E7F4D" w:rsidRDefault="000E7F4D">
      <w:r>
        <w:t xml:space="preserve">\t =&gt; </w:t>
      </w:r>
      <w:proofErr w:type="spellStart"/>
      <w:r>
        <w:t>tab</w:t>
      </w:r>
      <w:proofErr w:type="spellEnd"/>
    </w:p>
    <w:p w:rsidR="000E7F4D" w:rsidRDefault="000E7F4D">
      <w:r>
        <w:t xml:space="preserve">\b =&gt; </w:t>
      </w:r>
      <w:proofErr w:type="spellStart"/>
      <w:r>
        <w:t>backspace</w:t>
      </w:r>
      <w:proofErr w:type="spellEnd"/>
    </w:p>
    <w:p w:rsidR="000E7F4D" w:rsidRDefault="000E7F4D">
      <w:r>
        <w:t>\r =&gt; satır başı ekler  \</w:t>
      </w:r>
      <w:proofErr w:type="spellStart"/>
      <w:r>
        <w:t>r’nin</w:t>
      </w:r>
      <w:proofErr w:type="spellEnd"/>
      <w:r>
        <w:t xml:space="preserve"> solundaki her şeyi siler</w:t>
      </w:r>
    </w:p>
    <w:p w:rsidR="000E7F4D" w:rsidRDefault="000E7F4D">
      <w:r>
        <w:t>\’ =&gt; ekrana ‘ basar</w:t>
      </w:r>
    </w:p>
    <w:p w:rsidR="000E7F4D" w:rsidRDefault="000E7F4D">
      <w:r>
        <w:t>\”Dersleri\”  =&gt; ekrana “Dersleri” basar</w:t>
      </w:r>
    </w:p>
    <w:p w:rsidR="000E7F4D" w:rsidRDefault="000E7F4D">
      <w:r>
        <w:t>\\ =&gt; ekrana   \ basar</w:t>
      </w:r>
    </w:p>
    <w:p w:rsidR="000E7F4D" w:rsidRDefault="000E7F4D"/>
    <w:p w:rsidR="000E7F4D" w:rsidRDefault="000E7F4D">
      <w:r>
        <w:lastRenderedPageBreak/>
        <w:t xml:space="preserve">/**  */   </w:t>
      </w:r>
      <w:proofErr w:type="spellStart"/>
      <w:r>
        <w:t>JavaDoc</w:t>
      </w:r>
      <w:proofErr w:type="spellEnd"/>
      <w:r>
        <w:t xml:space="preserve"> </w:t>
      </w:r>
    </w:p>
    <w:p w:rsidR="000E7F4D" w:rsidRDefault="000E7F4D">
      <w:r>
        <w:rPr>
          <w:noProof/>
          <w:lang w:eastAsia="tr-TR"/>
        </w:rPr>
        <w:drawing>
          <wp:inline distT="0" distB="0" distL="0" distR="0">
            <wp:extent cx="5760720" cy="324040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F4D" w:rsidRDefault="000E7F4D" w:rsidP="000E7F4D">
      <w:pPr>
        <w:pStyle w:val="Balk1"/>
        <w:shd w:val="clear" w:color="auto" w:fill="FFFFFF"/>
        <w:spacing w:before="0"/>
        <w:rPr>
          <w:rFonts w:ascii="Courier New" w:hAnsi="Courier New" w:cs="Courier New"/>
          <w:b w:val="0"/>
          <w:bCs w:val="0"/>
          <w:color w:val="000000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>Değişkenler ve Veri Tipleri</w:t>
      </w:r>
    </w:p>
    <w:p w:rsidR="000E7F4D" w:rsidRDefault="000E7F4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Değişkenler programlamada geçici bilgileri sakladığımız ve programcı tarafından belirlenen yapılardır.</w:t>
      </w:r>
      <w:r w:rsidRPr="000E7F4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 Değişkenlerin 4 özelliği bulunur ; </w:t>
      </w:r>
      <w:r>
        <w:rPr>
          <w:rStyle w:val="Gl"/>
          <w:color w:val="000000"/>
          <w:shd w:val="clear" w:color="auto" w:fill="FFFFFF"/>
        </w:rPr>
        <w:t>Veri Tipi, İsim, Değer ve Adres.</w:t>
      </w:r>
      <w:r w:rsidRPr="000E7F4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Java'da varsayılan olarak tanımlı gelen ilkel tipler (</w:t>
      </w:r>
      <w:proofErr w:type="spellStart"/>
      <w:r>
        <w:rPr>
          <w:color w:val="000000"/>
          <w:shd w:val="clear" w:color="auto" w:fill="FFFFFF"/>
        </w:rPr>
        <w:t>primitive</w:t>
      </w:r>
      <w:proofErr w:type="spellEnd"/>
      <w:r>
        <w:rPr>
          <w:color w:val="000000"/>
          <w:shd w:val="clear" w:color="auto" w:fill="FFFFFF"/>
        </w:rPr>
        <w:t>) de olabilir yahut yazılımcıların kendi tanımladığı ilkel olmayan tipler (</w:t>
      </w:r>
      <w:proofErr w:type="spellStart"/>
      <w:r>
        <w:rPr>
          <w:color w:val="000000"/>
          <w:shd w:val="clear" w:color="auto" w:fill="FFFFFF"/>
        </w:rPr>
        <w:t>non</w:t>
      </w:r>
      <w:proofErr w:type="spellEnd"/>
      <w:r>
        <w:rPr>
          <w:color w:val="000000"/>
          <w:shd w:val="clear" w:color="auto" w:fill="FFFFFF"/>
        </w:rPr>
        <w:t>-</w:t>
      </w:r>
      <w:proofErr w:type="spellStart"/>
      <w:r>
        <w:rPr>
          <w:color w:val="000000"/>
          <w:shd w:val="clear" w:color="auto" w:fill="FFFFFF"/>
        </w:rPr>
        <w:t>primitive</w:t>
      </w:r>
      <w:proofErr w:type="spellEnd"/>
      <w:r>
        <w:rPr>
          <w:color w:val="000000"/>
          <w:shd w:val="clear" w:color="auto" w:fill="FFFFFF"/>
        </w:rPr>
        <w:t>) de olabilir. İlkel tipler her zaman bir değere sahiptir. İlkel olmayan tipler ise '</w:t>
      </w:r>
      <w:proofErr w:type="spellStart"/>
      <w:r>
        <w:rPr>
          <w:color w:val="000000"/>
          <w:shd w:val="clear" w:color="auto" w:fill="FFFFFF"/>
        </w:rPr>
        <w:t>null</w:t>
      </w:r>
      <w:proofErr w:type="spellEnd"/>
      <w:r>
        <w:rPr>
          <w:color w:val="000000"/>
          <w:shd w:val="clear" w:color="auto" w:fill="FFFFFF"/>
        </w:rPr>
        <w:t>' (boş) olabilir.</w:t>
      </w:r>
    </w:p>
    <w:p w:rsidR="000E7F4D" w:rsidRDefault="000E7F4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İlkel (</w:t>
      </w:r>
      <w:proofErr w:type="spellStart"/>
      <w:r>
        <w:rPr>
          <w:color w:val="000000"/>
          <w:shd w:val="clear" w:color="auto" w:fill="FFFFFF"/>
        </w:rPr>
        <w:t>Primitive</w:t>
      </w:r>
      <w:proofErr w:type="spellEnd"/>
      <w:r>
        <w:rPr>
          <w:color w:val="000000"/>
          <w:shd w:val="clear" w:color="auto" w:fill="FFFFFF"/>
        </w:rPr>
        <w:t xml:space="preserve">) Veri  Tipleri </w:t>
      </w:r>
    </w:p>
    <w:p w:rsidR="000E7F4D" w:rsidRDefault="000E7F4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Tam sayılar – </w:t>
      </w:r>
      <w:proofErr w:type="spellStart"/>
      <w:r>
        <w:rPr>
          <w:color w:val="000000"/>
          <w:shd w:val="clear" w:color="auto" w:fill="FFFFFF"/>
        </w:rPr>
        <w:t>Byte</w:t>
      </w:r>
      <w:proofErr w:type="spellEnd"/>
      <w:r>
        <w:rPr>
          <w:color w:val="000000"/>
          <w:shd w:val="clear" w:color="auto" w:fill="FFFFFF"/>
        </w:rPr>
        <w:t xml:space="preserve"> – </w:t>
      </w:r>
      <w:proofErr w:type="spellStart"/>
      <w:r>
        <w:rPr>
          <w:color w:val="000000"/>
          <w:shd w:val="clear" w:color="auto" w:fill="FFFFFF"/>
        </w:rPr>
        <w:t>Short</w:t>
      </w:r>
      <w:proofErr w:type="spellEnd"/>
      <w:r>
        <w:rPr>
          <w:color w:val="000000"/>
          <w:shd w:val="clear" w:color="auto" w:fill="FFFFFF"/>
        </w:rPr>
        <w:t xml:space="preserve"> – </w:t>
      </w:r>
      <w:proofErr w:type="spellStart"/>
      <w:r>
        <w:rPr>
          <w:color w:val="000000"/>
          <w:shd w:val="clear" w:color="auto" w:fill="FFFFFF"/>
        </w:rPr>
        <w:t>Integer</w:t>
      </w:r>
      <w:proofErr w:type="spellEnd"/>
      <w:r>
        <w:rPr>
          <w:color w:val="000000"/>
          <w:shd w:val="clear" w:color="auto" w:fill="FFFFFF"/>
        </w:rPr>
        <w:t xml:space="preserve"> – </w:t>
      </w:r>
      <w:proofErr w:type="spellStart"/>
      <w:r>
        <w:rPr>
          <w:color w:val="000000"/>
          <w:shd w:val="clear" w:color="auto" w:fill="FFFFFF"/>
        </w:rPr>
        <w:t>Long</w:t>
      </w:r>
      <w:proofErr w:type="spellEnd"/>
      <w:r>
        <w:rPr>
          <w:color w:val="000000"/>
          <w:shd w:val="clear" w:color="auto" w:fill="FFFFFF"/>
        </w:rPr>
        <w:t xml:space="preserve"> – Ondalıklı Sayılar – </w:t>
      </w:r>
      <w:proofErr w:type="spellStart"/>
      <w:r>
        <w:rPr>
          <w:color w:val="000000"/>
          <w:shd w:val="clear" w:color="auto" w:fill="FFFFFF"/>
        </w:rPr>
        <w:t>Float</w:t>
      </w:r>
      <w:proofErr w:type="spellEnd"/>
      <w:r>
        <w:rPr>
          <w:color w:val="000000"/>
          <w:shd w:val="clear" w:color="auto" w:fill="FFFFFF"/>
        </w:rPr>
        <w:t xml:space="preserve"> – </w:t>
      </w:r>
      <w:proofErr w:type="spellStart"/>
      <w:r>
        <w:rPr>
          <w:color w:val="000000"/>
          <w:shd w:val="clear" w:color="auto" w:fill="FFFFFF"/>
        </w:rPr>
        <w:t>Double</w:t>
      </w:r>
      <w:proofErr w:type="spellEnd"/>
      <w:r>
        <w:rPr>
          <w:color w:val="000000"/>
          <w:shd w:val="clear" w:color="auto" w:fill="FFFFFF"/>
        </w:rPr>
        <w:t xml:space="preserve"> -  Karakterler – </w:t>
      </w:r>
      <w:proofErr w:type="spellStart"/>
      <w:r>
        <w:rPr>
          <w:color w:val="000000"/>
          <w:shd w:val="clear" w:color="auto" w:fill="FFFFFF"/>
        </w:rPr>
        <w:t>Char</w:t>
      </w:r>
      <w:proofErr w:type="spellEnd"/>
      <w:r>
        <w:rPr>
          <w:color w:val="000000"/>
          <w:shd w:val="clear" w:color="auto" w:fill="FFFFFF"/>
        </w:rPr>
        <w:t xml:space="preserve"> – Mantıksal Değerler – </w:t>
      </w:r>
      <w:proofErr w:type="spellStart"/>
      <w:r>
        <w:rPr>
          <w:color w:val="000000"/>
          <w:shd w:val="clear" w:color="auto" w:fill="FFFFFF"/>
        </w:rPr>
        <w:t>Bolean</w:t>
      </w:r>
      <w:proofErr w:type="spellEnd"/>
    </w:p>
    <w:p w:rsidR="000E7F4D" w:rsidRDefault="000E7F4D">
      <w:pPr>
        <w:rPr>
          <w:color w:val="000000"/>
          <w:shd w:val="clear" w:color="auto" w:fill="FFFFFF"/>
        </w:rPr>
      </w:pPr>
    </w:p>
    <w:p w:rsidR="000E7F4D" w:rsidRDefault="000E7F4D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Byte</w:t>
      </w:r>
      <w:proofErr w:type="spellEnd"/>
      <w:r>
        <w:rPr>
          <w:color w:val="000000"/>
          <w:shd w:val="clear" w:color="auto" w:fill="FFFFFF"/>
        </w:rPr>
        <w:t xml:space="preserve">   8 bit uzunluğundadır </w:t>
      </w:r>
      <w:proofErr w:type="spellStart"/>
      <w:r>
        <w:rPr>
          <w:color w:val="000000"/>
          <w:shd w:val="clear" w:color="auto" w:fill="FFFFFF"/>
        </w:rPr>
        <w:t>Max</w:t>
      </w:r>
      <w:proofErr w:type="spellEnd"/>
      <w:r>
        <w:rPr>
          <w:color w:val="000000"/>
          <w:shd w:val="clear" w:color="auto" w:fill="FFFFFF"/>
        </w:rPr>
        <w:t xml:space="preserve"> 127  </w:t>
      </w:r>
      <w:proofErr w:type="spellStart"/>
      <w:r>
        <w:rPr>
          <w:color w:val="000000"/>
          <w:shd w:val="clear" w:color="auto" w:fill="FFFFFF"/>
        </w:rPr>
        <w:t>Min</w:t>
      </w:r>
      <w:proofErr w:type="spellEnd"/>
      <w:r>
        <w:rPr>
          <w:color w:val="000000"/>
          <w:shd w:val="clear" w:color="auto" w:fill="FFFFFF"/>
        </w:rPr>
        <w:t xml:space="preserve"> -128</w:t>
      </w:r>
    </w:p>
    <w:p w:rsidR="000E7F4D" w:rsidRDefault="000E7F4D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Short</w:t>
      </w:r>
      <w:proofErr w:type="spellEnd"/>
      <w:r>
        <w:rPr>
          <w:color w:val="000000"/>
          <w:shd w:val="clear" w:color="auto" w:fill="FFFFFF"/>
        </w:rPr>
        <w:t xml:space="preserve"> 16 bit uzunluğundadır </w:t>
      </w:r>
      <w:proofErr w:type="spellStart"/>
      <w:r>
        <w:rPr>
          <w:color w:val="000000"/>
          <w:shd w:val="clear" w:color="auto" w:fill="FFFFFF"/>
        </w:rPr>
        <w:t>max</w:t>
      </w:r>
      <w:proofErr w:type="spellEnd"/>
      <w:r>
        <w:rPr>
          <w:color w:val="000000"/>
          <w:shd w:val="clear" w:color="auto" w:fill="FFFFFF"/>
        </w:rPr>
        <w:t xml:space="preserve"> 32,767  </w:t>
      </w:r>
      <w:proofErr w:type="spellStart"/>
      <w:r>
        <w:rPr>
          <w:color w:val="000000"/>
          <w:shd w:val="clear" w:color="auto" w:fill="FFFFFF"/>
        </w:rPr>
        <w:t>min</w:t>
      </w:r>
      <w:proofErr w:type="spellEnd"/>
      <w:r>
        <w:rPr>
          <w:color w:val="000000"/>
          <w:shd w:val="clear" w:color="auto" w:fill="FFFFFF"/>
        </w:rPr>
        <w:t xml:space="preserve"> -32,768</w:t>
      </w:r>
    </w:p>
    <w:p w:rsidR="000E7F4D" w:rsidRDefault="000E7F4D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Integer</w:t>
      </w:r>
      <w:proofErr w:type="spellEnd"/>
      <w:r>
        <w:rPr>
          <w:color w:val="000000"/>
          <w:shd w:val="clear" w:color="auto" w:fill="FFFFFF"/>
        </w:rPr>
        <w:t xml:space="preserve"> 32 bit uzunluğundadır </w:t>
      </w:r>
      <w:proofErr w:type="spellStart"/>
      <w:r>
        <w:rPr>
          <w:color w:val="000000"/>
          <w:shd w:val="clear" w:color="auto" w:fill="FFFFFF"/>
        </w:rPr>
        <w:t>Max</w:t>
      </w:r>
      <w:proofErr w:type="spellEnd"/>
      <w:r>
        <w:rPr>
          <w:color w:val="000000"/>
          <w:shd w:val="clear" w:color="auto" w:fill="FFFFFF"/>
        </w:rPr>
        <w:t xml:space="preserve"> 2,147,483,647 ve </w:t>
      </w:r>
      <w:proofErr w:type="spellStart"/>
      <w:r>
        <w:rPr>
          <w:color w:val="000000"/>
          <w:shd w:val="clear" w:color="auto" w:fill="FFFFFF"/>
        </w:rPr>
        <w:t>Min</w:t>
      </w:r>
      <w:proofErr w:type="spellEnd"/>
      <w:r>
        <w:rPr>
          <w:color w:val="000000"/>
          <w:shd w:val="clear" w:color="auto" w:fill="FFFFFF"/>
        </w:rPr>
        <w:t xml:space="preserve">  2,147,483,648</w:t>
      </w:r>
    </w:p>
    <w:p w:rsidR="000E7F4D" w:rsidRDefault="000E7F4D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Long</w:t>
      </w:r>
      <w:proofErr w:type="spellEnd"/>
      <w:r>
        <w:rPr>
          <w:color w:val="000000"/>
          <w:shd w:val="clear" w:color="auto" w:fill="FFFFFF"/>
        </w:rPr>
        <w:t xml:space="preserve"> 64 bit uzunluğundadır </w:t>
      </w:r>
      <w:proofErr w:type="spellStart"/>
      <w:r>
        <w:rPr>
          <w:color w:val="000000"/>
          <w:shd w:val="clear" w:color="auto" w:fill="FFFFFF"/>
        </w:rPr>
        <w:t>Max</w:t>
      </w:r>
      <w:proofErr w:type="spellEnd"/>
      <w:r>
        <w:rPr>
          <w:color w:val="000000"/>
          <w:shd w:val="clear" w:color="auto" w:fill="FFFFFF"/>
        </w:rPr>
        <w:t xml:space="preserve"> 9,223,372,036,854,775,807 , </w:t>
      </w:r>
      <w:proofErr w:type="spellStart"/>
      <w:r>
        <w:rPr>
          <w:color w:val="000000"/>
          <w:shd w:val="clear" w:color="auto" w:fill="FFFFFF"/>
        </w:rPr>
        <w:t>Min</w:t>
      </w:r>
      <w:proofErr w:type="spellEnd"/>
      <w:r>
        <w:rPr>
          <w:color w:val="000000"/>
          <w:shd w:val="clear" w:color="auto" w:fill="FFFFFF"/>
        </w:rPr>
        <w:t xml:space="preserve"> -9,223,372,036,854,775,808</w:t>
      </w:r>
    </w:p>
    <w:p w:rsidR="000E7F4D" w:rsidRDefault="000E7F4D">
      <w:pPr>
        <w:rPr>
          <w:color w:val="000000"/>
          <w:shd w:val="clear" w:color="auto" w:fill="FFFFFF"/>
        </w:rPr>
      </w:pPr>
    </w:p>
    <w:p w:rsidR="000E7F4D" w:rsidRDefault="000E7F4D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Float</w:t>
      </w:r>
      <w:proofErr w:type="spellEnd"/>
      <w:r>
        <w:rPr>
          <w:color w:val="000000"/>
          <w:shd w:val="clear" w:color="auto" w:fill="FFFFFF"/>
        </w:rPr>
        <w:t xml:space="preserve"> 32 bit boyutundadır. Ve 1.4*10^-45 ile 3.4*10^38 aralığında değer tanımlanabilir. Tam sayı verildiğinde bile 1.0 şeklinde ondalıklı algılar. </w:t>
      </w:r>
      <w:proofErr w:type="spellStart"/>
      <w:r>
        <w:rPr>
          <w:color w:val="000000"/>
          <w:shd w:val="clear" w:color="auto" w:fill="FFFFFF"/>
        </w:rPr>
        <w:t>Float</w:t>
      </w:r>
      <w:proofErr w:type="spellEnd"/>
      <w:r>
        <w:rPr>
          <w:color w:val="000000"/>
          <w:shd w:val="clear" w:color="auto" w:fill="FFFFFF"/>
        </w:rPr>
        <w:t xml:space="preserve"> ile </w:t>
      </w:r>
      <w:proofErr w:type="spellStart"/>
      <w:r>
        <w:rPr>
          <w:color w:val="000000"/>
          <w:shd w:val="clear" w:color="auto" w:fill="FFFFFF"/>
        </w:rPr>
        <w:t>Double’ı</w:t>
      </w:r>
      <w:proofErr w:type="spellEnd"/>
      <w:r>
        <w:rPr>
          <w:color w:val="000000"/>
          <w:shd w:val="clear" w:color="auto" w:fill="FFFFFF"/>
        </w:rPr>
        <w:t xml:space="preserve"> ayırmak için, </w:t>
      </w:r>
      <w:proofErr w:type="spellStart"/>
      <w:r>
        <w:rPr>
          <w:color w:val="000000"/>
          <w:shd w:val="clear" w:color="auto" w:fill="FFFFFF"/>
        </w:rPr>
        <w:t>float</w:t>
      </w:r>
      <w:proofErr w:type="spellEnd"/>
      <w:r>
        <w:rPr>
          <w:color w:val="000000"/>
          <w:shd w:val="clear" w:color="auto" w:fill="FFFFFF"/>
        </w:rPr>
        <w:t xml:space="preserve"> tanımlamalarından sonra ‘f’ veya ‘F’ konulmalıdır.</w:t>
      </w:r>
    </w:p>
    <w:p w:rsidR="000E7F4D" w:rsidRDefault="000E7F4D">
      <w:pPr>
        <w:rPr>
          <w:color w:val="000000"/>
          <w:shd w:val="clear" w:color="auto" w:fill="FFFFFF"/>
        </w:rPr>
      </w:pPr>
    </w:p>
    <w:p w:rsidR="000E7F4D" w:rsidRDefault="000E7F4D" w:rsidP="000E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color w:val="000000"/>
          <w:shd w:val="clear" w:color="auto" w:fill="FFFFFF"/>
        </w:rPr>
        <w:lastRenderedPageBreak/>
        <w:t>Double</w:t>
      </w:r>
      <w:proofErr w:type="spellEnd"/>
      <w:r>
        <w:rPr>
          <w:color w:val="000000"/>
          <w:shd w:val="clear" w:color="auto" w:fill="FFFFFF"/>
        </w:rPr>
        <w:t xml:space="preserve"> 64 bit boyutundadır </w:t>
      </w:r>
      <w:r w:rsidRPr="000E7F4D">
        <w:rPr>
          <w:rFonts w:ascii="Times New Roman" w:eastAsia="Times New Roman" w:hAnsi="Times New Roman" w:cs="Times New Roman"/>
          <w:sz w:val="24"/>
          <w:szCs w:val="24"/>
          <w:lang w:eastAsia="tr-TR"/>
        </w:rPr>
        <w:t>4.9×10^-324 ile 1.8×10^308 aralığında bir değer tanımlanabilir.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Üst düzey matematiksel işlemlerde kullanılır.</w:t>
      </w:r>
    </w:p>
    <w:p w:rsidR="000E7F4D" w:rsidRPr="000E7F4D" w:rsidRDefault="000E7F4D" w:rsidP="000E7F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0E7F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Double</w:t>
      </w:r>
      <w:proofErr w:type="spellEnd"/>
      <w:r w:rsidRPr="000E7F4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tipi, yüksek duyarlıklı ve hassas matematiksel işlemlerde kullanılır.</w:t>
      </w:r>
    </w:p>
    <w:p w:rsidR="000E7F4D" w:rsidRPr="000E7F4D" w:rsidRDefault="000E7F4D" w:rsidP="000E7F4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0E7F4D" w:rsidRPr="000E7F4D" w:rsidRDefault="000E7F4D" w:rsidP="000E7F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0E7F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Float</w:t>
      </w:r>
      <w:proofErr w:type="spellEnd"/>
      <w:r w:rsidRPr="000E7F4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basittir : hız ve bellek.</w:t>
      </w:r>
    </w:p>
    <w:p w:rsidR="000E7F4D" w:rsidRPr="000E7F4D" w:rsidRDefault="000E7F4D" w:rsidP="000E7F4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0E7F4D" w:rsidRPr="000E7F4D" w:rsidRDefault="000E7F4D" w:rsidP="000E7F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0E7F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Double</w:t>
      </w:r>
      <w:proofErr w:type="spellEnd"/>
      <w:r w:rsidRPr="000E7F4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daha yavaş ve fazla yer kaplar.(Bu işlemler arasında milisaniye oynar)</w:t>
      </w:r>
    </w:p>
    <w:p w:rsidR="000E7F4D" w:rsidRPr="000E7F4D" w:rsidRDefault="000E7F4D" w:rsidP="000E7F4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0E7F4D" w:rsidRDefault="000E7F4D" w:rsidP="000E7F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E7F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Java</w:t>
      </w:r>
      <w:r w:rsidRPr="000E7F4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hassas matematiksel işlemler, örneğin sinüs kosinüs fonksiyonları, </w:t>
      </w:r>
      <w:proofErr w:type="spellStart"/>
      <w:r w:rsidRPr="000E7F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double</w:t>
      </w:r>
      <w:proofErr w:type="spellEnd"/>
      <w:r w:rsidRPr="000E7F4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tipi değer döndürür.</w:t>
      </w:r>
    </w:p>
    <w:p w:rsidR="000E7F4D" w:rsidRDefault="000E7F4D" w:rsidP="000E7F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:rsidR="000E7F4D" w:rsidRDefault="000E7F4D" w:rsidP="000E7F4D">
      <w:pPr>
        <w:pStyle w:val="Balk2"/>
        <w:shd w:val="clear" w:color="auto" w:fill="FFFFFF"/>
        <w:spacing w:before="0" w:beforeAutospacing="0"/>
        <w:rPr>
          <w:rFonts w:ascii="Courier New" w:hAnsi="Courier New" w:cs="Courier New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Gl"/>
          <w:rFonts w:ascii="Courier New" w:hAnsi="Courier New" w:cs="Courier New"/>
          <w:b/>
          <w:bCs/>
          <w:color w:val="000000"/>
          <w:sz w:val="30"/>
          <w:szCs w:val="30"/>
        </w:rPr>
        <w:t>Char</w:t>
      </w:r>
      <w:proofErr w:type="spellEnd"/>
    </w:p>
    <w:p w:rsidR="000E7F4D" w:rsidRDefault="000E7F4D" w:rsidP="000E7F4D">
      <w:pPr>
        <w:pStyle w:val="NormalWeb"/>
        <w:shd w:val="clear" w:color="auto" w:fill="FFFFFF"/>
        <w:spacing w:before="0" w:beforeAutospacing="0"/>
        <w:rPr>
          <w:color w:val="000000"/>
        </w:rPr>
      </w:pPr>
    </w:p>
    <w:p w:rsidR="000E7F4D" w:rsidRDefault="000E7F4D" w:rsidP="000E7F4D">
      <w:pPr>
        <w:pStyle w:val="NormalWeb"/>
        <w:shd w:val="clear" w:color="auto" w:fill="FFFFFF"/>
        <w:spacing w:before="0" w:beforeAutospacing="0"/>
        <w:rPr>
          <w:color w:val="000000"/>
        </w:rPr>
      </w:pPr>
      <w:r>
        <w:rPr>
          <w:color w:val="000000"/>
        </w:rPr>
        <w:t>Java'da karakter değişkenleri saklamak için </w:t>
      </w:r>
      <w:proofErr w:type="spellStart"/>
      <w:r>
        <w:rPr>
          <w:rStyle w:val="Gl"/>
          <w:color w:val="000000"/>
        </w:rPr>
        <w:t>Char</w:t>
      </w:r>
      <w:proofErr w:type="spellEnd"/>
      <w:r>
        <w:rPr>
          <w:color w:val="000000"/>
        </w:rPr>
        <w:t xml:space="preserve"> kullanılır. </w:t>
      </w:r>
      <w:proofErr w:type="spellStart"/>
      <w:r>
        <w:rPr>
          <w:color w:val="000000"/>
        </w:rPr>
        <w:t>Char</w:t>
      </w:r>
      <w:proofErr w:type="spellEnd"/>
      <w:r>
        <w:rPr>
          <w:color w:val="000000"/>
        </w:rPr>
        <w:t xml:space="preserve"> veri tipleri birleşerek </w:t>
      </w:r>
      <w:proofErr w:type="spellStart"/>
      <w:r>
        <w:rPr>
          <w:rStyle w:val="Gl"/>
          <w:color w:val="000000"/>
        </w:rPr>
        <w:t>String</w:t>
      </w:r>
      <w:proofErr w:type="spellEnd"/>
      <w:r>
        <w:rPr>
          <w:color w:val="000000"/>
        </w:rPr>
        <w:t> Sınıfından bir yapıya dönüşür</w:t>
      </w:r>
    </w:p>
    <w:p w:rsidR="000E7F4D" w:rsidRPr="000E7F4D" w:rsidRDefault="000E7F4D" w:rsidP="000E7F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E7F4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Diğer dillere göre </w:t>
      </w:r>
      <w:proofErr w:type="spellStart"/>
      <w:r w:rsidRPr="000E7F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Char</w:t>
      </w:r>
      <w:proofErr w:type="spellEnd"/>
      <w:r w:rsidRPr="000E7F4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Java’da 16 bittir.</w:t>
      </w:r>
    </w:p>
    <w:p w:rsidR="000E7F4D" w:rsidRPr="000E7F4D" w:rsidRDefault="000E7F4D" w:rsidP="000E7F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E7F4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 </w:t>
      </w:r>
      <w:r w:rsidRPr="000E7F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Unicode</w:t>
      </w:r>
      <w:r w:rsidRPr="000E7F4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karakter setini kullanır ve tüm dilleri içerir.</w:t>
      </w:r>
    </w:p>
    <w:p w:rsidR="000E7F4D" w:rsidRPr="000E7F4D" w:rsidRDefault="000E7F4D" w:rsidP="000E7F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E7F4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 evrensel bir dil olarak tasarlandığı için karakter seti de evrensel set olan </w:t>
      </w:r>
      <w:r w:rsidRPr="000E7F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Unicode</w:t>
      </w:r>
      <w:r w:rsidRPr="000E7F4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ile tanımlanmıştır.</w:t>
      </w:r>
    </w:p>
    <w:p w:rsidR="000E7F4D" w:rsidRPr="000E7F4D" w:rsidRDefault="000E7F4D" w:rsidP="000E7F4D">
      <w:pPr>
        <w:pStyle w:val="Balk2"/>
        <w:spacing w:before="0" w:beforeAutospacing="0"/>
        <w:rPr>
          <w:rFonts w:ascii="Courier New" w:hAnsi="Courier New" w:cs="Courier New"/>
          <w:b w:val="0"/>
          <w:bCs w:val="0"/>
          <w:sz w:val="30"/>
          <w:szCs w:val="30"/>
        </w:rPr>
      </w:pPr>
      <w:proofErr w:type="spellStart"/>
      <w:r>
        <w:rPr>
          <w:rFonts w:ascii="Courier New" w:hAnsi="Courier New" w:cs="Courier New"/>
          <w:b w:val="0"/>
          <w:bCs w:val="0"/>
          <w:sz w:val="30"/>
          <w:szCs w:val="30"/>
        </w:rPr>
        <w:t>Boolean</w:t>
      </w:r>
      <w:proofErr w:type="spellEnd"/>
    </w:p>
    <w:p w:rsidR="000E7F4D" w:rsidRDefault="000E7F4D" w:rsidP="000E7F4D">
      <w:pPr>
        <w:pStyle w:val="NormalWeb"/>
        <w:spacing w:before="0" w:beforeAutospacing="0"/>
      </w:pPr>
      <w:r>
        <w:t>Java, mantıksal değerleri saklamak için </w:t>
      </w:r>
      <w:proofErr w:type="spellStart"/>
      <w:r>
        <w:rPr>
          <w:rStyle w:val="Gl"/>
        </w:rPr>
        <w:t>boolean</w:t>
      </w:r>
      <w:proofErr w:type="spellEnd"/>
      <w:r>
        <w:t> adında bir tipe sahiptir.</w:t>
      </w:r>
    </w:p>
    <w:p w:rsidR="00CE3298" w:rsidRDefault="00CE3298" w:rsidP="000E7F4D">
      <w:pPr>
        <w:pStyle w:val="NormalWeb"/>
        <w:spacing w:before="0" w:beforeAutospacing="0"/>
        <w:rPr>
          <w:color w:val="000000"/>
          <w:shd w:val="clear" w:color="auto" w:fill="FFFFFF"/>
        </w:rPr>
      </w:pPr>
      <w:proofErr w:type="spellStart"/>
      <w:r>
        <w:rPr>
          <w:rStyle w:val="Gl"/>
          <w:color w:val="000000"/>
          <w:shd w:val="clear" w:color="auto" w:fill="FFFFFF"/>
        </w:rPr>
        <w:t>String</w:t>
      </w:r>
      <w:proofErr w:type="spellEnd"/>
      <w:r>
        <w:rPr>
          <w:color w:val="000000"/>
          <w:shd w:val="clear" w:color="auto" w:fill="FFFFFF"/>
        </w:rPr>
        <w:t> sınıfı </w:t>
      </w:r>
      <w:proofErr w:type="spellStart"/>
      <w:r>
        <w:rPr>
          <w:rStyle w:val="Gl"/>
          <w:color w:val="000000"/>
          <w:shd w:val="clear" w:color="auto" w:fill="FFFFFF"/>
        </w:rPr>
        <w:t>java</w:t>
      </w:r>
      <w:proofErr w:type="spellEnd"/>
      <w:r>
        <w:rPr>
          <w:rStyle w:val="Gl"/>
          <w:color w:val="000000"/>
          <w:shd w:val="clear" w:color="auto" w:fill="FFFFFF"/>
        </w:rPr>
        <w:t>.</w:t>
      </w:r>
      <w:proofErr w:type="spellStart"/>
      <w:r>
        <w:rPr>
          <w:rStyle w:val="Gl"/>
          <w:color w:val="000000"/>
          <w:shd w:val="clear" w:color="auto" w:fill="FFFFFF"/>
        </w:rPr>
        <w:t>lang</w:t>
      </w:r>
      <w:proofErr w:type="spellEnd"/>
      <w:r>
        <w:rPr>
          <w:color w:val="000000"/>
          <w:shd w:val="clear" w:color="auto" w:fill="FFFFFF"/>
        </w:rPr>
        <w:t> kütüphanelerinde bulunan ve metinlerle ilgili her türlü işlemin yapıldığı sınıftır.</w:t>
      </w:r>
    </w:p>
    <w:p w:rsidR="00CE3298" w:rsidRDefault="00CE3298" w:rsidP="000E7F4D">
      <w:pPr>
        <w:pStyle w:val="NormalWeb"/>
        <w:spacing w:before="0" w:beforeAutospacing="0"/>
      </w:pPr>
      <w:r>
        <w:rPr>
          <w:noProof/>
        </w:rPr>
        <w:lastRenderedPageBreak/>
        <w:drawing>
          <wp:inline distT="0" distB="0" distL="0" distR="0">
            <wp:extent cx="5760720" cy="324040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F4D" w:rsidRDefault="000E7F4D" w:rsidP="000E7F4D">
      <w:pPr>
        <w:pStyle w:val="NormalWeb"/>
        <w:spacing w:before="0" w:beforeAutospacing="0"/>
      </w:pPr>
    </w:p>
    <w:p w:rsidR="000E7F4D" w:rsidRPr="000E7F4D" w:rsidRDefault="000E7F4D" w:rsidP="000E7F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0E7F4D" w:rsidRPr="000E7F4D" w:rsidRDefault="000E7F4D" w:rsidP="000E7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E3298" w:rsidRDefault="00CE3298" w:rsidP="00CE3298">
      <w:pPr>
        <w:pStyle w:val="Balk1"/>
        <w:shd w:val="clear" w:color="auto" w:fill="FFFFFF"/>
        <w:spacing w:before="0"/>
        <w:rPr>
          <w:rFonts w:ascii="Courier New" w:hAnsi="Courier New" w:cs="Courier New"/>
          <w:b w:val="0"/>
          <w:bCs w:val="0"/>
          <w:color w:val="000000"/>
          <w:sz w:val="30"/>
          <w:szCs w:val="30"/>
        </w:rPr>
      </w:pPr>
      <w:r>
        <w:rPr>
          <w:rFonts w:ascii="Courier New" w:hAnsi="Courier New" w:cs="Courier New"/>
          <w:b w:val="0"/>
          <w:bCs w:val="0"/>
          <w:color w:val="000000"/>
          <w:sz w:val="30"/>
          <w:szCs w:val="30"/>
        </w:rPr>
        <w:t>Kullanıcıdan Veri Alma</w:t>
      </w:r>
    </w:p>
    <w:p w:rsidR="000E7F4D" w:rsidRDefault="00CE3298">
      <w:pPr>
        <w:rPr>
          <w:rFonts w:ascii="Consolas" w:hAnsi="Consolas"/>
          <w:color w:val="E83E8C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import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java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.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util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.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Scanner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;</w:t>
      </w:r>
    </w:p>
    <w:p w:rsidR="0054677E" w:rsidRDefault="0054677E">
      <w:pPr>
        <w:rPr>
          <w:rFonts w:ascii="Consolas" w:hAnsi="Consolas"/>
          <w:color w:val="E83E8C"/>
          <w:sz w:val="21"/>
          <w:szCs w:val="21"/>
          <w:shd w:val="clear" w:color="auto" w:fill="FFFFFF"/>
        </w:rPr>
      </w:pPr>
    </w:p>
    <w:p w:rsidR="0054677E" w:rsidRPr="0054677E" w:rsidRDefault="00CE3298" w:rsidP="00CE32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</w:pPr>
      <w:proofErr w:type="spellStart"/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</w:t>
      </w:r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proofErr w:type="gramStart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CE32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proofErr w:type="gram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proofErr w:type="spellStart"/>
      <w:r w:rsidRPr="00CE32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proofErr w:type="spellStart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print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CE3298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 sayısını giriniz: "</w:t>
      </w:r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a=</w:t>
      </w:r>
      <w:proofErr w:type="spellStart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proofErr w:type="spellStart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nextInt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proofErr w:type="spellStart"/>
      <w:r w:rsidRPr="00CE329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proofErr w:type="spellStart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println</w:t>
      </w:r>
      <w:proofErr w:type="spellEnd"/>
      <w:r w:rsidRPr="00CE3298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(a)</w:t>
      </w:r>
      <w:r w:rsidRPr="00CE3298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</w:p>
    <w:p w:rsidR="00CE3298" w:rsidRDefault="00ED3A47">
      <w:r>
        <w:rPr>
          <w:noProof/>
          <w:lang w:eastAsia="tr-TR"/>
        </w:rPr>
        <w:lastRenderedPageBreak/>
        <w:drawing>
          <wp:inline distT="0" distB="0" distL="0" distR="0">
            <wp:extent cx="5760720" cy="3240405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77E" w:rsidRDefault="0054677E"/>
    <w:sectPr w:rsidR="0054677E" w:rsidSect="00A04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6905"/>
    <w:multiLevelType w:val="multilevel"/>
    <w:tmpl w:val="4B5E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A5CC2"/>
    <w:multiLevelType w:val="multilevel"/>
    <w:tmpl w:val="8488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177AC"/>
    <w:multiLevelType w:val="multilevel"/>
    <w:tmpl w:val="B182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6782C"/>
    <w:multiLevelType w:val="multilevel"/>
    <w:tmpl w:val="281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87E62"/>
    <w:multiLevelType w:val="multilevel"/>
    <w:tmpl w:val="7694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AB68AC"/>
    <w:multiLevelType w:val="multilevel"/>
    <w:tmpl w:val="BD50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0D0609"/>
    <w:multiLevelType w:val="multilevel"/>
    <w:tmpl w:val="8392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3F2259"/>
    <w:multiLevelType w:val="multilevel"/>
    <w:tmpl w:val="CD64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31D3"/>
    <w:rsid w:val="000E7F4D"/>
    <w:rsid w:val="00303E26"/>
    <w:rsid w:val="0044554F"/>
    <w:rsid w:val="0054677E"/>
    <w:rsid w:val="009161FF"/>
    <w:rsid w:val="00A0450F"/>
    <w:rsid w:val="00CE3298"/>
    <w:rsid w:val="00D42E55"/>
    <w:rsid w:val="00E60D2B"/>
    <w:rsid w:val="00ED3A47"/>
    <w:rsid w:val="00F63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0F"/>
  </w:style>
  <w:style w:type="paragraph" w:styleId="Balk1">
    <w:name w:val="heading 1"/>
    <w:basedOn w:val="Normal"/>
    <w:next w:val="Normal"/>
    <w:link w:val="Balk1Char"/>
    <w:uiPriority w:val="9"/>
    <w:qFormat/>
    <w:rsid w:val="00F63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F63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63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631D3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F631D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6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F63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F631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7F4D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E3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E329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6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NeC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ofn2nvu</dc:creator>
  <cp:lastModifiedBy>ofn2nvu</cp:lastModifiedBy>
  <cp:revision>4</cp:revision>
  <dcterms:created xsi:type="dcterms:W3CDTF">2021-10-10T23:07:00Z</dcterms:created>
  <dcterms:modified xsi:type="dcterms:W3CDTF">2021-10-13T19:37:00Z</dcterms:modified>
</cp:coreProperties>
</file>