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A95D" w14:textId="509FC244" w:rsidR="00C01112" w:rsidRDefault="005468B4">
      <w:r>
        <w:t xml:space="preserve">1-milstone </w:t>
      </w:r>
    </w:p>
    <w:p w14:paraId="1BEC9494" w14:textId="068AFC04" w:rsidR="005468B4" w:rsidRDefault="005468B4">
      <w:r>
        <w:t xml:space="preserve">2- </w:t>
      </w:r>
      <w:proofErr w:type="spellStart"/>
      <w:r>
        <w:t>resourse</w:t>
      </w:r>
      <w:proofErr w:type="spellEnd"/>
      <w:r>
        <w:t xml:space="preserve"> management </w:t>
      </w:r>
    </w:p>
    <w:p w14:paraId="1CF2E1D9" w14:textId="515BC7A6" w:rsidR="005468B4" w:rsidRDefault="005468B4">
      <w:r>
        <w:t>3- project plan</w:t>
      </w:r>
    </w:p>
    <w:p w14:paraId="49071EB2" w14:textId="681C124C" w:rsidR="005468B4" w:rsidRDefault="005468B4">
      <w:r>
        <w:t>4-risk analysis</w:t>
      </w:r>
      <w:bookmarkStart w:id="0" w:name="_GoBack"/>
      <w:bookmarkEnd w:id="0"/>
    </w:p>
    <w:sectPr w:rsidR="0054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B4"/>
    <w:rsid w:val="004C0EC4"/>
    <w:rsid w:val="005468B4"/>
    <w:rsid w:val="00BE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83D0"/>
  <w15:chartTrackingRefBased/>
  <w15:docId w15:val="{4B3E1CE3-E4EE-42BE-A40B-971A1FD2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Mirza</dc:creator>
  <cp:keywords/>
  <dc:description/>
  <cp:lastModifiedBy>Asim Mirza</cp:lastModifiedBy>
  <cp:revision>1</cp:revision>
  <dcterms:created xsi:type="dcterms:W3CDTF">2020-01-31T11:50:00Z</dcterms:created>
  <dcterms:modified xsi:type="dcterms:W3CDTF">2020-01-31T11:53:00Z</dcterms:modified>
</cp:coreProperties>
</file>