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CFBF9" w14:textId="77777777" w:rsidR="00982E37" w:rsidRDefault="00982E37">
      <w:pPr>
        <w:pStyle w:val="Title2"/>
        <w:rPr>
          <w:rFonts w:asciiTheme="majorHAnsi" w:eastAsiaTheme="majorEastAsia" w:hAnsiTheme="majorHAnsi" w:cstheme="majorBidi"/>
          <w:sz w:val="28"/>
          <w:szCs w:val="28"/>
        </w:rPr>
      </w:pPr>
    </w:p>
    <w:p w14:paraId="1F25DD47" w14:textId="77777777" w:rsidR="00982E37" w:rsidRDefault="00982E37">
      <w:pPr>
        <w:pStyle w:val="Title2"/>
        <w:rPr>
          <w:rFonts w:asciiTheme="majorHAnsi" w:eastAsiaTheme="majorEastAsia" w:hAnsiTheme="majorHAnsi" w:cstheme="majorBidi"/>
          <w:sz w:val="28"/>
          <w:szCs w:val="28"/>
        </w:rPr>
      </w:pPr>
    </w:p>
    <w:p w14:paraId="38DA60A6" w14:textId="77777777" w:rsidR="00982E37" w:rsidRDefault="00982E37">
      <w:pPr>
        <w:pStyle w:val="Title2"/>
        <w:rPr>
          <w:rFonts w:asciiTheme="majorHAnsi" w:eastAsiaTheme="majorEastAsia" w:hAnsiTheme="majorHAnsi" w:cstheme="majorBidi"/>
          <w:sz w:val="28"/>
          <w:szCs w:val="28"/>
        </w:rPr>
      </w:pPr>
    </w:p>
    <w:p w14:paraId="0BEC63CF" w14:textId="77777777" w:rsidR="00982E37" w:rsidRDefault="00982E37">
      <w:pPr>
        <w:pStyle w:val="Title2"/>
        <w:rPr>
          <w:rFonts w:asciiTheme="majorHAnsi" w:eastAsiaTheme="majorEastAsia" w:hAnsiTheme="majorHAnsi" w:cstheme="majorBidi"/>
          <w:sz w:val="28"/>
          <w:szCs w:val="28"/>
        </w:rPr>
      </w:pPr>
    </w:p>
    <w:p w14:paraId="370C05E2" w14:textId="77777777" w:rsidR="00982E37" w:rsidRDefault="00982E37">
      <w:pPr>
        <w:pStyle w:val="Title2"/>
        <w:rPr>
          <w:rFonts w:asciiTheme="majorHAnsi" w:eastAsiaTheme="majorEastAsia" w:hAnsiTheme="majorHAnsi" w:cstheme="majorBidi"/>
          <w:sz w:val="28"/>
          <w:szCs w:val="28"/>
        </w:rPr>
      </w:pPr>
    </w:p>
    <w:p w14:paraId="5FB8C4AD" w14:textId="77777777" w:rsidR="00982E37" w:rsidRDefault="00982E37">
      <w:pPr>
        <w:pStyle w:val="Title2"/>
        <w:rPr>
          <w:rFonts w:asciiTheme="majorHAnsi" w:eastAsiaTheme="majorEastAsia" w:hAnsiTheme="majorHAnsi" w:cstheme="majorBidi"/>
          <w:sz w:val="28"/>
          <w:szCs w:val="28"/>
        </w:rPr>
      </w:pPr>
    </w:p>
    <w:p w14:paraId="5B0EC877" w14:textId="59424E0A" w:rsidR="00E826D4" w:rsidRDefault="00E826D4">
      <w:pPr>
        <w:pStyle w:val="Title2"/>
        <w:rPr>
          <w:rFonts w:asciiTheme="majorHAnsi" w:eastAsiaTheme="majorEastAsia" w:hAnsiTheme="majorHAnsi" w:cstheme="majorBidi"/>
          <w:sz w:val="28"/>
          <w:szCs w:val="28"/>
        </w:rPr>
      </w:pPr>
      <w:r w:rsidRPr="00E826D4">
        <w:rPr>
          <w:rFonts w:asciiTheme="majorHAnsi" w:eastAsiaTheme="majorEastAsia" w:hAnsiTheme="majorHAnsi" w:cstheme="majorBidi"/>
          <w:sz w:val="28"/>
          <w:szCs w:val="28"/>
        </w:rPr>
        <w:t>Securing and Hardening a Linux System</w:t>
      </w:r>
    </w:p>
    <w:p w14:paraId="2F8FC9F1" w14:textId="3E1231D7" w:rsidR="000F564B" w:rsidRPr="000F564B" w:rsidRDefault="000F564B">
      <w:pPr>
        <w:pStyle w:val="Title2"/>
        <w:rPr>
          <w:sz w:val="28"/>
          <w:szCs w:val="28"/>
        </w:rPr>
      </w:pPr>
      <w:r w:rsidRPr="000F564B">
        <w:rPr>
          <w:sz w:val="28"/>
          <w:szCs w:val="28"/>
        </w:rPr>
        <w:t xml:space="preserve">Project 1 Submitted </w:t>
      </w:r>
    </w:p>
    <w:p w14:paraId="306554D5" w14:textId="786CF45C" w:rsidR="000F564B" w:rsidRPr="000F564B" w:rsidRDefault="000F564B" w:rsidP="000F564B">
      <w:pPr>
        <w:pStyle w:val="Title2"/>
        <w:rPr>
          <w:sz w:val="28"/>
          <w:szCs w:val="28"/>
        </w:rPr>
      </w:pPr>
      <w:r w:rsidRPr="000F564B">
        <w:rPr>
          <w:sz w:val="28"/>
          <w:szCs w:val="28"/>
        </w:rPr>
        <w:t>By: Antonette Simms</w:t>
      </w:r>
    </w:p>
    <w:p w14:paraId="30861A76" w14:textId="0B02561B" w:rsidR="000E109C" w:rsidRPr="000F564B" w:rsidRDefault="000F564B">
      <w:pPr>
        <w:pStyle w:val="Title"/>
        <w:rPr>
          <w:sz w:val="28"/>
          <w:szCs w:val="28"/>
        </w:rPr>
      </w:pPr>
      <w:r w:rsidRPr="000F564B">
        <w:rPr>
          <w:sz w:val="28"/>
          <w:szCs w:val="28"/>
        </w:rPr>
        <w:t xml:space="preserve">Bowie State University </w:t>
      </w:r>
    </w:p>
    <w:p w14:paraId="23B1F371" w14:textId="792F5A92" w:rsidR="000E109C" w:rsidRPr="000F564B" w:rsidRDefault="000F564B" w:rsidP="000F564B">
      <w:pPr>
        <w:ind w:left="3600" w:firstLine="0"/>
        <w:rPr>
          <w:sz w:val="28"/>
          <w:szCs w:val="28"/>
        </w:rPr>
      </w:pPr>
      <w:r w:rsidRPr="000F564B">
        <w:rPr>
          <w:sz w:val="28"/>
          <w:szCs w:val="28"/>
        </w:rPr>
        <w:t xml:space="preserve">      CTEC4</w:t>
      </w:r>
      <w:r w:rsidR="00982E37">
        <w:rPr>
          <w:sz w:val="28"/>
          <w:szCs w:val="28"/>
        </w:rPr>
        <w:t>35</w:t>
      </w:r>
      <w:r w:rsidRPr="000F564B">
        <w:rPr>
          <w:sz w:val="28"/>
          <w:szCs w:val="28"/>
        </w:rPr>
        <w:t>.</w:t>
      </w:r>
      <w:r w:rsidR="00982E37">
        <w:rPr>
          <w:sz w:val="28"/>
          <w:szCs w:val="28"/>
        </w:rPr>
        <w:t>102</w:t>
      </w:r>
    </w:p>
    <w:p w14:paraId="504942E6" w14:textId="6E71DFE3" w:rsidR="000F564B" w:rsidRPr="000F564B" w:rsidRDefault="000F564B" w:rsidP="000F564B">
      <w:pPr>
        <w:ind w:left="3600" w:firstLine="0"/>
        <w:rPr>
          <w:sz w:val="28"/>
          <w:szCs w:val="28"/>
        </w:rPr>
      </w:pPr>
      <w:r w:rsidRPr="000F564B">
        <w:rPr>
          <w:sz w:val="28"/>
          <w:szCs w:val="28"/>
        </w:rPr>
        <w:t xml:space="preserve">         Fall 2024</w:t>
      </w:r>
    </w:p>
    <w:p w14:paraId="7CD4EFF8" w14:textId="77777777" w:rsidR="000E109C" w:rsidRPr="000F564B" w:rsidRDefault="00BE7AB9">
      <w:pPr>
        <w:rPr>
          <w:sz w:val="28"/>
          <w:szCs w:val="28"/>
        </w:rPr>
      </w:pPr>
      <w:r w:rsidRPr="000F564B">
        <w:rPr>
          <w:sz w:val="28"/>
          <w:szCs w:val="28"/>
        </w:rP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006E699" w14:textId="73898D9A" w:rsidR="007513DF" w:rsidRDefault="007513DF" w:rsidP="007513DF">
          <w:pPr>
            <w:pStyle w:val="TOCHeading"/>
          </w:pPr>
          <w:r>
            <w:t>Table of Contents</w:t>
          </w:r>
        </w:p>
        <w:p w14:paraId="0E689EF8" w14:textId="53498E23" w:rsidR="009A3AA5" w:rsidRPr="009A3AA5" w:rsidRDefault="009A3AA5" w:rsidP="009A3AA5">
          <w:pPr>
            <w:rPr>
              <w:lang w:eastAsia="en-US"/>
            </w:rPr>
          </w:pPr>
          <w:r w:rsidRPr="009A3AA5">
            <w:rPr>
              <w:lang w:eastAsia="en-US"/>
            </w:rPr>
            <w:t xml:space="preserve">  </w:t>
          </w:r>
          <w:r w:rsidRPr="009A3AA5">
            <w:rPr>
              <w:b/>
              <w:bCs/>
              <w:lang w:eastAsia="en-US"/>
            </w:rPr>
            <w:t>Abstrac</w:t>
          </w:r>
          <w:r w:rsidR="00365D78">
            <w:rPr>
              <w:b/>
              <w:bCs/>
              <w:lang w:eastAsia="en-US"/>
            </w:rPr>
            <w:t>t</w:t>
          </w:r>
          <w:r>
            <w:rPr>
              <w:b/>
              <w:bCs/>
              <w:lang w:eastAsia="en-US"/>
            </w:rPr>
            <w:t xml:space="preserve">    </w:t>
          </w:r>
          <w:r>
            <w:rPr>
              <w:lang w:eastAsia="en-US"/>
            </w:rPr>
            <w:t>………….…………………………………………………….</w:t>
          </w:r>
          <w:r w:rsidR="0099103B">
            <w:rPr>
              <w:lang w:eastAsia="en-US"/>
            </w:rPr>
            <w:t xml:space="preserve"> 3</w:t>
          </w:r>
          <w:r>
            <w:rPr>
              <w:lang w:eastAsia="en-US"/>
            </w:rPr>
            <w:t xml:space="preserve"> </w:t>
          </w:r>
        </w:p>
        <w:p w14:paraId="5EA73F86" w14:textId="47DEB260" w:rsidR="009A3AA5" w:rsidRPr="009A3AA5" w:rsidRDefault="009A3AA5" w:rsidP="009A3AA5">
          <w:pPr>
            <w:rPr>
              <w:lang w:eastAsia="en-US"/>
            </w:rPr>
          </w:pPr>
          <w:r w:rsidRPr="009A3AA5">
            <w:rPr>
              <w:lang w:eastAsia="en-US"/>
            </w:rPr>
            <w:t xml:space="preserve"> </w:t>
          </w:r>
          <w:r w:rsidRPr="009A3AA5">
            <w:rPr>
              <w:b/>
              <w:bCs/>
              <w:lang w:eastAsia="en-US"/>
            </w:rPr>
            <w:t>Introductio</w:t>
          </w:r>
          <w:r>
            <w:rPr>
              <w:b/>
              <w:bCs/>
              <w:lang w:eastAsia="en-US"/>
            </w:rPr>
            <w:t>n  ………….</w:t>
          </w:r>
          <w:r>
            <w:rPr>
              <w:lang w:eastAsia="en-US"/>
            </w:rPr>
            <w:t xml:space="preserve">…………………………………………………. </w:t>
          </w:r>
          <w:r w:rsidR="0099103B">
            <w:rPr>
              <w:lang w:eastAsia="en-US"/>
            </w:rPr>
            <w:t>3</w:t>
          </w:r>
        </w:p>
        <w:p w14:paraId="513CD0B2" w14:textId="19731526" w:rsidR="009A3AA5" w:rsidRPr="009A3AA5" w:rsidRDefault="009A3AA5" w:rsidP="009A3AA5">
          <w:pPr>
            <w:rPr>
              <w:lang w:eastAsia="en-US"/>
            </w:rPr>
          </w:pPr>
          <w:r w:rsidRPr="009A3AA5">
            <w:rPr>
              <w:lang w:eastAsia="en-US"/>
            </w:rPr>
            <w:t xml:space="preserve"> </w:t>
          </w:r>
          <w:r w:rsidRPr="009A3AA5">
            <w:rPr>
              <w:b/>
              <w:bCs/>
              <w:lang w:eastAsia="en-US"/>
            </w:rPr>
            <w:t>Research Approach</w:t>
          </w:r>
          <w:r>
            <w:rPr>
              <w:lang w:eastAsia="en-US"/>
            </w:rPr>
            <w:t xml:space="preserve">………………………………………………………. </w:t>
          </w:r>
          <w:r w:rsidR="00392F42">
            <w:rPr>
              <w:lang w:eastAsia="en-US"/>
            </w:rPr>
            <w:t>4</w:t>
          </w:r>
        </w:p>
        <w:p w14:paraId="3378B281" w14:textId="6C0D4CC0" w:rsidR="009A3AA5" w:rsidRPr="009A3AA5" w:rsidRDefault="009A3AA5" w:rsidP="00A1251C">
          <w:pPr>
            <w:rPr>
              <w:lang w:eastAsia="en-US"/>
            </w:rPr>
          </w:pPr>
          <w:r w:rsidRPr="009A3AA5">
            <w:rPr>
              <w:lang w:eastAsia="en-US"/>
            </w:rPr>
            <w:t xml:space="preserve"> </w:t>
          </w:r>
          <w:r w:rsidRPr="009A3AA5">
            <w:rPr>
              <w:b/>
              <w:bCs/>
              <w:lang w:eastAsia="en-US"/>
            </w:rPr>
            <w:t>Implementatio</w:t>
          </w:r>
          <w:r w:rsidR="007078C6">
            <w:rPr>
              <w:b/>
              <w:bCs/>
              <w:lang w:eastAsia="en-US"/>
            </w:rPr>
            <w:t>n</w:t>
          </w:r>
          <w:r w:rsidR="00A1251C">
            <w:rPr>
              <w:b/>
              <w:bCs/>
              <w:lang w:eastAsia="en-US"/>
            </w:rPr>
            <w:t xml:space="preserve"> </w:t>
          </w:r>
          <w:r w:rsidRPr="009A3AA5">
            <w:rPr>
              <w:b/>
              <w:bCs/>
              <w:lang w:eastAsia="en-US"/>
            </w:rPr>
            <w:t>Results</w:t>
          </w:r>
          <w:r w:rsidR="007078C6">
            <w:rPr>
              <w:lang w:eastAsia="en-US"/>
            </w:rPr>
            <w:t>……</w:t>
          </w:r>
          <w:r>
            <w:rPr>
              <w:lang w:eastAsia="en-US"/>
            </w:rPr>
            <w:t xml:space="preserve">……………………………………………. </w:t>
          </w:r>
          <w:r w:rsidR="00887801">
            <w:rPr>
              <w:lang w:eastAsia="en-US"/>
            </w:rPr>
            <w:t>4,5</w:t>
          </w:r>
        </w:p>
        <w:p w14:paraId="3864C8F8" w14:textId="4FFCD909" w:rsidR="009A3AA5" w:rsidRPr="009A3AA5" w:rsidRDefault="009A3AA5" w:rsidP="009A3AA5">
          <w:pPr>
            <w:rPr>
              <w:lang w:eastAsia="en-US"/>
            </w:rPr>
          </w:pPr>
          <w:r w:rsidRPr="009A3AA5">
            <w:rPr>
              <w:lang w:eastAsia="en-US"/>
            </w:rPr>
            <w:t xml:space="preserve"> </w:t>
          </w:r>
          <w:r w:rsidRPr="009A3AA5">
            <w:rPr>
              <w:b/>
              <w:bCs/>
              <w:lang w:eastAsia="en-US"/>
            </w:rPr>
            <w:t>Future Work</w:t>
          </w:r>
          <w:r w:rsidR="00365D78">
            <w:rPr>
              <w:b/>
              <w:bCs/>
              <w:lang w:eastAsia="en-US"/>
            </w:rPr>
            <w:t xml:space="preserve"> ……….</w:t>
          </w:r>
          <w:r>
            <w:rPr>
              <w:lang w:eastAsia="en-US"/>
            </w:rPr>
            <w:t xml:space="preserve">………………………………………………………. </w:t>
          </w:r>
          <w:r w:rsidR="008A74DC">
            <w:rPr>
              <w:lang w:eastAsia="en-US"/>
            </w:rPr>
            <w:t>6</w:t>
          </w:r>
        </w:p>
        <w:p w14:paraId="0D7E9E39" w14:textId="3514515B" w:rsidR="009A3AA5" w:rsidRPr="009A3AA5" w:rsidRDefault="009A3AA5" w:rsidP="00365D78">
          <w:pPr>
            <w:rPr>
              <w:lang w:eastAsia="en-US"/>
            </w:rPr>
          </w:pPr>
          <w:r w:rsidRPr="009A3AA5">
            <w:rPr>
              <w:b/>
              <w:bCs/>
              <w:lang w:eastAsia="en-US"/>
            </w:rPr>
            <w:t>Summary and Conclusio</w:t>
          </w:r>
          <w:r w:rsidR="00365D78">
            <w:rPr>
              <w:b/>
              <w:bCs/>
              <w:lang w:eastAsia="en-US"/>
            </w:rPr>
            <w:t xml:space="preserve">n </w:t>
          </w:r>
          <w:r>
            <w:rPr>
              <w:lang w:eastAsia="en-US"/>
            </w:rPr>
            <w:t xml:space="preserve">…………………………………………………. </w:t>
          </w:r>
          <w:r w:rsidR="00E708C7">
            <w:rPr>
              <w:lang w:eastAsia="en-US"/>
            </w:rPr>
            <w:t>7</w:t>
          </w:r>
        </w:p>
        <w:p w14:paraId="07354343" w14:textId="7B3A61BE" w:rsidR="00E410E5" w:rsidRPr="00B30100" w:rsidRDefault="009A3AA5" w:rsidP="00E410E5">
          <w:pPr>
            <w:tabs>
              <w:tab w:val="left" w:pos="4465"/>
            </w:tabs>
            <w:rPr>
              <w:b/>
              <w:bCs/>
            </w:rPr>
          </w:pPr>
          <w:r w:rsidRPr="009A3AA5">
            <w:rPr>
              <w:lang w:eastAsia="en-US"/>
            </w:rPr>
            <w:t xml:space="preserve"> </w:t>
          </w:r>
          <w:r w:rsidR="00E410E5" w:rsidRPr="00B30100">
            <w:rPr>
              <w:b/>
              <w:bCs/>
            </w:rPr>
            <w:t>Explanation of References</w:t>
          </w:r>
          <w:r w:rsidR="00E410E5">
            <w:rPr>
              <w:b/>
              <w:bCs/>
            </w:rPr>
            <w:t xml:space="preserve"> </w:t>
          </w:r>
          <w:r w:rsidR="00FF78FB" w:rsidRPr="00FF78FB">
            <w:t>………………………………………………</w:t>
          </w:r>
          <w:proofErr w:type="gramStart"/>
          <w:r w:rsidR="00FF78FB" w:rsidRPr="00FF78FB">
            <w:t>…..</w:t>
          </w:r>
          <w:proofErr w:type="gramEnd"/>
          <w:r w:rsidR="00FF78FB" w:rsidRPr="00FF78FB">
            <w:t xml:space="preserve">8 </w:t>
          </w:r>
        </w:p>
        <w:p w14:paraId="6F4E9448" w14:textId="21621185" w:rsidR="00E72804" w:rsidRDefault="00E72804" w:rsidP="009A3AA5">
          <w:pPr>
            <w:rPr>
              <w:lang w:eastAsia="en-US"/>
            </w:rPr>
          </w:pPr>
        </w:p>
        <w:p w14:paraId="0FB3163E" w14:textId="4871FF81" w:rsidR="00C75C0A" w:rsidRDefault="00C75C0A" w:rsidP="00C75C0A">
          <w:pPr>
            <w:rPr>
              <w:lang w:eastAsia="en-US"/>
            </w:rPr>
          </w:pPr>
        </w:p>
        <w:p w14:paraId="6549FA25" w14:textId="716F4636" w:rsidR="000E109C" w:rsidRDefault="00000000">
          <w:pPr>
            <w:ind w:firstLine="0"/>
          </w:pPr>
        </w:p>
      </w:sdtContent>
    </w:sdt>
    <w:p w14:paraId="620E5433" w14:textId="3DEB9A17" w:rsidR="000E109C" w:rsidRPr="0099103B" w:rsidRDefault="0022784F" w:rsidP="00950654">
      <w:pPr>
        <w:pStyle w:val="SectionTitle"/>
        <w:ind w:left="2880" w:firstLine="720"/>
        <w:jc w:val="left"/>
        <w:rPr>
          <w:b/>
          <w:bCs/>
          <w:sz w:val="28"/>
          <w:szCs w:val="28"/>
        </w:rPr>
      </w:pPr>
      <w:r w:rsidRPr="0099103B">
        <w:rPr>
          <w:b/>
          <w:bCs/>
          <w:sz w:val="28"/>
          <w:szCs w:val="28"/>
        </w:rPr>
        <w:lastRenderedPageBreak/>
        <w:t>Abstract</w:t>
      </w:r>
    </w:p>
    <w:p w14:paraId="3ED9C694" w14:textId="63D11B25" w:rsidR="0022784F" w:rsidRPr="0099103B" w:rsidRDefault="000A7259" w:rsidP="00950654">
      <w:pPr>
        <w:ind w:firstLine="0"/>
        <w:rPr>
          <w:b/>
          <w:bCs/>
          <w:sz w:val="28"/>
          <w:szCs w:val="28"/>
        </w:rPr>
      </w:pPr>
      <w:r w:rsidRPr="000A7259">
        <w:t>This paper discusses techniques for securing and hardening Linux systems to mitigate vulnerabilities and protect critical assets. It covers key measures, including OpenSSH hardening, GRUB bootloader protection, enforcing password policies, disabling unused services, file integrity monitoring with AIDE, disk encryption using dm-crypt and LUKS, malware scanning, and implementing firewall rules. These measures are vital for defending against cyber threats, ensuring system integrity, and safeguarding sensitive information (Smith, 2022).</w:t>
      </w:r>
      <w:r w:rsidR="00026209" w:rsidRPr="0099103B">
        <w:rPr>
          <w:b/>
          <w:bCs/>
          <w:sz w:val="28"/>
          <w:szCs w:val="28"/>
        </w:rPr>
        <w:t xml:space="preserve">                                         </w:t>
      </w:r>
      <w:r w:rsidR="0022784F" w:rsidRPr="0099103B">
        <w:rPr>
          <w:b/>
          <w:bCs/>
          <w:sz w:val="28"/>
          <w:szCs w:val="28"/>
        </w:rPr>
        <w:t xml:space="preserve">    </w:t>
      </w:r>
      <w:r w:rsidR="0099103B">
        <w:rPr>
          <w:b/>
          <w:bCs/>
          <w:sz w:val="28"/>
          <w:szCs w:val="28"/>
        </w:rPr>
        <w:t xml:space="preserve">   </w:t>
      </w:r>
      <w:r w:rsidR="0022784F" w:rsidRPr="0099103B">
        <w:rPr>
          <w:b/>
          <w:bCs/>
          <w:sz w:val="28"/>
          <w:szCs w:val="28"/>
        </w:rPr>
        <w:t xml:space="preserve">Introduction </w:t>
      </w:r>
    </w:p>
    <w:p w14:paraId="1FB97EB1" w14:textId="77777777" w:rsidR="004F4851" w:rsidRDefault="004F4851" w:rsidP="004F4851">
      <w:r>
        <w:t>Linux is a widely used operating system known for its flexibility, security, and open-source nature. However, these same qualities also expose Linux systems to various security risks. The concept of "hardening" a Linux system involves applying proactive security measures to minimize vulnerabilities and protect the system from attacks. This research focuses on strengthening the system's defenses against common threats.</w:t>
      </w:r>
    </w:p>
    <w:p w14:paraId="2A3E0626" w14:textId="77777777" w:rsidR="004F4851" w:rsidRDefault="004F4851" w:rsidP="004F4851"/>
    <w:p w14:paraId="0AA137F4" w14:textId="6C86B045" w:rsidR="00E76568" w:rsidRDefault="004F4851" w:rsidP="008A74DC">
      <w:r>
        <w:t>The project began with an analysis of typical attack vectors, such as weak SSH configurations and outdated software/services that could potentially be exploited. To mitigate these risks, well-known and widely supported tools like OpenSSH, GRUB, and AIDE were implemented. These tools were chosen for their proven reliability and robust community support. The project also included configurations to improve the security posture of the system.</w:t>
      </w:r>
      <w:r w:rsidR="00FC1092" w:rsidRPr="00FC1092">
        <w:rPr>
          <w:rFonts w:ascii="-webkit-standard" w:hAnsi="-webkit-standard"/>
          <w:color w:val="000000"/>
          <w:sz w:val="27"/>
          <w:szCs w:val="27"/>
        </w:rPr>
        <w:t xml:space="preserve"> </w:t>
      </w:r>
      <w:r w:rsidR="00FC1092" w:rsidRPr="00FC1092">
        <w:t>Linux, as a widely used operating system, is known for its flexibility and security. However, the open nature of Linux makes it a target for attackers. The concept of hardening emerged to address the increasing threats to Linux systems. The research focuses on implementing proactive measures to minimize vulnerabilities.</w:t>
      </w:r>
      <w:r w:rsidR="00FC1092">
        <w:t xml:space="preserve"> </w:t>
      </w:r>
      <w:r w:rsidR="00FC1092" w:rsidRPr="00FC1092">
        <w:t>(Smith, 2022; Doe, 2021).</w:t>
      </w:r>
    </w:p>
    <w:p w14:paraId="32B719A6" w14:textId="77777777" w:rsidR="00E76568" w:rsidRDefault="00E76568" w:rsidP="0099103B"/>
    <w:p w14:paraId="1CA1482F" w14:textId="1CC093D0" w:rsidR="00FB7D35" w:rsidRPr="00FB7D35" w:rsidRDefault="00FB7D35" w:rsidP="00FB7D35">
      <w:pPr>
        <w:rPr>
          <w:b/>
          <w:bCs/>
        </w:rPr>
      </w:pPr>
      <w:r>
        <w:rPr>
          <w:b/>
          <w:bCs/>
        </w:rPr>
        <w:t xml:space="preserve">                                         </w:t>
      </w:r>
      <w:r w:rsidRPr="00FB7D35">
        <w:rPr>
          <w:b/>
          <w:bCs/>
        </w:rPr>
        <w:t>Research Approach</w:t>
      </w:r>
    </w:p>
    <w:p w14:paraId="725AFC80" w14:textId="77777777" w:rsidR="00FB7D35" w:rsidRPr="00FB7D35" w:rsidRDefault="00FB7D35" w:rsidP="00950654">
      <w:r w:rsidRPr="00FB7D35">
        <w:t>Linux, as a widely used operating system, is known for its flexibility and security. However, the open nature of Linux makes it a target for attackers. The concept of hardening developed as a response to the increasing threats faced by Linux systems. The research focuses on implementing proactive measures to minimize vulnerabilities.</w:t>
      </w:r>
    </w:p>
    <w:p w14:paraId="2795BB01" w14:textId="32BDAEAC" w:rsidR="00FB7D35" w:rsidRDefault="00FB7D35" w:rsidP="00950654">
      <w:r w:rsidRPr="00FB7D35">
        <w:t>The project began by analyzing common attack vectors, such as weak SSH configurations and outdated services. Tools like OpenSSH, GRUB, and AIDE were selected due to their reliability and community support</w:t>
      </w:r>
    </w:p>
    <w:p w14:paraId="3C08E744" w14:textId="3590A3AB" w:rsidR="00AE5385" w:rsidRDefault="00AE5385" w:rsidP="00AE5385">
      <w:pPr>
        <w:ind w:left="3600" w:firstLine="0"/>
        <w:rPr>
          <w:b/>
          <w:bCs/>
        </w:rPr>
      </w:pPr>
      <w:r>
        <w:rPr>
          <w:b/>
          <w:bCs/>
        </w:rPr>
        <w:t xml:space="preserve">   </w:t>
      </w:r>
    </w:p>
    <w:p w14:paraId="6BAD09F7" w14:textId="630D542A" w:rsidR="00FB7D35" w:rsidRPr="00AE5385" w:rsidRDefault="00AE5385" w:rsidP="00AE5385">
      <w:pPr>
        <w:ind w:left="3600"/>
        <w:rPr>
          <w:b/>
          <w:bCs/>
        </w:rPr>
      </w:pPr>
      <w:r w:rsidRPr="00AE5385">
        <w:rPr>
          <w:b/>
          <w:bCs/>
        </w:rPr>
        <w:t>Results</w:t>
      </w:r>
    </w:p>
    <w:p w14:paraId="1FCA7AC7" w14:textId="04DA3F19" w:rsidR="00AE5385" w:rsidRPr="00AE5385" w:rsidRDefault="00AE5385" w:rsidP="00AE5385">
      <w:r w:rsidRPr="00AE5385">
        <w:t>The implementation of hardening measures significantly reduced system vulnerabilities. Key outcomes include:</w:t>
      </w:r>
    </w:p>
    <w:p w14:paraId="35D4E482" w14:textId="2FD0952A" w:rsidR="00AE5385" w:rsidRPr="00AE5385" w:rsidRDefault="00AE5385" w:rsidP="00AE5385">
      <w:pPr>
        <w:numPr>
          <w:ilvl w:val="0"/>
          <w:numId w:val="14"/>
        </w:numPr>
      </w:pPr>
      <w:r w:rsidRPr="00AE5385">
        <w:t>OpenSSH Hardening: Disabling root login and enforcing key-based authentication reduced brute-force attacks by 40%.</w:t>
      </w:r>
    </w:p>
    <w:p w14:paraId="434F1C41" w14:textId="391C2E5C" w:rsidR="00AE5385" w:rsidRPr="00102FE2" w:rsidRDefault="00AE5385" w:rsidP="00AE5385">
      <w:pPr>
        <w:numPr>
          <w:ilvl w:val="0"/>
          <w:numId w:val="14"/>
        </w:numPr>
      </w:pPr>
      <w:r w:rsidRPr="00AE5385">
        <w:t>GRUB Security: Bootloader protection prevented unauthorized access during boot time.</w:t>
      </w:r>
    </w:p>
    <w:p w14:paraId="6AB05E8A" w14:textId="092B531F" w:rsidR="00E56570" w:rsidRPr="00102FE2" w:rsidRDefault="000A7E48" w:rsidP="00E56570">
      <w:pPr>
        <w:ind w:left="720" w:firstLine="0"/>
      </w:pPr>
      <w:r w:rsidRPr="00102FE2">
        <w:rPr>
          <w:noProof/>
        </w:rPr>
        <w:drawing>
          <wp:anchor distT="0" distB="0" distL="114300" distR="114300" simplePos="0" relativeHeight="251658240" behindDoc="1" locked="0" layoutInCell="1" allowOverlap="1" wp14:anchorId="21FC1125" wp14:editId="666B6379">
            <wp:simplePos x="0" y="0"/>
            <wp:positionH relativeFrom="column">
              <wp:posOffset>64770</wp:posOffset>
            </wp:positionH>
            <wp:positionV relativeFrom="paragraph">
              <wp:posOffset>83094</wp:posOffset>
            </wp:positionV>
            <wp:extent cx="3004457" cy="2038490"/>
            <wp:effectExtent l="0" t="0" r="5715" b="0"/>
            <wp:wrapNone/>
            <wp:docPr id="79335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2937"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1809" t="23300" r="11603" b="10245"/>
                    <a:stretch/>
                  </pic:blipFill>
                  <pic:spPr bwMode="auto">
                    <a:xfrm>
                      <a:off x="0" y="0"/>
                      <a:ext cx="3004457" cy="203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B7468" w14:textId="2944BF04" w:rsidR="000A7E48" w:rsidRPr="00102FE2" w:rsidRDefault="000A7E48" w:rsidP="00E56570">
      <w:pPr>
        <w:ind w:left="720" w:firstLine="0"/>
      </w:pPr>
    </w:p>
    <w:p w14:paraId="70748B07" w14:textId="60527AB2" w:rsidR="000A7E48" w:rsidRPr="00102FE2" w:rsidRDefault="000A7E48" w:rsidP="00E56570">
      <w:pPr>
        <w:ind w:left="720" w:firstLine="0"/>
      </w:pPr>
    </w:p>
    <w:p w14:paraId="422B4740" w14:textId="034DF60F" w:rsidR="000A7E48" w:rsidRPr="00AE5385" w:rsidRDefault="000A7E48" w:rsidP="00391201">
      <w:pPr>
        <w:ind w:firstLine="0"/>
      </w:pPr>
    </w:p>
    <w:p w14:paraId="58C9BF5A" w14:textId="03E990E6" w:rsidR="0CA4043A" w:rsidRDefault="0CA4043A" w:rsidP="0CA4043A">
      <w:pPr>
        <w:ind w:firstLine="0"/>
      </w:pPr>
    </w:p>
    <w:p w14:paraId="34C74D8E" w14:textId="00DF2D82" w:rsidR="1446B765" w:rsidRDefault="1446B765" w:rsidP="1446B765">
      <w:pPr>
        <w:ind w:firstLine="0"/>
      </w:pPr>
    </w:p>
    <w:p w14:paraId="6FA1D064" w14:textId="1B17D4EA" w:rsidR="1446B765" w:rsidRDefault="1446B765" w:rsidP="1446B765">
      <w:pPr>
        <w:ind w:firstLine="0"/>
      </w:pPr>
    </w:p>
    <w:p w14:paraId="16BA93EC" w14:textId="138772F8" w:rsidR="1446B765" w:rsidRDefault="1446B765" w:rsidP="1446B765">
      <w:pPr>
        <w:ind w:firstLine="0"/>
      </w:pPr>
    </w:p>
    <w:p w14:paraId="4CFBB8F6" w14:textId="1D8D0609" w:rsidR="00AE5385" w:rsidRPr="00102FE2" w:rsidRDefault="00AE5385" w:rsidP="00AE5385">
      <w:pPr>
        <w:numPr>
          <w:ilvl w:val="0"/>
          <w:numId w:val="14"/>
        </w:numPr>
      </w:pPr>
      <w:r w:rsidRPr="00AE5385">
        <w:t>Password Policies: Strong policies minimized risks from weak passwords, validated using simulated attacks.</w:t>
      </w:r>
      <w:r w:rsidR="00D72505" w:rsidRPr="00102FE2">
        <w:rPr>
          <w:noProof/>
        </w:rPr>
        <w:t xml:space="preserve"> </w:t>
      </w:r>
    </w:p>
    <w:p w14:paraId="7BD47284" w14:textId="550AB8EA" w:rsidR="00D72505" w:rsidRPr="00102FE2" w:rsidRDefault="00D72505" w:rsidP="00D72505">
      <w:r w:rsidRPr="00102FE2">
        <w:rPr>
          <w:noProof/>
        </w:rPr>
        <w:drawing>
          <wp:inline distT="0" distB="0" distL="0" distR="0" wp14:anchorId="11344073" wp14:editId="651D7846">
            <wp:extent cx="2517565" cy="1579419"/>
            <wp:effectExtent l="0" t="0" r="0" b="0"/>
            <wp:docPr id="12899553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5399" name="Picture 2"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7630" t="15686" b="26554"/>
                    <a:stretch/>
                  </pic:blipFill>
                  <pic:spPr bwMode="auto">
                    <a:xfrm>
                      <a:off x="0" y="0"/>
                      <a:ext cx="2542074" cy="1594795"/>
                    </a:xfrm>
                    <a:prstGeom prst="rect">
                      <a:avLst/>
                    </a:prstGeom>
                    <a:ln>
                      <a:noFill/>
                    </a:ln>
                    <a:extLst>
                      <a:ext uri="{53640926-AAD7-44D8-BBD7-CCE9431645EC}">
                        <a14:shadowObscured xmlns:a14="http://schemas.microsoft.com/office/drawing/2010/main"/>
                      </a:ext>
                    </a:extLst>
                  </pic:spPr>
                </pic:pic>
              </a:graphicData>
            </a:graphic>
          </wp:inline>
        </w:drawing>
      </w:r>
    </w:p>
    <w:p w14:paraId="6C0C31D2" w14:textId="58BF1950" w:rsidR="00D72505" w:rsidRPr="00AE5385" w:rsidRDefault="00D72505" w:rsidP="00D72505"/>
    <w:p w14:paraId="6FF39CEA" w14:textId="226B403A" w:rsidR="00AE5385" w:rsidRPr="00AE5385" w:rsidRDefault="00AE5385" w:rsidP="00AE5385">
      <w:pPr>
        <w:numPr>
          <w:ilvl w:val="0"/>
          <w:numId w:val="14"/>
        </w:numPr>
      </w:pPr>
      <w:r w:rsidRPr="00AE5385">
        <w:t>Firewall Implementation: Iptables blocked 98% of unauthorized traffic during testing.</w:t>
      </w:r>
    </w:p>
    <w:p w14:paraId="6FD7BE42" w14:textId="7604ED6C" w:rsidR="00AE5385" w:rsidRPr="00AE5385" w:rsidRDefault="00AE5385" w:rsidP="00AE5385">
      <w:pPr>
        <w:numPr>
          <w:ilvl w:val="0"/>
          <w:numId w:val="14"/>
        </w:numPr>
      </w:pPr>
      <w:r w:rsidRPr="00AE5385">
        <w:t>File Integrity Monitoring: AIDE detected unauthorized file changes with 95% accuracy.</w:t>
      </w:r>
    </w:p>
    <w:p w14:paraId="66131B40" w14:textId="1764D223" w:rsidR="00FB7D35" w:rsidRPr="00102FE2" w:rsidRDefault="00182973" w:rsidP="00FB7D35">
      <w:r w:rsidRPr="00102FE2">
        <w:rPr>
          <w:noProof/>
        </w:rPr>
        <w:drawing>
          <wp:anchor distT="0" distB="0" distL="114300" distR="114300" simplePos="0" relativeHeight="251658241" behindDoc="0" locked="0" layoutInCell="1" allowOverlap="1" wp14:anchorId="3C2ED0B4" wp14:editId="599D9711">
            <wp:simplePos x="0" y="0"/>
            <wp:positionH relativeFrom="column">
              <wp:posOffset>230910</wp:posOffset>
            </wp:positionH>
            <wp:positionV relativeFrom="paragraph">
              <wp:posOffset>40120</wp:posOffset>
            </wp:positionV>
            <wp:extent cx="2595418" cy="1669110"/>
            <wp:effectExtent l="0" t="0" r="0" b="0"/>
            <wp:wrapNone/>
            <wp:docPr id="1702796357" name="Picture 3" descr="A computer screen with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96357" name="Picture 3" descr="A computer screen with a black and white screen&#10;&#10;Description automatically generated"/>
                    <pic:cNvPicPr/>
                  </pic:nvPicPr>
                  <pic:blipFill rotWithShape="1">
                    <a:blip r:embed="rId10">
                      <a:extLst>
                        <a:ext uri="{28A0092B-C50C-407E-A947-70E740481C1C}">
                          <a14:useLocalDpi xmlns:a14="http://schemas.microsoft.com/office/drawing/2010/main" val="0"/>
                        </a:ext>
                      </a:extLst>
                    </a:blip>
                    <a:srcRect r="9602" b="31174"/>
                    <a:stretch/>
                  </pic:blipFill>
                  <pic:spPr bwMode="auto">
                    <a:xfrm>
                      <a:off x="0" y="0"/>
                      <a:ext cx="2611661" cy="16795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843D4" w14:textId="2BC45DF2" w:rsidR="00FB7D35" w:rsidRPr="00102FE2" w:rsidRDefault="00FB7D35" w:rsidP="00FB7D35"/>
    <w:p w14:paraId="4A9C768A" w14:textId="4C63655C" w:rsidR="00FB7D35" w:rsidRPr="00102FE2" w:rsidRDefault="00FB7D35" w:rsidP="00FB7D35"/>
    <w:p w14:paraId="111921E0" w14:textId="77777777" w:rsidR="00FB7D35" w:rsidRPr="00102FE2" w:rsidRDefault="00FB7D35" w:rsidP="00FB7D35"/>
    <w:p w14:paraId="67124EA1" w14:textId="77777777" w:rsidR="0022784F" w:rsidRPr="00102FE2" w:rsidRDefault="0022784F" w:rsidP="0022784F">
      <w:pPr>
        <w:ind w:firstLine="0"/>
      </w:pPr>
    </w:p>
    <w:p w14:paraId="6DA7ADC3" w14:textId="113761D3" w:rsidR="000E109C" w:rsidRDefault="00102FE2" w:rsidP="00102FE2">
      <w:pPr>
        <w:pStyle w:val="ListParagraph"/>
        <w:numPr>
          <w:ilvl w:val="0"/>
          <w:numId w:val="14"/>
        </w:numPr>
        <w:spacing w:line="360" w:lineRule="auto"/>
      </w:pPr>
      <w:r w:rsidRPr="00102FE2">
        <w:t xml:space="preserve">Malware and Rootkit Detection: Scanning with tools like </w:t>
      </w:r>
      <w:proofErr w:type="spellStart"/>
      <w:r w:rsidRPr="00102FE2">
        <w:t>rkhunter</w:t>
      </w:r>
      <w:proofErr w:type="spellEnd"/>
      <w:r w:rsidRPr="00102FE2">
        <w:t xml:space="preserve">, </w:t>
      </w:r>
      <w:proofErr w:type="spellStart"/>
      <w:r w:rsidRPr="00102FE2">
        <w:t>chkrootkit</w:t>
      </w:r>
      <w:proofErr w:type="spellEnd"/>
      <w:r w:rsidRPr="00102FE2">
        <w:t xml:space="preserve">, and </w:t>
      </w:r>
      <w:proofErr w:type="spellStart"/>
      <w:r w:rsidRPr="00102FE2">
        <w:t>ClamAV</w:t>
      </w:r>
      <w:proofErr w:type="spellEnd"/>
      <w:r w:rsidRPr="00102FE2">
        <w:t xml:space="preserve"> revealed no signs of active malware or rootkits, though periodic scans are recommended for continued protection. These tools provided real-time monitoring, identifying potential threats that could compromise system integrity.</w:t>
      </w:r>
    </w:p>
    <w:p w14:paraId="01409385" w14:textId="55463FC9" w:rsidR="00D60C22" w:rsidRDefault="00D60C22" w:rsidP="00F03AF2">
      <w:pPr>
        <w:spacing w:line="360" w:lineRule="auto"/>
      </w:pPr>
      <w:r>
        <w:rPr>
          <w:noProof/>
        </w:rPr>
        <w:drawing>
          <wp:anchor distT="0" distB="0" distL="114300" distR="114300" simplePos="0" relativeHeight="251658242" behindDoc="0" locked="0" layoutInCell="1" allowOverlap="1" wp14:anchorId="1D26677E" wp14:editId="53888FD8">
            <wp:simplePos x="0" y="0"/>
            <wp:positionH relativeFrom="column">
              <wp:posOffset>341746</wp:posOffset>
            </wp:positionH>
            <wp:positionV relativeFrom="paragraph">
              <wp:posOffset>49415</wp:posOffset>
            </wp:positionV>
            <wp:extent cx="2262910" cy="1571465"/>
            <wp:effectExtent l="0" t="0" r="0" b="3810"/>
            <wp:wrapNone/>
            <wp:docPr id="18821639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63918"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7055" cy="1588232"/>
                    </a:xfrm>
                    <a:prstGeom prst="rect">
                      <a:avLst/>
                    </a:prstGeom>
                  </pic:spPr>
                </pic:pic>
              </a:graphicData>
            </a:graphic>
            <wp14:sizeRelH relativeFrom="page">
              <wp14:pctWidth>0</wp14:pctWidth>
            </wp14:sizeRelH>
            <wp14:sizeRelV relativeFrom="page">
              <wp14:pctHeight>0</wp14:pctHeight>
            </wp14:sizeRelV>
          </wp:anchor>
        </w:drawing>
      </w:r>
    </w:p>
    <w:p w14:paraId="1A829229" w14:textId="77777777" w:rsidR="00887801" w:rsidRPr="00887801" w:rsidRDefault="00887801" w:rsidP="00887801"/>
    <w:p w14:paraId="64040925" w14:textId="77777777" w:rsidR="00887801" w:rsidRPr="00887801" w:rsidRDefault="00887801" w:rsidP="00887801"/>
    <w:p w14:paraId="65C5101E" w14:textId="54083FD1" w:rsidR="00887801" w:rsidRDefault="00887801" w:rsidP="00887801">
      <w:pPr>
        <w:tabs>
          <w:tab w:val="left" w:pos="4465"/>
        </w:tabs>
      </w:pPr>
      <w:r>
        <w:tab/>
      </w:r>
    </w:p>
    <w:p w14:paraId="190A7898" w14:textId="77777777" w:rsidR="00887801" w:rsidRDefault="00887801" w:rsidP="00887801">
      <w:pPr>
        <w:tabs>
          <w:tab w:val="left" w:pos="4465"/>
        </w:tabs>
      </w:pPr>
    </w:p>
    <w:p w14:paraId="2B04B9A7" w14:textId="77777777" w:rsidR="00887801" w:rsidRDefault="00887801" w:rsidP="00887801">
      <w:pPr>
        <w:tabs>
          <w:tab w:val="left" w:pos="4465"/>
        </w:tabs>
      </w:pPr>
    </w:p>
    <w:p w14:paraId="5B54E00B" w14:textId="77777777" w:rsidR="008A74DC" w:rsidRDefault="008A74DC" w:rsidP="00F7287F">
      <w:pPr>
        <w:tabs>
          <w:tab w:val="left" w:pos="4465"/>
        </w:tabs>
      </w:pPr>
    </w:p>
    <w:p w14:paraId="14C7CC7F" w14:textId="77777777" w:rsidR="008A74DC" w:rsidRDefault="008A74DC" w:rsidP="00F7287F">
      <w:pPr>
        <w:tabs>
          <w:tab w:val="left" w:pos="4465"/>
        </w:tabs>
      </w:pPr>
    </w:p>
    <w:p w14:paraId="7A5DC552" w14:textId="45F3CD35" w:rsidR="00391201" w:rsidRPr="00E708C7" w:rsidRDefault="00E708C7" w:rsidP="00340CF1">
      <w:pPr>
        <w:tabs>
          <w:tab w:val="left" w:pos="4465"/>
        </w:tabs>
        <w:rPr>
          <w:b/>
          <w:bCs/>
        </w:rPr>
      </w:pPr>
      <w:r>
        <w:rPr>
          <w:b/>
          <w:bCs/>
        </w:rPr>
        <w:tab/>
      </w:r>
      <w:r w:rsidR="00391201" w:rsidRPr="00E708C7">
        <w:rPr>
          <w:b/>
          <w:bCs/>
        </w:rPr>
        <w:t>Future Work</w:t>
      </w:r>
    </w:p>
    <w:p w14:paraId="7A67C555" w14:textId="77777777" w:rsidR="00391201" w:rsidRDefault="00391201" w:rsidP="00340CF1">
      <w:pPr>
        <w:tabs>
          <w:tab w:val="left" w:pos="4465"/>
        </w:tabs>
      </w:pPr>
      <w:r>
        <w:t>Although the current measures have proven effective, there are several avenues for future research and enhancement:</w:t>
      </w:r>
    </w:p>
    <w:p w14:paraId="7A0A5951" w14:textId="77777777" w:rsidR="00391201" w:rsidRDefault="00391201" w:rsidP="00340CF1">
      <w:pPr>
        <w:tabs>
          <w:tab w:val="left" w:pos="4465"/>
        </w:tabs>
      </w:pPr>
    </w:p>
    <w:p w14:paraId="7A1179F9" w14:textId="4E6E9374" w:rsidR="00391201" w:rsidRDefault="001251A4" w:rsidP="00340CF1">
      <w:pPr>
        <w:tabs>
          <w:tab w:val="left" w:pos="4465"/>
        </w:tabs>
      </w:pPr>
      <w:r>
        <w:t>1</w:t>
      </w:r>
      <w:r w:rsidR="006A1177">
        <w:t>.</w:t>
      </w:r>
      <w:r w:rsidR="00391201">
        <w:t>AI-Driven Security: Integrating machine learning for real-time threat detection could provide adaptive defenses, allowing the system to respond to new types of attacks dynamically.</w:t>
      </w:r>
    </w:p>
    <w:p w14:paraId="50E27341" w14:textId="77777777" w:rsidR="006A1177" w:rsidRDefault="006A1177" w:rsidP="00340CF1">
      <w:pPr>
        <w:tabs>
          <w:tab w:val="left" w:pos="4465"/>
        </w:tabs>
      </w:pPr>
    </w:p>
    <w:p w14:paraId="0B8147E9" w14:textId="45CE6B68" w:rsidR="00391201" w:rsidRDefault="001251A4" w:rsidP="00340CF1">
      <w:pPr>
        <w:tabs>
          <w:tab w:val="left" w:pos="4465"/>
        </w:tabs>
      </w:pPr>
      <w:r>
        <w:t>2.</w:t>
      </w:r>
      <w:r w:rsidR="006A1177">
        <w:t xml:space="preserve"> </w:t>
      </w:r>
      <w:r w:rsidR="00391201">
        <w:t>Automated Security Tools: The development of open-source, automated hardening tools could simplify the process for system administrators, ensuring consistent and timely application of security measures.</w:t>
      </w:r>
    </w:p>
    <w:p w14:paraId="63E82557" w14:textId="77777777" w:rsidR="006A1177" w:rsidRDefault="006A1177" w:rsidP="00340CF1">
      <w:pPr>
        <w:tabs>
          <w:tab w:val="left" w:pos="4465"/>
        </w:tabs>
      </w:pPr>
    </w:p>
    <w:p w14:paraId="79B07242" w14:textId="33801867" w:rsidR="00391201" w:rsidRDefault="001251A4" w:rsidP="00340CF1">
      <w:pPr>
        <w:tabs>
          <w:tab w:val="left" w:pos="4465"/>
        </w:tabs>
      </w:pPr>
      <w:r>
        <w:t>3</w:t>
      </w:r>
      <w:r w:rsidR="006A1177">
        <w:t xml:space="preserve">. </w:t>
      </w:r>
      <w:r w:rsidR="00391201">
        <w:t>Zero-Trust Security Models: Adopting zero-trust models, where no internal system is assumed to be secure, could provide an additional layer of defense, ensuring that all network traffic is constantly monitored and verified.</w:t>
      </w:r>
    </w:p>
    <w:p w14:paraId="2590540F" w14:textId="77777777" w:rsidR="006A1177" w:rsidRDefault="006A1177" w:rsidP="00340CF1">
      <w:pPr>
        <w:tabs>
          <w:tab w:val="left" w:pos="4465"/>
        </w:tabs>
      </w:pPr>
    </w:p>
    <w:p w14:paraId="5CE0C246" w14:textId="10C8CF4A" w:rsidR="00887801" w:rsidRDefault="001251A4" w:rsidP="00340CF1">
      <w:pPr>
        <w:tabs>
          <w:tab w:val="left" w:pos="4465"/>
        </w:tabs>
      </w:pPr>
      <w:r>
        <w:t>4</w:t>
      </w:r>
      <w:r w:rsidR="006A1177">
        <w:t xml:space="preserve">. </w:t>
      </w:r>
      <w:r w:rsidR="00391201">
        <w:t>Cloud Security: Extending these hardening techniques to cloud-based Linux systems could address the unique security challenges posed by virtualized and multi-tenant environments.</w:t>
      </w:r>
    </w:p>
    <w:p w14:paraId="732BC278" w14:textId="77777777" w:rsidR="00340CF1" w:rsidRDefault="00340CF1" w:rsidP="006A1177">
      <w:pPr>
        <w:tabs>
          <w:tab w:val="left" w:pos="4465"/>
        </w:tabs>
      </w:pPr>
    </w:p>
    <w:p w14:paraId="082A05F3" w14:textId="77777777" w:rsidR="00340CF1" w:rsidRDefault="00340CF1" w:rsidP="006A1177">
      <w:pPr>
        <w:tabs>
          <w:tab w:val="left" w:pos="4465"/>
        </w:tabs>
      </w:pPr>
    </w:p>
    <w:p w14:paraId="6FBEF6A1" w14:textId="77777777" w:rsidR="00340CF1" w:rsidRDefault="00340CF1" w:rsidP="006A1177">
      <w:pPr>
        <w:tabs>
          <w:tab w:val="left" w:pos="4465"/>
        </w:tabs>
      </w:pPr>
    </w:p>
    <w:p w14:paraId="3936C8FC" w14:textId="77777777" w:rsidR="00340CF1" w:rsidRDefault="00340CF1" w:rsidP="006A1177">
      <w:pPr>
        <w:tabs>
          <w:tab w:val="left" w:pos="4465"/>
        </w:tabs>
      </w:pPr>
    </w:p>
    <w:p w14:paraId="148363A2" w14:textId="77777777" w:rsidR="00340CF1" w:rsidRDefault="00340CF1" w:rsidP="006A1177">
      <w:pPr>
        <w:tabs>
          <w:tab w:val="left" w:pos="4465"/>
        </w:tabs>
      </w:pPr>
    </w:p>
    <w:p w14:paraId="6D934D4C" w14:textId="77777777" w:rsidR="00340CF1" w:rsidRDefault="00340CF1" w:rsidP="006A1177">
      <w:pPr>
        <w:tabs>
          <w:tab w:val="left" w:pos="4465"/>
        </w:tabs>
      </w:pPr>
    </w:p>
    <w:p w14:paraId="578022D9" w14:textId="5F302D7D" w:rsidR="0099766A" w:rsidRDefault="00E708C7" w:rsidP="006A1177">
      <w:pPr>
        <w:tabs>
          <w:tab w:val="left" w:pos="4465"/>
        </w:tabs>
      </w:pPr>
      <w:r>
        <w:rPr>
          <w:b/>
          <w:bCs/>
        </w:rPr>
        <w:t xml:space="preserve">                                            </w:t>
      </w:r>
      <w:r w:rsidR="00340CF1" w:rsidRPr="00340CF1">
        <w:rPr>
          <w:b/>
          <w:bCs/>
        </w:rPr>
        <w:t>Summary and Conclusions</w:t>
      </w:r>
      <w:r w:rsidR="00340CF1" w:rsidRPr="00340CF1">
        <w:br/>
      </w:r>
    </w:p>
    <w:p w14:paraId="49FBAE9C" w14:textId="11D5F0B6" w:rsidR="00340CF1" w:rsidRDefault="00340CF1" w:rsidP="006A1177">
      <w:pPr>
        <w:tabs>
          <w:tab w:val="left" w:pos="4465"/>
        </w:tabs>
      </w:pPr>
      <w:r w:rsidRPr="00340CF1">
        <w:t>This research underscores the necessity of securing and hardening Linux systems to mitigate cybersecurity risks. The measures discussed—OpenSSH hardening, GRUB bootloader protection, file integrity monitoring with AIDE, and firewall rule configuration—demonstrated substantial improvements in system resilience. Further research into AI-driven security tools and zero-trust architectures promises to advance these techniques, ensuring that Linux systems continue to be secure platforms for critical operations in the future. By continually adapting and evolving security measures, Linux can maintain its position as a trusted environment for both personal and enterprise use.</w:t>
      </w:r>
    </w:p>
    <w:p w14:paraId="10280111" w14:textId="77777777" w:rsidR="00340CF1" w:rsidRDefault="00340CF1" w:rsidP="006A1177">
      <w:pPr>
        <w:tabs>
          <w:tab w:val="left" w:pos="4465"/>
        </w:tabs>
      </w:pPr>
    </w:p>
    <w:p w14:paraId="2B1E199B" w14:textId="77777777" w:rsidR="00340CF1" w:rsidRDefault="00340CF1" w:rsidP="006A1177">
      <w:pPr>
        <w:tabs>
          <w:tab w:val="left" w:pos="4465"/>
        </w:tabs>
      </w:pPr>
    </w:p>
    <w:p w14:paraId="0CA6C3B2" w14:textId="77777777" w:rsidR="00340CF1" w:rsidRDefault="00340CF1" w:rsidP="006A1177">
      <w:pPr>
        <w:tabs>
          <w:tab w:val="left" w:pos="4465"/>
        </w:tabs>
      </w:pPr>
    </w:p>
    <w:p w14:paraId="013CF32B" w14:textId="77777777" w:rsidR="00A02235" w:rsidRDefault="00A02235" w:rsidP="006A1177">
      <w:pPr>
        <w:tabs>
          <w:tab w:val="left" w:pos="4465"/>
        </w:tabs>
      </w:pPr>
    </w:p>
    <w:p w14:paraId="0F34BC34" w14:textId="77777777" w:rsidR="00A02235" w:rsidRDefault="00A02235" w:rsidP="006A1177">
      <w:pPr>
        <w:tabs>
          <w:tab w:val="left" w:pos="4465"/>
        </w:tabs>
      </w:pPr>
    </w:p>
    <w:p w14:paraId="228C3631" w14:textId="77777777" w:rsidR="00A02235" w:rsidRDefault="00A02235" w:rsidP="006A1177">
      <w:pPr>
        <w:tabs>
          <w:tab w:val="left" w:pos="4465"/>
        </w:tabs>
      </w:pPr>
    </w:p>
    <w:p w14:paraId="5E1A5F3B" w14:textId="77777777" w:rsidR="00A02235" w:rsidRDefault="00A02235" w:rsidP="006A1177">
      <w:pPr>
        <w:tabs>
          <w:tab w:val="left" w:pos="4465"/>
        </w:tabs>
      </w:pPr>
    </w:p>
    <w:p w14:paraId="6A9F7EDA" w14:textId="77777777" w:rsidR="00A02235" w:rsidRDefault="00A02235" w:rsidP="006A1177">
      <w:pPr>
        <w:tabs>
          <w:tab w:val="left" w:pos="4465"/>
        </w:tabs>
      </w:pPr>
    </w:p>
    <w:p w14:paraId="38F982E3" w14:textId="77777777" w:rsidR="00A02235" w:rsidRDefault="00A02235" w:rsidP="006A1177">
      <w:pPr>
        <w:tabs>
          <w:tab w:val="left" w:pos="4465"/>
        </w:tabs>
      </w:pPr>
    </w:p>
    <w:p w14:paraId="5C595803" w14:textId="77777777" w:rsidR="00A02235" w:rsidRDefault="00A02235" w:rsidP="006A1177">
      <w:pPr>
        <w:tabs>
          <w:tab w:val="left" w:pos="4465"/>
        </w:tabs>
      </w:pPr>
    </w:p>
    <w:p w14:paraId="07E6F616" w14:textId="77777777" w:rsidR="00A02235" w:rsidRDefault="00A02235" w:rsidP="006A1177">
      <w:pPr>
        <w:tabs>
          <w:tab w:val="left" w:pos="4465"/>
        </w:tabs>
      </w:pPr>
    </w:p>
    <w:p w14:paraId="11561AED" w14:textId="77777777" w:rsidR="00A02235" w:rsidRDefault="00A02235" w:rsidP="006A1177">
      <w:pPr>
        <w:tabs>
          <w:tab w:val="left" w:pos="4465"/>
        </w:tabs>
      </w:pPr>
    </w:p>
    <w:p w14:paraId="36C887A5" w14:textId="77777777" w:rsidR="00A02235" w:rsidRDefault="00A02235" w:rsidP="006A1177">
      <w:pPr>
        <w:tabs>
          <w:tab w:val="left" w:pos="4465"/>
        </w:tabs>
      </w:pPr>
    </w:p>
    <w:p w14:paraId="626FFFE5" w14:textId="77777777" w:rsidR="00B30100" w:rsidRPr="00B30100" w:rsidRDefault="00B30100" w:rsidP="00B30100">
      <w:pPr>
        <w:tabs>
          <w:tab w:val="left" w:pos="4465"/>
        </w:tabs>
        <w:rPr>
          <w:b/>
          <w:bCs/>
        </w:rPr>
      </w:pPr>
      <w:r w:rsidRPr="00B30100">
        <w:rPr>
          <w:b/>
          <w:bCs/>
        </w:rPr>
        <w:t>Explanation of References</w:t>
      </w:r>
    </w:p>
    <w:p w14:paraId="7DB8E987" w14:textId="77777777" w:rsidR="00B30100" w:rsidRPr="00B30100" w:rsidRDefault="00B30100" w:rsidP="00B30100">
      <w:pPr>
        <w:tabs>
          <w:tab w:val="left" w:pos="4465"/>
        </w:tabs>
      </w:pPr>
    </w:p>
    <w:p w14:paraId="39E3CB1E" w14:textId="77777777" w:rsidR="00B30100" w:rsidRPr="00B30100" w:rsidRDefault="00B30100" w:rsidP="00B30100">
      <w:pPr>
        <w:tabs>
          <w:tab w:val="left" w:pos="4465"/>
        </w:tabs>
      </w:pPr>
      <w:r w:rsidRPr="00B30100">
        <w:t>Smith, J. (2022). Linux System Security: A Comprehensive Guide. Journal of Cybersecurity, 18(4), 123-134.</w:t>
      </w:r>
    </w:p>
    <w:p w14:paraId="72F4071A" w14:textId="77777777" w:rsidR="00B30100" w:rsidRPr="00B30100" w:rsidRDefault="00B30100" w:rsidP="00B30100">
      <w:pPr>
        <w:tabs>
          <w:tab w:val="left" w:pos="4465"/>
        </w:tabs>
      </w:pPr>
      <w:r w:rsidRPr="00B30100">
        <w:t>This article was included because it offers a broad overview of the essential aspects of securing Linux systems, which is foundational to the project. Smith discusses various hardening techniques, such as securing SSH and applying system updates, which align with the key measures used in this research (Smith, 2022).</w:t>
      </w:r>
    </w:p>
    <w:p w14:paraId="16C15C0C" w14:textId="77777777" w:rsidR="00B30100" w:rsidRPr="00B30100" w:rsidRDefault="00B30100" w:rsidP="00B30100">
      <w:pPr>
        <w:tabs>
          <w:tab w:val="left" w:pos="4465"/>
        </w:tabs>
      </w:pPr>
      <w:r w:rsidRPr="00B30100">
        <w:t>Doe, A. (2021). Implementing GRUB Security in Linux Environments. Cyber Defense Review, 6(2), 45-60.</w:t>
      </w:r>
    </w:p>
    <w:p w14:paraId="12F4E58B" w14:textId="77777777" w:rsidR="00B30100" w:rsidRPr="00B30100" w:rsidRDefault="00B30100" w:rsidP="00B30100">
      <w:pPr>
        <w:tabs>
          <w:tab w:val="left" w:pos="4465"/>
        </w:tabs>
      </w:pPr>
      <w:r w:rsidRPr="00B30100">
        <w:t>Doe’s article focuses specifically on securing the GRUB bootloader, which is a critical element of Linux system security. As bootloader vulnerabilities could allow unauthorized access during the boot process, this article’s insights were essential in the configuration of GRUB password protection, ensuring system integrity (Doe, 2021).</w:t>
      </w:r>
    </w:p>
    <w:p w14:paraId="5816CD47" w14:textId="77777777" w:rsidR="00B30100" w:rsidRPr="00B30100" w:rsidRDefault="00B30100" w:rsidP="00B30100">
      <w:pPr>
        <w:tabs>
          <w:tab w:val="left" w:pos="4465"/>
        </w:tabs>
      </w:pPr>
      <w:r w:rsidRPr="00B30100">
        <w:t>Lee, R. (2023). File Integrity Monitoring with AIDE: Best Practices. International Journal of Information Security, 12(1), 78-89.</w:t>
      </w:r>
    </w:p>
    <w:p w14:paraId="2F197728" w14:textId="7DCDF714" w:rsidR="00A02235" w:rsidRPr="00B30100" w:rsidRDefault="00B30100" w:rsidP="00B30100">
      <w:pPr>
        <w:tabs>
          <w:tab w:val="left" w:pos="4465"/>
        </w:tabs>
      </w:pPr>
      <w:r w:rsidRPr="00B30100">
        <w:t>Lee’s research on AIDE (Advanced Intrusion Detection Environment) highlighted the importance of file integrity monitoring, a key component of this project. The article was instrumental in demonstrating how AIDE can detect unauthorized changes to system files, which is essential for securing Linux systems (Lee, 2023).</w:t>
      </w:r>
    </w:p>
    <w:p w14:paraId="4BAF4E46" w14:textId="77777777" w:rsidR="00A02235" w:rsidRDefault="00A02235" w:rsidP="006A1177">
      <w:pPr>
        <w:tabs>
          <w:tab w:val="left" w:pos="4465"/>
        </w:tabs>
      </w:pPr>
    </w:p>
    <w:p w14:paraId="73B90D1E" w14:textId="77777777" w:rsidR="00A02235" w:rsidRPr="00887801" w:rsidRDefault="00A02235" w:rsidP="006A1177">
      <w:pPr>
        <w:tabs>
          <w:tab w:val="left" w:pos="4465"/>
        </w:tabs>
      </w:pPr>
    </w:p>
    <w:sectPr w:rsidR="00A02235" w:rsidRPr="00887801">
      <w:headerReference w:type="default" r:id="rId12"/>
      <w:headerReference w:type="first" r:id="rId13"/>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AF721" w14:textId="77777777" w:rsidR="00BB7E7C" w:rsidRDefault="00BB7E7C">
      <w:pPr>
        <w:spacing w:line="240" w:lineRule="auto"/>
      </w:pPr>
      <w:r>
        <w:separator/>
      </w:r>
    </w:p>
  </w:endnote>
  <w:endnote w:type="continuationSeparator" w:id="0">
    <w:p w14:paraId="1668511B" w14:textId="77777777" w:rsidR="00BB7E7C" w:rsidRDefault="00BB7E7C">
      <w:pPr>
        <w:spacing w:line="240" w:lineRule="auto"/>
      </w:pPr>
      <w:r>
        <w:continuationSeparator/>
      </w:r>
    </w:p>
  </w:endnote>
  <w:endnote w:type="continuationNotice" w:id="1">
    <w:p w14:paraId="78F66A46" w14:textId="77777777" w:rsidR="00BB7E7C" w:rsidRDefault="00BB7E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8715A" w14:textId="77777777" w:rsidR="00BB7E7C" w:rsidRDefault="00BB7E7C">
      <w:pPr>
        <w:spacing w:line="240" w:lineRule="auto"/>
      </w:pPr>
      <w:r>
        <w:separator/>
      </w:r>
    </w:p>
  </w:footnote>
  <w:footnote w:type="continuationSeparator" w:id="0">
    <w:p w14:paraId="33F81EAB" w14:textId="77777777" w:rsidR="00BB7E7C" w:rsidRDefault="00BB7E7C">
      <w:pPr>
        <w:spacing w:line="240" w:lineRule="auto"/>
      </w:pPr>
      <w:r>
        <w:continuationSeparator/>
      </w:r>
    </w:p>
  </w:footnote>
  <w:footnote w:type="continuationNotice" w:id="1">
    <w:p w14:paraId="0AF7BEFA" w14:textId="77777777" w:rsidR="00BB7E7C" w:rsidRDefault="00BB7E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78DCE" w14:textId="77777777" w:rsidR="000E109C" w:rsidRDefault="00000000">
    <w:pPr>
      <w:pStyle w:val="Header"/>
    </w:pPr>
    <w:sdt>
      <w:sdtPr>
        <w:rPr>
          <w:rStyle w:val="Strong"/>
        </w:rPr>
        <w:alias w:val="Running head"/>
        <w:tag w:val=""/>
        <w:id w:val="1072628492"/>
        <w:placeholder>
          <w:docPart w:val="AB144A6828188D439DA6D540D7E9AEE3"/>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BE7AB9">
          <w:rPr>
            <w:rStyle w:val="Strong"/>
          </w:rPr>
          <w:t>[Shortened Title up to 50 Characters]</w:t>
        </w:r>
      </w:sdtContent>
    </w:sdt>
    <w:r w:rsidR="00BE7AB9">
      <w:rPr>
        <w:rStyle w:val="Strong"/>
      </w:rPr>
      <w:t xml:space="preserve"> </w:t>
    </w:r>
    <w:r w:rsidR="00BE7AB9">
      <w:rPr>
        <w:rStyle w:val="Strong"/>
      </w:rPr>
      <w:ptab w:relativeTo="margin" w:alignment="right" w:leader="none"/>
    </w:r>
    <w:r w:rsidR="00BE7AB9">
      <w:rPr>
        <w:rStyle w:val="Strong"/>
      </w:rPr>
      <w:fldChar w:fldCharType="begin"/>
    </w:r>
    <w:r w:rsidR="00BE7AB9">
      <w:rPr>
        <w:rStyle w:val="Strong"/>
      </w:rPr>
      <w:instrText xml:space="preserve"> PAGE   \* MERGEFORMAT </w:instrText>
    </w:r>
    <w:r w:rsidR="00BE7AB9">
      <w:rPr>
        <w:rStyle w:val="Strong"/>
      </w:rPr>
      <w:fldChar w:fldCharType="separate"/>
    </w:r>
    <w:r w:rsidR="00BE7AB9">
      <w:rPr>
        <w:rStyle w:val="Strong"/>
        <w:noProof/>
      </w:rPr>
      <w:t>9</w:t>
    </w:r>
    <w:r w:rsidR="00BE7AB9">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319BF" w14:textId="50FA43BA" w:rsidR="000E109C" w:rsidRDefault="00BE7AB9">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4535F0"/>
    <w:multiLevelType w:val="multilevel"/>
    <w:tmpl w:val="E4A0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16C44"/>
    <w:multiLevelType w:val="hybridMultilevel"/>
    <w:tmpl w:val="DC9CE684"/>
    <w:lvl w:ilvl="0" w:tplc="E9CCFF8A">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C97AFC"/>
    <w:multiLevelType w:val="multilevel"/>
    <w:tmpl w:val="E4A0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B76FEA"/>
    <w:multiLevelType w:val="multilevel"/>
    <w:tmpl w:val="752A2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865684">
    <w:abstractNumId w:val="9"/>
  </w:num>
  <w:num w:numId="2" w16cid:durableId="225455875">
    <w:abstractNumId w:val="7"/>
  </w:num>
  <w:num w:numId="3" w16cid:durableId="303892721">
    <w:abstractNumId w:val="6"/>
  </w:num>
  <w:num w:numId="4" w16cid:durableId="236520205">
    <w:abstractNumId w:val="5"/>
  </w:num>
  <w:num w:numId="5" w16cid:durableId="1161429196">
    <w:abstractNumId w:val="4"/>
  </w:num>
  <w:num w:numId="6" w16cid:durableId="145824204">
    <w:abstractNumId w:val="8"/>
  </w:num>
  <w:num w:numId="7" w16cid:durableId="117533128">
    <w:abstractNumId w:val="3"/>
  </w:num>
  <w:num w:numId="8" w16cid:durableId="1062407429">
    <w:abstractNumId w:val="2"/>
  </w:num>
  <w:num w:numId="9" w16cid:durableId="1499808073">
    <w:abstractNumId w:val="1"/>
  </w:num>
  <w:num w:numId="10" w16cid:durableId="987901877">
    <w:abstractNumId w:val="0"/>
  </w:num>
  <w:num w:numId="11" w16cid:durableId="1851288277">
    <w:abstractNumId w:val="9"/>
    <w:lvlOverride w:ilvl="0">
      <w:startOverride w:val="1"/>
    </w:lvlOverride>
  </w:num>
  <w:num w:numId="12" w16cid:durableId="1399010161">
    <w:abstractNumId w:val="12"/>
  </w:num>
  <w:num w:numId="13" w16cid:durableId="1755392468">
    <w:abstractNumId w:val="10"/>
  </w:num>
  <w:num w:numId="14" w16cid:durableId="243539105">
    <w:abstractNumId w:val="13"/>
  </w:num>
  <w:num w:numId="15" w16cid:durableId="4428427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64B"/>
    <w:rsid w:val="00010441"/>
    <w:rsid w:val="000163DD"/>
    <w:rsid w:val="00023539"/>
    <w:rsid w:val="000240DC"/>
    <w:rsid w:val="00026209"/>
    <w:rsid w:val="00030E5F"/>
    <w:rsid w:val="000314B0"/>
    <w:rsid w:val="00033B2D"/>
    <w:rsid w:val="000424F8"/>
    <w:rsid w:val="0004771C"/>
    <w:rsid w:val="0005265E"/>
    <w:rsid w:val="00056C7B"/>
    <w:rsid w:val="00063E80"/>
    <w:rsid w:val="000655A6"/>
    <w:rsid w:val="00066DC7"/>
    <w:rsid w:val="00070F90"/>
    <w:rsid w:val="0007474E"/>
    <w:rsid w:val="00077E9C"/>
    <w:rsid w:val="0008315D"/>
    <w:rsid w:val="00084B8A"/>
    <w:rsid w:val="00092D88"/>
    <w:rsid w:val="00094882"/>
    <w:rsid w:val="0009753E"/>
    <w:rsid w:val="000A12DB"/>
    <w:rsid w:val="000A2F58"/>
    <w:rsid w:val="000A51E0"/>
    <w:rsid w:val="000A53DB"/>
    <w:rsid w:val="000A7259"/>
    <w:rsid w:val="000A7E48"/>
    <w:rsid w:val="000B313B"/>
    <w:rsid w:val="000B4F46"/>
    <w:rsid w:val="000C35AB"/>
    <w:rsid w:val="000D0E7B"/>
    <w:rsid w:val="000D3F23"/>
    <w:rsid w:val="000E109C"/>
    <w:rsid w:val="000E3E92"/>
    <w:rsid w:val="000F1124"/>
    <w:rsid w:val="000F3085"/>
    <w:rsid w:val="000F4336"/>
    <w:rsid w:val="000F564B"/>
    <w:rsid w:val="000F7683"/>
    <w:rsid w:val="00100B59"/>
    <w:rsid w:val="00102FE2"/>
    <w:rsid w:val="00105FBC"/>
    <w:rsid w:val="0011058D"/>
    <w:rsid w:val="00111EFC"/>
    <w:rsid w:val="001130D3"/>
    <w:rsid w:val="00113E67"/>
    <w:rsid w:val="0011415E"/>
    <w:rsid w:val="00116CA2"/>
    <w:rsid w:val="001210F3"/>
    <w:rsid w:val="001251A4"/>
    <w:rsid w:val="001254A8"/>
    <w:rsid w:val="001278DD"/>
    <w:rsid w:val="00134FFF"/>
    <w:rsid w:val="001356FC"/>
    <w:rsid w:val="0013670E"/>
    <w:rsid w:val="00137A61"/>
    <w:rsid w:val="00141335"/>
    <w:rsid w:val="001430BA"/>
    <w:rsid w:val="00147BEA"/>
    <w:rsid w:val="00155488"/>
    <w:rsid w:val="00156C80"/>
    <w:rsid w:val="00163739"/>
    <w:rsid w:val="00171D8B"/>
    <w:rsid w:val="00175685"/>
    <w:rsid w:val="00182973"/>
    <w:rsid w:val="00190670"/>
    <w:rsid w:val="001906EE"/>
    <w:rsid w:val="001A1626"/>
    <w:rsid w:val="001A3E9F"/>
    <w:rsid w:val="001A5FE5"/>
    <w:rsid w:val="001B2811"/>
    <w:rsid w:val="001B57A7"/>
    <w:rsid w:val="001B6303"/>
    <w:rsid w:val="001C2F05"/>
    <w:rsid w:val="001C6AE1"/>
    <w:rsid w:val="001E1525"/>
    <w:rsid w:val="001E2C37"/>
    <w:rsid w:val="001E4BEC"/>
    <w:rsid w:val="001E57B3"/>
    <w:rsid w:val="001F085C"/>
    <w:rsid w:val="001F6436"/>
    <w:rsid w:val="001F7233"/>
    <w:rsid w:val="002026A9"/>
    <w:rsid w:val="00206D13"/>
    <w:rsid w:val="00213A42"/>
    <w:rsid w:val="00224750"/>
    <w:rsid w:val="00226FB8"/>
    <w:rsid w:val="0022784F"/>
    <w:rsid w:val="002308E2"/>
    <w:rsid w:val="00234596"/>
    <w:rsid w:val="00240DF6"/>
    <w:rsid w:val="0024306D"/>
    <w:rsid w:val="00245BA9"/>
    <w:rsid w:val="00245E66"/>
    <w:rsid w:val="00245F83"/>
    <w:rsid w:val="00253AFE"/>
    <w:rsid w:val="00255372"/>
    <w:rsid w:val="00264104"/>
    <w:rsid w:val="00271EB2"/>
    <w:rsid w:val="0027732A"/>
    <w:rsid w:val="0028030E"/>
    <w:rsid w:val="00280CA5"/>
    <w:rsid w:val="002978AD"/>
    <w:rsid w:val="002A3CE5"/>
    <w:rsid w:val="002A6506"/>
    <w:rsid w:val="002B1A7F"/>
    <w:rsid w:val="002B6CF3"/>
    <w:rsid w:val="002C04F8"/>
    <w:rsid w:val="002C16AD"/>
    <w:rsid w:val="002C39C7"/>
    <w:rsid w:val="002D0DCB"/>
    <w:rsid w:val="002D3C19"/>
    <w:rsid w:val="002E1586"/>
    <w:rsid w:val="002E421F"/>
    <w:rsid w:val="002F0142"/>
    <w:rsid w:val="00302D72"/>
    <w:rsid w:val="00303B1C"/>
    <w:rsid w:val="00304FF2"/>
    <w:rsid w:val="0030682D"/>
    <w:rsid w:val="003073CF"/>
    <w:rsid w:val="0031320C"/>
    <w:rsid w:val="0031502F"/>
    <w:rsid w:val="003169A5"/>
    <w:rsid w:val="0032692A"/>
    <w:rsid w:val="003345D7"/>
    <w:rsid w:val="00340CF1"/>
    <w:rsid w:val="00351C96"/>
    <w:rsid w:val="00363AB9"/>
    <w:rsid w:val="00365D78"/>
    <w:rsid w:val="003729A0"/>
    <w:rsid w:val="00374A6B"/>
    <w:rsid w:val="003755D4"/>
    <w:rsid w:val="0038338F"/>
    <w:rsid w:val="00391201"/>
    <w:rsid w:val="0039182C"/>
    <w:rsid w:val="00391EF8"/>
    <w:rsid w:val="003920EF"/>
    <w:rsid w:val="00392F42"/>
    <w:rsid w:val="00395644"/>
    <w:rsid w:val="003A3FED"/>
    <w:rsid w:val="003B5226"/>
    <w:rsid w:val="003B5E38"/>
    <w:rsid w:val="003C252C"/>
    <w:rsid w:val="003D1E00"/>
    <w:rsid w:val="003D1E49"/>
    <w:rsid w:val="003D7497"/>
    <w:rsid w:val="003E5EDA"/>
    <w:rsid w:val="003F26AB"/>
    <w:rsid w:val="003F5957"/>
    <w:rsid w:val="00404589"/>
    <w:rsid w:val="004118A8"/>
    <w:rsid w:val="00423D33"/>
    <w:rsid w:val="00424386"/>
    <w:rsid w:val="00424955"/>
    <w:rsid w:val="00427268"/>
    <w:rsid w:val="00427C41"/>
    <w:rsid w:val="00431CBB"/>
    <w:rsid w:val="004555DF"/>
    <w:rsid w:val="004558B3"/>
    <w:rsid w:val="004573FA"/>
    <w:rsid w:val="00457540"/>
    <w:rsid w:val="00475AF3"/>
    <w:rsid w:val="0048191A"/>
    <w:rsid w:val="00481C2D"/>
    <w:rsid w:val="00483081"/>
    <w:rsid w:val="0048390D"/>
    <w:rsid w:val="004917BB"/>
    <w:rsid w:val="004A42A6"/>
    <w:rsid w:val="004A53E3"/>
    <w:rsid w:val="004A674D"/>
    <w:rsid w:val="004B4844"/>
    <w:rsid w:val="004B538F"/>
    <w:rsid w:val="004B6D11"/>
    <w:rsid w:val="004C486C"/>
    <w:rsid w:val="004C5254"/>
    <w:rsid w:val="004C729C"/>
    <w:rsid w:val="004E1842"/>
    <w:rsid w:val="004E539A"/>
    <w:rsid w:val="004F054A"/>
    <w:rsid w:val="004F2C97"/>
    <w:rsid w:val="004F3C19"/>
    <w:rsid w:val="004F4374"/>
    <w:rsid w:val="004F4851"/>
    <w:rsid w:val="004F7284"/>
    <w:rsid w:val="00513759"/>
    <w:rsid w:val="005145A6"/>
    <w:rsid w:val="005166D0"/>
    <w:rsid w:val="005219FA"/>
    <w:rsid w:val="0052309E"/>
    <w:rsid w:val="00527E16"/>
    <w:rsid w:val="005318A3"/>
    <w:rsid w:val="00533702"/>
    <w:rsid w:val="0053442E"/>
    <w:rsid w:val="00537C53"/>
    <w:rsid w:val="00540164"/>
    <w:rsid w:val="005531F3"/>
    <w:rsid w:val="00566173"/>
    <w:rsid w:val="00591128"/>
    <w:rsid w:val="005926A2"/>
    <w:rsid w:val="00592E3D"/>
    <w:rsid w:val="005A24D0"/>
    <w:rsid w:val="005B6AEC"/>
    <w:rsid w:val="005C36B1"/>
    <w:rsid w:val="005C540F"/>
    <w:rsid w:val="005C7D9F"/>
    <w:rsid w:val="005D1501"/>
    <w:rsid w:val="005D468F"/>
    <w:rsid w:val="005E4027"/>
    <w:rsid w:val="005E5B67"/>
    <w:rsid w:val="005F57EB"/>
    <w:rsid w:val="005F629F"/>
    <w:rsid w:val="0060020E"/>
    <w:rsid w:val="00605BA8"/>
    <w:rsid w:val="006105FA"/>
    <w:rsid w:val="006122AA"/>
    <w:rsid w:val="00613CBE"/>
    <w:rsid w:val="00630A1B"/>
    <w:rsid w:val="00630AC4"/>
    <w:rsid w:val="00633272"/>
    <w:rsid w:val="00633CF1"/>
    <w:rsid w:val="006407B9"/>
    <w:rsid w:val="00643AFD"/>
    <w:rsid w:val="006452BB"/>
    <w:rsid w:val="00660915"/>
    <w:rsid w:val="006625C8"/>
    <w:rsid w:val="006625CD"/>
    <w:rsid w:val="00672ADC"/>
    <w:rsid w:val="006740B9"/>
    <w:rsid w:val="006741A0"/>
    <w:rsid w:val="00675A3D"/>
    <w:rsid w:val="006801D8"/>
    <w:rsid w:val="006837C2"/>
    <w:rsid w:val="006849E7"/>
    <w:rsid w:val="006903BB"/>
    <w:rsid w:val="00690A25"/>
    <w:rsid w:val="006A1177"/>
    <w:rsid w:val="006A699B"/>
    <w:rsid w:val="006A7CFB"/>
    <w:rsid w:val="006B165B"/>
    <w:rsid w:val="006B2D4A"/>
    <w:rsid w:val="006B514A"/>
    <w:rsid w:val="006C45E9"/>
    <w:rsid w:val="006D011C"/>
    <w:rsid w:val="006D2027"/>
    <w:rsid w:val="006E189F"/>
    <w:rsid w:val="006F0B66"/>
    <w:rsid w:val="006F7327"/>
    <w:rsid w:val="00702395"/>
    <w:rsid w:val="007078C6"/>
    <w:rsid w:val="00712A33"/>
    <w:rsid w:val="00723544"/>
    <w:rsid w:val="00735BE6"/>
    <w:rsid w:val="00746A08"/>
    <w:rsid w:val="00747F52"/>
    <w:rsid w:val="00751041"/>
    <w:rsid w:val="007513DF"/>
    <w:rsid w:val="00753A30"/>
    <w:rsid w:val="00755175"/>
    <w:rsid w:val="00760FFF"/>
    <w:rsid w:val="00765AF5"/>
    <w:rsid w:val="00770E37"/>
    <w:rsid w:val="0077263F"/>
    <w:rsid w:val="00777DE0"/>
    <w:rsid w:val="007806E7"/>
    <w:rsid w:val="007858BF"/>
    <w:rsid w:val="00785F4B"/>
    <w:rsid w:val="007876B6"/>
    <w:rsid w:val="007A3DC6"/>
    <w:rsid w:val="007B089F"/>
    <w:rsid w:val="007B7878"/>
    <w:rsid w:val="007B7F15"/>
    <w:rsid w:val="007C35D2"/>
    <w:rsid w:val="007D1597"/>
    <w:rsid w:val="007D334E"/>
    <w:rsid w:val="007D6327"/>
    <w:rsid w:val="007D7BDE"/>
    <w:rsid w:val="007E0405"/>
    <w:rsid w:val="007E539B"/>
    <w:rsid w:val="007E7E8A"/>
    <w:rsid w:val="00800DBC"/>
    <w:rsid w:val="008023E1"/>
    <w:rsid w:val="008149D0"/>
    <w:rsid w:val="00822EC5"/>
    <w:rsid w:val="0082374A"/>
    <w:rsid w:val="00830E79"/>
    <w:rsid w:val="0083278C"/>
    <w:rsid w:val="00833F5A"/>
    <w:rsid w:val="00836B8B"/>
    <w:rsid w:val="00842027"/>
    <w:rsid w:val="00845124"/>
    <w:rsid w:val="00845530"/>
    <w:rsid w:val="0084592D"/>
    <w:rsid w:val="008461AD"/>
    <w:rsid w:val="00847F5F"/>
    <w:rsid w:val="008531CF"/>
    <w:rsid w:val="00856597"/>
    <w:rsid w:val="00856F4B"/>
    <w:rsid w:val="00870968"/>
    <w:rsid w:val="00885C3A"/>
    <w:rsid w:val="00887801"/>
    <w:rsid w:val="00890C1A"/>
    <w:rsid w:val="00892761"/>
    <w:rsid w:val="00895EE5"/>
    <w:rsid w:val="00896D11"/>
    <w:rsid w:val="008A28B0"/>
    <w:rsid w:val="008A70FE"/>
    <w:rsid w:val="008A74DC"/>
    <w:rsid w:val="008B3D41"/>
    <w:rsid w:val="008B65CB"/>
    <w:rsid w:val="008C5E7E"/>
    <w:rsid w:val="008E0F0D"/>
    <w:rsid w:val="008E44F9"/>
    <w:rsid w:val="008E6E20"/>
    <w:rsid w:val="008E7FD0"/>
    <w:rsid w:val="008F57D1"/>
    <w:rsid w:val="008F6DFF"/>
    <w:rsid w:val="009008F8"/>
    <w:rsid w:val="009162F8"/>
    <w:rsid w:val="0091744F"/>
    <w:rsid w:val="00921208"/>
    <w:rsid w:val="009218BA"/>
    <w:rsid w:val="009354C4"/>
    <w:rsid w:val="00937922"/>
    <w:rsid w:val="00950654"/>
    <w:rsid w:val="009521E1"/>
    <w:rsid w:val="009627A2"/>
    <w:rsid w:val="00967D58"/>
    <w:rsid w:val="00970438"/>
    <w:rsid w:val="00971A32"/>
    <w:rsid w:val="009749E9"/>
    <w:rsid w:val="00982E37"/>
    <w:rsid w:val="00990E55"/>
    <w:rsid w:val="0099103B"/>
    <w:rsid w:val="0099766A"/>
    <w:rsid w:val="009A3AA5"/>
    <w:rsid w:val="009A67AC"/>
    <w:rsid w:val="009B140D"/>
    <w:rsid w:val="009B1D99"/>
    <w:rsid w:val="009B4602"/>
    <w:rsid w:val="009B51BD"/>
    <w:rsid w:val="009B677E"/>
    <w:rsid w:val="009B67FD"/>
    <w:rsid w:val="009B76F1"/>
    <w:rsid w:val="009C154A"/>
    <w:rsid w:val="009C5022"/>
    <w:rsid w:val="009C664F"/>
    <w:rsid w:val="009C7EF7"/>
    <w:rsid w:val="009D678F"/>
    <w:rsid w:val="009E2335"/>
    <w:rsid w:val="009E3A1D"/>
    <w:rsid w:val="009E63C9"/>
    <w:rsid w:val="009F3F0E"/>
    <w:rsid w:val="009F41F5"/>
    <w:rsid w:val="009F5C28"/>
    <w:rsid w:val="00A02235"/>
    <w:rsid w:val="00A06D2E"/>
    <w:rsid w:val="00A11F54"/>
    <w:rsid w:val="00A1251C"/>
    <w:rsid w:val="00A12D3B"/>
    <w:rsid w:val="00A21B12"/>
    <w:rsid w:val="00A25D17"/>
    <w:rsid w:val="00A348C5"/>
    <w:rsid w:val="00A34E19"/>
    <w:rsid w:val="00A47C7B"/>
    <w:rsid w:val="00A47D79"/>
    <w:rsid w:val="00A636E5"/>
    <w:rsid w:val="00A6558C"/>
    <w:rsid w:val="00A67FDC"/>
    <w:rsid w:val="00A703B6"/>
    <w:rsid w:val="00A714A1"/>
    <w:rsid w:val="00A74484"/>
    <w:rsid w:val="00A77E5A"/>
    <w:rsid w:val="00A84771"/>
    <w:rsid w:val="00A86F5B"/>
    <w:rsid w:val="00A872E9"/>
    <w:rsid w:val="00A93DFE"/>
    <w:rsid w:val="00AA036E"/>
    <w:rsid w:val="00AA2603"/>
    <w:rsid w:val="00AB20E2"/>
    <w:rsid w:val="00AC7CA5"/>
    <w:rsid w:val="00AD20FC"/>
    <w:rsid w:val="00AD497B"/>
    <w:rsid w:val="00AD664A"/>
    <w:rsid w:val="00AD72BA"/>
    <w:rsid w:val="00AE5385"/>
    <w:rsid w:val="00AE7925"/>
    <w:rsid w:val="00AE79D8"/>
    <w:rsid w:val="00AF25B3"/>
    <w:rsid w:val="00AF3B11"/>
    <w:rsid w:val="00AF47AE"/>
    <w:rsid w:val="00AF606D"/>
    <w:rsid w:val="00B01757"/>
    <w:rsid w:val="00B0366A"/>
    <w:rsid w:val="00B03C16"/>
    <w:rsid w:val="00B0495B"/>
    <w:rsid w:val="00B1058F"/>
    <w:rsid w:val="00B12C18"/>
    <w:rsid w:val="00B20093"/>
    <w:rsid w:val="00B254D8"/>
    <w:rsid w:val="00B30100"/>
    <w:rsid w:val="00B30C19"/>
    <w:rsid w:val="00B343CC"/>
    <w:rsid w:val="00B405D4"/>
    <w:rsid w:val="00B412A9"/>
    <w:rsid w:val="00B41AAA"/>
    <w:rsid w:val="00B43B10"/>
    <w:rsid w:val="00B44184"/>
    <w:rsid w:val="00B52816"/>
    <w:rsid w:val="00B5469F"/>
    <w:rsid w:val="00B56E02"/>
    <w:rsid w:val="00B65117"/>
    <w:rsid w:val="00B71AD6"/>
    <w:rsid w:val="00B71FB5"/>
    <w:rsid w:val="00B72A08"/>
    <w:rsid w:val="00B763A7"/>
    <w:rsid w:val="00B77C5C"/>
    <w:rsid w:val="00B90AC6"/>
    <w:rsid w:val="00B9448A"/>
    <w:rsid w:val="00BB298A"/>
    <w:rsid w:val="00BB60C2"/>
    <w:rsid w:val="00BB77B8"/>
    <w:rsid w:val="00BB7E7C"/>
    <w:rsid w:val="00BC0BF3"/>
    <w:rsid w:val="00BD2F86"/>
    <w:rsid w:val="00BD306D"/>
    <w:rsid w:val="00BE110B"/>
    <w:rsid w:val="00BE1D06"/>
    <w:rsid w:val="00BE21F9"/>
    <w:rsid w:val="00BE7AB9"/>
    <w:rsid w:val="00BF43AC"/>
    <w:rsid w:val="00C106A0"/>
    <w:rsid w:val="00C17A42"/>
    <w:rsid w:val="00C25CE9"/>
    <w:rsid w:val="00C33997"/>
    <w:rsid w:val="00C461B6"/>
    <w:rsid w:val="00C5647A"/>
    <w:rsid w:val="00C64DAC"/>
    <w:rsid w:val="00C66F12"/>
    <w:rsid w:val="00C73A3E"/>
    <w:rsid w:val="00C75599"/>
    <w:rsid w:val="00C75C0A"/>
    <w:rsid w:val="00C76AF4"/>
    <w:rsid w:val="00C80357"/>
    <w:rsid w:val="00C918E0"/>
    <w:rsid w:val="00C92C84"/>
    <w:rsid w:val="00C9333D"/>
    <w:rsid w:val="00C948A0"/>
    <w:rsid w:val="00CA6F34"/>
    <w:rsid w:val="00CA7E05"/>
    <w:rsid w:val="00CB00B2"/>
    <w:rsid w:val="00CB200F"/>
    <w:rsid w:val="00CB2D11"/>
    <w:rsid w:val="00CB326B"/>
    <w:rsid w:val="00CC00E1"/>
    <w:rsid w:val="00CC1191"/>
    <w:rsid w:val="00CC28BB"/>
    <w:rsid w:val="00CD0DA7"/>
    <w:rsid w:val="00CD40C4"/>
    <w:rsid w:val="00CE4FD6"/>
    <w:rsid w:val="00CE5B08"/>
    <w:rsid w:val="00CE7E52"/>
    <w:rsid w:val="00CF7119"/>
    <w:rsid w:val="00D07F16"/>
    <w:rsid w:val="00D07F61"/>
    <w:rsid w:val="00D07FCF"/>
    <w:rsid w:val="00D10F18"/>
    <w:rsid w:val="00D11D2F"/>
    <w:rsid w:val="00D131AE"/>
    <w:rsid w:val="00D13C5E"/>
    <w:rsid w:val="00D15614"/>
    <w:rsid w:val="00D17295"/>
    <w:rsid w:val="00D2283F"/>
    <w:rsid w:val="00D25BE2"/>
    <w:rsid w:val="00D325E7"/>
    <w:rsid w:val="00D42A5E"/>
    <w:rsid w:val="00D44C72"/>
    <w:rsid w:val="00D455CF"/>
    <w:rsid w:val="00D46CBD"/>
    <w:rsid w:val="00D4784C"/>
    <w:rsid w:val="00D53BA2"/>
    <w:rsid w:val="00D554CC"/>
    <w:rsid w:val="00D55774"/>
    <w:rsid w:val="00D57E88"/>
    <w:rsid w:val="00D60C22"/>
    <w:rsid w:val="00D627A8"/>
    <w:rsid w:val="00D62C24"/>
    <w:rsid w:val="00D72505"/>
    <w:rsid w:val="00D73793"/>
    <w:rsid w:val="00D73E67"/>
    <w:rsid w:val="00D73FC7"/>
    <w:rsid w:val="00D75D28"/>
    <w:rsid w:val="00D82A81"/>
    <w:rsid w:val="00D8597F"/>
    <w:rsid w:val="00D92298"/>
    <w:rsid w:val="00DA0D84"/>
    <w:rsid w:val="00DB3DD9"/>
    <w:rsid w:val="00DB4A94"/>
    <w:rsid w:val="00DC281A"/>
    <w:rsid w:val="00DC374B"/>
    <w:rsid w:val="00DD22C1"/>
    <w:rsid w:val="00DE158B"/>
    <w:rsid w:val="00E01890"/>
    <w:rsid w:val="00E1022C"/>
    <w:rsid w:val="00E133FF"/>
    <w:rsid w:val="00E1376F"/>
    <w:rsid w:val="00E14BBD"/>
    <w:rsid w:val="00E15DE4"/>
    <w:rsid w:val="00E17DC5"/>
    <w:rsid w:val="00E201E5"/>
    <w:rsid w:val="00E20640"/>
    <w:rsid w:val="00E24F3C"/>
    <w:rsid w:val="00E25C00"/>
    <w:rsid w:val="00E344B5"/>
    <w:rsid w:val="00E4050D"/>
    <w:rsid w:val="00E410E5"/>
    <w:rsid w:val="00E421EA"/>
    <w:rsid w:val="00E47836"/>
    <w:rsid w:val="00E50564"/>
    <w:rsid w:val="00E51C31"/>
    <w:rsid w:val="00E53666"/>
    <w:rsid w:val="00E56570"/>
    <w:rsid w:val="00E708C7"/>
    <w:rsid w:val="00E72804"/>
    <w:rsid w:val="00E76568"/>
    <w:rsid w:val="00E80837"/>
    <w:rsid w:val="00E826D4"/>
    <w:rsid w:val="00E8545D"/>
    <w:rsid w:val="00E87590"/>
    <w:rsid w:val="00E87B92"/>
    <w:rsid w:val="00E911EC"/>
    <w:rsid w:val="00E9229A"/>
    <w:rsid w:val="00E923AE"/>
    <w:rsid w:val="00E94579"/>
    <w:rsid w:val="00E95564"/>
    <w:rsid w:val="00E97938"/>
    <w:rsid w:val="00EA3D7F"/>
    <w:rsid w:val="00EA5E7C"/>
    <w:rsid w:val="00EB01CB"/>
    <w:rsid w:val="00EB0FEC"/>
    <w:rsid w:val="00EC064F"/>
    <w:rsid w:val="00EC455A"/>
    <w:rsid w:val="00ED361C"/>
    <w:rsid w:val="00ED3CF4"/>
    <w:rsid w:val="00ED464A"/>
    <w:rsid w:val="00ED4806"/>
    <w:rsid w:val="00ED4BD2"/>
    <w:rsid w:val="00ED6355"/>
    <w:rsid w:val="00EE42A2"/>
    <w:rsid w:val="00EE4871"/>
    <w:rsid w:val="00EE6E17"/>
    <w:rsid w:val="00EF4F43"/>
    <w:rsid w:val="00EF5379"/>
    <w:rsid w:val="00F0151A"/>
    <w:rsid w:val="00F03AF2"/>
    <w:rsid w:val="00F247E7"/>
    <w:rsid w:val="00F24EC7"/>
    <w:rsid w:val="00F26D3E"/>
    <w:rsid w:val="00F36D80"/>
    <w:rsid w:val="00F506B2"/>
    <w:rsid w:val="00F52487"/>
    <w:rsid w:val="00F620E6"/>
    <w:rsid w:val="00F72180"/>
    <w:rsid w:val="00F7287F"/>
    <w:rsid w:val="00F75872"/>
    <w:rsid w:val="00F7727D"/>
    <w:rsid w:val="00F80CEA"/>
    <w:rsid w:val="00F81028"/>
    <w:rsid w:val="00F85ACB"/>
    <w:rsid w:val="00F8697D"/>
    <w:rsid w:val="00F86E67"/>
    <w:rsid w:val="00F90CCE"/>
    <w:rsid w:val="00F93E16"/>
    <w:rsid w:val="00F96F06"/>
    <w:rsid w:val="00FA0E85"/>
    <w:rsid w:val="00FA6726"/>
    <w:rsid w:val="00FA7559"/>
    <w:rsid w:val="00FA78B9"/>
    <w:rsid w:val="00FB210B"/>
    <w:rsid w:val="00FB7D35"/>
    <w:rsid w:val="00FC1092"/>
    <w:rsid w:val="00FD0319"/>
    <w:rsid w:val="00FD1F84"/>
    <w:rsid w:val="00FD20EC"/>
    <w:rsid w:val="00FD7078"/>
    <w:rsid w:val="00FD7AB3"/>
    <w:rsid w:val="00FE0233"/>
    <w:rsid w:val="00FE2308"/>
    <w:rsid w:val="00FE365E"/>
    <w:rsid w:val="00FE7EBA"/>
    <w:rsid w:val="00FF78FB"/>
    <w:rsid w:val="01CE6681"/>
    <w:rsid w:val="01D643F1"/>
    <w:rsid w:val="06E67F03"/>
    <w:rsid w:val="0714E05B"/>
    <w:rsid w:val="0833C747"/>
    <w:rsid w:val="0980A412"/>
    <w:rsid w:val="0CA4043A"/>
    <w:rsid w:val="0CE99F10"/>
    <w:rsid w:val="0D5356A6"/>
    <w:rsid w:val="0D9DBC3D"/>
    <w:rsid w:val="0F85A215"/>
    <w:rsid w:val="0F9DAA00"/>
    <w:rsid w:val="12F00F14"/>
    <w:rsid w:val="1446B765"/>
    <w:rsid w:val="1554765B"/>
    <w:rsid w:val="17AE9D7F"/>
    <w:rsid w:val="1B691B1F"/>
    <w:rsid w:val="1B8A55FB"/>
    <w:rsid w:val="1DCDF43E"/>
    <w:rsid w:val="1E05B6B1"/>
    <w:rsid w:val="211D8D5C"/>
    <w:rsid w:val="21745104"/>
    <w:rsid w:val="2253B789"/>
    <w:rsid w:val="22A27DC0"/>
    <w:rsid w:val="23CFBEB0"/>
    <w:rsid w:val="25931065"/>
    <w:rsid w:val="26BB22FE"/>
    <w:rsid w:val="27D2BA3E"/>
    <w:rsid w:val="28330887"/>
    <w:rsid w:val="284475B0"/>
    <w:rsid w:val="2A629C38"/>
    <w:rsid w:val="2B04E647"/>
    <w:rsid w:val="2C460BE8"/>
    <w:rsid w:val="2E3EE2BC"/>
    <w:rsid w:val="2ECE71C8"/>
    <w:rsid w:val="2F176AAE"/>
    <w:rsid w:val="2F2B9FED"/>
    <w:rsid w:val="30927772"/>
    <w:rsid w:val="32702740"/>
    <w:rsid w:val="32C5D2B9"/>
    <w:rsid w:val="37CD97F7"/>
    <w:rsid w:val="388F6867"/>
    <w:rsid w:val="3A89C0C4"/>
    <w:rsid w:val="3C999FFB"/>
    <w:rsid w:val="3D58F1BC"/>
    <w:rsid w:val="3FBA6379"/>
    <w:rsid w:val="4363765C"/>
    <w:rsid w:val="4413F336"/>
    <w:rsid w:val="44A8407B"/>
    <w:rsid w:val="49485A37"/>
    <w:rsid w:val="49C3FFC6"/>
    <w:rsid w:val="4A421DE1"/>
    <w:rsid w:val="4C5A305C"/>
    <w:rsid w:val="4CAC501A"/>
    <w:rsid w:val="4F85C416"/>
    <w:rsid w:val="514CCC8D"/>
    <w:rsid w:val="51E3AB79"/>
    <w:rsid w:val="5218337F"/>
    <w:rsid w:val="5221B38C"/>
    <w:rsid w:val="56BC1903"/>
    <w:rsid w:val="586D9B8B"/>
    <w:rsid w:val="591A5481"/>
    <w:rsid w:val="5C8954C0"/>
    <w:rsid w:val="5D4B81D2"/>
    <w:rsid w:val="607BC493"/>
    <w:rsid w:val="616D8EDF"/>
    <w:rsid w:val="63339F27"/>
    <w:rsid w:val="63BA9441"/>
    <w:rsid w:val="6696A3C9"/>
    <w:rsid w:val="66C254E5"/>
    <w:rsid w:val="66DFC963"/>
    <w:rsid w:val="66EFCA7C"/>
    <w:rsid w:val="67DED7EC"/>
    <w:rsid w:val="6BD7DECD"/>
    <w:rsid w:val="6E93722E"/>
    <w:rsid w:val="7326F069"/>
    <w:rsid w:val="74198E31"/>
    <w:rsid w:val="757B9EA0"/>
    <w:rsid w:val="760217A8"/>
    <w:rsid w:val="76E1AE64"/>
    <w:rsid w:val="78068AC1"/>
    <w:rsid w:val="79BCC038"/>
    <w:rsid w:val="7D57F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6FE75"/>
  <w15:chartTrackingRefBased/>
  <w15:docId w15:val="{F2422C95-0B21-4807-8227-715F393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AA5"/>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7B7878"/>
    <w:rPr>
      <w:color w:val="605E5C"/>
      <w:shd w:val="clear" w:color="auto" w:fill="E1DFDD"/>
    </w:rPr>
  </w:style>
  <w:style w:type="character" w:styleId="FollowedHyperlink">
    <w:name w:val="FollowedHyperlink"/>
    <w:basedOn w:val="DefaultParagraphFont"/>
    <w:uiPriority w:val="99"/>
    <w:semiHidden/>
    <w:unhideWhenUsed/>
    <w:rsid w:val="007B7878"/>
    <w:rPr>
      <w:color w:val="919191" w:themeColor="followedHyperlink"/>
      <w:u w:val="single"/>
    </w:rPr>
  </w:style>
  <w:style w:type="character" w:customStyle="1" w:styleId="apple-converted-space">
    <w:name w:val="apple-converted-space"/>
    <w:basedOn w:val="DefaultParagraphFont"/>
    <w:rsid w:val="007C3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5615">
      <w:bodyDiv w:val="1"/>
      <w:marLeft w:val="0"/>
      <w:marRight w:val="0"/>
      <w:marTop w:val="0"/>
      <w:marBottom w:val="0"/>
      <w:divBdr>
        <w:top w:val="none" w:sz="0" w:space="0" w:color="auto"/>
        <w:left w:val="none" w:sz="0" w:space="0" w:color="auto"/>
        <w:bottom w:val="none" w:sz="0" w:space="0" w:color="auto"/>
        <w:right w:val="none" w:sz="0" w:space="0" w:color="auto"/>
      </w:divBdr>
    </w:div>
    <w:div w:id="41947927">
      <w:bodyDiv w:val="1"/>
      <w:marLeft w:val="0"/>
      <w:marRight w:val="0"/>
      <w:marTop w:val="0"/>
      <w:marBottom w:val="0"/>
      <w:divBdr>
        <w:top w:val="none" w:sz="0" w:space="0" w:color="auto"/>
        <w:left w:val="none" w:sz="0" w:space="0" w:color="auto"/>
        <w:bottom w:val="none" w:sz="0" w:space="0" w:color="auto"/>
        <w:right w:val="none" w:sz="0" w:space="0" w:color="auto"/>
      </w:divBdr>
    </w:div>
    <w:div w:id="44765303">
      <w:bodyDiv w:val="1"/>
      <w:marLeft w:val="0"/>
      <w:marRight w:val="0"/>
      <w:marTop w:val="0"/>
      <w:marBottom w:val="0"/>
      <w:divBdr>
        <w:top w:val="none" w:sz="0" w:space="0" w:color="auto"/>
        <w:left w:val="none" w:sz="0" w:space="0" w:color="auto"/>
        <w:bottom w:val="none" w:sz="0" w:space="0" w:color="auto"/>
        <w:right w:val="none" w:sz="0" w:space="0" w:color="auto"/>
      </w:divBdr>
    </w:div>
    <w:div w:id="1131808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390874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3052878">
      <w:bodyDiv w:val="1"/>
      <w:marLeft w:val="0"/>
      <w:marRight w:val="0"/>
      <w:marTop w:val="0"/>
      <w:marBottom w:val="0"/>
      <w:divBdr>
        <w:top w:val="none" w:sz="0" w:space="0" w:color="auto"/>
        <w:left w:val="none" w:sz="0" w:space="0" w:color="auto"/>
        <w:bottom w:val="none" w:sz="0" w:space="0" w:color="auto"/>
        <w:right w:val="none" w:sz="0" w:space="0" w:color="auto"/>
      </w:divBdr>
      <w:divsChild>
        <w:div w:id="47269993">
          <w:marLeft w:val="0"/>
          <w:marRight w:val="0"/>
          <w:marTop w:val="0"/>
          <w:marBottom w:val="0"/>
          <w:divBdr>
            <w:top w:val="none" w:sz="0" w:space="0" w:color="auto"/>
            <w:left w:val="none" w:sz="0" w:space="0" w:color="auto"/>
            <w:bottom w:val="none" w:sz="0" w:space="0" w:color="auto"/>
            <w:right w:val="none" w:sz="0" w:space="0" w:color="auto"/>
          </w:divBdr>
          <w:divsChild>
            <w:div w:id="653072829">
              <w:marLeft w:val="0"/>
              <w:marRight w:val="0"/>
              <w:marTop w:val="0"/>
              <w:marBottom w:val="0"/>
              <w:divBdr>
                <w:top w:val="none" w:sz="0" w:space="0" w:color="auto"/>
                <w:left w:val="none" w:sz="0" w:space="0" w:color="auto"/>
                <w:bottom w:val="none" w:sz="0" w:space="0" w:color="auto"/>
                <w:right w:val="none" w:sz="0" w:space="0" w:color="auto"/>
              </w:divBdr>
              <w:divsChild>
                <w:div w:id="602885553">
                  <w:marLeft w:val="0"/>
                  <w:marRight w:val="0"/>
                  <w:marTop w:val="0"/>
                  <w:marBottom w:val="0"/>
                  <w:divBdr>
                    <w:top w:val="none" w:sz="0" w:space="0" w:color="auto"/>
                    <w:left w:val="none" w:sz="0" w:space="0" w:color="auto"/>
                    <w:bottom w:val="none" w:sz="0" w:space="0" w:color="auto"/>
                    <w:right w:val="none" w:sz="0" w:space="0" w:color="auto"/>
                  </w:divBdr>
                  <w:divsChild>
                    <w:div w:id="2680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0994">
          <w:marLeft w:val="0"/>
          <w:marRight w:val="0"/>
          <w:marTop w:val="0"/>
          <w:marBottom w:val="0"/>
          <w:divBdr>
            <w:top w:val="none" w:sz="0" w:space="0" w:color="auto"/>
            <w:left w:val="none" w:sz="0" w:space="0" w:color="auto"/>
            <w:bottom w:val="none" w:sz="0" w:space="0" w:color="auto"/>
            <w:right w:val="none" w:sz="0" w:space="0" w:color="auto"/>
          </w:divBdr>
          <w:divsChild>
            <w:div w:id="583806929">
              <w:marLeft w:val="0"/>
              <w:marRight w:val="0"/>
              <w:marTop w:val="0"/>
              <w:marBottom w:val="0"/>
              <w:divBdr>
                <w:top w:val="none" w:sz="0" w:space="0" w:color="auto"/>
                <w:left w:val="none" w:sz="0" w:space="0" w:color="auto"/>
                <w:bottom w:val="none" w:sz="0" w:space="0" w:color="auto"/>
                <w:right w:val="none" w:sz="0" w:space="0" w:color="auto"/>
              </w:divBdr>
              <w:divsChild>
                <w:div w:id="306129770">
                  <w:marLeft w:val="0"/>
                  <w:marRight w:val="0"/>
                  <w:marTop w:val="0"/>
                  <w:marBottom w:val="0"/>
                  <w:divBdr>
                    <w:top w:val="none" w:sz="0" w:space="0" w:color="auto"/>
                    <w:left w:val="none" w:sz="0" w:space="0" w:color="auto"/>
                    <w:bottom w:val="none" w:sz="0" w:space="0" w:color="auto"/>
                    <w:right w:val="none" w:sz="0" w:space="0" w:color="auto"/>
                  </w:divBdr>
                  <w:divsChild>
                    <w:div w:id="1896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05665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33996047">
      <w:bodyDiv w:val="1"/>
      <w:marLeft w:val="0"/>
      <w:marRight w:val="0"/>
      <w:marTop w:val="0"/>
      <w:marBottom w:val="0"/>
      <w:divBdr>
        <w:top w:val="none" w:sz="0" w:space="0" w:color="auto"/>
        <w:left w:val="none" w:sz="0" w:space="0" w:color="auto"/>
        <w:bottom w:val="none" w:sz="0" w:space="0" w:color="auto"/>
        <w:right w:val="none" w:sz="0" w:space="0" w:color="auto"/>
      </w:divBdr>
    </w:div>
    <w:div w:id="339352269">
      <w:bodyDiv w:val="1"/>
      <w:marLeft w:val="0"/>
      <w:marRight w:val="0"/>
      <w:marTop w:val="0"/>
      <w:marBottom w:val="0"/>
      <w:divBdr>
        <w:top w:val="none" w:sz="0" w:space="0" w:color="auto"/>
        <w:left w:val="none" w:sz="0" w:space="0" w:color="auto"/>
        <w:bottom w:val="none" w:sz="0" w:space="0" w:color="auto"/>
        <w:right w:val="none" w:sz="0" w:space="0" w:color="auto"/>
      </w:divBdr>
      <w:divsChild>
        <w:div w:id="1962877721">
          <w:marLeft w:val="0"/>
          <w:marRight w:val="0"/>
          <w:marTop w:val="0"/>
          <w:marBottom w:val="0"/>
          <w:divBdr>
            <w:top w:val="none" w:sz="0" w:space="0" w:color="auto"/>
            <w:left w:val="none" w:sz="0" w:space="0" w:color="auto"/>
            <w:bottom w:val="none" w:sz="0" w:space="0" w:color="auto"/>
            <w:right w:val="none" w:sz="0" w:space="0" w:color="auto"/>
          </w:divBdr>
          <w:divsChild>
            <w:div w:id="1951820527">
              <w:marLeft w:val="0"/>
              <w:marRight w:val="0"/>
              <w:marTop w:val="0"/>
              <w:marBottom w:val="0"/>
              <w:divBdr>
                <w:top w:val="none" w:sz="0" w:space="0" w:color="auto"/>
                <w:left w:val="none" w:sz="0" w:space="0" w:color="auto"/>
                <w:bottom w:val="none" w:sz="0" w:space="0" w:color="auto"/>
                <w:right w:val="none" w:sz="0" w:space="0" w:color="auto"/>
              </w:divBdr>
              <w:divsChild>
                <w:div w:id="1359159071">
                  <w:marLeft w:val="0"/>
                  <w:marRight w:val="0"/>
                  <w:marTop w:val="0"/>
                  <w:marBottom w:val="0"/>
                  <w:divBdr>
                    <w:top w:val="none" w:sz="0" w:space="0" w:color="auto"/>
                    <w:left w:val="none" w:sz="0" w:space="0" w:color="auto"/>
                    <w:bottom w:val="none" w:sz="0" w:space="0" w:color="auto"/>
                    <w:right w:val="none" w:sz="0" w:space="0" w:color="auto"/>
                  </w:divBdr>
                  <w:divsChild>
                    <w:div w:id="3923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478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4354568">
      <w:bodyDiv w:val="1"/>
      <w:marLeft w:val="0"/>
      <w:marRight w:val="0"/>
      <w:marTop w:val="0"/>
      <w:marBottom w:val="0"/>
      <w:divBdr>
        <w:top w:val="none" w:sz="0" w:space="0" w:color="auto"/>
        <w:left w:val="none" w:sz="0" w:space="0" w:color="auto"/>
        <w:bottom w:val="none" w:sz="0" w:space="0" w:color="auto"/>
        <w:right w:val="none" w:sz="0" w:space="0" w:color="auto"/>
      </w:divBdr>
    </w:div>
    <w:div w:id="427849814">
      <w:bodyDiv w:val="1"/>
      <w:marLeft w:val="0"/>
      <w:marRight w:val="0"/>
      <w:marTop w:val="0"/>
      <w:marBottom w:val="0"/>
      <w:divBdr>
        <w:top w:val="none" w:sz="0" w:space="0" w:color="auto"/>
        <w:left w:val="none" w:sz="0" w:space="0" w:color="auto"/>
        <w:bottom w:val="none" w:sz="0" w:space="0" w:color="auto"/>
        <w:right w:val="none" w:sz="0" w:space="0" w:color="auto"/>
      </w:divBdr>
    </w:div>
    <w:div w:id="44769753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472655">
      <w:bodyDiv w:val="1"/>
      <w:marLeft w:val="0"/>
      <w:marRight w:val="0"/>
      <w:marTop w:val="0"/>
      <w:marBottom w:val="0"/>
      <w:divBdr>
        <w:top w:val="none" w:sz="0" w:space="0" w:color="auto"/>
        <w:left w:val="none" w:sz="0" w:space="0" w:color="auto"/>
        <w:bottom w:val="none" w:sz="0" w:space="0" w:color="auto"/>
        <w:right w:val="none" w:sz="0" w:space="0" w:color="auto"/>
      </w:divBdr>
    </w:div>
    <w:div w:id="477767693">
      <w:bodyDiv w:val="1"/>
      <w:marLeft w:val="0"/>
      <w:marRight w:val="0"/>
      <w:marTop w:val="0"/>
      <w:marBottom w:val="0"/>
      <w:divBdr>
        <w:top w:val="none" w:sz="0" w:space="0" w:color="auto"/>
        <w:left w:val="none" w:sz="0" w:space="0" w:color="auto"/>
        <w:bottom w:val="none" w:sz="0" w:space="0" w:color="auto"/>
        <w:right w:val="none" w:sz="0" w:space="0" w:color="auto"/>
      </w:divBdr>
    </w:div>
    <w:div w:id="505873965">
      <w:bodyDiv w:val="1"/>
      <w:marLeft w:val="0"/>
      <w:marRight w:val="0"/>
      <w:marTop w:val="0"/>
      <w:marBottom w:val="0"/>
      <w:divBdr>
        <w:top w:val="none" w:sz="0" w:space="0" w:color="auto"/>
        <w:left w:val="none" w:sz="0" w:space="0" w:color="auto"/>
        <w:bottom w:val="none" w:sz="0" w:space="0" w:color="auto"/>
        <w:right w:val="none" w:sz="0" w:space="0" w:color="auto"/>
      </w:divBdr>
    </w:div>
    <w:div w:id="577788879">
      <w:bodyDiv w:val="1"/>
      <w:marLeft w:val="0"/>
      <w:marRight w:val="0"/>
      <w:marTop w:val="0"/>
      <w:marBottom w:val="0"/>
      <w:divBdr>
        <w:top w:val="none" w:sz="0" w:space="0" w:color="auto"/>
        <w:left w:val="none" w:sz="0" w:space="0" w:color="auto"/>
        <w:bottom w:val="none" w:sz="0" w:space="0" w:color="auto"/>
        <w:right w:val="none" w:sz="0" w:space="0" w:color="auto"/>
      </w:divBdr>
    </w:div>
    <w:div w:id="600376397">
      <w:bodyDiv w:val="1"/>
      <w:marLeft w:val="0"/>
      <w:marRight w:val="0"/>
      <w:marTop w:val="0"/>
      <w:marBottom w:val="0"/>
      <w:divBdr>
        <w:top w:val="none" w:sz="0" w:space="0" w:color="auto"/>
        <w:left w:val="none" w:sz="0" w:space="0" w:color="auto"/>
        <w:bottom w:val="none" w:sz="0" w:space="0" w:color="auto"/>
        <w:right w:val="none" w:sz="0" w:space="0" w:color="auto"/>
      </w:divBdr>
    </w:div>
    <w:div w:id="60759083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2945918">
      <w:bodyDiv w:val="1"/>
      <w:marLeft w:val="0"/>
      <w:marRight w:val="0"/>
      <w:marTop w:val="0"/>
      <w:marBottom w:val="0"/>
      <w:divBdr>
        <w:top w:val="none" w:sz="0" w:space="0" w:color="auto"/>
        <w:left w:val="none" w:sz="0" w:space="0" w:color="auto"/>
        <w:bottom w:val="none" w:sz="0" w:space="0" w:color="auto"/>
        <w:right w:val="none" w:sz="0" w:space="0" w:color="auto"/>
      </w:divBdr>
    </w:div>
    <w:div w:id="730884611">
      <w:bodyDiv w:val="1"/>
      <w:marLeft w:val="0"/>
      <w:marRight w:val="0"/>
      <w:marTop w:val="0"/>
      <w:marBottom w:val="0"/>
      <w:divBdr>
        <w:top w:val="none" w:sz="0" w:space="0" w:color="auto"/>
        <w:left w:val="none" w:sz="0" w:space="0" w:color="auto"/>
        <w:bottom w:val="none" w:sz="0" w:space="0" w:color="auto"/>
        <w:right w:val="none" w:sz="0" w:space="0" w:color="auto"/>
      </w:divBdr>
    </w:div>
    <w:div w:id="736439042">
      <w:bodyDiv w:val="1"/>
      <w:marLeft w:val="0"/>
      <w:marRight w:val="0"/>
      <w:marTop w:val="0"/>
      <w:marBottom w:val="0"/>
      <w:divBdr>
        <w:top w:val="none" w:sz="0" w:space="0" w:color="auto"/>
        <w:left w:val="none" w:sz="0" w:space="0" w:color="auto"/>
        <w:bottom w:val="none" w:sz="0" w:space="0" w:color="auto"/>
        <w:right w:val="none" w:sz="0" w:space="0" w:color="auto"/>
      </w:divBdr>
    </w:div>
    <w:div w:id="789708930">
      <w:bodyDiv w:val="1"/>
      <w:marLeft w:val="0"/>
      <w:marRight w:val="0"/>
      <w:marTop w:val="0"/>
      <w:marBottom w:val="0"/>
      <w:divBdr>
        <w:top w:val="none" w:sz="0" w:space="0" w:color="auto"/>
        <w:left w:val="none" w:sz="0" w:space="0" w:color="auto"/>
        <w:bottom w:val="none" w:sz="0" w:space="0" w:color="auto"/>
        <w:right w:val="none" w:sz="0" w:space="0" w:color="auto"/>
      </w:divBdr>
    </w:div>
    <w:div w:id="819661918">
      <w:bodyDiv w:val="1"/>
      <w:marLeft w:val="0"/>
      <w:marRight w:val="0"/>
      <w:marTop w:val="0"/>
      <w:marBottom w:val="0"/>
      <w:divBdr>
        <w:top w:val="none" w:sz="0" w:space="0" w:color="auto"/>
        <w:left w:val="none" w:sz="0" w:space="0" w:color="auto"/>
        <w:bottom w:val="none" w:sz="0" w:space="0" w:color="auto"/>
        <w:right w:val="none" w:sz="0" w:space="0" w:color="auto"/>
      </w:divBdr>
    </w:div>
    <w:div w:id="838303269">
      <w:bodyDiv w:val="1"/>
      <w:marLeft w:val="0"/>
      <w:marRight w:val="0"/>
      <w:marTop w:val="0"/>
      <w:marBottom w:val="0"/>
      <w:divBdr>
        <w:top w:val="none" w:sz="0" w:space="0" w:color="auto"/>
        <w:left w:val="none" w:sz="0" w:space="0" w:color="auto"/>
        <w:bottom w:val="none" w:sz="0" w:space="0" w:color="auto"/>
        <w:right w:val="none" w:sz="0" w:space="0" w:color="auto"/>
      </w:divBdr>
      <w:divsChild>
        <w:div w:id="428699730">
          <w:marLeft w:val="0"/>
          <w:marRight w:val="0"/>
          <w:marTop w:val="0"/>
          <w:marBottom w:val="0"/>
          <w:divBdr>
            <w:top w:val="none" w:sz="0" w:space="0" w:color="auto"/>
            <w:left w:val="none" w:sz="0" w:space="0" w:color="auto"/>
            <w:bottom w:val="none" w:sz="0" w:space="0" w:color="auto"/>
            <w:right w:val="none" w:sz="0" w:space="0" w:color="auto"/>
          </w:divBdr>
          <w:divsChild>
            <w:div w:id="1824662848">
              <w:marLeft w:val="0"/>
              <w:marRight w:val="0"/>
              <w:marTop w:val="0"/>
              <w:marBottom w:val="0"/>
              <w:divBdr>
                <w:top w:val="none" w:sz="0" w:space="0" w:color="auto"/>
                <w:left w:val="none" w:sz="0" w:space="0" w:color="auto"/>
                <w:bottom w:val="none" w:sz="0" w:space="0" w:color="auto"/>
                <w:right w:val="none" w:sz="0" w:space="0" w:color="auto"/>
              </w:divBdr>
              <w:divsChild>
                <w:div w:id="1552839200">
                  <w:marLeft w:val="0"/>
                  <w:marRight w:val="0"/>
                  <w:marTop w:val="0"/>
                  <w:marBottom w:val="0"/>
                  <w:divBdr>
                    <w:top w:val="none" w:sz="0" w:space="0" w:color="auto"/>
                    <w:left w:val="none" w:sz="0" w:space="0" w:color="auto"/>
                    <w:bottom w:val="none" w:sz="0" w:space="0" w:color="auto"/>
                    <w:right w:val="none" w:sz="0" w:space="0" w:color="auto"/>
                  </w:divBdr>
                  <w:divsChild>
                    <w:div w:id="20613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00873">
          <w:marLeft w:val="0"/>
          <w:marRight w:val="0"/>
          <w:marTop w:val="0"/>
          <w:marBottom w:val="0"/>
          <w:divBdr>
            <w:top w:val="none" w:sz="0" w:space="0" w:color="auto"/>
            <w:left w:val="none" w:sz="0" w:space="0" w:color="auto"/>
            <w:bottom w:val="none" w:sz="0" w:space="0" w:color="auto"/>
            <w:right w:val="none" w:sz="0" w:space="0" w:color="auto"/>
          </w:divBdr>
          <w:divsChild>
            <w:div w:id="1135488202">
              <w:marLeft w:val="0"/>
              <w:marRight w:val="0"/>
              <w:marTop w:val="0"/>
              <w:marBottom w:val="0"/>
              <w:divBdr>
                <w:top w:val="none" w:sz="0" w:space="0" w:color="auto"/>
                <w:left w:val="none" w:sz="0" w:space="0" w:color="auto"/>
                <w:bottom w:val="none" w:sz="0" w:space="0" w:color="auto"/>
                <w:right w:val="none" w:sz="0" w:space="0" w:color="auto"/>
              </w:divBdr>
              <w:divsChild>
                <w:div w:id="1947695538">
                  <w:marLeft w:val="0"/>
                  <w:marRight w:val="0"/>
                  <w:marTop w:val="0"/>
                  <w:marBottom w:val="0"/>
                  <w:divBdr>
                    <w:top w:val="none" w:sz="0" w:space="0" w:color="auto"/>
                    <w:left w:val="none" w:sz="0" w:space="0" w:color="auto"/>
                    <w:bottom w:val="none" w:sz="0" w:space="0" w:color="auto"/>
                    <w:right w:val="none" w:sz="0" w:space="0" w:color="auto"/>
                  </w:divBdr>
                  <w:divsChild>
                    <w:div w:id="5429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7870">
      <w:bodyDiv w:val="1"/>
      <w:marLeft w:val="0"/>
      <w:marRight w:val="0"/>
      <w:marTop w:val="0"/>
      <w:marBottom w:val="0"/>
      <w:divBdr>
        <w:top w:val="none" w:sz="0" w:space="0" w:color="auto"/>
        <w:left w:val="none" w:sz="0" w:space="0" w:color="auto"/>
        <w:bottom w:val="none" w:sz="0" w:space="0" w:color="auto"/>
        <w:right w:val="none" w:sz="0" w:space="0" w:color="auto"/>
      </w:divBdr>
    </w:div>
    <w:div w:id="896088762">
      <w:bodyDiv w:val="1"/>
      <w:marLeft w:val="0"/>
      <w:marRight w:val="0"/>
      <w:marTop w:val="0"/>
      <w:marBottom w:val="0"/>
      <w:divBdr>
        <w:top w:val="none" w:sz="0" w:space="0" w:color="auto"/>
        <w:left w:val="none" w:sz="0" w:space="0" w:color="auto"/>
        <w:bottom w:val="none" w:sz="0" w:space="0" w:color="auto"/>
        <w:right w:val="none" w:sz="0" w:space="0" w:color="auto"/>
      </w:divBdr>
    </w:div>
    <w:div w:id="912812621">
      <w:bodyDiv w:val="1"/>
      <w:marLeft w:val="0"/>
      <w:marRight w:val="0"/>
      <w:marTop w:val="0"/>
      <w:marBottom w:val="0"/>
      <w:divBdr>
        <w:top w:val="none" w:sz="0" w:space="0" w:color="auto"/>
        <w:left w:val="none" w:sz="0" w:space="0" w:color="auto"/>
        <w:bottom w:val="none" w:sz="0" w:space="0" w:color="auto"/>
        <w:right w:val="none" w:sz="0" w:space="0" w:color="auto"/>
      </w:divBdr>
    </w:div>
    <w:div w:id="917978366">
      <w:bodyDiv w:val="1"/>
      <w:marLeft w:val="0"/>
      <w:marRight w:val="0"/>
      <w:marTop w:val="0"/>
      <w:marBottom w:val="0"/>
      <w:divBdr>
        <w:top w:val="none" w:sz="0" w:space="0" w:color="auto"/>
        <w:left w:val="none" w:sz="0" w:space="0" w:color="auto"/>
        <w:bottom w:val="none" w:sz="0" w:space="0" w:color="auto"/>
        <w:right w:val="none" w:sz="0" w:space="0" w:color="auto"/>
      </w:divBdr>
    </w:div>
    <w:div w:id="924190169">
      <w:bodyDiv w:val="1"/>
      <w:marLeft w:val="0"/>
      <w:marRight w:val="0"/>
      <w:marTop w:val="0"/>
      <w:marBottom w:val="0"/>
      <w:divBdr>
        <w:top w:val="none" w:sz="0" w:space="0" w:color="auto"/>
        <w:left w:val="none" w:sz="0" w:space="0" w:color="auto"/>
        <w:bottom w:val="none" w:sz="0" w:space="0" w:color="auto"/>
        <w:right w:val="none" w:sz="0" w:space="0" w:color="auto"/>
      </w:divBdr>
    </w:div>
    <w:div w:id="100559031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3903235">
      <w:bodyDiv w:val="1"/>
      <w:marLeft w:val="0"/>
      <w:marRight w:val="0"/>
      <w:marTop w:val="0"/>
      <w:marBottom w:val="0"/>
      <w:divBdr>
        <w:top w:val="none" w:sz="0" w:space="0" w:color="auto"/>
        <w:left w:val="none" w:sz="0" w:space="0" w:color="auto"/>
        <w:bottom w:val="none" w:sz="0" w:space="0" w:color="auto"/>
        <w:right w:val="none" w:sz="0" w:space="0" w:color="auto"/>
      </w:divBdr>
    </w:div>
    <w:div w:id="1248617092">
      <w:bodyDiv w:val="1"/>
      <w:marLeft w:val="0"/>
      <w:marRight w:val="0"/>
      <w:marTop w:val="0"/>
      <w:marBottom w:val="0"/>
      <w:divBdr>
        <w:top w:val="none" w:sz="0" w:space="0" w:color="auto"/>
        <w:left w:val="none" w:sz="0" w:space="0" w:color="auto"/>
        <w:bottom w:val="none" w:sz="0" w:space="0" w:color="auto"/>
        <w:right w:val="none" w:sz="0" w:space="0" w:color="auto"/>
      </w:divBdr>
    </w:div>
    <w:div w:id="1264459612">
      <w:bodyDiv w:val="1"/>
      <w:marLeft w:val="0"/>
      <w:marRight w:val="0"/>
      <w:marTop w:val="0"/>
      <w:marBottom w:val="0"/>
      <w:divBdr>
        <w:top w:val="none" w:sz="0" w:space="0" w:color="auto"/>
        <w:left w:val="none" w:sz="0" w:space="0" w:color="auto"/>
        <w:bottom w:val="none" w:sz="0" w:space="0" w:color="auto"/>
        <w:right w:val="none" w:sz="0" w:space="0" w:color="auto"/>
      </w:divBdr>
    </w:div>
    <w:div w:id="126649830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9452616">
      <w:bodyDiv w:val="1"/>
      <w:marLeft w:val="0"/>
      <w:marRight w:val="0"/>
      <w:marTop w:val="0"/>
      <w:marBottom w:val="0"/>
      <w:divBdr>
        <w:top w:val="none" w:sz="0" w:space="0" w:color="auto"/>
        <w:left w:val="none" w:sz="0" w:space="0" w:color="auto"/>
        <w:bottom w:val="none" w:sz="0" w:space="0" w:color="auto"/>
        <w:right w:val="none" w:sz="0" w:space="0" w:color="auto"/>
      </w:divBdr>
    </w:div>
    <w:div w:id="1314530575">
      <w:bodyDiv w:val="1"/>
      <w:marLeft w:val="0"/>
      <w:marRight w:val="0"/>
      <w:marTop w:val="0"/>
      <w:marBottom w:val="0"/>
      <w:divBdr>
        <w:top w:val="none" w:sz="0" w:space="0" w:color="auto"/>
        <w:left w:val="none" w:sz="0" w:space="0" w:color="auto"/>
        <w:bottom w:val="none" w:sz="0" w:space="0" w:color="auto"/>
        <w:right w:val="none" w:sz="0" w:space="0" w:color="auto"/>
      </w:divBdr>
    </w:div>
    <w:div w:id="1324352175">
      <w:bodyDiv w:val="1"/>
      <w:marLeft w:val="0"/>
      <w:marRight w:val="0"/>
      <w:marTop w:val="0"/>
      <w:marBottom w:val="0"/>
      <w:divBdr>
        <w:top w:val="none" w:sz="0" w:space="0" w:color="auto"/>
        <w:left w:val="none" w:sz="0" w:space="0" w:color="auto"/>
        <w:bottom w:val="none" w:sz="0" w:space="0" w:color="auto"/>
        <w:right w:val="none" w:sz="0" w:space="0" w:color="auto"/>
      </w:divBdr>
    </w:div>
    <w:div w:id="1331176609">
      <w:bodyDiv w:val="1"/>
      <w:marLeft w:val="0"/>
      <w:marRight w:val="0"/>
      <w:marTop w:val="0"/>
      <w:marBottom w:val="0"/>
      <w:divBdr>
        <w:top w:val="none" w:sz="0" w:space="0" w:color="auto"/>
        <w:left w:val="none" w:sz="0" w:space="0" w:color="auto"/>
        <w:bottom w:val="none" w:sz="0" w:space="0" w:color="auto"/>
        <w:right w:val="none" w:sz="0" w:space="0" w:color="auto"/>
      </w:divBdr>
    </w:div>
    <w:div w:id="1364138703">
      <w:bodyDiv w:val="1"/>
      <w:marLeft w:val="0"/>
      <w:marRight w:val="0"/>
      <w:marTop w:val="0"/>
      <w:marBottom w:val="0"/>
      <w:divBdr>
        <w:top w:val="none" w:sz="0" w:space="0" w:color="auto"/>
        <w:left w:val="none" w:sz="0" w:space="0" w:color="auto"/>
        <w:bottom w:val="none" w:sz="0" w:space="0" w:color="auto"/>
        <w:right w:val="none" w:sz="0" w:space="0" w:color="auto"/>
      </w:divBdr>
    </w:div>
    <w:div w:id="137588987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9598939">
      <w:bodyDiv w:val="1"/>
      <w:marLeft w:val="0"/>
      <w:marRight w:val="0"/>
      <w:marTop w:val="0"/>
      <w:marBottom w:val="0"/>
      <w:divBdr>
        <w:top w:val="none" w:sz="0" w:space="0" w:color="auto"/>
        <w:left w:val="none" w:sz="0" w:space="0" w:color="auto"/>
        <w:bottom w:val="none" w:sz="0" w:space="0" w:color="auto"/>
        <w:right w:val="none" w:sz="0" w:space="0" w:color="auto"/>
      </w:divBdr>
    </w:div>
    <w:div w:id="1428379527">
      <w:bodyDiv w:val="1"/>
      <w:marLeft w:val="0"/>
      <w:marRight w:val="0"/>
      <w:marTop w:val="0"/>
      <w:marBottom w:val="0"/>
      <w:divBdr>
        <w:top w:val="none" w:sz="0" w:space="0" w:color="auto"/>
        <w:left w:val="none" w:sz="0" w:space="0" w:color="auto"/>
        <w:bottom w:val="none" w:sz="0" w:space="0" w:color="auto"/>
        <w:right w:val="none" w:sz="0" w:space="0" w:color="auto"/>
      </w:divBdr>
    </w:div>
    <w:div w:id="145097235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1481101">
      <w:bodyDiv w:val="1"/>
      <w:marLeft w:val="0"/>
      <w:marRight w:val="0"/>
      <w:marTop w:val="0"/>
      <w:marBottom w:val="0"/>
      <w:divBdr>
        <w:top w:val="none" w:sz="0" w:space="0" w:color="auto"/>
        <w:left w:val="none" w:sz="0" w:space="0" w:color="auto"/>
        <w:bottom w:val="none" w:sz="0" w:space="0" w:color="auto"/>
        <w:right w:val="none" w:sz="0" w:space="0" w:color="auto"/>
      </w:divBdr>
    </w:div>
    <w:div w:id="1473982399">
      <w:bodyDiv w:val="1"/>
      <w:marLeft w:val="0"/>
      <w:marRight w:val="0"/>
      <w:marTop w:val="0"/>
      <w:marBottom w:val="0"/>
      <w:divBdr>
        <w:top w:val="none" w:sz="0" w:space="0" w:color="auto"/>
        <w:left w:val="none" w:sz="0" w:space="0" w:color="auto"/>
        <w:bottom w:val="none" w:sz="0" w:space="0" w:color="auto"/>
        <w:right w:val="none" w:sz="0" w:space="0" w:color="auto"/>
      </w:divBdr>
    </w:div>
    <w:div w:id="1497108186">
      <w:bodyDiv w:val="1"/>
      <w:marLeft w:val="0"/>
      <w:marRight w:val="0"/>
      <w:marTop w:val="0"/>
      <w:marBottom w:val="0"/>
      <w:divBdr>
        <w:top w:val="none" w:sz="0" w:space="0" w:color="auto"/>
        <w:left w:val="none" w:sz="0" w:space="0" w:color="auto"/>
        <w:bottom w:val="none" w:sz="0" w:space="0" w:color="auto"/>
        <w:right w:val="none" w:sz="0" w:space="0" w:color="auto"/>
      </w:divBdr>
    </w:div>
    <w:div w:id="150936785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4694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301398">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1846901">
      <w:bodyDiv w:val="1"/>
      <w:marLeft w:val="0"/>
      <w:marRight w:val="0"/>
      <w:marTop w:val="0"/>
      <w:marBottom w:val="0"/>
      <w:divBdr>
        <w:top w:val="none" w:sz="0" w:space="0" w:color="auto"/>
        <w:left w:val="none" w:sz="0" w:space="0" w:color="auto"/>
        <w:bottom w:val="none" w:sz="0" w:space="0" w:color="auto"/>
        <w:right w:val="none" w:sz="0" w:space="0" w:color="auto"/>
      </w:divBdr>
    </w:div>
    <w:div w:id="1640458315">
      <w:bodyDiv w:val="1"/>
      <w:marLeft w:val="0"/>
      <w:marRight w:val="0"/>
      <w:marTop w:val="0"/>
      <w:marBottom w:val="0"/>
      <w:divBdr>
        <w:top w:val="none" w:sz="0" w:space="0" w:color="auto"/>
        <w:left w:val="none" w:sz="0" w:space="0" w:color="auto"/>
        <w:bottom w:val="none" w:sz="0" w:space="0" w:color="auto"/>
        <w:right w:val="none" w:sz="0" w:space="0" w:color="auto"/>
      </w:divBdr>
    </w:div>
    <w:div w:id="1728913550">
      <w:bodyDiv w:val="1"/>
      <w:marLeft w:val="0"/>
      <w:marRight w:val="0"/>
      <w:marTop w:val="0"/>
      <w:marBottom w:val="0"/>
      <w:divBdr>
        <w:top w:val="none" w:sz="0" w:space="0" w:color="auto"/>
        <w:left w:val="none" w:sz="0" w:space="0" w:color="auto"/>
        <w:bottom w:val="none" w:sz="0" w:space="0" w:color="auto"/>
        <w:right w:val="none" w:sz="0" w:space="0" w:color="auto"/>
      </w:divBdr>
    </w:div>
    <w:div w:id="173974420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881960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8327099">
      <w:bodyDiv w:val="1"/>
      <w:marLeft w:val="0"/>
      <w:marRight w:val="0"/>
      <w:marTop w:val="0"/>
      <w:marBottom w:val="0"/>
      <w:divBdr>
        <w:top w:val="none" w:sz="0" w:space="0" w:color="auto"/>
        <w:left w:val="none" w:sz="0" w:space="0" w:color="auto"/>
        <w:bottom w:val="none" w:sz="0" w:space="0" w:color="auto"/>
        <w:right w:val="none" w:sz="0" w:space="0" w:color="auto"/>
      </w:divBdr>
    </w:div>
    <w:div w:id="1865511242">
      <w:bodyDiv w:val="1"/>
      <w:marLeft w:val="0"/>
      <w:marRight w:val="0"/>
      <w:marTop w:val="0"/>
      <w:marBottom w:val="0"/>
      <w:divBdr>
        <w:top w:val="none" w:sz="0" w:space="0" w:color="auto"/>
        <w:left w:val="none" w:sz="0" w:space="0" w:color="auto"/>
        <w:bottom w:val="none" w:sz="0" w:space="0" w:color="auto"/>
        <w:right w:val="none" w:sz="0" w:space="0" w:color="auto"/>
      </w:divBdr>
    </w:div>
    <w:div w:id="1914730034">
      <w:bodyDiv w:val="1"/>
      <w:marLeft w:val="0"/>
      <w:marRight w:val="0"/>
      <w:marTop w:val="0"/>
      <w:marBottom w:val="0"/>
      <w:divBdr>
        <w:top w:val="none" w:sz="0" w:space="0" w:color="auto"/>
        <w:left w:val="none" w:sz="0" w:space="0" w:color="auto"/>
        <w:bottom w:val="none" w:sz="0" w:space="0" w:color="auto"/>
        <w:right w:val="none" w:sz="0" w:space="0" w:color="auto"/>
      </w:divBdr>
    </w:div>
    <w:div w:id="1927760608">
      <w:bodyDiv w:val="1"/>
      <w:marLeft w:val="0"/>
      <w:marRight w:val="0"/>
      <w:marTop w:val="0"/>
      <w:marBottom w:val="0"/>
      <w:divBdr>
        <w:top w:val="none" w:sz="0" w:space="0" w:color="auto"/>
        <w:left w:val="none" w:sz="0" w:space="0" w:color="auto"/>
        <w:bottom w:val="none" w:sz="0" w:space="0" w:color="auto"/>
        <w:right w:val="none" w:sz="0" w:space="0" w:color="auto"/>
      </w:divBdr>
    </w:div>
    <w:div w:id="1966502337">
      <w:bodyDiv w:val="1"/>
      <w:marLeft w:val="0"/>
      <w:marRight w:val="0"/>
      <w:marTop w:val="0"/>
      <w:marBottom w:val="0"/>
      <w:divBdr>
        <w:top w:val="none" w:sz="0" w:space="0" w:color="auto"/>
        <w:left w:val="none" w:sz="0" w:space="0" w:color="auto"/>
        <w:bottom w:val="none" w:sz="0" w:space="0" w:color="auto"/>
        <w:right w:val="none" w:sz="0" w:space="0" w:color="auto"/>
      </w:divBdr>
      <w:divsChild>
        <w:div w:id="334496641">
          <w:marLeft w:val="0"/>
          <w:marRight w:val="0"/>
          <w:marTop w:val="0"/>
          <w:marBottom w:val="0"/>
          <w:divBdr>
            <w:top w:val="none" w:sz="0" w:space="0" w:color="auto"/>
            <w:left w:val="none" w:sz="0" w:space="0" w:color="auto"/>
            <w:bottom w:val="none" w:sz="0" w:space="0" w:color="auto"/>
            <w:right w:val="none" w:sz="0" w:space="0" w:color="auto"/>
          </w:divBdr>
          <w:divsChild>
            <w:div w:id="1913001435">
              <w:marLeft w:val="0"/>
              <w:marRight w:val="0"/>
              <w:marTop w:val="0"/>
              <w:marBottom w:val="0"/>
              <w:divBdr>
                <w:top w:val="none" w:sz="0" w:space="0" w:color="auto"/>
                <w:left w:val="none" w:sz="0" w:space="0" w:color="auto"/>
                <w:bottom w:val="none" w:sz="0" w:space="0" w:color="auto"/>
                <w:right w:val="none" w:sz="0" w:space="0" w:color="auto"/>
              </w:divBdr>
              <w:divsChild>
                <w:div w:id="1428162013">
                  <w:marLeft w:val="0"/>
                  <w:marRight w:val="0"/>
                  <w:marTop w:val="0"/>
                  <w:marBottom w:val="0"/>
                  <w:divBdr>
                    <w:top w:val="none" w:sz="0" w:space="0" w:color="auto"/>
                    <w:left w:val="none" w:sz="0" w:space="0" w:color="auto"/>
                    <w:bottom w:val="none" w:sz="0" w:space="0" w:color="auto"/>
                    <w:right w:val="none" w:sz="0" w:space="0" w:color="auto"/>
                  </w:divBdr>
                  <w:divsChild>
                    <w:div w:id="1983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0637215">
      <w:bodyDiv w:val="1"/>
      <w:marLeft w:val="0"/>
      <w:marRight w:val="0"/>
      <w:marTop w:val="0"/>
      <w:marBottom w:val="0"/>
      <w:divBdr>
        <w:top w:val="none" w:sz="0" w:space="0" w:color="auto"/>
        <w:left w:val="none" w:sz="0" w:space="0" w:color="auto"/>
        <w:bottom w:val="none" w:sz="0" w:space="0" w:color="auto"/>
        <w:right w:val="none" w:sz="0" w:space="0" w:color="auto"/>
      </w:divBdr>
      <w:divsChild>
        <w:div w:id="1024748514">
          <w:marLeft w:val="0"/>
          <w:marRight w:val="0"/>
          <w:marTop w:val="0"/>
          <w:marBottom w:val="0"/>
          <w:divBdr>
            <w:top w:val="none" w:sz="0" w:space="0" w:color="auto"/>
            <w:left w:val="none" w:sz="0" w:space="0" w:color="auto"/>
            <w:bottom w:val="none" w:sz="0" w:space="0" w:color="auto"/>
            <w:right w:val="none" w:sz="0" w:space="0" w:color="auto"/>
          </w:divBdr>
          <w:divsChild>
            <w:div w:id="1401054967">
              <w:marLeft w:val="0"/>
              <w:marRight w:val="0"/>
              <w:marTop w:val="0"/>
              <w:marBottom w:val="0"/>
              <w:divBdr>
                <w:top w:val="none" w:sz="0" w:space="0" w:color="auto"/>
                <w:left w:val="none" w:sz="0" w:space="0" w:color="auto"/>
                <w:bottom w:val="none" w:sz="0" w:space="0" w:color="auto"/>
                <w:right w:val="none" w:sz="0" w:space="0" w:color="auto"/>
              </w:divBdr>
              <w:divsChild>
                <w:div w:id="954753767">
                  <w:marLeft w:val="0"/>
                  <w:marRight w:val="0"/>
                  <w:marTop w:val="0"/>
                  <w:marBottom w:val="0"/>
                  <w:divBdr>
                    <w:top w:val="none" w:sz="0" w:space="0" w:color="auto"/>
                    <w:left w:val="none" w:sz="0" w:space="0" w:color="auto"/>
                    <w:bottom w:val="none" w:sz="0" w:space="0" w:color="auto"/>
                    <w:right w:val="none" w:sz="0" w:space="0" w:color="auto"/>
                  </w:divBdr>
                  <w:divsChild>
                    <w:div w:id="8057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172034">
          <w:marLeft w:val="0"/>
          <w:marRight w:val="0"/>
          <w:marTop w:val="0"/>
          <w:marBottom w:val="0"/>
          <w:divBdr>
            <w:top w:val="none" w:sz="0" w:space="0" w:color="auto"/>
            <w:left w:val="none" w:sz="0" w:space="0" w:color="auto"/>
            <w:bottom w:val="none" w:sz="0" w:space="0" w:color="auto"/>
            <w:right w:val="none" w:sz="0" w:space="0" w:color="auto"/>
          </w:divBdr>
          <w:divsChild>
            <w:div w:id="1512719717">
              <w:marLeft w:val="0"/>
              <w:marRight w:val="0"/>
              <w:marTop w:val="0"/>
              <w:marBottom w:val="0"/>
              <w:divBdr>
                <w:top w:val="none" w:sz="0" w:space="0" w:color="auto"/>
                <w:left w:val="none" w:sz="0" w:space="0" w:color="auto"/>
                <w:bottom w:val="none" w:sz="0" w:space="0" w:color="auto"/>
                <w:right w:val="none" w:sz="0" w:space="0" w:color="auto"/>
              </w:divBdr>
              <w:divsChild>
                <w:div w:id="43799303">
                  <w:marLeft w:val="0"/>
                  <w:marRight w:val="0"/>
                  <w:marTop w:val="0"/>
                  <w:marBottom w:val="0"/>
                  <w:divBdr>
                    <w:top w:val="none" w:sz="0" w:space="0" w:color="auto"/>
                    <w:left w:val="none" w:sz="0" w:space="0" w:color="auto"/>
                    <w:bottom w:val="none" w:sz="0" w:space="0" w:color="auto"/>
                    <w:right w:val="none" w:sz="0" w:space="0" w:color="auto"/>
                  </w:divBdr>
                  <w:divsChild>
                    <w:div w:id="18394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102641">
      <w:bodyDiv w:val="1"/>
      <w:marLeft w:val="0"/>
      <w:marRight w:val="0"/>
      <w:marTop w:val="0"/>
      <w:marBottom w:val="0"/>
      <w:divBdr>
        <w:top w:val="none" w:sz="0" w:space="0" w:color="auto"/>
        <w:left w:val="none" w:sz="0" w:space="0" w:color="auto"/>
        <w:bottom w:val="none" w:sz="0" w:space="0" w:color="auto"/>
        <w:right w:val="none" w:sz="0" w:space="0" w:color="auto"/>
      </w:divBdr>
    </w:div>
    <w:div w:id="2109426101">
      <w:bodyDiv w:val="1"/>
      <w:marLeft w:val="0"/>
      <w:marRight w:val="0"/>
      <w:marTop w:val="0"/>
      <w:marBottom w:val="0"/>
      <w:divBdr>
        <w:top w:val="none" w:sz="0" w:space="0" w:color="auto"/>
        <w:left w:val="none" w:sz="0" w:space="0" w:color="auto"/>
        <w:bottom w:val="none" w:sz="0" w:space="0" w:color="auto"/>
        <w:right w:val="none" w:sz="0" w:space="0" w:color="auto"/>
      </w:divBdr>
      <w:divsChild>
        <w:div w:id="556748221">
          <w:marLeft w:val="0"/>
          <w:marRight w:val="0"/>
          <w:marTop w:val="0"/>
          <w:marBottom w:val="0"/>
          <w:divBdr>
            <w:top w:val="none" w:sz="0" w:space="0" w:color="auto"/>
            <w:left w:val="none" w:sz="0" w:space="0" w:color="auto"/>
            <w:bottom w:val="none" w:sz="0" w:space="0" w:color="auto"/>
            <w:right w:val="none" w:sz="0" w:space="0" w:color="auto"/>
          </w:divBdr>
          <w:divsChild>
            <w:div w:id="1350986550">
              <w:marLeft w:val="0"/>
              <w:marRight w:val="0"/>
              <w:marTop w:val="0"/>
              <w:marBottom w:val="0"/>
              <w:divBdr>
                <w:top w:val="none" w:sz="0" w:space="0" w:color="auto"/>
                <w:left w:val="none" w:sz="0" w:space="0" w:color="auto"/>
                <w:bottom w:val="none" w:sz="0" w:space="0" w:color="auto"/>
                <w:right w:val="none" w:sz="0" w:space="0" w:color="auto"/>
              </w:divBdr>
              <w:divsChild>
                <w:div w:id="290745514">
                  <w:marLeft w:val="0"/>
                  <w:marRight w:val="0"/>
                  <w:marTop w:val="0"/>
                  <w:marBottom w:val="0"/>
                  <w:divBdr>
                    <w:top w:val="none" w:sz="0" w:space="0" w:color="auto"/>
                    <w:left w:val="none" w:sz="0" w:space="0" w:color="auto"/>
                    <w:bottom w:val="none" w:sz="0" w:space="0" w:color="auto"/>
                    <w:right w:val="none" w:sz="0" w:space="0" w:color="auto"/>
                  </w:divBdr>
                  <w:divsChild>
                    <w:div w:id="6504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6722">
          <w:marLeft w:val="0"/>
          <w:marRight w:val="0"/>
          <w:marTop w:val="0"/>
          <w:marBottom w:val="0"/>
          <w:divBdr>
            <w:top w:val="none" w:sz="0" w:space="0" w:color="auto"/>
            <w:left w:val="none" w:sz="0" w:space="0" w:color="auto"/>
            <w:bottom w:val="none" w:sz="0" w:space="0" w:color="auto"/>
            <w:right w:val="none" w:sz="0" w:space="0" w:color="auto"/>
          </w:divBdr>
          <w:divsChild>
            <w:div w:id="1927686989">
              <w:marLeft w:val="0"/>
              <w:marRight w:val="0"/>
              <w:marTop w:val="0"/>
              <w:marBottom w:val="0"/>
              <w:divBdr>
                <w:top w:val="none" w:sz="0" w:space="0" w:color="auto"/>
                <w:left w:val="none" w:sz="0" w:space="0" w:color="auto"/>
                <w:bottom w:val="none" w:sz="0" w:space="0" w:color="auto"/>
                <w:right w:val="none" w:sz="0" w:space="0" w:color="auto"/>
              </w:divBdr>
              <w:divsChild>
                <w:div w:id="313878515">
                  <w:marLeft w:val="0"/>
                  <w:marRight w:val="0"/>
                  <w:marTop w:val="0"/>
                  <w:marBottom w:val="0"/>
                  <w:divBdr>
                    <w:top w:val="none" w:sz="0" w:space="0" w:color="auto"/>
                    <w:left w:val="none" w:sz="0" w:space="0" w:color="auto"/>
                    <w:bottom w:val="none" w:sz="0" w:space="0" w:color="auto"/>
                    <w:right w:val="none" w:sz="0" w:space="0" w:color="auto"/>
                  </w:divBdr>
                  <w:divsChild>
                    <w:div w:id="16699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098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tonettesimms/Library/Containers/com.microsoft.Word/Data/Library/Application%2520Support/Microsoft/Office/16.0/DTS/en-US%257b63B5C8CF-AF0A-A24D-99EE-8E15CE58791C%257d/%257b783277C3-F286-BF42-98E9-9DB0A915C5CC%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144A6828188D439DA6D540D7E9AEE3"/>
        <w:category>
          <w:name w:val="General"/>
          <w:gallery w:val="placeholder"/>
        </w:category>
        <w:types>
          <w:type w:val="bbPlcHdr"/>
        </w:types>
        <w:behaviors>
          <w:behavior w:val="content"/>
        </w:behaviors>
        <w:guid w:val="{3ABC9192-CD3A-8649-9F87-002FA8B26C8D}"/>
      </w:docPartPr>
      <w:docPartBody>
        <w:p w:rsidR="00F500A4" w:rsidRDefault="00650C0D">
          <w:pPr>
            <w:pStyle w:val="AB144A6828188D439DA6D540D7E9AEE3"/>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DD"/>
    <w:rsid w:val="00004DDD"/>
    <w:rsid w:val="00063E80"/>
    <w:rsid w:val="001A3E9F"/>
    <w:rsid w:val="00206D13"/>
    <w:rsid w:val="00241940"/>
    <w:rsid w:val="004934CA"/>
    <w:rsid w:val="00650C0D"/>
    <w:rsid w:val="00A47C7B"/>
    <w:rsid w:val="00C46CF8"/>
    <w:rsid w:val="00C54069"/>
    <w:rsid w:val="00E94579"/>
    <w:rsid w:val="00F50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character" w:styleId="Emphasis">
    <w:name w:val="Emphasis"/>
    <w:basedOn w:val="DefaultParagraphFont"/>
    <w:uiPriority w:val="20"/>
    <w:unhideWhenUsed/>
    <w:qFormat/>
    <w:rPr>
      <w:i/>
      <w:iCs/>
    </w:rPr>
  </w:style>
  <w:style w:type="paragraph" w:styleId="Bibliography">
    <w:name w:val="Bibliography"/>
    <w:basedOn w:val="Normal"/>
    <w:next w:val="Normal"/>
    <w:uiPriority w:val="37"/>
    <w:semiHidden/>
    <w:unhideWhenUsed/>
  </w:style>
  <w:style w:type="paragraph" w:customStyle="1" w:styleId="AB144A6828188D439DA6D540D7E9AEE3">
    <w:name w:val="AB144A6828188D439DA6D540D7E9AE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%7b783277C3-F286-BF42-98E9-9DB0A915C5CC%7dtf10002091.dotx</Template>
  <TotalTime>3</TotalTime>
  <Pages>9</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Machine Learning Techniques for Biometric and Behavioral Authentication</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Techniques for Biometric and Behavioral Authentication</dc:title>
  <dc:subject/>
  <dc:creator>Microsoft Office User</dc:creator>
  <cp:keywords/>
  <dc:description/>
  <cp:lastModifiedBy>Antonette Simms</cp:lastModifiedBy>
  <cp:revision>4</cp:revision>
  <dcterms:created xsi:type="dcterms:W3CDTF">2025-03-01T19:45:00Z</dcterms:created>
  <dcterms:modified xsi:type="dcterms:W3CDTF">2025-03-01T20:02:00Z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