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Exercício 06 (dice): </w:t>
      </w:r>
      <w:r w:rsidDel="00000000" w:rsidR="00000000" w:rsidRPr="00000000">
        <w:rPr>
          <w:rtl w:val="0"/>
        </w:rPr>
        <w:t xml:space="preserve">Dado um número por linha de comando, o programa retorna um número aleatório entre 0 e o número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Solução:</w:t>
      </w:r>
      <w:r w:rsidDel="00000000" w:rsidR="00000000" w:rsidRPr="00000000">
        <w:rPr>
          <w:rtl w:val="0"/>
        </w:rPr>
        <w:t xml:space="preserve"> arquivo </w:t>
      </w:r>
      <w:r w:rsidDel="00000000" w:rsidR="00000000" w:rsidRPr="00000000">
        <w:rPr>
          <w:i w:val="1"/>
          <w:rtl w:val="0"/>
        </w:rPr>
        <w:t xml:space="preserve">dice.c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O programa lê o número dado por linha de comando utilizando a função </w:t>
      </w:r>
      <w:r w:rsidDel="00000000" w:rsidR="00000000" w:rsidRPr="00000000">
        <w:rPr>
          <w:i w:val="1"/>
          <w:rtl w:val="0"/>
        </w:rPr>
        <w:t xml:space="preserve">sscanf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i w:val="1"/>
          <w:rtl w:val="0"/>
        </w:rPr>
        <w:t xml:space="preserve">sscanf</w:t>
      </w:r>
      <w:r w:rsidDel="00000000" w:rsidR="00000000" w:rsidRPr="00000000">
        <w:rPr>
          <w:rtl w:val="0"/>
        </w:rPr>
        <w:t xml:space="preserve">. Utilizando a operação de módulo (</w:t>
      </w:r>
      <w:r w:rsidDel="00000000" w:rsidR="00000000" w:rsidRPr="00000000">
        <w:rPr>
          <w:i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) e </w:t>
      </w:r>
      <w:r w:rsidDel="00000000" w:rsidR="00000000" w:rsidRPr="00000000">
        <w:rPr>
          <w:i w:val="1"/>
          <w:rtl w:val="0"/>
        </w:rPr>
        <w:t xml:space="preserve">rand</w:t>
      </w:r>
      <w:r w:rsidDel="00000000" w:rsidR="00000000" w:rsidRPr="00000000">
        <w:rPr>
          <w:rtl w:val="0"/>
        </w:rPr>
        <w:t xml:space="preserve">, um número aleatório entre 0 e número dado é calculado e imprimido ao usuário com </w:t>
      </w:r>
      <w:r w:rsidDel="00000000" w:rsidR="00000000" w:rsidRPr="00000000">
        <w:rPr>
          <w:i w:val="1"/>
          <w:rtl w:val="0"/>
        </w:rPr>
        <w:t xml:space="preserve">printf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Compilação: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gcc dice.c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