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0" w:type="dxa"/>
        <w:tblBorders>
          <w:insideH w:val="none" w:sz="0" w:space="0" w:color="auto"/>
          <w:insideV w:val="none" w:sz="0" w:space="0" w:color="auto"/>
        </w:tblBorders>
        <w:tblLook w:val="04A0" w:firstRow="1" w:lastRow="0" w:firstColumn="1" w:lastColumn="0" w:noHBand="0" w:noVBand="1"/>
      </w:tblPr>
      <w:tblGrid>
        <w:gridCol w:w="5816"/>
        <w:gridCol w:w="5816"/>
      </w:tblGrid>
      <w:tr w:rsidR="00D465AD" w:rsidRPr="00332A0C" w14:paraId="389F503A" w14:textId="77777777" w:rsidTr="008E51E9">
        <w:trPr>
          <w:trHeight w:val="2268"/>
        </w:trPr>
        <w:tc>
          <w:tcPr>
            <w:tcW w:w="11632" w:type="dxa"/>
            <w:gridSpan w:val="2"/>
            <w:tcBorders>
              <w:top w:val="thinThickSmallGap" w:sz="12" w:space="0" w:color="auto"/>
              <w:left w:val="thinThickSmallGap" w:sz="12" w:space="0" w:color="auto"/>
              <w:right w:val="thinThickSmallGap" w:sz="12" w:space="0" w:color="auto"/>
            </w:tcBorders>
          </w:tcPr>
          <w:p w14:paraId="2E8E947F" w14:textId="77777777" w:rsidR="00D465AD" w:rsidRPr="00332A0C" w:rsidRDefault="00D465AD" w:rsidP="00C805FE">
            <w:pPr>
              <w:keepNext/>
              <w:keepLines/>
              <w:spacing w:before="240" w:line="360" w:lineRule="auto"/>
              <w:ind w:left="0" w:right="0"/>
              <w:jc w:val="center"/>
              <w:rPr>
                <w:b/>
                <w:bCs/>
              </w:rPr>
            </w:pPr>
            <w:r w:rsidRPr="00332A0C">
              <w:rPr>
                <w:b/>
                <w:bCs/>
              </w:rPr>
              <w:t>TRƯỜNG ĐẠI HỌC SƯ PHẠM KỸ THUẬT TP. HCM</w:t>
            </w:r>
          </w:p>
          <w:p w14:paraId="32350F79" w14:textId="2EE3AB4C" w:rsidR="00D465AD" w:rsidRPr="00332A0C" w:rsidRDefault="00D465AD" w:rsidP="00C805FE">
            <w:pPr>
              <w:keepNext/>
              <w:keepLines/>
              <w:spacing w:before="240" w:line="360" w:lineRule="auto"/>
              <w:ind w:left="0" w:right="0"/>
              <w:jc w:val="center"/>
              <w:rPr>
                <w:b/>
                <w:bCs/>
              </w:rPr>
            </w:pPr>
            <w:r w:rsidRPr="00332A0C">
              <w:rPr>
                <w:b/>
                <w:bCs/>
              </w:rPr>
              <w:t>KHOA CÔNG NGHỆ THÔNG TIN</w:t>
            </w:r>
          </w:p>
        </w:tc>
      </w:tr>
      <w:tr w:rsidR="00591AD2" w:rsidRPr="00332A0C" w14:paraId="5C89A32A" w14:textId="77777777" w:rsidTr="008E51E9">
        <w:trPr>
          <w:trHeight w:val="3673"/>
        </w:trPr>
        <w:tc>
          <w:tcPr>
            <w:tcW w:w="11632" w:type="dxa"/>
            <w:gridSpan w:val="2"/>
            <w:tcBorders>
              <w:left w:val="thinThickSmallGap" w:sz="12" w:space="0" w:color="auto"/>
              <w:right w:val="thinThickSmallGap" w:sz="12" w:space="0" w:color="auto"/>
            </w:tcBorders>
          </w:tcPr>
          <w:p w14:paraId="58F22531" w14:textId="27455E59" w:rsidR="00591AD2" w:rsidRPr="00332A0C" w:rsidRDefault="00591AD2" w:rsidP="00C805FE">
            <w:pPr>
              <w:keepNext/>
              <w:keepLines/>
              <w:ind w:left="0"/>
              <w:jc w:val="center"/>
            </w:pPr>
            <w:r w:rsidRPr="00332A0C">
              <w:rPr>
                <w:noProof/>
              </w:rPr>
              <w:drawing>
                <wp:inline distT="0" distB="0" distL="0" distR="0" wp14:anchorId="2B4138E0" wp14:editId="26FF28E7">
                  <wp:extent cx="1675701" cy="2148840"/>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803" cy="2163076"/>
                          </a:xfrm>
                          <a:prstGeom prst="rect">
                            <a:avLst/>
                          </a:prstGeom>
                          <a:noFill/>
                          <a:ln>
                            <a:noFill/>
                          </a:ln>
                        </pic:spPr>
                      </pic:pic>
                    </a:graphicData>
                  </a:graphic>
                </wp:inline>
              </w:drawing>
            </w:r>
          </w:p>
        </w:tc>
      </w:tr>
      <w:tr w:rsidR="00484844" w:rsidRPr="00332A0C" w14:paraId="34545B26" w14:textId="77777777" w:rsidTr="00D8089D">
        <w:trPr>
          <w:trHeight w:val="2289"/>
        </w:trPr>
        <w:tc>
          <w:tcPr>
            <w:tcW w:w="11632" w:type="dxa"/>
            <w:gridSpan w:val="2"/>
            <w:tcBorders>
              <w:left w:val="thinThickSmallGap" w:sz="12" w:space="0" w:color="auto"/>
              <w:bottom w:val="nil"/>
              <w:right w:val="thinThickSmallGap" w:sz="12" w:space="0" w:color="auto"/>
            </w:tcBorders>
          </w:tcPr>
          <w:p w14:paraId="06E3A813" w14:textId="77777777" w:rsidR="00484844" w:rsidRDefault="00630685" w:rsidP="00C805FE">
            <w:pPr>
              <w:pStyle w:val="Heading1"/>
              <w:ind w:left="0"/>
              <w:outlineLvl w:val="0"/>
            </w:pPr>
            <w:bookmarkStart w:id="0" w:name="_Toc180479755"/>
            <w:bookmarkStart w:id="1" w:name="_Toc183272884"/>
            <w:r w:rsidRPr="00332A0C">
              <w:t>B</w:t>
            </w:r>
            <w:r w:rsidR="00BD460E" w:rsidRPr="00332A0C">
              <w:t>ÀI</w:t>
            </w:r>
            <w:r w:rsidRPr="00332A0C">
              <w:t xml:space="preserve"> </w:t>
            </w:r>
            <w:r w:rsidR="00484844" w:rsidRPr="00332A0C">
              <w:t>BÁO</w:t>
            </w:r>
            <w:bookmarkEnd w:id="0"/>
            <w:bookmarkEnd w:id="1"/>
            <w:r w:rsidR="008E51E9">
              <w:t xml:space="preserve"> </w:t>
            </w:r>
            <w:r w:rsidR="00332DC2">
              <w:t xml:space="preserve">ĐỒ ÁN </w:t>
            </w:r>
            <w:r w:rsidR="008E51E9">
              <w:t>CUỐI KÌ</w:t>
            </w:r>
          </w:p>
          <w:p w14:paraId="1600B60A" w14:textId="00CA5143" w:rsidR="00332DC2" w:rsidRPr="00332DC2" w:rsidRDefault="00332DC2" w:rsidP="00C805FE">
            <w:pPr>
              <w:ind w:left="0"/>
              <w:jc w:val="center"/>
              <w:rPr>
                <w:b/>
                <w:bCs/>
                <w:sz w:val="32"/>
                <w:szCs w:val="32"/>
              </w:rPr>
            </w:pPr>
            <w:r w:rsidRPr="00332DC2">
              <w:rPr>
                <w:b/>
                <w:bCs/>
                <w:sz w:val="32"/>
                <w:szCs w:val="32"/>
              </w:rPr>
              <w:t>MÔN: MẠNG MÁY TÍNH NÂNG CAO</w:t>
            </w:r>
          </w:p>
        </w:tc>
      </w:tr>
      <w:tr w:rsidR="00683F8C" w:rsidRPr="00332A0C" w14:paraId="74A95534" w14:textId="77777777" w:rsidTr="00D8089D">
        <w:trPr>
          <w:trHeight w:val="5165"/>
        </w:trPr>
        <w:tc>
          <w:tcPr>
            <w:tcW w:w="5816" w:type="dxa"/>
            <w:tcBorders>
              <w:top w:val="nil"/>
              <w:left w:val="thinThickSmallGap" w:sz="12" w:space="0" w:color="auto"/>
              <w:bottom w:val="nil"/>
              <w:right w:val="nil"/>
            </w:tcBorders>
          </w:tcPr>
          <w:p w14:paraId="6343B037" w14:textId="12A2587C" w:rsidR="00683F8C" w:rsidRPr="00D728F9" w:rsidRDefault="00683F8C" w:rsidP="00D728F9">
            <w:pPr>
              <w:spacing w:line="360" w:lineRule="auto"/>
              <w:ind w:left="2869"/>
              <w:rPr>
                <w:b/>
                <w:bCs/>
                <w:sz w:val="26"/>
              </w:rPr>
            </w:pPr>
            <w:r w:rsidRPr="00D728F9">
              <w:rPr>
                <w:b/>
                <w:bCs/>
                <w:sz w:val="26"/>
              </w:rPr>
              <w:t>Sinh viên thực hiện</w:t>
            </w:r>
            <w:r w:rsidR="00D8089D" w:rsidRPr="00D728F9">
              <w:rPr>
                <w:b/>
                <w:bCs/>
                <w:sz w:val="26"/>
              </w:rPr>
              <w:t>:</w:t>
            </w:r>
          </w:p>
          <w:p w14:paraId="11A8B866" w14:textId="0B584888" w:rsidR="00D728F9" w:rsidRPr="00D728F9" w:rsidRDefault="00D728F9" w:rsidP="00D728F9">
            <w:pPr>
              <w:spacing w:line="360" w:lineRule="auto"/>
              <w:ind w:left="2869"/>
              <w:rPr>
                <w:b/>
                <w:bCs/>
                <w:sz w:val="26"/>
              </w:rPr>
            </w:pPr>
            <w:r w:rsidRPr="00D728F9">
              <w:rPr>
                <w:b/>
                <w:bCs/>
                <w:sz w:val="26"/>
              </w:rPr>
              <w:t>Phạm Quang Vinh</w:t>
            </w:r>
          </w:p>
          <w:p w14:paraId="3DFBEE6F" w14:textId="4A982889" w:rsidR="00D728F9" w:rsidRPr="00D728F9" w:rsidRDefault="00D8089D" w:rsidP="00D728F9">
            <w:pPr>
              <w:spacing w:line="360" w:lineRule="auto"/>
              <w:ind w:left="2869"/>
              <w:rPr>
                <w:b/>
                <w:bCs/>
              </w:rPr>
            </w:pPr>
            <w:r w:rsidRPr="00D728F9">
              <w:rPr>
                <w:b/>
                <w:bCs/>
                <w:sz w:val="26"/>
              </w:rPr>
              <w:t>Nguyễn Hoàng Tùng</w:t>
            </w:r>
          </w:p>
        </w:tc>
        <w:tc>
          <w:tcPr>
            <w:tcW w:w="5816" w:type="dxa"/>
            <w:tcBorders>
              <w:top w:val="nil"/>
              <w:left w:val="nil"/>
              <w:bottom w:val="nil"/>
              <w:right w:val="thinThickSmallGap" w:sz="12" w:space="0" w:color="auto"/>
            </w:tcBorders>
            <w:shd w:val="clear" w:color="auto" w:fill="auto"/>
          </w:tcPr>
          <w:p w14:paraId="4980A087" w14:textId="77777777" w:rsidR="00683F8C" w:rsidRPr="00D728F9" w:rsidRDefault="00D728F9" w:rsidP="00D728F9">
            <w:pPr>
              <w:spacing w:line="360" w:lineRule="auto"/>
              <w:rPr>
                <w:b/>
                <w:bCs/>
                <w:sz w:val="26"/>
              </w:rPr>
            </w:pPr>
            <w:r w:rsidRPr="00D728F9">
              <w:rPr>
                <w:b/>
                <w:bCs/>
                <w:sz w:val="26"/>
              </w:rPr>
              <w:t>Mã sinh viên</w:t>
            </w:r>
          </w:p>
          <w:p w14:paraId="02025923" w14:textId="77777777" w:rsidR="00D728F9" w:rsidRPr="00D728F9" w:rsidRDefault="00D728F9" w:rsidP="00D728F9">
            <w:pPr>
              <w:spacing w:line="360" w:lineRule="auto"/>
              <w:rPr>
                <w:b/>
                <w:bCs/>
                <w:sz w:val="26"/>
              </w:rPr>
            </w:pPr>
            <w:r w:rsidRPr="00D728F9">
              <w:rPr>
                <w:b/>
                <w:bCs/>
                <w:sz w:val="26"/>
              </w:rPr>
              <w:t>22162057</w:t>
            </w:r>
          </w:p>
          <w:p w14:paraId="23399F84" w14:textId="1D4BCE6D" w:rsidR="00D728F9" w:rsidRPr="00D728F9" w:rsidRDefault="00D728F9" w:rsidP="00D728F9">
            <w:pPr>
              <w:spacing w:line="360" w:lineRule="auto"/>
              <w:rPr>
                <w:b/>
                <w:bCs/>
                <w:sz w:val="26"/>
              </w:rPr>
            </w:pPr>
            <w:r w:rsidRPr="00D728F9">
              <w:rPr>
                <w:b/>
                <w:bCs/>
                <w:sz w:val="26"/>
              </w:rPr>
              <w:t>22162053</w:t>
            </w:r>
          </w:p>
        </w:tc>
      </w:tr>
      <w:tr w:rsidR="00594992" w:rsidRPr="00332A0C" w14:paraId="6F5CBFC8" w14:textId="77777777" w:rsidTr="00D8089D">
        <w:trPr>
          <w:trHeight w:val="709"/>
        </w:trPr>
        <w:tc>
          <w:tcPr>
            <w:tcW w:w="11632" w:type="dxa"/>
            <w:gridSpan w:val="2"/>
            <w:tcBorders>
              <w:top w:val="nil"/>
              <w:left w:val="thinThickSmallGap" w:sz="12" w:space="0" w:color="auto"/>
              <w:bottom w:val="thinThickSmallGap" w:sz="12" w:space="0" w:color="auto"/>
              <w:right w:val="thinThickSmallGap" w:sz="12" w:space="0" w:color="auto"/>
            </w:tcBorders>
          </w:tcPr>
          <w:p w14:paraId="5FD0FBE7" w14:textId="10359969" w:rsidR="00594992" w:rsidRPr="00463A05" w:rsidRDefault="00594992" w:rsidP="00C805FE">
            <w:pPr>
              <w:keepNext/>
              <w:keepLines/>
              <w:ind w:left="0" w:right="0"/>
              <w:jc w:val="center"/>
              <w:rPr>
                <w:b/>
                <w:bCs/>
                <w:sz w:val="26"/>
              </w:rPr>
            </w:pPr>
            <w:r w:rsidRPr="00463A05">
              <w:rPr>
                <w:b/>
                <w:bCs/>
                <w:sz w:val="26"/>
              </w:rPr>
              <w:t xml:space="preserve">Thành Phố Thủ Đức, Ngày </w:t>
            </w:r>
            <w:r w:rsidR="008E51E9" w:rsidRPr="00463A05">
              <w:rPr>
                <w:b/>
                <w:bCs/>
                <w:sz w:val="26"/>
              </w:rPr>
              <w:t>26</w:t>
            </w:r>
            <w:r w:rsidRPr="00463A05">
              <w:rPr>
                <w:b/>
                <w:bCs/>
                <w:sz w:val="26"/>
              </w:rPr>
              <w:t xml:space="preserve"> Tháng </w:t>
            </w:r>
            <w:r w:rsidR="0091593D" w:rsidRPr="00463A05">
              <w:rPr>
                <w:b/>
                <w:bCs/>
                <w:sz w:val="26"/>
              </w:rPr>
              <w:t>11</w:t>
            </w:r>
            <w:r w:rsidRPr="00463A05">
              <w:rPr>
                <w:b/>
                <w:bCs/>
                <w:sz w:val="26"/>
              </w:rPr>
              <w:t xml:space="preserve"> Năm 2024</w:t>
            </w:r>
          </w:p>
        </w:tc>
      </w:tr>
    </w:tbl>
    <w:p w14:paraId="275ABB9E" w14:textId="61E74605" w:rsidR="004E3F07" w:rsidRPr="00463A05" w:rsidRDefault="004E3F07" w:rsidP="00463A05">
      <w:pPr>
        <w:ind w:left="0"/>
        <w:rPr>
          <w:b/>
          <w:bCs/>
          <w:szCs w:val="24"/>
        </w:rPr>
        <w:sectPr w:rsidR="004E3F07" w:rsidRPr="00463A05" w:rsidSect="00D673F1">
          <w:footerReference w:type="default" r:id="rId9"/>
          <w:pgSz w:w="12240" w:h="15840" w:code="1"/>
          <w:pgMar w:top="573" w:right="289" w:bottom="573" w:left="289" w:header="720" w:footer="720" w:gutter="0"/>
          <w:pgNumType w:start="0"/>
          <w:cols w:space="720"/>
        </w:sectPr>
      </w:pPr>
      <w:bookmarkStart w:id="2" w:name="_Toc183272885"/>
    </w:p>
    <w:bookmarkEnd w:id="2"/>
    <w:p w14:paraId="0C34C48B" w14:textId="77777777" w:rsidR="007745B5" w:rsidRPr="007745B5" w:rsidRDefault="007745B5" w:rsidP="007745B5">
      <w:pPr>
        <w:pStyle w:val="Kiu1"/>
        <w:rPr>
          <w:rFonts w:eastAsia="Times New Roman"/>
          <w:lang w:eastAsia="ar-SA"/>
        </w:rPr>
      </w:pPr>
      <w:r w:rsidRPr="007745B5">
        <w:rPr>
          <w:rFonts w:eastAsia="Times New Roman"/>
          <w:lang w:eastAsia="ar-SA"/>
        </w:rPr>
        <w:lastRenderedPageBreak/>
        <w:t>Phân tích và giải thích các nội dung</w:t>
      </w:r>
    </w:p>
    <w:p w14:paraId="5F64B4B4" w14:textId="77777777" w:rsidR="007745B5" w:rsidRPr="007745B5" w:rsidRDefault="007745B5" w:rsidP="007745B5">
      <w:pPr>
        <w:pStyle w:val="Kiu2"/>
        <w:rPr>
          <w:rFonts w:eastAsia="Times New Roman"/>
        </w:rPr>
      </w:pPr>
      <w:r w:rsidRPr="007745B5">
        <w:rPr>
          <w:rFonts w:eastAsia="Times New Roman"/>
        </w:rPr>
        <w:t>Thiết kế mạng theo mô hình phân lớp</w:t>
      </w:r>
    </w:p>
    <w:p w14:paraId="35753DAD" w14:textId="77777777" w:rsidR="007745B5" w:rsidRPr="007745B5" w:rsidRDefault="007745B5" w:rsidP="007745B5">
      <w:pPr>
        <w:ind w:firstLine="284"/>
        <w:rPr>
          <w:rFonts w:eastAsia="Calibri"/>
          <w:lang w:eastAsia="ar-SA"/>
        </w:rPr>
      </w:pPr>
      <w:r w:rsidRPr="007745B5">
        <w:rPr>
          <w:rFonts w:eastAsia="Calibri"/>
          <w:lang w:eastAsia="ar-SA"/>
        </w:rPr>
        <w:t>Thiết kế mạng theo mô hình phân lớp là thiết kế để chia mạng thành các lớp riêng biệt, trong đó mỗi lớp có vai trò khác nhau trong mạng theo các chức năng riêng của từng lớp. Thiết kế theo mô hình phân lớp giúp quản lý mạng dễ giàng hơn, đồng thời lưu lượng dữ liệu cục bộ chỉ di chuyển trong cục bộ và chỉ đi lên các lớp cao hơn khi cần hướng tới các mạng khác.</w:t>
      </w:r>
    </w:p>
    <w:p w14:paraId="6DCBD8FB" w14:textId="77777777" w:rsidR="007745B5" w:rsidRPr="007745B5" w:rsidRDefault="007745B5" w:rsidP="007745B5">
      <w:pPr>
        <w:ind w:firstLine="284"/>
        <w:rPr>
          <w:rFonts w:eastAsia="Calibri"/>
          <w:lang w:eastAsia="ar-SA"/>
        </w:rPr>
      </w:pPr>
      <w:r w:rsidRPr="007745B5">
        <w:rPr>
          <w:rFonts w:eastAsia="Calibri"/>
          <w:lang w:eastAsia="ar-SA"/>
        </w:rPr>
        <w:t>Thông thường thiết kế mạng theo mô hình phân lớp thường bắt đầu bằng phân lớp theo thiết bị vật lý của mạng sau đó cấu hình thiết bị theo mô hình. Mô hình mạng phân lớp thường được thiết kết 3 lớp:</w:t>
      </w:r>
    </w:p>
    <w:p w14:paraId="40500BCC" w14:textId="77777777" w:rsidR="007745B5" w:rsidRPr="007745B5" w:rsidRDefault="007745B5" w:rsidP="00823CBA">
      <w:pPr>
        <w:numPr>
          <w:ilvl w:val="0"/>
          <w:numId w:val="5"/>
        </w:numPr>
        <w:contextualSpacing/>
        <w:rPr>
          <w:lang w:eastAsia="ar-SA"/>
        </w:rPr>
      </w:pPr>
      <w:r w:rsidRPr="007745B5">
        <w:rPr>
          <w:lang w:eastAsia="ar-SA"/>
        </w:rPr>
        <w:t>Lớp mạng trung tâm (hay còn gọi là Core Layer), đây lớp xương sống cho mạng, cung cấp tốc độ truyền tải rất nhanh và đồng thời đây cũng là thường là lớp nhận và truyền tải dữ liệu lớn.</w:t>
      </w:r>
    </w:p>
    <w:p w14:paraId="59E15944" w14:textId="77777777" w:rsidR="007745B5" w:rsidRPr="007745B5" w:rsidRDefault="007745B5" w:rsidP="00823CBA">
      <w:pPr>
        <w:numPr>
          <w:ilvl w:val="0"/>
          <w:numId w:val="5"/>
        </w:numPr>
        <w:contextualSpacing/>
        <w:rPr>
          <w:lang w:eastAsia="ar-SA"/>
        </w:rPr>
      </w:pPr>
      <w:r w:rsidRPr="007745B5">
        <w:rPr>
          <w:lang w:eastAsia="ar-SA"/>
        </w:rPr>
        <w:t>Lớp phân bổ (Distribution Layer), là lớp nằm giữa lớp trung tâm và lớp truy cập, đây là lớp sử dụng các chính sách mạng để kiểm soát truy cập, các gói tin và lưu lượng mạng. Lớp sử dụng các thuật toán định tuyến để định tuyến các gói tin từ các máy và thường được gọi là lớp “Worksgroup”.</w:t>
      </w:r>
    </w:p>
    <w:p w14:paraId="352A5C79" w14:textId="77777777" w:rsidR="007745B5" w:rsidRPr="007745B5" w:rsidRDefault="007745B5" w:rsidP="00823CBA">
      <w:pPr>
        <w:numPr>
          <w:ilvl w:val="0"/>
          <w:numId w:val="5"/>
        </w:numPr>
        <w:contextualSpacing/>
        <w:rPr>
          <w:lang w:eastAsia="ar-SA"/>
        </w:rPr>
      </w:pPr>
      <w:r w:rsidRPr="007745B5">
        <w:rPr>
          <w:lang w:eastAsia="ar-SA"/>
        </w:rPr>
        <w:t>Lớp truy cập (Access Layer), là lớp bao gồm thiết bị đầu cuối và các máy chủ nội bộ truy cập vào mạng, lớp này còn được gọi là lớp “Workstation”.</w:t>
      </w:r>
    </w:p>
    <w:p w14:paraId="352A4E79" w14:textId="77777777" w:rsidR="007745B5" w:rsidRPr="007745B5" w:rsidRDefault="007745B5" w:rsidP="007745B5">
      <w:pPr>
        <w:pStyle w:val="Kiu2"/>
        <w:rPr>
          <w:rFonts w:eastAsia="Times New Roman"/>
        </w:rPr>
      </w:pPr>
      <w:r w:rsidRPr="007745B5">
        <w:rPr>
          <w:rFonts w:eastAsia="Times New Roman"/>
        </w:rPr>
        <w:t>Triển khai ứng dụng trên môi trường Cloud</w:t>
      </w:r>
    </w:p>
    <w:p w14:paraId="33113A7F" w14:textId="77777777" w:rsidR="007745B5" w:rsidRPr="007745B5" w:rsidRDefault="007745B5" w:rsidP="007745B5">
      <w:pPr>
        <w:ind w:firstLine="284"/>
        <w:rPr>
          <w:rFonts w:eastAsia="Calibri"/>
          <w:lang w:eastAsia="ar-SA"/>
        </w:rPr>
      </w:pPr>
      <w:r w:rsidRPr="007745B5">
        <w:rPr>
          <w:rFonts w:eastAsia="Calibri"/>
          <w:lang w:eastAsia="ar-SA"/>
        </w:rPr>
        <w:t>Triển khai ứng dụng môi trường đám mây là quá trình triển khai ứng dụng thông qua một hoặc nhiều mô hình khác nhau như: phần mềm dưới dạng dịch vụ (SaaS), nền tảng dưới dạng dịch vụ (PaaS) hay cơ sở hạ tầng dưới dạng dịch vụ (IaaS). Triển khai ứng dụng trên môi trường đám mây mang lợi ích lớn cho các cá nhân, tổ chức và doanh nghiệp trong việc cung cấp các dịch vụ và tài nguyên khác nhau, chẳng hạn như lưu trữ dữ liệu, triển khải máy chủ và cơ sở dữ liệu trực tuyến. Các dịch vụ trên môi trường đám mây cho phép doanh nghiệp sử dụng các dịch vụ, tài nguyên và không gian cần thiết để lưu trữ dữ liệu mà không cần duy trì cơ sở hạ tầng. Các công ty có thể thực hiện các phép tính khổng lồ và cung cấp các dịch vụ hàng đầu nhờ khả năng xử lý một lượng lớn dữ liệu thông qua cơ sở hạ tầng công nghệ thông tin thuộc sở hữu của bên thứ ba đưa ra.</w:t>
      </w:r>
    </w:p>
    <w:p w14:paraId="36FDD901" w14:textId="77777777" w:rsidR="007745B5" w:rsidRPr="007745B5" w:rsidRDefault="007745B5" w:rsidP="007745B5">
      <w:pPr>
        <w:ind w:firstLine="284"/>
        <w:rPr>
          <w:rFonts w:eastAsia="Calibri"/>
          <w:lang w:eastAsia="ar-SA"/>
        </w:rPr>
      </w:pPr>
      <w:r w:rsidRPr="007745B5">
        <w:rPr>
          <w:rFonts w:eastAsia="Calibri"/>
          <w:lang w:eastAsia="ar-SA"/>
        </w:rPr>
        <w:t>Các loại hình ứng dụng đám mây phổ biến như:</w:t>
      </w:r>
    </w:p>
    <w:p w14:paraId="437ABE0D" w14:textId="77777777" w:rsidR="007745B5" w:rsidRPr="007745B5" w:rsidRDefault="007745B5" w:rsidP="00823CBA">
      <w:pPr>
        <w:numPr>
          <w:ilvl w:val="0"/>
          <w:numId w:val="5"/>
        </w:numPr>
        <w:contextualSpacing/>
        <w:rPr>
          <w:lang w:eastAsia="ar-SA"/>
        </w:rPr>
      </w:pPr>
      <w:r w:rsidRPr="007745B5">
        <w:rPr>
          <w:lang w:eastAsia="ar-SA"/>
        </w:rPr>
        <w:t xml:space="preserve">Phần mềm dưới dạng dịch vụ hay SaaS, phần mềm dưới dạng dịch vụ là một dịch vụ cung cấp một ứng dụng phần mềm được quản lý bởi nhà cung cấp dịch vụ đám mây cho người dùng của mình. Thông thường, các ứng dụng SaaS là các ứng dụng web hoặc di động mà người dùng có thể truy cập thông qua trình duyệt web. SaaS loại bỏ nhu cầu định cấu hình hoặc cài đặt ứng dụng trên thiết </w:t>
      </w:r>
      <w:r w:rsidRPr="007745B5">
        <w:rPr>
          <w:lang w:eastAsia="ar-SA"/>
        </w:rPr>
        <w:lastRenderedPageBreak/>
        <w:t>bị, cung cấp nhiều phương pháp hơn để truy cập nhóm vào phần mềm. Khắc phục lỗi, cập nhật phần mềm và các hoạt động bảo trì phần mềm chung khác được nhà cung cấp dịch vụ đám mây thực hiện cho người dùng và họ kết nối với các ứng dụng đám mây thông qua bảng điều khiển hoặc API. Việc phát triển ứng dụng đám mây phần mềm dưới dạng dịch vụ có thể được sử dụng cho: Quản lý hệ thống CRM và cơ sở dữ liệu khách hàng, cung cấp các tính năng kiểm toán và công cụ email, tự động hóa dịch vụ và đăng ký sản phẩm, quản lý tài liệu để chia sẻ và cộng tác tệp. Hiện nay, có nhiều công ty hàng đầu cung cấp SaaS như: Salesforce, Microsoft, Adobe Creative Cloud, Google Workspace, Zendesk, v.v.</w:t>
      </w:r>
    </w:p>
    <w:p w14:paraId="56D9C586" w14:textId="77777777" w:rsidR="007745B5" w:rsidRPr="007745B5" w:rsidRDefault="007745B5" w:rsidP="00823CBA">
      <w:pPr>
        <w:numPr>
          <w:ilvl w:val="0"/>
          <w:numId w:val="5"/>
        </w:numPr>
        <w:contextualSpacing/>
        <w:rPr>
          <w:lang w:eastAsia="ar-SA"/>
        </w:rPr>
      </w:pPr>
      <w:r w:rsidRPr="007745B5">
        <w:rPr>
          <w:lang w:eastAsia="ar-SA"/>
        </w:rPr>
        <w:t>Nền tảng dưới dạng dịch vụ (PaaS), đây là dịch vụ cung cấp phần cứng và nền tảng phần mềm, được quản lý bởi nhà cung cấp dịch vụ đám mây, với người dùng xử lý các ứng dụng chạy trên nền tảng và dữ liệu mà ứng dụng dựa vào. Dịch vụ đám mây này cung cấp một nền tảng được chia sẻ để phát triển và quản lý ứng dụng mà không cần tạo và duy trì cơ sở hạ tầng thường liên quan đến quy trình. PaaS có thể được sử dụng cho cơ sở hạ tầng chạy cơ sở dữ liệu, hệ điều hành, công cụ phát triển hay phần mềm trung gian. Các nền tảng đám mây PaaS phổ biến là Windows Azure, OpenShift và Heroku.</w:t>
      </w:r>
    </w:p>
    <w:p w14:paraId="7B7B867C" w14:textId="77777777" w:rsidR="007745B5" w:rsidRPr="007745B5" w:rsidRDefault="007745B5" w:rsidP="00823CBA">
      <w:pPr>
        <w:numPr>
          <w:ilvl w:val="0"/>
          <w:numId w:val="5"/>
        </w:numPr>
        <w:contextualSpacing/>
        <w:rPr>
          <w:lang w:eastAsia="ar-SA"/>
        </w:rPr>
      </w:pPr>
      <w:r w:rsidRPr="007745B5">
        <w:rPr>
          <w:lang w:eastAsia="ar-SA"/>
        </w:rPr>
        <w:t>Cơ sở hạ tầng dưới dạng dịch vụ hay IaaS, trong IaaS, nhà cung cấp dịch vụ đám mây quản lý toàn bộ cơ sở hạ tầng kinh doanh, bao gồm mạng, lưu trữ dữ liệu, máy chủ và ảo hóa thông qua kết nối internet. Cơ sở hạ tầng có thể được quản lý bởi đám mây công cộng hoặc đám mây riêng. Người dùng có quyền truy cập thông qua API và quản lý những thứ như hệ điều hành, ứng dụng, dữ liệu và phần mềm trung gian. Nhà cung cấp dịch vụ đám mây cũng chịu trách nhiệm về việc sửa chữa, ngừng hoạt động và các sự cố phần cứng. Cùng với việc kiểm soát tài nguyên, mô hình dịch vụ đám mây IaaS cũng cung cấp các dịch vụ bổ sung cho phát triển ứng dụng dựa trên đám mây như: theo dõi, truy cập nhật ký, khôi phục và sao chép bản sao lưu. Một số ví dụ phổ biến sử dụng dịch vụ đám mây IaaS bao gồm Zoom, Slack, Vimeo và PayPal.</w:t>
      </w:r>
    </w:p>
    <w:p w14:paraId="4CE336F6" w14:textId="77777777" w:rsidR="007745B5" w:rsidRPr="007745B5" w:rsidRDefault="007745B5" w:rsidP="007745B5">
      <w:pPr>
        <w:ind w:left="573"/>
        <w:rPr>
          <w:rFonts w:eastAsia="Calibri"/>
          <w:lang w:eastAsia="ar-SA"/>
        </w:rPr>
      </w:pPr>
    </w:p>
    <w:p w14:paraId="43C05535" w14:textId="77777777" w:rsidR="007745B5" w:rsidRPr="007745B5" w:rsidRDefault="007745B5" w:rsidP="007745B5">
      <w:pPr>
        <w:ind w:firstLine="284"/>
        <w:rPr>
          <w:rFonts w:eastAsia="Calibri"/>
          <w:lang w:eastAsia="ar-SA"/>
        </w:rPr>
      </w:pPr>
      <w:r w:rsidRPr="007745B5">
        <w:rPr>
          <w:rFonts w:eastAsia="Calibri"/>
          <w:lang w:eastAsia="ar-SA"/>
        </w:rPr>
        <w:br/>
      </w:r>
    </w:p>
    <w:p w14:paraId="51F31F5A" w14:textId="4491A3ED" w:rsidR="007745B5" w:rsidRDefault="007745B5" w:rsidP="007745B5">
      <w:pPr>
        <w:pStyle w:val="Kiu1"/>
        <w:rPr>
          <w:lang w:eastAsia="ar-SA"/>
        </w:rPr>
      </w:pPr>
      <w:r w:rsidRPr="007745B5">
        <w:rPr>
          <w:rFonts w:eastAsia="Calibri"/>
          <w:lang w:eastAsia="ar-SA"/>
        </w:rPr>
        <w:lastRenderedPageBreak/>
        <w:t xml:space="preserve"> Thiết kế mạng theo sơ đồ mạng</w:t>
      </w:r>
    </w:p>
    <w:p w14:paraId="0B63F3A7" w14:textId="109C258F" w:rsidR="006817F3" w:rsidRPr="007745B5" w:rsidRDefault="006817F3" w:rsidP="006C1A70">
      <w:pPr>
        <w:keepNext/>
        <w:keepLines/>
        <w:ind w:left="0"/>
        <w:rPr>
          <w:lang w:eastAsia="ar-SA"/>
        </w:rPr>
      </w:pPr>
      <w:r>
        <w:rPr>
          <w:lang w:eastAsia="ar-SA"/>
        </w:rPr>
        <w:t>Topology:</w:t>
      </w:r>
      <w:r>
        <w:rPr>
          <w:lang w:eastAsia="ar-SA"/>
        </w:rPr>
        <w:br/>
      </w:r>
      <w:r w:rsidR="003529A3">
        <w:rPr>
          <w:lang w:eastAsia="ar-SA"/>
        </w:rPr>
        <w:t xml:space="preserve">1. </w:t>
      </w:r>
      <w:r>
        <w:rPr>
          <w:lang w:eastAsia="ar-SA"/>
        </w:rPr>
        <w:t xml:space="preserve">Cấu hình </w:t>
      </w:r>
      <w:r w:rsidRPr="008510BC">
        <w:rPr>
          <w:sz w:val="24"/>
          <w:szCs w:val="24"/>
        </w:rPr>
        <w:t xml:space="preserve">VLAN, VTP, Trunk,… </w:t>
      </w:r>
    </w:p>
    <w:p w14:paraId="3B487957" w14:textId="77777777" w:rsidR="006817F3" w:rsidRDefault="006817F3" w:rsidP="006C1A70">
      <w:pPr>
        <w:keepNext/>
        <w:keepLines/>
        <w:ind w:left="0"/>
        <w:rPr>
          <w:lang w:eastAsia="ar-SA"/>
        </w:rPr>
      </w:pPr>
    </w:p>
    <w:p w14:paraId="1B92175C" w14:textId="331CB917" w:rsidR="005F4386" w:rsidRDefault="005F4386" w:rsidP="00823CBA">
      <w:pPr>
        <w:pStyle w:val="ListParagraph"/>
        <w:numPr>
          <w:ilvl w:val="0"/>
          <w:numId w:val="4"/>
        </w:numPr>
        <w:rPr>
          <w:lang w:eastAsia="ar-SA"/>
        </w:rPr>
      </w:pPr>
      <w:r>
        <w:rPr>
          <w:lang w:eastAsia="ar-SA"/>
        </w:rPr>
        <w:t>Cấu hình VTP:</w:t>
      </w:r>
    </w:p>
    <w:p w14:paraId="6FF56CA9" w14:textId="69C577AC" w:rsidR="00B44EA6" w:rsidRDefault="00B44EA6" w:rsidP="00B44EA6">
      <w:pPr>
        <w:pStyle w:val="ListParagraph"/>
        <w:ind w:left="649"/>
        <w:rPr>
          <w:lang w:eastAsia="ar-SA"/>
        </w:rPr>
      </w:pPr>
      <w:r>
        <w:rPr>
          <w:lang w:eastAsia="ar-SA"/>
        </w:rPr>
        <w:t>CORE SWITCH:</w:t>
      </w:r>
    </w:p>
    <w:p w14:paraId="2D647788" w14:textId="38149F1A" w:rsidR="003016B6" w:rsidRDefault="003016B6" w:rsidP="00B44EA6">
      <w:pPr>
        <w:pStyle w:val="ListParagraph"/>
        <w:ind w:left="649"/>
        <w:rPr>
          <w:lang w:eastAsia="ar-SA"/>
        </w:rPr>
      </w:pPr>
      <w:r w:rsidRPr="00B44EA6">
        <w:rPr>
          <w:noProof/>
          <w:lang w:eastAsia="ar-SA"/>
        </w:rPr>
        <w:drawing>
          <wp:inline distT="0" distB="0" distL="0" distR="0" wp14:anchorId="0A287507" wp14:editId="4D1E3315">
            <wp:extent cx="3787468" cy="73920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739204"/>
                    </a:xfrm>
                    <a:prstGeom prst="rect">
                      <a:avLst/>
                    </a:prstGeom>
                  </pic:spPr>
                </pic:pic>
              </a:graphicData>
            </a:graphic>
          </wp:inline>
        </w:drawing>
      </w:r>
    </w:p>
    <w:p w14:paraId="31DB55F1" w14:textId="5E9F9A46" w:rsidR="00617ED9" w:rsidRDefault="003016B6" w:rsidP="00B44EA6">
      <w:pPr>
        <w:pStyle w:val="ListParagraph"/>
        <w:ind w:left="649"/>
        <w:rPr>
          <w:lang w:eastAsia="ar-SA"/>
        </w:rPr>
      </w:pPr>
      <w:r>
        <w:rPr>
          <w:lang w:eastAsia="ar-SA"/>
        </w:rPr>
        <w:t xml:space="preserve">Core switch này sẽ được coi là </w:t>
      </w:r>
      <w:r w:rsidR="00125062">
        <w:rPr>
          <w:lang w:eastAsia="ar-SA"/>
        </w:rPr>
        <w:t>vtp</w:t>
      </w:r>
      <w:r>
        <w:rPr>
          <w:lang w:eastAsia="ar-SA"/>
        </w:rPr>
        <w:t xml:space="preserve"> mode server, nhưng mặc định trên các switch cisco đã là vtp mode server rồi nên dùng lệnh vtp mode server là không cần thiết.</w:t>
      </w:r>
    </w:p>
    <w:p w14:paraId="03BA53F0" w14:textId="77777777" w:rsidR="00617ED9" w:rsidRDefault="00617ED9" w:rsidP="00B44EA6">
      <w:pPr>
        <w:pStyle w:val="ListParagraph"/>
        <w:ind w:left="649"/>
        <w:rPr>
          <w:lang w:eastAsia="ar-SA"/>
        </w:rPr>
      </w:pPr>
      <w:r>
        <w:rPr>
          <w:lang w:eastAsia="ar-SA"/>
        </w:rPr>
        <w:t>Các switch cấp dưới sẽ được cấu hình vtp mode client:</w:t>
      </w:r>
    </w:p>
    <w:p w14:paraId="00A82EE6" w14:textId="77777777" w:rsidR="00571801" w:rsidRDefault="00850859" w:rsidP="00B44EA6">
      <w:pPr>
        <w:pStyle w:val="ListParagraph"/>
        <w:ind w:left="649"/>
        <w:rPr>
          <w:lang w:eastAsia="ar-SA"/>
        </w:rPr>
      </w:pPr>
      <w:r w:rsidRPr="00850859">
        <w:rPr>
          <w:noProof/>
          <w:lang w:eastAsia="ar-SA"/>
        </w:rPr>
        <w:drawing>
          <wp:inline distT="0" distB="0" distL="0" distR="0" wp14:anchorId="2030EA97" wp14:editId="0FA47521">
            <wp:extent cx="3673158" cy="7087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58" cy="708721"/>
                    </a:xfrm>
                    <a:prstGeom prst="rect">
                      <a:avLst/>
                    </a:prstGeom>
                  </pic:spPr>
                </pic:pic>
              </a:graphicData>
            </a:graphic>
          </wp:inline>
        </w:drawing>
      </w:r>
    </w:p>
    <w:p w14:paraId="0F2E032A" w14:textId="246BA306" w:rsidR="000033FA" w:rsidRDefault="000033FA" w:rsidP="00B44EA6">
      <w:pPr>
        <w:pStyle w:val="ListParagraph"/>
        <w:ind w:left="649"/>
        <w:rPr>
          <w:lang w:eastAsia="ar-SA"/>
        </w:rPr>
      </w:pPr>
      <w:r w:rsidRPr="00571801">
        <w:rPr>
          <w:noProof/>
          <w:lang w:eastAsia="ar-SA"/>
        </w:rPr>
        <w:drawing>
          <wp:inline distT="0" distB="0" distL="0" distR="0" wp14:anchorId="5059D560" wp14:editId="215BA68F">
            <wp:extent cx="3444538" cy="731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538" cy="731583"/>
                    </a:xfrm>
                    <a:prstGeom prst="rect">
                      <a:avLst/>
                    </a:prstGeom>
                  </pic:spPr>
                </pic:pic>
              </a:graphicData>
            </a:graphic>
          </wp:inline>
        </w:drawing>
      </w:r>
    </w:p>
    <w:p w14:paraId="4E64BFEF" w14:textId="5BA8ECC0" w:rsidR="002E167E" w:rsidRDefault="002E167E" w:rsidP="00B44EA6">
      <w:pPr>
        <w:pStyle w:val="ListParagraph"/>
        <w:ind w:left="649"/>
        <w:rPr>
          <w:lang w:eastAsia="ar-SA"/>
        </w:rPr>
      </w:pPr>
      <w:r w:rsidRPr="000033FA">
        <w:rPr>
          <w:noProof/>
          <w:lang w:eastAsia="ar-SA"/>
        </w:rPr>
        <w:drawing>
          <wp:inline distT="0" distB="0" distL="0" distR="0" wp14:anchorId="7A8F5884" wp14:editId="6843A6D4">
            <wp:extent cx="4915326" cy="2072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6" cy="2072820"/>
                    </a:xfrm>
                    <a:prstGeom prst="rect">
                      <a:avLst/>
                    </a:prstGeom>
                  </pic:spPr>
                </pic:pic>
              </a:graphicData>
            </a:graphic>
          </wp:inline>
        </w:drawing>
      </w:r>
    </w:p>
    <w:p w14:paraId="7B0A8FD8" w14:textId="77777777" w:rsidR="00FC0664" w:rsidRDefault="002E167E" w:rsidP="00B44EA6">
      <w:pPr>
        <w:pStyle w:val="ListParagraph"/>
        <w:ind w:left="649"/>
        <w:rPr>
          <w:lang w:eastAsia="ar-SA"/>
        </w:rPr>
      </w:pPr>
      <w:r>
        <w:rPr>
          <w:lang w:eastAsia="ar-SA"/>
        </w:rPr>
        <w:t>Các Switch access ở Building 2 và Building 3 cấu hình vtp tương tự như ACC_SW1.</w:t>
      </w:r>
    </w:p>
    <w:p w14:paraId="2E8F6EB7" w14:textId="77777777" w:rsidR="00AC2916" w:rsidRDefault="00FC0664" w:rsidP="00B44EA6">
      <w:pPr>
        <w:pStyle w:val="ListParagraph"/>
        <w:ind w:left="649"/>
        <w:rPr>
          <w:lang w:eastAsia="ar-SA"/>
        </w:rPr>
      </w:pPr>
      <w:r>
        <w:rPr>
          <w:lang w:eastAsia="ar-SA"/>
        </w:rPr>
        <w:t>Bước 2: Cấu hình VLAN</w:t>
      </w:r>
    </w:p>
    <w:p w14:paraId="72E49F08" w14:textId="7DA329BA" w:rsidR="006817F3" w:rsidRDefault="00AC2916" w:rsidP="00B44EA6">
      <w:pPr>
        <w:pStyle w:val="ListParagraph"/>
        <w:ind w:left="649"/>
        <w:rPr>
          <w:lang w:eastAsia="ar-SA"/>
        </w:rPr>
      </w:pPr>
      <w:r>
        <w:rPr>
          <w:lang w:eastAsia="ar-SA"/>
        </w:rPr>
        <w:t>Định nghĩa các VLAN trên CORE SWITCH:</w:t>
      </w:r>
      <w:r w:rsidR="006817F3">
        <w:rPr>
          <w:lang w:eastAsia="ar-SA"/>
        </w:rPr>
        <w:br w:type="page"/>
      </w:r>
    </w:p>
    <w:p w14:paraId="5C8EB971" w14:textId="7F4145B2" w:rsidR="006817F3" w:rsidRDefault="006817F3" w:rsidP="006C1A70">
      <w:pPr>
        <w:keepNext/>
        <w:keepLines/>
        <w:ind w:left="0"/>
        <w:rPr>
          <w:lang w:eastAsia="ar-SA"/>
        </w:rPr>
      </w:pPr>
    </w:p>
    <w:p w14:paraId="061BBED8" w14:textId="71751DA3" w:rsidR="00137873" w:rsidRDefault="00137873" w:rsidP="00137873">
      <w:pPr>
        <w:rPr>
          <w:lang w:eastAsia="ar-SA"/>
        </w:rPr>
      </w:pPr>
    </w:p>
    <w:p w14:paraId="34FEE6C2" w14:textId="24E43ABB" w:rsidR="00137873" w:rsidRDefault="00137873" w:rsidP="00137873">
      <w:pPr>
        <w:tabs>
          <w:tab w:val="left" w:pos="1390"/>
        </w:tabs>
        <w:rPr>
          <w:lang w:eastAsia="ar-SA"/>
        </w:rPr>
      </w:pPr>
      <w:r>
        <w:rPr>
          <w:lang w:eastAsia="ar-SA"/>
        </w:rPr>
        <w:tab/>
      </w:r>
      <w:r w:rsidRPr="00137873">
        <w:rPr>
          <w:noProof/>
          <w:lang w:eastAsia="ar-SA"/>
        </w:rPr>
        <w:drawing>
          <wp:inline distT="0" distB="0" distL="0" distR="0" wp14:anchorId="3071DC64" wp14:editId="1B20C085">
            <wp:extent cx="4663844" cy="28653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844" cy="2865368"/>
                    </a:xfrm>
                    <a:prstGeom prst="rect">
                      <a:avLst/>
                    </a:prstGeom>
                  </pic:spPr>
                </pic:pic>
              </a:graphicData>
            </a:graphic>
          </wp:inline>
        </w:drawing>
      </w:r>
    </w:p>
    <w:p w14:paraId="62ADD0BA" w14:textId="412D63A2" w:rsidR="00AA5212" w:rsidRDefault="00AA5212" w:rsidP="00AA5212">
      <w:pPr>
        <w:rPr>
          <w:lang w:eastAsia="ar-SA"/>
        </w:rPr>
      </w:pPr>
    </w:p>
    <w:p w14:paraId="0554258E" w14:textId="0233854C" w:rsidR="00AA5212" w:rsidRDefault="00AA5212" w:rsidP="00AA5212">
      <w:pPr>
        <w:tabs>
          <w:tab w:val="left" w:pos="1380"/>
        </w:tabs>
        <w:rPr>
          <w:lang w:eastAsia="ar-SA"/>
        </w:rPr>
      </w:pPr>
      <w:r>
        <w:rPr>
          <w:lang w:eastAsia="ar-SA"/>
        </w:rPr>
        <w:tab/>
        <w:t>Ta cấu hình Etherchannel cho các đường dây giữa CORE SWITCH và DIST SWITCH 1,2</w:t>
      </w:r>
      <w:r w:rsidR="00186C35">
        <w:rPr>
          <w:lang w:eastAsia="ar-SA"/>
        </w:rPr>
        <w:t>.</w:t>
      </w:r>
    </w:p>
    <w:p w14:paraId="248D7B0E" w14:textId="2477ABE5" w:rsidR="00AA5212" w:rsidRDefault="00DB70D5" w:rsidP="00DB70D5">
      <w:pPr>
        <w:tabs>
          <w:tab w:val="left" w:pos="2000"/>
        </w:tabs>
        <w:rPr>
          <w:lang w:eastAsia="ar-SA"/>
        </w:rPr>
      </w:pPr>
      <w:r>
        <w:rPr>
          <w:lang w:eastAsia="ar-SA"/>
        </w:rPr>
        <w:t>Cấu hình đường kết nối giữa CORE SWITCH và 2 DIST SWITCH sử dụng giao thức PagP:</w:t>
      </w:r>
    </w:p>
    <w:p w14:paraId="1E0A2BFD" w14:textId="41A30D7B" w:rsidR="008A4707" w:rsidRDefault="008A4707" w:rsidP="00DB70D5">
      <w:pPr>
        <w:tabs>
          <w:tab w:val="left" w:pos="2000"/>
        </w:tabs>
        <w:rPr>
          <w:lang w:eastAsia="ar-SA"/>
        </w:rPr>
      </w:pPr>
      <w:r>
        <w:rPr>
          <w:lang w:eastAsia="ar-SA"/>
        </w:rPr>
        <w:tab/>
      </w:r>
      <w:r w:rsidRPr="008A4707">
        <w:rPr>
          <w:noProof/>
          <w:lang w:eastAsia="ar-SA"/>
        </w:rPr>
        <w:drawing>
          <wp:inline distT="0" distB="0" distL="0" distR="0" wp14:anchorId="2748EFEB" wp14:editId="3428C1BF">
            <wp:extent cx="3703641" cy="3124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3641" cy="312447"/>
                    </a:xfrm>
                    <a:prstGeom prst="rect">
                      <a:avLst/>
                    </a:prstGeom>
                  </pic:spPr>
                </pic:pic>
              </a:graphicData>
            </a:graphic>
          </wp:inline>
        </w:drawing>
      </w:r>
    </w:p>
    <w:p w14:paraId="2C3CB700" w14:textId="6B983348" w:rsidR="008A4707" w:rsidRDefault="008A4707" w:rsidP="00DB70D5">
      <w:pPr>
        <w:tabs>
          <w:tab w:val="left" w:pos="2000"/>
        </w:tabs>
        <w:rPr>
          <w:lang w:eastAsia="ar-SA"/>
        </w:rPr>
      </w:pPr>
      <w:r>
        <w:rPr>
          <w:lang w:eastAsia="ar-SA"/>
        </w:rPr>
        <w:tab/>
      </w:r>
      <w:r w:rsidRPr="008A4707">
        <w:rPr>
          <w:noProof/>
          <w:lang w:eastAsia="ar-SA"/>
        </w:rPr>
        <w:drawing>
          <wp:inline distT="0" distB="0" distL="0" distR="0" wp14:anchorId="48F44871" wp14:editId="5E8BF77B">
            <wp:extent cx="3596952" cy="12955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129551"/>
                    </a:xfrm>
                    <a:prstGeom prst="rect">
                      <a:avLst/>
                    </a:prstGeom>
                  </pic:spPr>
                </pic:pic>
              </a:graphicData>
            </a:graphic>
          </wp:inline>
        </w:drawing>
      </w:r>
    </w:p>
    <w:p w14:paraId="7CC0B2BA" w14:textId="0AD8856F" w:rsidR="00DB70D5" w:rsidRDefault="00101D97" w:rsidP="00DB70D5">
      <w:pPr>
        <w:tabs>
          <w:tab w:val="left" w:pos="2000"/>
        </w:tabs>
        <w:rPr>
          <w:lang w:eastAsia="ar-SA"/>
        </w:rPr>
      </w:pPr>
      <w:r>
        <w:rPr>
          <w:lang w:eastAsia="ar-SA"/>
        </w:rPr>
        <w:tab/>
      </w:r>
      <w:r w:rsidRPr="00101D97">
        <w:rPr>
          <w:noProof/>
          <w:lang w:eastAsia="ar-SA"/>
        </w:rPr>
        <w:drawing>
          <wp:inline distT="0" distB="0" distL="0" distR="0" wp14:anchorId="34C461C5" wp14:editId="6CE791FD">
            <wp:extent cx="2911092" cy="36579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092" cy="365792"/>
                    </a:xfrm>
                    <a:prstGeom prst="rect">
                      <a:avLst/>
                    </a:prstGeom>
                  </pic:spPr>
                </pic:pic>
              </a:graphicData>
            </a:graphic>
          </wp:inline>
        </w:drawing>
      </w:r>
    </w:p>
    <w:p w14:paraId="2F83A3CE" w14:textId="3ECA9890" w:rsidR="00101D97" w:rsidRDefault="00101D97" w:rsidP="00101D97">
      <w:pPr>
        <w:tabs>
          <w:tab w:val="left" w:pos="2000"/>
        </w:tabs>
        <w:rPr>
          <w:lang w:eastAsia="ar-SA"/>
        </w:rPr>
      </w:pPr>
      <w:r>
        <w:rPr>
          <w:lang w:eastAsia="ar-SA"/>
        </w:rPr>
        <w:tab/>
      </w:r>
      <w:r w:rsidRPr="00101D97">
        <w:rPr>
          <w:noProof/>
          <w:lang w:eastAsia="ar-SA"/>
        </w:rPr>
        <w:drawing>
          <wp:inline distT="0" distB="0" distL="0" distR="0" wp14:anchorId="45A963AC" wp14:editId="0E61A14B">
            <wp:extent cx="3520745" cy="990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45" cy="99069"/>
                    </a:xfrm>
                    <a:prstGeom prst="rect">
                      <a:avLst/>
                    </a:prstGeom>
                  </pic:spPr>
                </pic:pic>
              </a:graphicData>
            </a:graphic>
          </wp:inline>
        </w:drawing>
      </w:r>
    </w:p>
    <w:p w14:paraId="7D4BAA7E" w14:textId="5AD8B056" w:rsidR="00626B07" w:rsidRDefault="00626B07" w:rsidP="00626B07">
      <w:pPr>
        <w:rPr>
          <w:lang w:eastAsia="ar-SA"/>
        </w:rPr>
      </w:pPr>
    </w:p>
    <w:p w14:paraId="45F1CA27" w14:textId="0B2ED64B" w:rsidR="00626B07" w:rsidRDefault="00626B07" w:rsidP="00626B07">
      <w:pPr>
        <w:tabs>
          <w:tab w:val="left" w:pos="1870"/>
        </w:tabs>
        <w:rPr>
          <w:lang w:eastAsia="ar-SA"/>
        </w:rPr>
      </w:pPr>
      <w:r>
        <w:rPr>
          <w:lang w:eastAsia="ar-SA"/>
        </w:rPr>
        <w:tab/>
      </w:r>
      <w:r w:rsidRPr="00626B07">
        <w:rPr>
          <w:noProof/>
          <w:lang w:eastAsia="ar-SA"/>
        </w:rPr>
        <w:drawing>
          <wp:inline distT="0" distB="0" distL="0" distR="0" wp14:anchorId="25591DFC" wp14:editId="66E0153A">
            <wp:extent cx="4282811" cy="8992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2811" cy="899238"/>
                    </a:xfrm>
                    <a:prstGeom prst="rect">
                      <a:avLst/>
                    </a:prstGeom>
                  </pic:spPr>
                </pic:pic>
              </a:graphicData>
            </a:graphic>
          </wp:inline>
        </w:drawing>
      </w:r>
    </w:p>
    <w:p w14:paraId="1EDFC008" w14:textId="09B7DDB7" w:rsidR="000E053C" w:rsidRDefault="000E053C" w:rsidP="00626B07">
      <w:pPr>
        <w:tabs>
          <w:tab w:val="left" w:pos="1870"/>
        </w:tabs>
        <w:rPr>
          <w:lang w:eastAsia="ar-SA"/>
        </w:rPr>
      </w:pPr>
      <w:r>
        <w:rPr>
          <w:lang w:eastAsia="ar-SA"/>
        </w:rPr>
        <w:tab/>
      </w:r>
      <w:r w:rsidRPr="000E053C">
        <w:rPr>
          <w:noProof/>
          <w:lang w:eastAsia="ar-SA"/>
        </w:rPr>
        <w:drawing>
          <wp:inline distT="0" distB="0" distL="0" distR="0" wp14:anchorId="22D4669B" wp14:editId="49711E67">
            <wp:extent cx="4663844" cy="9983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3844" cy="998307"/>
                    </a:xfrm>
                    <a:prstGeom prst="rect">
                      <a:avLst/>
                    </a:prstGeom>
                  </pic:spPr>
                </pic:pic>
              </a:graphicData>
            </a:graphic>
          </wp:inline>
        </w:drawing>
      </w:r>
    </w:p>
    <w:p w14:paraId="087E9615" w14:textId="77777777" w:rsidR="00B24477" w:rsidRDefault="000C6304" w:rsidP="000C6304">
      <w:pPr>
        <w:tabs>
          <w:tab w:val="left" w:pos="1870"/>
        </w:tabs>
        <w:rPr>
          <w:lang w:eastAsia="ar-SA"/>
        </w:rPr>
      </w:pPr>
      <w:r>
        <w:rPr>
          <w:lang w:eastAsia="ar-SA"/>
        </w:rPr>
        <w:tab/>
      </w:r>
    </w:p>
    <w:p w14:paraId="51AF3510" w14:textId="2C80E4F0" w:rsidR="00B24477" w:rsidRDefault="00B24477" w:rsidP="000C6304">
      <w:pPr>
        <w:tabs>
          <w:tab w:val="left" w:pos="1870"/>
        </w:tabs>
        <w:rPr>
          <w:lang w:eastAsia="ar-SA"/>
        </w:rPr>
      </w:pPr>
      <w:r>
        <w:rPr>
          <w:lang w:eastAsia="ar-SA"/>
        </w:rPr>
        <w:lastRenderedPageBreak/>
        <w:t>Cấu hình Etherchannel với giao thức LACP giữa các Dist Switch và Access Switch</w:t>
      </w:r>
    </w:p>
    <w:p w14:paraId="67DB9D75" w14:textId="78F6E224" w:rsidR="00EA00AD" w:rsidRDefault="00EA00AD" w:rsidP="00EA00AD">
      <w:pPr>
        <w:tabs>
          <w:tab w:val="left" w:pos="1870"/>
        </w:tabs>
        <w:rPr>
          <w:lang w:eastAsia="ar-SA"/>
        </w:rPr>
      </w:pPr>
      <w:r>
        <w:rPr>
          <w:lang w:eastAsia="ar-SA"/>
        </w:rPr>
        <w:t>Xác minh các cấu hình:</w:t>
      </w:r>
    </w:p>
    <w:p w14:paraId="0996D643" w14:textId="1BC0ACDF" w:rsidR="00664FFB" w:rsidRDefault="00664FFB" w:rsidP="000C6304">
      <w:pPr>
        <w:tabs>
          <w:tab w:val="left" w:pos="1870"/>
        </w:tabs>
        <w:rPr>
          <w:lang w:eastAsia="ar-SA"/>
        </w:rPr>
      </w:pPr>
      <w:r w:rsidRPr="00664FFB">
        <w:rPr>
          <w:noProof/>
          <w:lang w:eastAsia="ar-SA"/>
        </w:rPr>
        <w:drawing>
          <wp:inline distT="0" distB="0" distL="0" distR="0" wp14:anchorId="49B4959E" wp14:editId="2FDCA77D">
            <wp:extent cx="4229467" cy="5410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467" cy="541067"/>
                    </a:xfrm>
                    <a:prstGeom prst="rect">
                      <a:avLst/>
                    </a:prstGeom>
                  </pic:spPr>
                </pic:pic>
              </a:graphicData>
            </a:graphic>
          </wp:inline>
        </w:drawing>
      </w:r>
    </w:p>
    <w:p w14:paraId="392EAA30" w14:textId="035FD17B" w:rsidR="00B24477" w:rsidRDefault="00495010" w:rsidP="000C6304">
      <w:pPr>
        <w:tabs>
          <w:tab w:val="left" w:pos="1870"/>
        </w:tabs>
        <w:rPr>
          <w:lang w:eastAsia="ar-SA"/>
        </w:rPr>
      </w:pPr>
      <w:r w:rsidRPr="00495010">
        <w:rPr>
          <w:noProof/>
          <w:lang w:eastAsia="ar-SA"/>
        </w:rPr>
        <w:drawing>
          <wp:inline distT="0" distB="0" distL="0" distR="0" wp14:anchorId="0DF41B3A" wp14:editId="68C534BE">
            <wp:extent cx="4046571" cy="119644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571" cy="1196444"/>
                    </a:xfrm>
                    <a:prstGeom prst="rect">
                      <a:avLst/>
                    </a:prstGeom>
                  </pic:spPr>
                </pic:pic>
              </a:graphicData>
            </a:graphic>
          </wp:inline>
        </w:drawing>
      </w:r>
    </w:p>
    <w:p w14:paraId="1912FAE2" w14:textId="1E9C3D04" w:rsidR="00B24477" w:rsidRDefault="003546F2" w:rsidP="000C6304">
      <w:pPr>
        <w:tabs>
          <w:tab w:val="left" w:pos="1870"/>
        </w:tabs>
        <w:rPr>
          <w:lang w:eastAsia="ar-SA"/>
        </w:rPr>
      </w:pPr>
      <w:r>
        <w:rPr>
          <w:lang w:eastAsia="ar-SA"/>
        </w:rPr>
        <w:t>Cấu hình tương tự ở phía còn lại (các Access Switch)</w:t>
      </w:r>
      <w:r w:rsidR="00684F91">
        <w:rPr>
          <w:lang w:eastAsia="ar-SA"/>
        </w:rPr>
        <w:t>:</w:t>
      </w:r>
    </w:p>
    <w:p w14:paraId="6ADD819E" w14:textId="17E6A370" w:rsidR="00684F91" w:rsidRDefault="00887523" w:rsidP="000C6304">
      <w:pPr>
        <w:tabs>
          <w:tab w:val="left" w:pos="1870"/>
        </w:tabs>
        <w:rPr>
          <w:lang w:eastAsia="ar-SA"/>
        </w:rPr>
      </w:pPr>
      <w:r w:rsidRPr="00887523">
        <w:rPr>
          <w:noProof/>
          <w:lang w:eastAsia="ar-SA"/>
        </w:rPr>
        <w:drawing>
          <wp:inline distT="0" distB="0" distL="0" distR="0" wp14:anchorId="0618BB8F" wp14:editId="7DE01571">
            <wp:extent cx="4153260" cy="2408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260" cy="2408129"/>
                    </a:xfrm>
                    <a:prstGeom prst="rect">
                      <a:avLst/>
                    </a:prstGeom>
                  </pic:spPr>
                </pic:pic>
              </a:graphicData>
            </a:graphic>
          </wp:inline>
        </w:drawing>
      </w:r>
    </w:p>
    <w:p w14:paraId="63BFD229" w14:textId="0536DB4A" w:rsidR="00B90AFC" w:rsidRDefault="008763AA" w:rsidP="000C6304">
      <w:pPr>
        <w:tabs>
          <w:tab w:val="left" w:pos="1870"/>
        </w:tabs>
        <w:rPr>
          <w:lang w:eastAsia="ar-SA"/>
        </w:rPr>
      </w:pPr>
      <w:r>
        <w:rPr>
          <w:lang w:eastAsia="ar-SA"/>
        </w:rPr>
        <w:t>Vì số port channel trên switch 2960 giới hạn chỉ từ 1 đến 6</w:t>
      </w:r>
      <w:r w:rsidR="006B165D">
        <w:rPr>
          <w:lang w:eastAsia="ar-SA"/>
        </w:rPr>
        <w:t xml:space="preserve">, không thể đặt lên 7 </w:t>
      </w:r>
      <w:r>
        <w:rPr>
          <w:lang w:eastAsia="ar-SA"/>
        </w:rPr>
        <w:t>nên switch acces 1 sẽ đặt port channel là 1. Điều này không ảnh hưởng đến cách hoạt động của etherchannel vì channel-group chỉ mang tính cục bộ trên một switch.</w:t>
      </w:r>
    </w:p>
    <w:p w14:paraId="1205AF0F" w14:textId="0DC0C0B7" w:rsidR="004D26BE" w:rsidRDefault="004D26BE" w:rsidP="00E26907">
      <w:pPr>
        <w:tabs>
          <w:tab w:val="left" w:pos="1870"/>
        </w:tabs>
        <w:rPr>
          <w:lang w:eastAsia="ar-SA"/>
        </w:rPr>
      </w:pPr>
      <w:r>
        <w:rPr>
          <w:lang w:eastAsia="ar-SA"/>
        </w:rPr>
        <w:t>Các switch access còn lại cấu hình tương tự.</w:t>
      </w:r>
    </w:p>
    <w:p w14:paraId="18CB118D" w14:textId="014852A5" w:rsidR="00FB7420" w:rsidRDefault="00CA75F2" w:rsidP="00706D65">
      <w:pPr>
        <w:tabs>
          <w:tab w:val="left" w:pos="1870"/>
        </w:tabs>
        <w:rPr>
          <w:lang w:eastAsia="ar-SA"/>
        </w:rPr>
      </w:pPr>
      <w:r w:rsidRPr="00CA75F2">
        <w:rPr>
          <w:noProof/>
          <w:lang w:eastAsia="ar-SA"/>
        </w:rPr>
        <w:drawing>
          <wp:inline distT="0" distB="0" distL="0" distR="0" wp14:anchorId="1E50A100" wp14:editId="163D4190">
            <wp:extent cx="4938188" cy="883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8188" cy="883997"/>
                    </a:xfrm>
                    <a:prstGeom prst="rect">
                      <a:avLst/>
                    </a:prstGeom>
                  </pic:spPr>
                </pic:pic>
              </a:graphicData>
            </a:graphic>
          </wp:inline>
        </w:drawing>
      </w:r>
    </w:p>
    <w:p w14:paraId="0D93A574" w14:textId="4E973791" w:rsidR="00FB7420" w:rsidRDefault="00FB7420" w:rsidP="00FB7420">
      <w:pPr>
        <w:rPr>
          <w:lang w:eastAsia="ar-SA"/>
        </w:rPr>
      </w:pPr>
      <w:r w:rsidRPr="00FB7420">
        <w:rPr>
          <w:noProof/>
          <w:lang w:eastAsia="ar-SA"/>
        </w:rPr>
        <w:drawing>
          <wp:inline distT="0" distB="0" distL="0" distR="0" wp14:anchorId="4C642A9A" wp14:editId="39C33FF8">
            <wp:extent cx="2956816" cy="2514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6816" cy="251482"/>
                    </a:xfrm>
                    <a:prstGeom prst="rect">
                      <a:avLst/>
                    </a:prstGeom>
                  </pic:spPr>
                </pic:pic>
              </a:graphicData>
            </a:graphic>
          </wp:inline>
        </w:drawing>
      </w:r>
    </w:p>
    <w:p w14:paraId="1A3B954A" w14:textId="6AC9898B" w:rsidR="00706D65" w:rsidRDefault="009C148D" w:rsidP="00706D65">
      <w:pPr>
        <w:rPr>
          <w:lang w:eastAsia="ar-SA"/>
        </w:rPr>
      </w:pPr>
      <w:r w:rsidRPr="009C148D">
        <w:rPr>
          <w:noProof/>
          <w:lang w:eastAsia="ar-SA"/>
        </w:rPr>
        <w:drawing>
          <wp:inline distT="0" distB="0" distL="0" distR="0" wp14:anchorId="415F469C" wp14:editId="7F249F24">
            <wp:extent cx="4038950" cy="617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950" cy="617273"/>
                    </a:xfrm>
                    <a:prstGeom prst="rect">
                      <a:avLst/>
                    </a:prstGeom>
                  </pic:spPr>
                </pic:pic>
              </a:graphicData>
            </a:graphic>
          </wp:inline>
        </w:drawing>
      </w:r>
    </w:p>
    <w:p w14:paraId="1183CCDF" w14:textId="77777777" w:rsidR="000428CD" w:rsidRDefault="000428CD" w:rsidP="00706D65">
      <w:pPr>
        <w:rPr>
          <w:lang w:eastAsia="ar-SA"/>
        </w:rPr>
      </w:pPr>
      <w:r w:rsidRPr="00533A77">
        <w:rPr>
          <w:noProof/>
          <w:lang w:eastAsia="ar-SA"/>
        </w:rPr>
        <w:lastRenderedPageBreak/>
        <w:drawing>
          <wp:inline distT="0" distB="0" distL="0" distR="0" wp14:anchorId="36DA26A4" wp14:editId="6A093E90">
            <wp:extent cx="4846740" cy="655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6740" cy="655377"/>
                    </a:xfrm>
                    <a:prstGeom prst="rect">
                      <a:avLst/>
                    </a:prstGeom>
                  </pic:spPr>
                </pic:pic>
              </a:graphicData>
            </a:graphic>
          </wp:inline>
        </w:drawing>
      </w:r>
    </w:p>
    <w:p w14:paraId="494819FA" w14:textId="77777777" w:rsidR="000428CD" w:rsidRDefault="000428CD" w:rsidP="00706D65">
      <w:pPr>
        <w:rPr>
          <w:lang w:eastAsia="ar-SA"/>
        </w:rPr>
      </w:pPr>
      <w:r w:rsidRPr="00C447B8">
        <w:rPr>
          <w:noProof/>
          <w:lang w:eastAsia="ar-SA"/>
        </w:rPr>
        <w:drawing>
          <wp:inline distT="0" distB="0" distL="0" distR="0" wp14:anchorId="11F5C1E9" wp14:editId="1C1CD1E7">
            <wp:extent cx="2301439" cy="1524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1439" cy="152413"/>
                    </a:xfrm>
                    <a:prstGeom prst="rect">
                      <a:avLst/>
                    </a:prstGeom>
                  </pic:spPr>
                </pic:pic>
              </a:graphicData>
            </a:graphic>
          </wp:inline>
        </w:drawing>
      </w:r>
    </w:p>
    <w:p w14:paraId="4B8D5A60" w14:textId="53C5736F" w:rsidR="001F7C7D" w:rsidRDefault="001F7C7D" w:rsidP="00706D65">
      <w:pPr>
        <w:rPr>
          <w:lang w:eastAsia="ar-SA"/>
        </w:rPr>
      </w:pPr>
      <w:r w:rsidRPr="001F7C7D">
        <w:rPr>
          <w:noProof/>
          <w:lang w:eastAsia="ar-SA"/>
        </w:rPr>
        <w:drawing>
          <wp:inline distT="0" distB="0" distL="0" distR="0" wp14:anchorId="58EA55AB" wp14:editId="30E573FD">
            <wp:extent cx="2872989" cy="25148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2989" cy="251482"/>
                    </a:xfrm>
                    <a:prstGeom prst="rect">
                      <a:avLst/>
                    </a:prstGeom>
                  </pic:spPr>
                </pic:pic>
              </a:graphicData>
            </a:graphic>
          </wp:inline>
        </w:drawing>
      </w:r>
    </w:p>
    <w:p w14:paraId="50AE8385" w14:textId="61F693B4" w:rsidR="00CE7D8A" w:rsidRDefault="00CE7D8A" w:rsidP="00706D65">
      <w:pPr>
        <w:rPr>
          <w:lang w:eastAsia="ar-SA"/>
        </w:rPr>
      </w:pPr>
      <w:r>
        <w:rPr>
          <w:lang w:eastAsia="ar-SA"/>
        </w:rPr>
        <w:t xml:space="preserve">Các switch còn lại chia vlan </w:t>
      </w:r>
      <w:r w:rsidR="00431D2B">
        <w:rPr>
          <w:lang w:eastAsia="ar-SA"/>
        </w:rPr>
        <w:t>theo như định nghĩa trong topology.</w:t>
      </w:r>
    </w:p>
    <w:p w14:paraId="44D8B274" w14:textId="681DC2E3" w:rsidR="00533A77" w:rsidRDefault="00533A77" w:rsidP="00533A77">
      <w:pPr>
        <w:tabs>
          <w:tab w:val="left" w:pos="738"/>
        </w:tabs>
        <w:rPr>
          <w:lang w:eastAsia="ar-SA"/>
        </w:rPr>
      </w:pPr>
      <w:r>
        <w:rPr>
          <w:lang w:eastAsia="ar-SA"/>
        </w:rPr>
        <w:tab/>
      </w:r>
      <w:r w:rsidR="009045DE">
        <w:rPr>
          <w:lang w:eastAsia="ar-SA"/>
        </w:rPr>
        <w:t>Đặt cổng Gi1/0/2 làm default-gateway cho mạng của các Internal Server.</w:t>
      </w:r>
    </w:p>
    <w:p w14:paraId="5B9A2294" w14:textId="6DF3E539" w:rsidR="003E5439" w:rsidRDefault="00D347A7" w:rsidP="00533A77">
      <w:pPr>
        <w:tabs>
          <w:tab w:val="left" w:pos="738"/>
        </w:tabs>
        <w:rPr>
          <w:lang w:eastAsia="ar-SA"/>
        </w:rPr>
      </w:pPr>
      <w:r>
        <w:rPr>
          <w:lang w:eastAsia="ar-SA"/>
        </w:rPr>
        <w:tab/>
      </w:r>
      <w:r w:rsidR="005B13E7" w:rsidRPr="005B13E7">
        <w:rPr>
          <w:noProof/>
          <w:lang w:eastAsia="ar-SA"/>
        </w:rPr>
        <w:drawing>
          <wp:inline distT="0" distB="0" distL="0" distR="0" wp14:anchorId="40ADB6AA" wp14:editId="63457471">
            <wp:extent cx="3833192" cy="3810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3192" cy="381033"/>
                    </a:xfrm>
                    <a:prstGeom prst="rect">
                      <a:avLst/>
                    </a:prstGeom>
                  </pic:spPr>
                </pic:pic>
              </a:graphicData>
            </a:graphic>
          </wp:inline>
        </w:drawing>
      </w:r>
    </w:p>
    <w:p w14:paraId="6A269B79" w14:textId="15738FD7" w:rsidR="00BD40C6" w:rsidRDefault="00BD40C6" w:rsidP="00BD40C6">
      <w:pPr>
        <w:rPr>
          <w:lang w:eastAsia="ar-SA"/>
        </w:rPr>
      </w:pPr>
      <w:r w:rsidRPr="00BD40C6">
        <w:rPr>
          <w:noProof/>
          <w:lang w:eastAsia="ar-SA"/>
        </w:rPr>
        <w:drawing>
          <wp:inline distT="0" distB="0" distL="0" distR="0" wp14:anchorId="3368B139" wp14:editId="5263A542">
            <wp:extent cx="3642676" cy="1798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2676" cy="1798476"/>
                    </a:xfrm>
                    <a:prstGeom prst="rect">
                      <a:avLst/>
                    </a:prstGeom>
                  </pic:spPr>
                </pic:pic>
              </a:graphicData>
            </a:graphic>
          </wp:inline>
        </w:drawing>
      </w:r>
    </w:p>
    <w:p w14:paraId="0D61F450" w14:textId="577E96E6" w:rsidR="00EB3FE6" w:rsidRDefault="00EB3FE6" w:rsidP="00BD40C6">
      <w:pPr>
        <w:rPr>
          <w:lang w:eastAsia="ar-SA"/>
        </w:rPr>
      </w:pPr>
      <w:r w:rsidRPr="00EB3FE6">
        <w:rPr>
          <w:noProof/>
          <w:lang w:eastAsia="ar-SA"/>
        </w:rPr>
        <w:drawing>
          <wp:inline distT="0" distB="0" distL="0" distR="0" wp14:anchorId="6BF1E74D" wp14:editId="3A435C39">
            <wp:extent cx="4709568" cy="11278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9568" cy="1127858"/>
                    </a:xfrm>
                    <a:prstGeom prst="rect">
                      <a:avLst/>
                    </a:prstGeom>
                  </pic:spPr>
                </pic:pic>
              </a:graphicData>
            </a:graphic>
          </wp:inline>
        </w:drawing>
      </w:r>
    </w:p>
    <w:p w14:paraId="2E6FE5CC" w14:textId="33C7C833" w:rsidR="00C41B16" w:rsidRDefault="00C41B16" w:rsidP="00BD40C6">
      <w:pPr>
        <w:rPr>
          <w:lang w:eastAsia="ar-SA"/>
        </w:rPr>
      </w:pPr>
      <w:r w:rsidRPr="00C41B16">
        <w:rPr>
          <w:noProof/>
          <w:lang w:eastAsia="ar-SA"/>
        </w:rPr>
        <w:drawing>
          <wp:inline distT="0" distB="0" distL="0" distR="0" wp14:anchorId="11A96325" wp14:editId="2A4D2F1A">
            <wp:extent cx="2911092" cy="853514"/>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1092" cy="853514"/>
                    </a:xfrm>
                    <a:prstGeom prst="rect">
                      <a:avLst/>
                    </a:prstGeom>
                  </pic:spPr>
                </pic:pic>
              </a:graphicData>
            </a:graphic>
          </wp:inline>
        </w:drawing>
      </w:r>
    </w:p>
    <w:p w14:paraId="125826E5" w14:textId="5D712017" w:rsidR="00EA4C88" w:rsidRDefault="00EA4C88" w:rsidP="00EA4C88">
      <w:pPr>
        <w:rPr>
          <w:noProof/>
          <w:lang w:eastAsia="ar-SA"/>
        </w:rPr>
      </w:pPr>
      <w:r w:rsidRPr="00EA4C88">
        <w:rPr>
          <w:noProof/>
          <w:lang w:eastAsia="ar-SA"/>
        </w:rPr>
        <w:lastRenderedPageBreak/>
        <w:drawing>
          <wp:inline distT="0" distB="0" distL="0" distR="0" wp14:anchorId="52EFF033" wp14:editId="59DEACDE">
            <wp:extent cx="4130398" cy="3863675"/>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0398" cy="3863675"/>
                    </a:xfrm>
                    <a:prstGeom prst="rect">
                      <a:avLst/>
                    </a:prstGeom>
                  </pic:spPr>
                </pic:pic>
              </a:graphicData>
            </a:graphic>
          </wp:inline>
        </w:drawing>
      </w:r>
    </w:p>
    <w:p w14:paraId="57E8E85F" w14:textId="46E27F10" w:rsidR="00BF105C" w:rsidRDefault="00BF105C" w:rsidP="00BF105C">
      <w:pPr>
        <w:rPr>
          <w:lang w:eastAsia="ar-SA"/>
        </w:rPr>
      </w:pPr>
      <w:r>
        <w:rPr>
          <w:lang w:eastAsia="ar-SA"/>
        </w:rPr>
        <w:t>Đặt ip cho các interface vlan, các vlan này có thể giao tiếp với nhau vì kết nối trực tiếp với CORE SWITCH.</w:t>
      </w:r>
    </w:p>
    <w:p w14:paraId="7A316C64" w14:textId="0C1137BB" w:rsidR="00EC4DB3" w:rsidRDefault="00616871" w:rsidP="00BF105C">
      <w:pPr>
        <w:rPr>
          <w:lang w:eastAsia="ar-SA"/>
        </w:rPr>
      </w:pPr>
      <w:r>
        <w:rPr>
          <w:lang w:eastAsia="ar-SA"/>
        </w:rPr>
        <w:t>Các máy trong mạng nội bộ đã có thể giao tiếp với nhau:</w:t>
      </w:r>
    </w:p>
    <w:p w14:paraId="0B93C100" w14:textId="0A03501F" w:rsidR="00616871" w:rsidRDefault="00616871" w:rsidP="00BF105C">
      <w:pPr>
        <w:rPr>
          <w:lang w:eastAsia="ar-SA"/>
        </w:rPr>
      </w:pPr>
      <w:r>
        <w:rPr>
          <w:lang w:eastAsia="ar-SA"/>
        </w:rPr>
        <w:t>Từ PC của phòng ban 1 building 2 Đến DHCP Server:</w:t>
      </w:r>
    </w:p>
    <w:p w14:paraId="4907874F" w14:textId="59F0FF94" w:rsidR="00616871" w:rsidRDefault="00616871" w:rsidP="00BF105C">
      <w:pPr>
        <w:rPr>
          <w:lang w:eastAsia="ar-SA"/>
        </w:rPr>
      </w:pPr>
      <w:r w:rsidRPr="00616871">
        <w:rPr>
          <w:noProof/>
          <w:lang w:eastAsia="ar-SA"/>
        </w:rPr>
        <w:drawing>
          <wp:inline distT="0" distB="0" distL="0" distR="0" wp14:anchorId="0D89A7C3" wp14:editId="74F592E4">
            <wp:extent cx="4663844" cy="2613887"/>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3844" cy="2613887"/>
                    </a:xfrm>
                    <a:prstGeom prst="rect">
                      <a:avLst/>
                    </a:prstGeom>
                  </pic:spPr>
                </pic:pic>
              </a:graphicData>
            </a:graphic>
          </wp:inline>
        </w:drawing>
      </w:r>
    </w:p>
    <w:p w14:paraId="4CCFA9C7" w14:textId="40E2A379" w:rsidR="00FD0B84" w:rsidRDefault="00FD0B84" w:rsidP="00BF105C">
      <w:pPr>
        <w:rPr>
          <w:lang w:eastAsia="ar-SA"/>
        </w:rPr>
      </w:pPr>
      <w:r>
        <w:rPr>
          <w:lang w:eastAsia="ar-SA"/>
        </w:rPr>
        <w:t>Thực hiện ping các thiết bị khác cũng th</w:t>
      </w:r>
      <w:r w:rsidR="003C4952">
        <w:rPr>
          <w:lang w:eastAsia="ar-SA"/>
        </w:rPr>
        <w:t>u được</w:t>
      </w:r>
      <w:r>
        <w:rPr>
          <w:lang w:eastAsia="ar-SA"/>
        </w:rPr>
        <w:t xml:space="preserve"> kết quả tương tự</w:t>
      </w:r>
      <w:r w:rsidR="005953AC">
        <w:rPr>
          <w:lang w:eastAsia="ar-SA"/>
        </w:rPr>
        <w:t>.</w:t>
      </w:r>
    </w:p>
    <w:p w14:paraId="2BBEE4ED" w14:textId="7BEFC600" w:rsidR="00EC4DB3" w:rsidRDefault="00EC4DB3" w:rsidP="00BF105C">
      <w:pPr>
        <w:rPr>
          <w:lang w:eastAsia="ar-SA"/>
        </w:rPr>
      </w:pPr>
      <w:r>
        <w:rPr>
          <w:lang w:eastAsia="ar-SA"/>
        </w:rPr>
        <w:t xml:space="preserve">Tiếp theo, ta cấu hình định tuyến động trên CORE SWITCH và </w:t>
      </w:r>
      <w:r w:rsidR="009E0CB2">
        <w:rPr>
          <w:lang w:eastAsia="ar-SA"/>
        </w:rPr>
        <w:t>FW1 để các thiết bị bên dưới cũng có thể liên lạc với khu vực DMZ:</w:t>
      </w:r>
    </w:p>
    <w:p w14:paraId="388BDC5F" w14:textId="4C6EC020" w:rsidR="000D72A9" w:rsidRDefault="000D72A9" w:rsidP="00BF105C">
      <w:pPr>
        <w:rPr>
          <w:lang w:eastAsia="ar-SA"/>
        </w:rPr>
      </w:pPr>
      <w:r w:rsidRPr="000D72A9">
        <w:rPr>
          <w:noProof/>
          <w:lang w:eastAsia="ar-SA"/>
        </w:rPr>
        <w:lastRenderedPageBreak/>
        <w:drawing>
          <wp:inline distT="0" distB="0" distL="0" distR="0" wp14:anchorId="4FCD7C3E" wp14:editId="19243097">
            <wp:extent cx="4648603" cy="12193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8603" cy="1219306"/>
                    </a:xfrm>
                    <a:prstGeom prst="rect">
                      <a:avLst/>
                    </a:prstGeom>
                  </pic:spPr>
                </pic:pic>
              </a:graphicData>
            </a:graphic>
          </wp:inline>
        </w:drawing>
      </w:r>
    </w:p>
    <w:p w14:paraId="0EB54DB7" w14:textId="77777777" w:rsidR="009E0CB2" w:rsidRDefault="009E0CB2" w:rsidP="00BF105C">
      <w:pPr>
        <w:rPr>
          <w:lang w:eastAsia="ar-SA"/>
        </w:rPr>
      </w:pPr>
    </w:p>
    <w:p w14:paraId="3EDEA507" w14:textId="1D41E78D" w:rsidR="00EC4DB3" w:rsidRDefault="00F8156F" w:rsidP="00BF105C">
      <w:pPr>
        <w:rPr>
          <w:lang w:eastAsia="ar-SA"/>
        </w:rPr>
      </w:pPr>
      <w:r>
        <w:rPr>
          <w:lang w:eastAsia="ar-SA"/>
        </w:rPr>
        <w:t xml:space="preserve">Vì DHCP không thể cấp ip khi cấu hình Etherchannel nên </w:t>
      </w:r>
      <w:r w:rsidR="00D51875">
        <w:rPr>
          <w:lang w:eastAsia="ar-SA"/>
        </w:rPr>
        <w:t>em thực hiện cấu hình DHCP cấp ip cho các phòng ban 1, còn building 2 và 3 sẽ cấp ip tĩnh</w:t>
      </w:r>
      <w:r w:rsidR="00B00563">
        <w:rPr>
          <w:lang w:eastAsia="ar-SA"/>
        </w:rPr>
        <w:t xml:space="preserve"> cho các PC.</w:t>
      </w:r>
    </w:p>
    <w:p w14:paraId="045CD668" w14:textId="20722CE4" w:rsidR="0085274A" w:rsidRDefault="0085274A" w:rsidP="00BF105C">
      <w:pPr>
        <w:rPr>
          <w:lang w:eastAsia="ar-SA"/>
        </w:rPr>
      </w:pPr>
      <w:r w:rsidRPr="0085274A">
        <w:rPr>
          <w:lang w:eastAsia="ar-SA"/>
        </w:rPr>
        <w:drawing>
          <wp:inline distT="0" distB="0" distL="0" distR="0" wp14:anchorId="67A054AF" wp14:editId="0CDDBAA2">
            <wp:extent cx="4511431" cy="122692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1431" cy="1226926"/>
                    </a:xfrm>
                    <a:prstGeom prst="rect">
                      <a:avLst/>
                    </a:prstGeom>
                  </pic:spPr>
                </pic:pic>
              </a:graphicData>
            </a:graphic>
          </wp:inline>
        </w:drawing>
      </w:r>
    </w:p>
    <w:p w14:paraId="5730E28B" w14:textId="66B27E65" w:rsidR="005E1916" w:rsidRDefault="00AC4AD9" w:rsidP="005E1916">
      <w:pPr>
        <w:rPr>
          <w:lang w:eastAsia="ar-SA"/>
        </w:rPr>
      </w:pPr>
      <w:r>
        <w:rPr>
          <w:lang w:eastAsia="ar-SA"/>
        </w:rPr>
        <w:t xml:space="preserve">Bên CORE SWITCH thêm lệnh ip ospf 1 area 0 để </w:t>
      </w:r>
      <w:r>
        <w:t>kích hoạt giao thức OSPF trên giao diện và đưa nó vào một vùng OSPF cụ thể (</w:t>
      </w:r>
      <w:r>
        <w:rPr>
          <w:rStyle w:val="HTMLCode"/>
          <w:rFonts w:eastAsiaTheme="majorEastAsia"/>
        </w:rPr>
        <w:t>area 0</w:t>
      </w:r>
      <w:r>
        <w:t>).</w:t>
      </w:r>
    </w:p>
    <w:p w14:paraId="5495F0C7" w14:textId="202E654B" w:rsidR="00AC4AD9" w:rsidRPr="005E1916" w:rsidRDefault="00AC4AD9" w:rsidP="005E1916">
      <w:pPr>
        <w:rPr>
          <w:lang w:eastAsia="ar-SA"/>
        </w:rPr>
      </w:pPr>
      <w:r w:rsidRPr="005E1916">
        <w:rPr>
          <w:lang w:eastAsia="ar-SA"/>
        </w:rPr>
        <w:drawing>
          <wp:inline distT="0" distB="0" distL="0" distR="0" wp14:anchorId="2EF0B3A2" wp14:editId="632808F8">
            <wp:extent cx="2720576" cy="54106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0576" cy="541067"/>
                    </a:xfrm>
                    <a:prstGeom prst="rect">
                      <a:avLst/>
                    </a:prstGeom>
                  </pic:spPr>
                </pic:pic>
              </a:graphicData>
            </a:graphic>
          </wp:inline>
        </w:drawing>
      </w:r>
    </w:p>
    <w:sectPr w:rsidR="00AC4AD9" w:rsidRPr="005E1916" w:rsidSect="004E3F07">
      <w:footerReference w:type="default" r:id="rId39"/>
      <w:pgSz w:w="12240" w:h="15840" w:code="1"/>
      <w:pgMar w:top="573" w:right="289" w:bottom="573" w:left="28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13D5" w14:textId="77777777" w:rsidR="00823CBA" w:rsidRPr="00332A0C" w:rsidRDefault="00823CBA" w:rsidP="00E2651E">
      <w:pPr>
        <w:spacing w:line="240" w:lineRule="auto"/>
      </w:pPr>
      <w:r w:rsidRPr="00332A0C">
        <w:separator/>
      </w:r>
    </w:p>
    <w:p w14:paraId="327388DA" w14:textId="77777777" w:rsidR="00823CBA" w:rsidRDefault="00823CBA"/>
  </w:endnote>
  <w:endnote w:type="continuationSeparator" w:id="0">
    <w:p w14:paraId="1CC0F774" w14:textId="77777777" w:rsidR="00823CBA" w:rsidRPr="00332A0C" w:rsidRDefault="00823CBA" w:rsidP="00E2651E">
      <w:pPr>
        <w:spacing w:line="240" w:lineRule="auto"/>
      </w:pPr>
      <w:r w:rsidRPr="00332A0C">
        <w:continuationSeparator/>
      </w:r>
    </w:p>
    <w:p w14:paraId="31E1F149" w14:textId="77777777" w:rsidR="00823CBA" w:rsidRDefault="00823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50BA" w14:textId="46DA07D0" w:rsidR="00E2651E" w:rsidRPr="000F2049" w:rsidRDefault="00E2651E" w:rsidP="000F204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474851"/>
      <w:docPartObj>
        <w:docPartGallery w:val="Page Numbers (Bottom of Page)"/>
        <w:docPartUnique/>
      </w:docPartObj>
    </w:sdtPr>
    <w:sdtEndPr/>
    <w:sdtContent>
      <w:p w14:paraId="7787306E" w14:textId="77777777" w:rsidR="000F2049" w:rsidRDefault="000F2049">
        <w:pPr>
          <w:pStyle w:val="Footer"/>
          <w:jc w:val="center"/>
        </w:pPr>
        <w:r>
          <w:fldChar w:fldCharType="begin"/>
        </w:r>
        <w:r>
          <w:instrText>PAGE   \* MERGEFORMAT</w:instrText>
        </w:r>
        <w:r>
          <w:fldChar w:fldCharType="separate"/>
        </w:r>
        <w:r>
          <w:t>2</w:t>
        </w:r>
        <w:r>
          <w:fldChar w:fldCharType="end"/>
        </w:r>
      </w:p>
    </w:sdtContent>
  </w:sdt>
  <w:p w14:paraId="1859D5B0" w14:textId="77777777" w:rsidR="000F2049" w:rsidRPr="00332A0C" w:rsidRDefault="000F2049">
    <w:pPr>
      <w:pStyle w:val="Footer"/>
    </w:pPr>
  </w:p>
  <w:p w14:paraId="6892B2B7" w14:textId="77777777" w:rsidR="00B742D2" w:rsidRDefault="00B74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F0F9" w14:textId="77777777" w:rsidR="00823CBA" w:rsidRPr="00332A0C" w:rsidRDefault="00823CBA" w:rsidP="00E2651E">
      <w:pPr>
        <w:spacing w:line="240" w:lineRule="auto"/>
      </w:pPr>
      <w:r w:rsidRPr="00332A0C">
        <w:separator/>
      </w:r>
    </w:p>
    <w:p w14:paraId="5CCD7126" w14:textId="77777777" w:rsidR="00823CBA" w:rsidRDefault="00823CBA"/>
  </w:footnote>
  <w:footnote w:type="continuationSeparator" w:id="0">
    <w:p w14:paraId="0B52B734" w14:textId="77777777" w:rsidR="00823CBA" w:rsidRPr="00332A0C" w:rsidRDefault="00823CBA" w:rsidP="00E2651E">
      <w:pPr>
        <w:spacing w:line="240" w:lineRule="auto"/>
      </w:pPr>
      <w:r w:rsidRPr="00332A0C">
        <w:continuationSeparator/>
      </w:r>
    </w:p>
    <w:p w14:paraId="7F4AECED" w14:textId="77777777" w:rsidR="00823CBA" w:rsidRDefault="00823C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15F"/>
    <w:multiLevelType w:val="hybridMultilevel"/>
    <w:tmpl w:val="62B669FC"/>
    <w:lvl w:ilvl="0" w:tplc="40FEE3D8">
      <w:start w:val="1"/>
      <w:numFmt w:val="lowerLetter"/>
      <w:pStyle w:val="Kiu3"/>
      <w:lvlText w:val="%1."/>
      <w:lvlJc w:val="left"/>
      <w:pPr>
        <w:ind w:left="536" w:hanging="360"/>
      </w:pPr>
      <w:rPr>
        <w:i w:val="0"/>
        <w:iCs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44DF61E3"/>
    <w:multiLevelType w:val="multilevel"/>
    <w:tmpl w:val="F5D80F04"/>
    <w:lvl w:ilvl="0">
      <w:start w:val="1"/>
      <w:numFmt w:val="upperRoman"/>
      <w:pStyle w:val="Kiu1"/>
      <w:lvlText w:val="%1."/>
      <w:lvlJc w:val="left"/>
      <w:pPr>
        <w:ind w:left="366" w:hanging="360"/>
      </w:pPr>
      <w:rPr>
        <w:rFonts w:ascii="Times New Roman" w:hAnsi="Times New Roman" w:hint="default"/>
        <w:b/>
        <w:i w:val="0"/>
        <w:sz w:val="32"/>
        <w:u w:val="none"/>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4F941AE"/>
    <w:multiLevelType w:val="hybridMultilevel"/>
    <w:tmpl w:val="A516D382"/>
    <w:lvl w:ilvl="0" w:tplc="78BE8640">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3" w15:restartNumberingAfterBreak="0">
    <w:nsid w:val="597E7054"/>
    <w:multiLevelType w:val="hybridMultilevel"/>
    <w:tmpl w:val="62C0E058"/>
    <w:lvl w:ilvl="0" w:tplc="4B101BCA">
      <w:start w:val="1"/>
      <w:numFmt w:val="decimal"/>
      <w:pStyle w:val="Kiu2"/>
      <w:lvlText w:val="%1."/>
      <w:lvlJc w:val="left"/>
      <w:pPr>
        <w:ind w:left="479" w:hanging="360"/>
      </w:pPr>
      <w:rPr>
        <w:rFonts w:hint="default"/>
        <w:b/>
        <w:i w:val="0"/>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4" w15:restartNumberingAfterBreak="0">
    <w:nsid w:val="7E374AA2"/>
    <w:multiLevelType w:val="hybridMultilevel"/>
    <w:tmpl w:val="C9624D4C"/>
    <w:lvl w:ilvl="0" w:tplc="BFA2477C">
      <w:numFmt w:val="bullet"/>
      <w:lvlText w:val="-"/>
      <w:lvlJc w:val="left"/>
      <w:pPr>
        <w:ind w:left="933" w:hanging="360"/>
      </w:pPr>
      <w:rPr>
        <w:rFonts w:ascii="Times New Roman" w:eastAsia="Calibri" w:hAnsi="Times New Roman" w:cs="Times New Roman" w:hint="default"/>
      </w:rPr>
    </w:lvl>
    <w:lvl w:ilvl="1" w:tplc="042A0003">
      <w:start w:val="1"/>
      <w:numFmt w:val="bullet"/>
      <w:lvlText w:val="o"/>
      <w:lvlJc w:val="left"/>
      <w:pPr>
        <w:ind w:left="1653" w:hanging="360"/>
      </w:pPr>
      <w:rPr>
        <w:rFonts w:ascii="Courier New" w:hAnsi="Courier New" w:cs="Courier New" w:hint="default"/>
      </w:rPr>
    </w:lvl>
    <w:lvl w:ilvl="2" w:tplc="042A0005">
      <w:start w:val="1"/>
      <w:numFmt w:val="bullet"/>
      <w:lvlText w:val=""/>
      <w:lvlJc w:val="left"/>
      <w:pPr>
        <w:ind w:left="2373" w:hanging="360"/>
      </w:pPr>
      <w:rPr>
        <w:rFonts w:ascii="Wingdings" w:hAnsi="Wingdings" w:hint="default"/>
      </w:rPr>
    </w:lvl>
    <w:lvl w:ilvl="3" w:tplc="042A0001">
      <w:start w:val="1"/>
      <w:numFmt w:val="bullet"/>
      <w:lvlText w:val=""/>
      <w:lvlJc w:val="left"/>
      <w:pPr>
        <w:ind w:left="3093" w:hanging="360"/>
      </w:pPr>
      <w:rPr>
        <w:rFonts w:ascii="Symbol" w:hAnsi="Symbol" w:hint="default"/>
      </w:rPr>
    </w:lvl>
    <w:lvl w:ilvl="4" w:tplc="042A0003">
      <w:start w:val="1"/>
      <w:numFmt w:val="bullet"/>
      <w:lvlText w:val="o"/>
      <w:lvlJc w:val="left"/>
      <w:pPr>
        <w:ind w:left="3813" w:hanging="360"/>
      </w:pPr>
      <w:rPr>
        <w:rFonts w:ascii="Courier New" w:hAnsi="Courier New" w:cs="Courier New" w:hint="default"/>
      </w:rPr>
    </w:lvl>
    <w:lvl w:ilvl="5" w:tplc="042A0005">
      <w:start w:val="1"/>
      <w:numFmt w:val="bullet"/>
      <w:lvlText w:val=""/>
      <w:lvlJc w:val="left"/>
      <w:pPr>
        <w:ind w:left="4533" w:hanging="360"/>
      </w:pPr>
      <w:rPr>
        <w:rFonts w:ascii="Wingdings" w:hAnsi="Wingdings" w:hint="default"/>
      </w:rPr>
    </w:lvl>
    <w:lvl w:ilvl="6" w:tplc="042A0001">
      <w:start w:val="1"/>
      <w:numFmt w:val="bullet"/>
      <w:lvlText w:val=""/>
      <w:lvlJc w:val="left"/>
      <w:pPr>
        <w:ind w:left="5253" w:hanging="360"/>
      </w:pPr>
      <w:rPr>
        <w:rFonts w:ascii="Symbol" w:hAnsi="Symbol" w:hint="default"/>
      </w:rPr>
    </w:lvl>
    <w:lvl w:ilvl="7" w:tplc="042A0003">
      <w:start w:val="1"/>
      <w:numFmt w:val="bullet"/>
      <w:lvlText w:val="o"/>
      <w:lvlJc w:val="left"/>
      <w:pPr>
        <w:ind w:left="5973" w:hanging="360"/>
      </w:pPr>
      <w:rPr>
        <w:rFonts w:ascii="Courier New" w:hAnsi="Courier New" w:cs="Courier New" w:hint="default"/>
      </w:rPr>
    </w:lvl>
    <w:lvl w:ilvl="8" w:tplc="042A0005">
      <w:start w:val="1"/>
      <w:numFmt w:val="bullet"/>
      <w:lvlText w:val=""/>
      <w:lvlJc w:val="left"/>
      <w:pPr>
        <w:ind w:left="6693"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D7"/>
    <w:rsid w:val="000033FA"/>
    <w:rsid w:val="00011AFE"/>
    <w:rsid w:val="0001437F"/>
    <w:rsid w:val="00025D4F"/>
    <w:rsid w:val="00026A51"/>
    <w:rsid w:val="0002717A"/>
    <w:rsid w:val="00032EDF"/>
    <w:rsid w:val="00034E04"/>
    <w:rsid w:val="0004256B"/>
    <w:rsid w:val="000428CD"/>
    <w:rsid w:val="00045251"/>
    <w:rsid w:val="00056CB3"/>
    <w:rsid w:val="0005736C"/>
    <w:rsid w:val="00086556"/>
    <w:rsid w:val="00095DDD"/>
    <w:rsid w:val="000A3009"/>
    <w:rsid w:val="000A5BE7"/>
    <w:rsid w:val="000A66A0"/>
    <w:rsid w:val="000B1CD9"/>
    <w:rsid w:val="000B4397"/>
    <w:rsid w:val="000C3159"/>
    <w:rsid w:val="000C3E53"/>
    <w:rsid w:val="000C6304"/>
    <w:rsid w:val="000D72A9"/>
    <w:rsid w:val="000E053C"/>
    <w:rsid w:val="000F11EA"/>
    <w:rsid w:val="000F1DF4"/>
    <w:rsid w:val="000F2049"/>
    <w:rsid w:val="000F6229"/>
    <w:rsid w:val="00101D97"/>
    <w:rsid w:val="001221B1"/>
    <w:rsid w:val="001221FA"/>
    <w:rsid w:val="00122F31"/>
    <w:rsid w:val="00123917"/>
    <w:rsid w:val="00125062"/>
    <w:rsid w:val="00130CAC"/>
    <w:rsid w:val="00134F57"/>
    <w:rsid w:val="00136F7A"/>
    <w:rsid w:val="00137873"/>
    <w:rsid w:val="0014252B"/>
    <w:rsid w:val="001565CF"/>
    <w:rsid w:val="001565E8"/>
    <w:rsid w:val="00186C35"/>
    <w:rsid w:val="00192EEB"/>
    <w:rsid w:val="00197951"/>
    <w:rsid w:val="001A070A"/>
    <w:rsid w:val="001B13DE"/>
    <w:rsid w:val="001B4961"/>
    <w:rsid w:val="001B5C81"/>
    <w:rsid w:val="001C2555"/>
    <w:rsid w:val="001D5F32"/>
    <w:rsid w:val="001D7462"/>
    <w:rsid w:val="001F26FC"/>
    <w:rsid w:val="001F6A1D"/>
    <w:rsid w:val="001F7C7D"/>
    <w:rsid w:val="00200E0F"/>
    <w:rsid w:val="00201750"/>
    <w:rsid w:val="00205F9D"/>
    <w:rsid w:val="002126FA"/>
    <w:rsid w:val="00221EAF"/>
    <w:rsid w:val="00224BF7"/>
    <w:rsid w:val="00231B70"/>
    <w:rsid w:val="002322A8"/>
    <w:rsid w:val="00233413"/>
    <w:rsid w:val="00250807"/>
    <w:rsid w:val="00250F05"/>
    <w:rsid w:val="00262ABF"/>
    <w:rsid w:val="00266D83"/>
    <w:rsid w:val="00293A70"/>
    <w:rsid w:val="002A31FC"/>
    <w:rsid w:val="002B5986"/>
    <w:rsid w:val="002B67E5"/>
    <w:rsid w:val="002C0681"/>
    <w:rsid w:val="002D3B38"/>
    <w:rsid w:val="002D4348"/>
    <w:rsid w:val="002D4B1B"/>
    <w:rsid w:val="002D5147"/>
    <w:rsid w:val="002E10E2"/>
    <w:rsid w:val="002E167E"/>
    <w:rsid w:val="002E7F1E"/>
    <w:rsid w:val="002F4BA2"/>
    <w:rsid w:val="00300193"/>
    <w:rsid w:val="003016B6"/>
    <w:rsid w:val="003079D9"/>
    <w:rsid w:val="00311F09"/>
    <w:rsid w:val="003155AE"/>
    <w:rsid w:val="00321EE0"/>
    <w:rsid w:val="00323692"/>
    <w:rsid w:val="00326566"/>
    <w:rsid w:val="0033004C"/>
    <w:rsid w:val="0033207A"/>
    <w:rsid w:val="00332A0C"/>
    <w:rsid w:val="00332DC2"/>
    <w:rsid w:val="00333826"/>
    <w:rsid w:val="003502F5"/>
    <w:rsid w:val="003529A3"/>
    <w:rsid w:val="003546F2"/>
    <w:rsid w:val="00354FBC"/>
    <w:rsid w:val="00356810"/>
    <w:rsid w:val="00356B46"/>
    <w:rsid w:val="00357D52"/>
    <w:rsid w:val="003839FE"/>
    <w:rsid w:val="0038564C"/>
    <w:rsid w:val="003C3C61"/>
    <w:rsid w:val="003C4952"/>
    <w:rsid w:val="003C4A70"/>
    <w:rsid w:val="003C771F"/>
    <w:rsid w:val="003D7D3D"/>
    <w:rsid w:val="003E143F"/>
    <w:rsid w:val="003E1984"/>
    <w:rsid w:val="003E5439"/>
    <w:rsid w:val="003E5B24"/>
    <w:rsid w:val="003E6916"/>
    <w:rsid w:val="003F1A99"/>
    <w:rsid w:val="003F4560"/>
    <w:rsid w:val="0040313A"/>
    <w:rsid w:val="00410AFD"/>
    <w:rsid w:val="0041292C"/>
    <w:rsid w:val="00416B65"/>
    <w:rsid w:val="00431D2B"/>
    <w:rsid w:val="00454098"/>
    <w:rsid w:val="00454A36"/>
    <w:rsid w:val="00463A05"/>
    <w:rsid w:val="00476AC2"/>
    <w:rsid w:val="00484844"/>
    <w:rsid w:val="00495010"/>
    <w:rsid w:val="004A71A4"/>
    <w:rsid w:val="004B21FC"/>
    <w:rsid w:val="004B23B9"/>
    <w:rsid w:val="004B4181"/>
    <w:rsid w:val="004B7D3B"/>
    <w:rsid w:val="004C0E25"/>
    <w:rsid w:val="004C4BE0"/>
    <w:rsid w:val="004C563D"/>
    <w:rsid w:val="004D26BE"/>
    <w:rsid w:val="004E2DC8"/>
    <w:rsid w:val="004E3F07"/>
    <w:rsid w:val="004E79B1"/>
    <w:rsid w:val="004F7A03"/>
    <w:rsid w:val="00500F74"/>
    <w:rsid w:val="0051294E"/>
    <w:rsid w:val="005169D8"/>
    <w:rsid w:val="005306C3"/>
    <w:rsid w:val="00531AB9"/>
    <w:rsid w:val="00533A77"/>
    <w:rsid w:val="00543996"/>
    <w:rsid w:val="0055574D"/>
    <w:rsid w:val="00564823"/>
    <w:rsid w:val="0056528C"/>
    <w:rsid w:val="005668EA"/>
    <w:rsid w:val="00566B49"/>
    <w:rsid w:val="00566E0B"/>
    <w:rsid w:val="00571801"/>
    <w:rsid w:val="0057426D"/>
    <w:rsid w:val="0058066D"/>
    <w:rsid w:val="00591AD2"/>
    <w:rsid w:val="00594992"/>
    <w:rsid w:val="005953AC"/>
    <w:rsid w:val="005A6452"/>
    <w:rsid w:val="005A6D87"/>
    <w:rsid w:val="005B13E7"/>
    <w:rsid w:val="005B4412"/>
    <w:rsid w:val="005C7CE1"/>
    <w:rsid w:val="005D03F7"/>
    <w:rsid w:val="005D5DF4"/>
    <w:rsid w:val="005E1916"/>
    <w:rsid w:val="005E1982"/>
    <w:rsid w:val="005F4031"/>
    <w:rsid w:val="005F4386"/>
    <w:rsid w:val="00614135"/>
    <w:rsid w:val="00616871"/>
    <w:rsid w:val="00617ED9"/>
    <w:rsid w:val="006223FE"/>
    <w:rsid w:val="006230AC"/>
    <w:rsid w:val="006233BD"/>
    <w:rsid w:val="00626B07"/>
    <w:rsid w:val="00630685"/>
    <w:rsid w:val="006318CF"/>
    <w:rsid w:val="006428EF"/>
    <w:rsid w:val="0064332A"/>
    <w:rsid w:val="00646004"/>
    <w:rsid w:val="00657055"/>
    <w:rsid w:val="006649FA"/>
    <w:rsid w:val="00664CAC"/>
    <w:rsid w:val="00664FFB"/>
    <w:rsid w:val="00666057"/>
    <w:rsid w:val="00666E0B"/>
    <w:rsid w:val="0066748D"/>
    <w:rsid w:val="00672E0F"/>
    <w:rsid w:val="00677793"/>
    <w:rsid w:val="006817F3"/>
    <w:rsid w:val="00683352"/>
    <w:rsid w:val="00683F8C"/>
    <w:rsid w:val="00684F91"/>
    <w:rsid w:val="00694E0C"/>
    <w:rsid w:val="006B0A1C"/>
    <w:rsid w:val="006B0E2E"/>
    <w:rsid w:val="006B165D"/>
    <w:rsid w:val="006B5E9F"/>
    <w:rsid w:val="006B602A"/>
    <w:rsid w:val="006C035C"/>
    <w:rsid w:val="006C1A70"/>
    <w:rsid w:val="006C67D5"/>
    <w:rsid w:val="006C69FE"/>
    <w:rsid w:val="006E6535"/>
    <w:rsid w:val="006F4C04"/>
    <w:rsid w:val="006F50CC"/>
    <w:rsid w:val="006F53DC"/>
    <w:rsid w:val="007039D2"/>
    <w:rsid w:val="00706D65"/>
    <w:rsid w:val="0070732F"/>
    <w:rsid w:val="00711485"/>
    <w:rsid w:val="00712AA1"/>
    <w:rsid w:val="0071492D"/>
    <w:rsid w:val="00720179"/>
    <w:rsid w:val="007313E4"/>
    <w:rsid w:val="00745B6E"/>
    <w:rsid w:val="00746E3D"/>
    <w:rsid w:val="00751FD2"/>
    <w:rsid w:val="00762639"/>
    <w:rsid w:val="00764177"/>
    <w:rsid w:val="007646C5"/>
    <w:rsid w:val="007729BF"/>
    <w:rsid w:val="007745B5"/>
    <w:rsid w:val="007837A7"/>
    <w:rsid w:val="0078635A"/>
    <w:rsid w:val="007A5F26"/>
    <w:rsid w:val="007B4C8B"/>
    <w:rsid w:val="007C6BBA"/>
    <w:rsid w:val="007E5FC4"/>
    <w:rsid w:val="007F71B3"/>
    <w:rsid w:val="008112F9"/>
    <w:rsid w:val="0081797A"/>
    <w:rsid w:val="00823CBA"/>
    <w:rsid w:val="00825DFA"/>
    <w:rsid w:val="0083109F"/>
    <w:rsid w:val="00850859"/>
    <w:rsid w:val="0085274A"/>
    <w:rsid w:val="00853315"/>
    <w:rsid w:val="00861DA9"/>
    <w:rsid w:val="0086382C"/>
    <w:rsid w:val="008673EB"/>
    <w:rsid w:val="00870586"/>
    <w:rsid w:val="008763AA"/>
    <w:rsid w:val="00882E23"/>
    <w:rsid w:val="00887523"/>
    <w:rsid w:val="00890C2B"/>
    <w:rsid w:val="00891EDD"/>
    <w:rsid w:val="008A4707"/>
    <w:rsid w:val="008E2943"/>
    <w:rsid w:val="008E51E9"/>
    <w:rsid w:val="008E71ED"/>
    <w:rsid w:val="008F192A"/>
    <w:rsid w:val="009045DE"/>
    <w:rsid w:val="0091593D"/>
    <w:rsid w:val="00922D04"/>
    <w:rsid w:val="009332A5"/>
    <w:rsid w:val="00936D14"/>
    <w:rsid w:val="009415E7"/>
    <w:rsid w:val="00956457"/>
    <w:rsid w:val="00967A01"/>
    <w:rsid w:val="00971A04"/>
    <w:rsid w:val="0097225D"/>
    <w:rsid w:val="009767F0"/>
    <w:rsid w:val="00976857"/>
    <w:rsid w:val="00983C1F"/>
    <w:rsid w:val="00990F18"/>
    <w:rsid w:val="0099743A"/>
    <w:rsid w:val="009A0D00"/>
    <w:rsid w:val="009C148D"/>
    <w:rsid w:val="009C6718"/>
    <w:rsid w:val="009D06BF"/>
    <w:rsid w:val="009D13D0"/>
    <w:rsid w:val="009E0CB2"/>
    <w:rsid w:val="00A0004C"/>
    <w:rsid w:val="00A05901"/>
    <w:rsid w:val="00A07D8E"/>
    <w:rsid w:val="00A210AE"/>
    <w:rsid w:val="00A237FB"/>
    <w:rsid w:val="00A24296"/>
    <w:rsid w:val="00A32C89"/>
    <w:rsid w:val="00A42341"/>
    <w:rsid w:val="00A45316"/>
    <w:rsid w:val="00A45407"/>
    <w:rsid w:val="00A52615"/>
    <w:rsid w:val="00A62E55"/>
    <w:rsid w:val="00A66D0E"/>
    <w:rsid w:val="00A7457A"/>
    <w:rsid w:val="00A75AA8"/>
    <w:rsid w:val="00A831C7"/>
    <w:rsid w:val="00A84C93"/>
    <w:rsid w:val="00AA5212"/>
    <w:rsid w:val="00AC2844"/>
    <w:rsid w:val="00AC2916"/>
    <w:rsid w:val="00AC4AD9"/>
    <w:rsid w:val="00AD0C68"/>
    <w:rsid w:val="00AD7756"/>
    <w:rsid w:val="00AE1B84"/>
    <w:rsid w:val="00AE1F65"/>
    <w:rsid w:val="00AE4F53"/>
    <w:rsid w:val="00AE720F"/>
    <w:rsid w:val="00AF1292"/>
    <w:rsid w:val="00AF1BD9"/>
    <w:rsid w:val="00AF2952"/>
    <w:rsid w:val="00B0054E"/>
    <w:rsid w:val="00B00563"/>
    <w:rsid w:val="00B10F76"/>
    <w:rsid w:val="00B149CF"/>
    <w:rsid w:val="00B24477"/>
    <w:rsid w:val="00B333C2"/>
    <w:rsid w:val="00B44EA6"/>
    <w:rsid w:val="00B464EB"/>
    <w:rsid w:val="00B47903"/>
    <w:rsid w:val="00B526FF"/>
    <w:rsid w:val="00B63E1A"/>
    <w:rsid w:val="00B652F0"/>
    <w:rsid w:val="00B742D2"/>
    <w:rsid w:val="00B82683"/>
    <w:rsid w:val="00B90AFC"/>
    <w:rsid w:val="00B9363E"/>
    <w:rsid w:val="00BA77C4"/>
    <w:rsid w:val="00BB2C92"/>
    <w:rsid w:val="00BC2155"/>
    <w:rsid w:val="00BC529A"/>
    <w:rsid w:val="00BC6A43"/>
    <w:rsid w:val="00BC73C2"/>
    <w:rsid w:val="00BD0CDC"/>
    <w:rsid w:val="00BD33C6"/>
    <w:rsid w:val="00BD40C6"/>
    <w:rsid w:val="00BD460E"/>
    <w:rsid w:val="00BD7B02"/>
    <w:rsid w:val="00BF105C"/>
    <w:rsid w:val="00C2129B"/>
    <w:rsid w:val="00C37CB7"/>
    <w:rsid w:val="00C41B16"/>
    <w:rsid w:val="00C447B8"/>
    <w:rsid w:val="00C50C4C"/>
    <w:rsid w:val="00C612C3"/>
    <w:rsid w:val="00C61C5A"/>
    <w:rsid w:val="00C64061"/>
    <w:rsid w:val="00C65E78"/>
    <w:rsid w:val="00C805FE"/>
    <w:rsid w:val="00C90331"/>
    <w:rsid w:val="00C914A3"/>
    <w:rsid w:val="00C95D7F"/>
    <w:rsid w:val="00CA2A87"/>
    <w:rsid w:val="00CA5F78"/>
    <w:rsid w:val="00CA75F2"/>
    <w:rsid w:val="00CB1FC0"/>
    <w:rsid w:val="00CC237C"/>
    <w:rsid w:val="00CC360E"/>
    <w:rsid w:val="00CD6095"/>
    <w:rsid w:val="00CE6679"/>
    <w:rsid w:val="00CE7D8A"/>
    <w:rsid w:val="00CF1E51"/>
    <w:rsid w:val="00CF6798"/>
    <w:rsid w:val="00D0646D"/>
    <w:rsid w:val="00D12C90"/>
    <w:rsid w:val="00D142F9"/>
    <w:rsid w:val="00D202FD"/>
    <w:rsid w:val="00D20C4D"/>
    <w:rsid w:val="00D270E6"/>
    <w:rsid w:val="00D347A7"/>
    <w:rsid w:val="00D465AD"/>
    <w:rsid w:val="00D50AE2"/>
    <w:rsid w:val="00D51875"/>
    <w:rsid w:val="00D54DB9"/>
    <w:rsid w:val="00D57310"/>
    <w:rsid w:val="00D63D30"/>
    <w:rsid w:val="00D673F1"/>
    <w:rsid w:val="00D728F9"/>
    <w:rsid w:val="00D8089D"/>
    <w:rsid w:val="00D86119"/>
    <w:rsid w:val="00D86437"/>
    <w:rsid w:val="00DA0FE7"/>
    <w:rsid w:val="00DA6939"/>
    <w:rsid w:val="00DB70D5"/>
    <w:rsid w:val="00DB7BCD"/>
    <w:rsid w:val="00DC454A"/>
    <w:rsid w:val="00DC4BD7"/>
    <w:rsid w:val="00DD4997"/>
    <w:rsid w:val="00DE3066"/>
    <w:rsid w:val="00DE628E"/>
    <w:rsid w:val="00DE6BF8"/>
    <w:rsid w:val="00E00B50"/>
    <w:rsid w:val="00E03EA4"/>
    <w:rsid w:val="00E04875"/>
    <w:rsid w:val="00E10DF6"/>
    <w:rsid w:val="00E1624D"/>
    <w:rsid w:val="00E218E7"/>
    <w:rsid w:val="00E25E07"/>
    <w:rsid w:val="00E2651E"/>
    <w:rsid w:val="00E26907"/>
    <w:rsid w:val="00E30DF4"/>
    <w:rsid w:val="00E3564C"/>
    <w:rsid w:val="00E46D6C"/>
    <w:rsid w:val="00E52162"/>
    <w:rsid w:val="00E52A50"/>
    <w:rsid w:val="00E53535"/>
    <w:rsid w:val="00E55FAA"/>
    <w:rsid w:val="00E615DC"/>
    <w:rsid w:val="00E70531"/>
    <w:rsid w:val="00E75106"/>
    <w:rsid w:val="00E8029F"/>
    <w:rsid w:val="00E85C2E"/>
    <w:rsid w:val="00E864F3"/>
    <w:rsid w:val="00EA00AD"/>
    <w:rsid w:val="00EA053C"/>
    <w:rsid w:val="00EA1A83"/>
    <w:rsid w:val="00EA4C88"/>
    <w:rsid w:val="00EB1034"/>
    <w:rsid w:val="00EB1A43"/>
    <w:rsid w:val="00EB305F"/>
    <w:rsid w:val="00EB3FE6"/>
    <w:rsid w:val="00EC0FC7"/>
    <w:rsid w:val="00EC4DB3"/>
    <w:rsid w:val="00ED02AD"/>
    <w:rsid w:val="00ED03E8"/>
    <w:rsid w:val="00ED16DF"/>
    <w:rsid w:val="00ED7DBE"/>
    <w:rsid w:val="00EE5D26"/>
    <w:rsid w:val="00F0613A"/>
    <w:rsid w:val="00F17F6A"/>
    <w:rsid w:val="00F20EB0"/>
    <w:rsid w:val="00F348C7"/>
    <w:rsid w:val="00F35552"/>
    <w:rsid w:val="00F4407A"/>
    <w:rsid w:val="00F446FB"/>
    <w:rsid w:val="00F54C92"/>
    <w:rsid w:val="00F60138"/>
    <w:rsid w:val="00F633CF"/>
    <w:rsid w:val="00F66B10"/>
    <w:rsid w:val="00F710A2"/>
    <w:rsid w:val="00F81260"/>
    <w:rsid w:val="00F8156F"/>
    <w:rsid w:val="00F85535"/>
    <w:rsid w:val="00F916D1"/>
    <w:rsid w:val="00F95ED8"/>
    <w:rsid w:val="00FA31F0"/>
    <w:rsid w:val="00FA4726"/>
    <w:rsid w:val="00FA4826"/>
    <w:rsid w:val="00FA644F"/>
    <w:rsid w:val="00FB01B0"/>
    <w:rsid w:val="00FB4E44"/>
    <w:rsid w:val="00FB7420"/>
    <w:rsid w:val="00FC0664"/>
    <w:rsid w:val="00FD0B84"/>
    <w:rsid w:val="00FE189F"/>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F74AF"/>
  <w15:chartTrackingRefBased/>
  <w15:docId w15:val="{6073D4E4-F79B-48B3-B043-1103593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6"/>
        <w:lang w:val="en-US" w:eastAsia="en-US" w:bidi="ar-SA"/>
      </w:rPr>
    </w:rPrDefault>
    <w:pPrDefault>
      <w:pPr>
        <w:spacing w:line="360" w:lineRule="auto"/>
        <w:ind w:left="289" w:right="28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F9"/>
  </w:style>
  <w:style w:type="paragraph" w:styleId="Heading1">
    <w:name w:val="heading 1"/>
    <w:basedOn w:val="Normal"/>
    <w:next w:val="Normal"/>
    <w:link w:val="Heading1Char"/>
    <w:uiPriority w:val="9"/>
    <w:qFormat/>
    <w:rsid w:val="00672E0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646004"/>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4BD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u1">
    <w:name w:val="Kiểu1"/>
    <w:basedOn w:val="Heading2"/>
    <w:next w:val="Normal"/>
    <w:link w:val="Kiu1Char"/>
    <w:qFormat/>
    <w:rsid w:val="00564823"/>
    <w:pPr>
      <w:numPr>
        <w:numId w:val="1"/>
      </w:numPr>
      <w:spacing w:before="0"/>
    </w:pPr>
    <w:rPr>
      <w:rFonts w:ascii="Times New Roman" w:hAnsi="Times New Roman"/>
      <w:b/>
      <w:color w:val="000000" w:themeColor="text1"/>
      <w:sz w:val="28"/>
      <w:szCs w:val="22"/>
    </w:rPr>
  </w:style>
  <w:style w:type="character" w:customStyle="1" w:styleId="Kiu1Char">
    <w:name w:val="Kiểu1 Char"/>
    <w:basedOn w:val="DefaultParagraphFont"/>
    <w:link w:val="Kiu1"/>
    <w:rsid w:val="00564823"/>
    <w:rPr>
      <w:rFonts w:eastAsiaTheme="majorEastAsia" w:cstheme="majorBidi"/>
      <w:b/>
      <w:sz w:val="28"/>
      <w:szCs w:val="22"/>
    </w:rPr>
  </w:style>
  <w:style w:type="paragraph" w:styleId="ListParagraph">
    <w:name w:val="List Paragraph"/>
    <w:basedOn w:val="Normal"/>
    <w:link w:val="ListParagraphChar"/>
    <w:uiPriority w:val="34"/>
    <w:qFormat/>
    <w:rsid w:val="00646004"/>
    <w:pPr>
      <w:ind w:left="720"/>
      <w:contextualSpacing/>
    </w:pPr>
  </w:style>
  <w:style w:type="character" w:customStyle="1" w:styleId="Heading2Char">
    <w:name w:val="Heading 2 Char"/>
    <w:basedOn w:val="DefaultParagraphFont"/>
    <w:link w:val="Heading2"/>
    <w:uiPriority w:val="9"/>
    <w:semiHidden/>
    <w:rsid w:val="0064600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600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2E0F"/>
    <w:rPr>
      <w:rFonts w:eastAsiaTheme="majorEastAsia" w:cstheme="majorBidi"/>
      <w:b/>
      <w:color w:val="000000" w:themeColor="text1"/>
      <w:sz w:val="32"/>
      <w:szCs w:val="32"/>
      <w:lang w:val="vi-VN"/>
    </w:rPr>
  </w:style>
  <w:style w:type="table" w:styleId="TableGrid">
    <w:name w:val="Table Grid"/>
    <w:basedOn w:val="TableNormal"/>
    <w:uiPriority w:val="39"/>
    <w:rsid w:val="00DC4BD7"/>
    <w:pPr>
      <w:spacing w:line="240" w:lineRule="auto"/>
      <w:ind w:left="357"/>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63E1A"/>
    <w:pPr>
      <w:spacing w:after="200" w:line="240" w:lineRule="auto"/>
      <w:jc w:val="center"/>
    </w:pPr>
    <w:rPr>
      <w:i/>
      <w:iCs/>
      <w:color w:val="44546A" w:themeColor="text2"/>
      <w:szCs w:val="18"/>
    </w:rPr>
  </w:style>
  <w:style w:type="character" w:styleId="Hyperlink">
    <w:name w:val="Hyperlink"/>
    <w:basedOn w:val="DefaultParagraphFont"/>
    <w:uiPriority w:val="99"/>
    <w:unhideWhenUsed/>
    <w:rsid w:val="00DC4BD7"/>
    <w:rPr>
      <w:color w:val="0563C1" w:themeColor="hyperlink"/>
      <w:u w:val="single"/>
    </w:rPr>
  </w:style>
  <w:style w:type="character" w:styleId="CommentReference">
    <w:name w:val="annotation reference"/>
    <w:basedOn w:val="DefaultParagraphFont"/>
    <w:uiPriority w:val="99"/>
    <w:semiHidden/>
    <w:unhideWhenUsed/>
    <w:rsid w:val="00DC4BD7"/>
    <w:rPr>
      <w:sz w:val="16"/>
      <w:szCs w:val="16"/>
    </w:rPr>
  </w:style>
  <w:style w:type="paragraph" w:styleId="CommentText">
    <w:name w:val="annotation text"/>
    <w:basedOn w:val="Normal"/>
    <w:link w:val="CommentTextChar"/>
    <w:uiPriority w:val="99"/>
    <w:unhideWhenUsed/>
    <w:rsid w:val="00DC4BD7"/>
    <w:pPr>
      <w:spacing w:line="240" w:lineRule="auto"/>
    </w:pPr>
    <w:rPr>
      <w:sz w:val="20"/>
      <w:szCs w:val="20"/>
    </w:rPr>
  </w:style>
  <w:style w:type="character" w:customStyle="1" w:styleId="CommentTextChar">
    <w:name w:val="Comment Text Char"/>
    <w:basedOn w:val="DefaultParagraphFont"/>
    <w:link w:val="CommentText"/>
    <w:uiPriority w:val="99"/>
    <w:rsid w:val="00DC4BD7"/>
    <w:rPr>
      <w:sz w:val="20"/>
      <w:szCs w:val="20"/>
      <w:lang w:val="vi-VN"/>
    </w:rPr>
  </w:style>
  <w:style w:type="character" w:customStyle="1" w:styleId="ListParagraphChar">
    <w:name w:val="List Paragraph Char"/>
    <w:basedOn w:val="DefaultParagraphFont"/>
    <w:link w:val="ListParagraph"/>
    <w:uiPriority w:val="34"/>
    <w:rsid w:val="00DC4BD7"/>
  </w:style>
  <w:style w:type="paragraph" w:customStyle="1" w:styleId="Kiu2">
    <w:name w:val="Kiểu2"/>
    <w:basedOn w:val="Heading3"/>
    <w:next w:val="Normal"/>
    <w:link w:val="Kiu2Char"/>
    <w:autoRedefine/>
    <w:qFormat/>
    <w:rsid w:val="00233413"/>
    <w:pPr>
      <w:numPr>
        <w:numId w:val="2"/>
      </w:numPr>
      <w:spacing w:before="0"/>
    </w:pPr>
    <w:rPr>
      <w:rFonts w:ascii="Times New Roman" w:hAnsi="Times New Roman"/>
      <w:b/>
      <w:color w:val="000000" w:themeColor="text1"/>
      <w:lang w:eastAsia="ar-SA"/>
    </w:rPr>
  </w:style>
  <w:style w:type="character" w:customStyle="1" w:styleId="Kiu2Char">
    <w:name w:val="Kiểu2 Char"/>
    <w:basedOn w:val="Heading3Char"/>
    <w:link w:val="Kiu2"/>
    <w:rsid w:val="00233413"/>
    <w:rPr>
      <w:rFonts w:asciiTheme="majorHAnsi" w:eastAsiaTheme="majorEastAsia" w:hAnsiTheme="majorHAnsi" w:cstheme="majorBidi"/>
      <w:b/>
      <w:color w:val="1F3763" w:themeColor="accent1" w:themeShade="7F"/>
      <w:szCs w:val="24"/>
      <w:lang w:val="vi-VN" w:eastAsia="ar-SA"/>
    </w:rPr>
  </w:style>
  <w:style w:type="table" w:styleId="PlainTable1">
    <w:name w:val="Plain Table 1"/>
    <w:basedOn w:val="TableNormal"/>
    <w:uiPriority w:val="41"/>
    <w:rsid w:val="00DC4BD7"/>
    <w:pPr>
      <w:spacing w:line="240" w:lineRule="auto"/>
    </w:pPr>
    <w:rPr>
      <w:rFonts w:eastAsia="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DC4BD7"/>
    <w:rPr>
      <w:rFonts w:asciiTheme="majorHAnsi" w:eastAsiaTheme="majorEastAsia" w:hAnsiTheme="majorHAnsi" w:cstheme="majorBidi"/>
      <w:color w:val="1F3763" w:themeColor="accent1" w:themeShade="7F"/>
      <w:szCs w:val="24"/>
      <w:lang w:val="vi-VN"/>
    </w:rPr>
  </w:style>
  <w:style w:type="table" w:customStyle="1" w:styleId="BangThun11">
    <w:name w:val="Bảng Thuần 11"/>
    <w:basedOn w:val="TableNormal"/>
    <w:next w:val="PlainTable1"/>
    <w:uiPriority w:val="41"/>
    <w:rsid w:val="00454A3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iu3">
    <w:name w:val="Kiểu3"/>
    <w:basedOn w:val="Heading3"/>
    <w:next w:val="Normal"/>
    <w:qFormat/>
    <w:rsid w:val="00233413"/>
    <w:pPr>
      <w:numPr>
        <w:numId w:val="3"/>
      </w:numPr>
      <w:spacing w:before="0"/>
      <w:outlineLvl w:val="3"/>
    </w:pPr>
    <w:rPr>
      <w:rFonts w:ascii="Times New Roman" w:hAnsi="Times New Roman"/>
      <w:b/>
      <w:color w:val="000000" w:themeColor="text1"/>
      <w:szCs w:val="22"/>
      <w:lang w:eastAsia="ar-SA"/>
    </w:rPr>
  </w:style>
  <w:style w:type="paragraph" w:styleId="CommentSubject">
    <w:name w:val="annotation subject"/>
    <w:basedOn w:val="CommentText"/>
    <w:next w:val="CommentText"/>
    <w:link w:val="CommentSubjectChar"/>
    <w:uiPriority w:val="99"/>
    <w:semiHidden/>
    <w:unhideWhenUsed/>
    <w:rsid w:val="00E52A50"/>
    <w:rPr>
      <w:b/>
      <w:bCs/>
    </w:rPr>
  </w:style>
  <w:style w:type="character" w:customStyle="1" w:styleId="CommentSubjectChar">
    <w:name w:val="Comment Subject Char"/>
    <w:basedOn w:val="CommentTextChar"/>
    <w:link w:val="CommentSubject"/>
    <w:uiPriority w:val="99"/>
    <w:semiHidden/>
    <w:rsid w:val="00E52A50"/>
    <w:rPr>
      <w:b/>
      <w:bCs/>
      <w:color w:val="000000" w:themeColor="text1"/>
      <w:sz w:val="20"/>
      <w:szCs w:val="20"/>
      <w:lang w:val="vi-VN"/>
    </w:rPr>
  </w:style>
  <w:style w:type="paragraph" w:styleId="TOCHeading">
    <w:name w:val="TOC Heading"/>
    <w:basedOn w:val="Heading1"/>
    <w:next w:val="Normal"/>
    <w:uiPriority w:val="39"/>
    <w:unhideWhenUsed/>
    <w:qFormat/>
    <w:rsid w:val="00F20EB0"/>
    <w:pPr>
      <w:spacing w:before="240" w:line="259" w:lineRule="auto"/>
      <w:ind w:left="0" w:right="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A71A4"/>
    <w:pPr>
      <w:tabs>
        <w:tab w:val="right" w:leader="dot" w:pos="11652"/>
      </w:tabs>
      <w:spacing w:after="100" w:line="240" w:lineRule="auto"/>
      <w:ind w:left="0"/>
    </w:pPr>
    <w:rPr>
      <w:b/>
      <w:bCs/>
      <w:lang w:eastAsia="ar-SA"/>
    </w:rPr>
  </w:style>
  <w:style w:type="paragraph" w:styleId="TOC2">
    <w:name w:val="toc 2"/>
    <w:basedOn w:val="Normal"/>
    <w:next w:val="Normal"/>
    <w:autoRedefine/>
    <w:uiPriority w:val="39"/>
    <w:unhideWhenUsed/>
    <w:rsid w:val="00F20EB0"/>
    <w:pPr>
      <w:spacing w:after="100"/>
      <w:ind w:left="240"/>
    </w:pPr>
  </w:style>
  <w:style w:type="paragraph" w:styleId="TOC3">
    <w:name w:val="toc 3"/>
    <w:basedOn w:val="Normal"/>
    <w:next w:val="Normal"/>
    <w:autoRedefine/>
    <w:uiPriority w:val="39"/>
    <w:unhideWhenUsed/>
    <w:rsid w:val="00F20EB0"/>
    <w:pPr>
      <w:spacing w:after="100"/>
      <w:ind w:left="480"/>
    </w:pPr>
  </w:style>
  <w:style w:type="paragraph" w:styleId="TOC4">
    <w:name w:val="toc 4"/>
    <w:basedOn w:val="Normal"/>
    <w:next w:val="Normal"/>
    <w:autoRedefine/>
    <w:uiPriority w:val="39"/>
    <w:unhideWhenUsed/>
    <w:rsid w:val="00F20EB0"/>
    <w:pPr>
      <w:spacing w:after="100"/>
      <w:ind w:left="720"/>
    </w:pPr>
  </w:style>
  <w:style w:type="paragraph" w:styleId="Header">
    <w:name w:val="header"/>
    <w:basedOn w:val="Normal"/>
    <w:link w:val="HeaderChar"/>
    <w:uiPriority w:val="99"/>
    <w:unhideWhenUsed/>
    <w:rsid w:val="00E2651E"/>
    <w:pPr>
      <w:tabs>
        <w:tab w:val="center" w:pos="4680"/>
        <w:tab w:val="right" w:pos="9360"/>
      </w:tabs>
      <w:spacing w:line="240" w:lineRule="auto"/>
    </w:pPr>
  </w:style>
  <w:style w:type="character" w:customStyle="1" w:styleId="HeaderChar">
    <w:name w:val="Header Char"/>
    <w:basedOn w:val="DefaultParagraphFont"/>
    <w:link w:val="Header"/>
    <w:uiPriority w:val="99"/>
    <w:rsid w:val="00E2651E"/>
    <w:rPr>
      <w:color w:val="000000" w:themeColor="text1"/>
      <w:szCs w:val="26"/>
      <w:lang w:val="vi-VN"/>
    </w:rPr>
  </w:style>
  <w:style w:type="paragraph" w:styleId="Footer">
    <w:name w:val="footer"/>
    <w:basedOn w:val="Normal"/>
    <w:link w:val="FooterChar"/>
    <w:uiPriority w:val="99"/>
    <w:unhideWhenUsed/>
    <w:rsid w:val="00E2651E"/>
    <w:pPr>
      <w:tabs>
        <w:tab w:val="center" w:pos="4680"/>
        <w:tab w:val="right" w:pos="9360"/>
      </w:tabs>
      <w:spacing w:line="240" w:lineRule="auto"/>
    </w:pPr>
  </w:style>
  <w:style w:type="character" w:customStyle="1" w:styleId="FooterChar">
    <w:name w:val="Footer Char"/>
    <w:basedOn w:val="DefaultParagraphFont"/>
    <w:link w:val="Footer"/>
    <w:uiPriority w:val="99"/>
    <w:rsid w:val="00E2651E"/>
    <w:rPr>
      <w:color w:val="000000" w:themeColor="text1"/>
      <w:szCs w:val="26"/>
      <w:lang w:val="vi-VN"/>
    </w:rPr>
  </w:style>
  <w:style w:type="paragraph" w:styleId="TOC5">
    <w:name w:val="toc 5"/>
    <w:basedOn w:val="Normal"/>
    <w:next w:val="Normal"/>
    <w:autoRedefine/>
    <w:uiPriority w:val="39"/>
    <w:unhideWhenUsed/>
    <w:rsid w:val="001D7462"/>
    <w:pPr>
      <w:spacing w:after="100" w:line="259" w:lineRule="auto"/>
      <w:ind w:left="880" w:right="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D7462"/>
    <w:pPr>
      <w:spacing w:after="100" w:line="259" w:lineRule="auto"/>
      <w:ind w:left="1100" w:right="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D7462"/>
    <w:pPr>
      <w:spacing w:after="100" w:line="259" w:lineRule="auto"/>
      <w:ind w:left="1320" w:right="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D7462"/>
    <w:pPr>
      <w:spacing w:after="100" w:line="259" w:lineRule="auto"/>
      <w:ind w:left="1540" w:right="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D7462"/>
    <w:pPr>
      <w:spacing w:after="100" w:line="259" w:lineRule="auto"/>
      <w:ind w:left="1760" w:right="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D7462"/>
    <w:rPr>
      <w:color w:val="605E5C"/>
      <w:shd w:val="clear" w:color="auto" w:fill="E1DFDD"/>
    </w:rPr>
  </w:style>
  <w:style w:type="character" w:styleId="FollowedHyperlink">
    <w:name w:val="FollowedHyperlink"/>
    <w:basedOn w:val="DefaultParagraphFont"/>
    <w:uiPriority w:val="99"/>
    <w:semiHidden/>
    <w:unhideWhenUsed/>
    <w:rsid w:val="00454098"/>
    <w:rPr>
      <w:color w:val="954F72" w:themeColor="followedHyperlink"/>
      <w:u w:val="single"/>
    </w:rPr>
  </w:style>
  <w:style w:type="character" w:styleId="HTMLCode">
    <w:name w:val="HTML Code"/>
    <w:basedOn w:val="DefaultParagraphFont"/>
    <w:uiPriority w:val="99"/>
    <w:semiHidden/>
    <w:unhideWhenUsed/>
    <w:rsid w:val="00AC4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2585">
      <w:bodyDiv w:val="1"/>
      <w:marLeft w:val="0"/>
      <w:marRight w:val="0"/>
      <w:marTop w:val="0"/>
      <w:marBottom w:val="0"/>
      <w:divBdr>
        <w:top w:val="none" w:sz="0" w:space="0" w:color="auto"/>
        <w:left w:val="none" w:sz="0" w:space="0" w:color="auto"/>
        <w:bottom w:val="none" w:sz="0" w:space="0" w:color="auto"/>
        <w:right w:val="none" w:sz="0" w:space="0" w:color="auto"/>
      </w:divBdr>
    </w:div>
    <w:div w:id="355429867">
      <w:bodyDiv w:val="1"/>
      <w:marLeft w:val="0"/>
      <w:marRight w:val="0"/>
      <w:marTop w:val="0"/>
      <w:marBottom w:val="0"/>
      <w:divBdr>
        <w:top w:val="none" w:sz="0" w:space="0" w:color="auto"/>
        <w:left w:val="none" w:sz="0" w:space="0" w:color="auto"/>
        <w:bottom w:val="none" w:sz="0" w:space="0" w:color="auto"/>
        <w:right w:val="none" w:sz="0" w:space="0" w:color="auto"/>
      </w:divBdr>
    </w:div>
    <w:div w:id="736324730">
      <w:bodyDiv w:val="1"/>
      <w:marLeft w:val="0"/>
      <w:marRight w:val="0"/>
      <w:marTop w:val="0"/>
      <w:marBottom w:val="0"/>
      <w:divBdr>
        <w:top w:val="none" w:sz="0" w:space="0" w:color="auto"/>
        <w:left w:val="none" w:sz="0" w:space="0" w:color="auto"/>
        <w:bottom w:val="none" w:sz="0" w:space="0" w:color="auto"/>
        <w:right w:val="none" w:sz="0" w:space="0" w:color="auto"/>
      </w:divBdr>
    </w:div>
    <w:div w:id="825123133">
      <w:bodyDiv w:val="1"/>
      <w:marLeft w:val="0"/>
      <w:marRight w:val="0"/>
      <w:marTop w:val="0"/>
      <w:marBottom w:val="0"/>
      <w:divBdr>
        <w:top w:val="none" w:sz="0" w:space="0" w:color="auto"/>
        <w:left w:val="none" w:sz="0" w:space="0" w:color="auto"/>
        <w:bottom w:val="none" w:sz="0" w:space="0" w:color="auto"/>
        <w:right w:val="none" w:sz="0" w:space="0" w:color="auto"/>
      </w:divBdr>
    </w:div>
    <w:div w:id="1246380171">
      <w:bodyDiv w:val="1"/>
      <w:marLeft w:val="0"/>
      <w:marRight w:val="0"/>
      <w:marTop w:val="0"/>
      <w:marBottom w:val="0"/>
      <w:divBdr>
        <w:top w:val="none" w:sz="0" w:space="0" w:color="auto"/>
        <w:left w:val="none" w:sz="0" w:space="0" w:color="auto"/>
        <w:bottom w:val="none" w:sz="0" w:space="0" w:color="auto"/>
        <w:right w:val="none" w:sz="0" w:space="0" w:color="auto"/>
      </w:divBdr>
    </w:div>
    <w:div w:id="17925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8FD63-84EA-4612-9F52-230CE631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1022</Words>
  <Characters>5829</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Quang Vinh Phạm</cp:lastModifiedBy>
  <cp:revision>82</cp:revision>
  <dcterms:created xsi:type="dcterms:W3CDTF">2024-11-26T08:24:00Z</dcterms:created>
  <dcterms:modified xsi:type="dcterms:W3CDTF">2024-12-02T06:28:00Z</dcterms:modified>
</cp:coreProperties>
</file>