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BB506"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72B49A0D"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732028CF"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78A8C7E3"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47D1B2F7"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6789A1C6"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53CA9D40"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48DC22F6"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73B241C5"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3838BDBB"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123927E0"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755F719A"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3EA80A61" w14:textId="77777777"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p>
    <w:p w14:paraId="0F4D423E" w14:textId="69961B73" w:rsidR="00975DCD" w:rsidRDefault="00975DCD" w:rsidP="00975DCD">
      <w:pPr>
        <w:pStyle w:val="Heading1"/>
        <w:spacing w:before="120" w:line="240" w:lineRule="auto"/>
        <w:jc w:val="center"/>
        <w:rPr>
          <w:rFonts w:ascii="Times New Roman" w:eastAsia="Times New Roman" w:hAnsi="Times New Roman" w:cs="Times New Roman"/>
          <w:b/>
          <w:bCs/>
          <w:color w:val="1C4587"/>
          <w:sz w:val="32"/>
          <w:szCs w:val="32"/>
          <w:lang w:val="en-IN"/>
        </w:rPr>
      </w:pPr>
      <w:r>
        <w:rPr>
          <w:rFonts w:ascii="Times New Roman" w:eastAsia="Times New Roman" w:hAnsi="Times New Roman" w:cs="Times New Roman"/>
          <w:b/>
          <w:bCs/>
          <w:color w:val="1C4587"/>
          <w:sz w:val="32"/>
          <w:szCs w:val="32"/>
          <w:lang w:val="en-IN"/>
        </w:rPr>
        <w:t>R</w:t>
      </w:r>
      <w:r w:rsidR="00000000" w:rsidRPr="00975DCD">
        <w:rPr>
          <w:rFonts w:ascii="Times New Roman" w:eastAsia="Times New Roman" w:hAnsi="Times New Roman" w:cs="Times New Roman"/>
          <w:b/>
          <w:bCs/>
          <w:color w:val="1C4587"/>
          <w:sz w:val="32"/>
          <w:szCs w:val="32"/>
        </w:rPr>
        <w:t>eplace and modernize legacy VPN architectures</w:t>
      </w:r>
    </w:p>
    <w:p w14:paraId="0EC2CFCB" w14:textId="6944CBD9" w:rsidR="00C840CA" w:rsidRPr="00975DCD" w:rsidRDefault="00000000" w:rsidP="00975DCD">
      <w:pPr>
        <w:pStyle w:val="Heading1"/>
        <w:spacing w:before="120" w:line="240" w:lineRule="auto"/>
        <w:jc w:val="center"/>
        <w:rPr>
          <w:rFonts w:ascii="Times New Roman" w:eastAsia="Times New Roman" w:hAnsi="Times New Roman" w:cs="Times New Roman"/>
          <w:b/>
          <w:bCs/>
          <w:color w:val="1C4587"/>
          <w:sz w:val="22"/>
          <w:szCs w:val="22"/>
        </w:rPr>
      </w:pPr>
      <w:r w:rsidRPr="00975DCD">
        <w:rPr>
          <w:rFonts w:ascii="Times New Roman" w:eastAsia="Times New Roman" w:hAnsi="Times New Roman" w:cs="Times New Roman"/>
          <w:b/>
          <w:bCs/>
          <w:color w:val="1C4587"/>
          <w:sz w:val="32"/>
          <w:szCs w:val="32"/>
        </w:rPr>
        <w:t>with a cloud-native Zscaler Zero Trust solution to reduce attack surface and lateral movement</w:t>
      </w:r>
      <w:r w:rsidRPr="00975DCD">
        <w:rPr>
          <w:rFonts w:ascii="Times New Roman" w:hAnsi="Times New Roman" w:cs="Times New Roman"/>
          <w:b/>
          <w:bCs/>
          <w:sz w:val="32"/>
          <w:szCs w:val="32"/>
        </w:rPr>
        <w:br w:type="page"/>
      </w:r>
    </w:p>
    <w:p w14:paraId="3D09D065" w14:textId="77777777" w:rsidR="00C840CA" w:rsidRPr="004420EE" w:rsidRDefault="00C840CA">
      <w:pPr>
        <w:rPr>
          <w:rFonts w:ascii="Times New Roman" w:hAnsi="Times New Roman" w:cs="Times New Roman"/>
          <w:sz w:val="32"/>
          <w:szCs w:val="32"/>
          <w:lang w:val="en-IN"/>
        </w:rPr>
      </w:pPr>
      <w:bookmarkStart w:id="0" w:name="_vxphpked7opx" w:colFirst="0" w:colLast="0"/>
      <w:bookmarkEnd w:id="0"/>
    </w:p>
    <w:p w14:paraId="3C8C820A" w14:textId="77777777" w:rsidR="00C840CA" w:rsidRPr="00975DCD" w:rsidRDefault="00C840CA">
      <w:pPr>
        <w:rPr>
          <w:rFonts w:ascii="Times New Roman" w:hAnsi="Times New Roman" w:cs="Times New Roman"/>
          <w:sz w:val="32"/>
          <w:szCs w:val="32"/>
        </w:rPr>
      </w:pPr>
    </w:p>
    <w:p w14:paraId="7565A12E" w14:textId="77777777" w:rsidR="00C840CA" w:rsidRPr="00975DCD" w:rsidRDefault="00000000">
      <w:pPr>
        <w:rPr>
          <w:rFonts w:ascii="Times New Roman" w:eastAsia="Times New Roman" w:hAnsi="Times New Roman" w:cs="Times New Roman"/>
          <w:b/>
          <w:bCs/>
          <w:color w:val="1C4587"/>
          <w:sz w:val="32"/>
          <w:szCs w:val="32"/>
        </w:rPr>
      </w:pPr>
      <w:r w:rsidRPr="00975DCD">
        <w:rPr>
          <w:rFonts w:ascii="Times New Roman" w:eastAsia="Times New Roman" w:hAnsi="Times New Roman" w:cs="Times New Roman"/>
          <w:b/>
          <w:bCs/>
          <w:color w:val="1C4587"/>
          <w:sz w:val="32"/>
          <w:szCs w:val="32"/>
        </w:rPr>
        <w:t>Team Profile:-</w:t>
      </w:r>
    </w:p>
    <w:p w14:paraId="56E562F6" w14:textId="77777777" w:rsidR="00C840CA" w:rsidRPr="00975DCD" w:rsidRDefault="00C840CA">
      <w:pPr>
        <w:rPr>
          <w:rFonts w:ascii="Times New Roman" w:hAnsi="Times New Roman" w:cs="Times New Roman"/>
          <w:b/>
          <w:bCs/>
          <w:sz w:val="32"/>
          <w:szCs w:val="32"/>
        </w:rPr>
      </w:pPr>
    </w:p>
    <w:tbl>
      <w:tblPr>
        <w:tblStyle w:val="Style10"/>
        <w:tblpPr w:leftFromText="180" w:rightFromText="180" w:vertAnchor="text" w:horzAnchor="page" w:tblpX="1064" w:tblpY="226"/>
        <w:tblOverlap w:val="never"/>
        <w:tblW w:w="916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760"/>
        <w:gridCol w:w="2207"/>
        <w:gridCol w:w="2748"/>
        <w:gridCol w:w="3452"/>
      </w:tblGrid>
      <w:tr w:rsidR="004420EE" w:rsidRPr="00975DCD" w14:paraId="36E3F2B3" w14:textId="77777777" w:rsidTr="004420EE">
        <w:trPr>
          <w:trHeight w:val="1137"/>
        </w:trPr>
        <w:tc>
          <w:tcPr>
            <w:tcW w:w="760" w:type="dxa"/>
            <w:tcMar>
              <w:top w:w="100" w:type="dxa"/>
              <w:left w:w="100" w:type="dxa"/>
              <w:bottom w:w="100" w:type="dxa"/>
              <w:right w:w="100" w:type="dxa"/>
            </w:tcMar>
          </w:tcPr>
          <w:p w14:paraId="39125DF2" w14:textId="330204F1" w:rsidR="004420EE" w:rsidRPr="00975DCD" w:rsidRDefault="004420EE" w:rsidP="004420EE">
            <w:pPr>
              <w:widowControl w:val="0"/>
              <w:spacing w:line="240" w:lineRule="auto"/>
              <w:rPr>
                <w:rFonts w:ascii="Times New Roman" w:hAnsi="Times New Roman" w:cs="Times New Roman"/>
                <w:b/>
                <w:bCs/>
                <w:color w:val="1C4587"/>
                <w:sz w:val="32"/>
                <w:szCs w:val="32"/>
              </w:rPr>
            </w:pPr>
            <w:r w:rsidRPr="00975DCD">
              <w:rPr>
                <w:rFonts w:ascii="Times New Roman" w:hAnsi="Times New Roman" w:cs="Times New Roman"/>
                <w:b/>
                <w:bCs/>
                <w:color w:val="1C4587"/>
                <w:sz w:val="32"/>
                <w:szCs w:val="32"/>
              </w:rPr>
              <w:t>S.NO</w:t>
            </w:r>
          </w:p>
        </w:tc>
        <w:tc>
          <w:tcPr>
            <w:tcW w:w="2207" w:type="dxa"/>
            <w:tcMar>
              <w:top w:w="100" w:type="dxa"/>
              <w:left w:w="100" w:type="dxa"/>
              <w:bottom w:w="100" w:type="dxa"/>
              <w:right w:w="100" w:type="dxa"/>
            </w:tcMar>
          </w:tcPr>
          <w:p w14:paraId="10AAD9F2" w14:textId="6F846C23" w:rsidR="004420EE" w:rsidRPr="00975DCD" w:rsidRDefault="004420EE" w:rsidP="004420EE">
            <w:pPr>
              <w:widowControl w:val="0"/>
              <w:spacing w:line="240" w:lineRule="auto"/>
              <w:rPr>
                <w:rFonts w:ascii="Times New Roman" w:hAnsi="Times New Roman" w:cs="Times New Roman"/>
                <w:b/>
                <w:bCs/>
                <w:color w:val="1C4587"/>
                <w:sz w:val="32"/>
                <w:szCs w:val="32"/>
              </w:rPr>
            </w:pPr>
            <w:r w:rsidRPr="00975DCD">
              <w:rPr>
                <w:rFonts w:ascii="Times New Roman" w:hAnsi="Times New Roman" w:cs="Times New Roman"/>
                <w:b/>
                <w:bCs/>
                <w:color w:val="1C4587"/>
                <w:sz w:val="32"/>
                <w:szCs w:val="32"/>
              </w:rPr>
              <w:t>NAME:</w:t>
            </w:r>
          </w:p>
        </w:tc>
        <w:tc>
          <w:tcPr>
            <w:tcW w:w="2748" w:type="dxa"/>
            <w:tcMar>
              <w:top w:w="100" w:type="dxa"/>
              <w:left w:w="100" w:type="dxa"/>
              <w:bottom w:w="100" w:type="dxa"/>
              <w:right w:w="100" w:type="dxa"/>
            </w:tcMar>
          </w:tcPr>
          <w:p w14:paraId="0577C1E7" w14:textId="46356BB5" w:rsidR="004420EE" w:rsidRPr="00975DCD" w:rsidRDefault="004420EE" w:rsidP="004420EE">
            <w:pPr>
              <w:widowControl w:val="0"/>
              <w:spacing w:line="240" w:lineRule="auto"/>
              <w:rPr>
                <w:rFonts w:ascii="Times New Roman" w:hAnsi="Times New Roman" w:cs="Times New Roman"/>
                <w:b/>
                <w:bCs/>
                <w:color w:val="1C4587"/>
                <w:sz w:val="32"/>
                <w:szCs w:val="32"/>
              </w:rPr>
            </w:pPr>
            <w:r w:rsidRPr="00975DCD">
              <w:rPr>
                <w:rFonts w:ascii="Times New Roman" w:hAnsi="Times New Roman" w:cs="Times New Roman"/>
                <w:b/>
                <w:bCs/>
                <w:color w:val="1C4587"/>
                <w:sz w:val="32"/>
                <w:szCs w:val="32"/>
              </w:rPr>
              <w:t>COLLAGE</w:t>
            </w:r>
          </w:p>
        </w:tc>
        <w:tc>
          <w:tcPr>
            <w:tcW w:w="3452" w:type="dxa"/>
            <w:tcMar>
              <w:top w:w="100" w:type="dxa"/>
              <w:left w:w="100" w:type="dxa"/>
              <w:bottom w:w="100" w:type="dxa"/>
              <w:right w:w="100" w:type="dxa"/>
            </w:tcMar>
          </w:tcPr>
          <w:p w14:paraId="5E567C1B" w14:textId="0A71D54D" w:rsidR="004420EE" w:rsidRPr="00975DCD" w:rsidRDefault="004420EE" w:rsidP="004420EE">
            <w:pPr>
              <w:widowControl w:val="0"/>
              <w:spacing w:line="240" w:lineRule="auto"/>
              <w:rPr>
                <w:rFonts w:ascii="Times New Roman" w:hAnsi="Times New Roman" w:cs="Times New Roman"/>
                <w:b/>
                <w:bCs/>
                <w:color w:val="1C4587"/>
                <w:sz w:val="32"/>
                <w:szCs w:val="32"/>
              </w:rPr>
            </w:pPr>
            <w:r w:rsidRPr="00975DCD">
              <w:rPr>
                <w:rFonts w:ascii="Times New Roman" w:hAnsi="Times New Roman" w:cs="Times New Roman"/>
                <w:b/>
                <w:bCs/>
                <w:color w:val="1C4587"/>
                <w:sz w:val="32"/>
                <w:szCs w:val="32"/>
              </w:rPr>
              <w:t>CONTACT</w:t>
            </w:r>
          </w:p>
        </w:tc>
      </w:tr>
      <w:tr w:rsidR="004420EE" w:rsidRPr="00975DCD" w14:paraId="4ACD039E" w14:textId="77777777" w:rsidTr="004420EE">
        <w:trPr>
          <w:trHeight w:val="1137"/>
        </w:trPr>
        <w:tc>
          <w:tcPr>
            <w:tcW w:w="760" w:type="dxa"/>
            <w:tcMar>
              <w:top w:w="100" w:type="dxa"/>
              <w:left w:w="100" w:type="dxa"/>
              <w:bottom w:w="100" w:type="dxa"/>
              <w:right w:w="100" w:type="dxa"/>
            </w:tcMar>
          </w:tcPr>
          <w:p w14:paraId="61E27D2A" w14:textId="1D5B9843" w:rsidR="004420EE" w:rsidRPr="00975DCD" w:rsidRDefault="004420EE" w:rsidP="004420EE">
            <w:pPr>
              <w:widowControl w:val="0"/>
              <w:spacing w:line="240" w:lineRule="auto"/>
              <w:rPr>
                <w:rFonts w:ascii="Times New Roman" w:hAnsi="Times New Roman" w:cs="Times New Roman"/>
                <w:b/>
                <w:bCs/>
                <w:color w:val="1C4587"/>
                <w:sz w:val="32"/>
                <w:szCs w:val="32"/>
              </w:rPr>
            </w:pPr>
            <w:r w:rsidRPr="00975DCD">
              <w:rPr>
                <w:rFonts w:ascii="Times New Roman" w:hAnsi="Times New Roman" w:cs="Times New Roman"/>
                <w:b/>
                <w:bCs/>
                <w:color w:val="1C4587"/>
                <w:sz w:val="32"/>
                <w:szCs w:val="32"/>
              </w:rPr>
              <w:t>1.</w:t>
            </w:r>
          </w:p>
        </w:tc>
        <w:tc>
          <w:tcPr>
            <w:tcW w:w="2207" w:type="dxa"/>
            <w:tcMar>
              <w:top w:w="100" w:type="dxa"/>
              <w:left w:w="100" w:type="dxa"/>
              <w:bottom w:w="100" w:type="dxa"/>
              <w:right w:w="100" w:type="dxa"/>
            </w:tcMar>
          </w:tcPr>
          <w:p w14:paraId="48E8A0AE" w14:textId="5DED161C" w:rsidR="004420EE" w:rsidRPr="00975DCD" w:rsidRDefault="004420EE" w:rsidP="004420EE">
            <w:pPr>
              <w:widowControl w:val="0"/>
              <w:spacing w:line="240" w:lineRule="auto"/>
              <w:rPr>
                <w:rFonts w:ascii="Times New Roman" w:eastAsia="Times New Roman" w:hAnsi="Times New Roman" w:cs="Times New Roman"/>
                <w:b/>
                <w:bCs/>
                <w:sz w:val="32"/>
                <w:szCs w:val="32"/>
                <w:lang w:val="en-IN"/>
              </w:rPr>
            </w:pPr>
            <w:proofErr w:type="gramStart"/>
            <w:r>
              <w:rPr>
                <w:rFonts w:ascii="Times New Roman" w:eastAsia="Times New Roman" w:hAnsi="Times New Roman" w:cs="Times New Roman"/>
                <w:b/>
                <w:bCs/>
                <w:sz w:val="32"/>
                <w:szCs w:val="32"/>
                <w:lang w:val="en-US"/>
              </w:rPr>
              <w:t>S.ASIN</w:t>
            </w:r>
            <w:proofErr w:type="gramEnd"/>
            <w:r>
              <w:rPr>
                <w:rFonts w:ascii="Times New Roman" w:eastAsia="Times New Roman" w:hAnsi="Times New Roman" w:cs="Times New Roman"/>
                <w:b/>
                <w:bCs/>
                <w:sz w:val="32"/>
                <w:szCs w:val="32"/>
                <w:lang w:val="en-US"/>
              </w:rPr>
              <w:t xml:space="preserve"> FATHIMA</w:t>
            </w:r>
          </w:p>
        </w:tc>
        <w:tc>
          <w:tcPr>
            <w:tcW w:w="2748" w:type="dxa"/>
            <w:tcMar>
              <w:top w:w="100" w:type="dxa"/>
              <w:left w:w="100" w:type="dxa"/>
              <w:bottom w:w="100" w:type="dxa"/>
              <w:right w:w="100" w:type="dxa"/>
            </w:tcMar>
          </w:tcPr>
          <w:p w14:paraId="1F6906AF" w14:textId="6B760CDB" w:rsidR="004420EE" w:rsidRPr="004420EE" w:rsidRDefault="004420EE" w:rsidP="004420EE">
            <w:pPr>
              <w:widowControl w:val="0"/>
              <w:spacing w:line="240" w:lineRule="auto"/>
              <w:rPr>
                <w:rFonts w:ascii="Times New Roman" w:eastAsia="Times New Roman" w:hAnsi="Times New Roman" w:cs="Times New Roman"/>
                <w:sz w:val="32"/>
                <w:szCs w:val="32"/>
                <w:lang w:val="en-IN"/>
              </w:rPr>
            </w:pPr>
            <w:proofErr w:type="gramStart"/>
            <w:r>
              <w:rPr>
                <w:rFonts w:ascii="Times New Roman" w:eastAsia="Times New Roman" w:hAnsi="Times New Roman" w:cs="Times New Roman"/>
                <w:sz w:val="32"/>
                <w:szCs w:val="32"/>
                <w:lang w:val="en-IN"/>
              </w:rPr>
              <w:t>ST.JOSEPH’S</w:t>
            </w:r>
            <w:proofErr w:type="gramEnd"/>
            <w:r>
              <w:rPr>
                <w:rFonts w:ascii="Times New Roman" w:eastAsia="Times New Roman" w:hAnsi="Times New Roman" w:cs="Times New Roman"/>
                <w:sz w:val="32"/>
                <w:szCs w:val="32"/>
                <w:lang w:val="en-IN"/>
              </w:rPr>
              <w:t xml:space="preserve"> COLLEGE FOR WOMEN</w:t>
            </w:r>
          </w:p>
        </w:tc>
        <w:tc>
          <w:tcPr>
            <w:tcW w:w="3452" w:type="dxa"/>
            <w:tcMar>
              <w:top w:w="100" w:type="dxa"/>
              <w:left w:w="100" w:type="dxa"/>
              <w:bottom w:w="100" w:type="dxa"/>
              <w:right w:w="100" w:type="dxa"/>
            </w:tcMar>
          </w:tcPr>
          <w:p w14:paraId="6E443C5F" w14:textId="250F9C1E" w:rsidR="004420EE" w:rsidRPr="004420EE" w:rsidRDefault="004420EE" w:rsidP="004420EE">
            <w:pPr>
              <w:widowControl w:val="0"/>
              <w:spacing w:line="240" w:lineRule="auto"/>
              <w:rPr>
                <w:rFonts w:ascii="Times New Roman" w:eastAsia="Times New Roman" w:hAnsi="Times New Roman" w:cs="Times New Roman"/>
                <w:sz w:val="32"/>
                <w:szCs w:val="32"/>
                <w:lang w:val="en-IN"/>
              </w:rPr>
            </w:pPr>
            <w:proofErr w:type="spellStart"/>
            <w:r>
              <w:rPr>
                <w:rFonts w:ascii="Times New Roman" w:eastAsia="Times New Roman" w:hAnsi="Times New Roman" w:cs="Times New Roman"/>
                <w:sz w:val="32"/>
                <w:szCs w:val="32"/>
                <w:lang w:val="en-IN"/>
              </w:rPr>
              <w:t>alonedollqueen</w:t>
            </w:r>
            <w:proofErr w:type="spellEnd"/>
            <w:r w:rsidRPr="00975DCD">
              <w:rPr>
                <w:rFonts w:ascii="Times New Roman" w:eastAsia="Times New Roman" w:hAnsi="Times New Roman" w:cs="Times New Roman"/>
                <w:sz w:val="32"/>
                <w:szCs w:val="32"/>
              </w:rPr>
              <w:t>@gmail.com</w:t>
            </w:r>
          </w:p>
        </w:tc>
      </w:tr>
      <w:tr w:rsidR="004420EE" w:rsidRPr="00975DCD" w14:paraId="5E6C7C27" w14:textId="77777777" w:rsidTr="004420EE">
        <w:trPr>
          <w:trHeight w:val="2410"/>
        </w:trPr>
        <w:tc>
          <w:tcPr>
            <w:tcW w:w="760" w:type="dxa"/>
            <w:tcMar>
              <w:top w:w="100" w:type="dxa"/>
              <w:left w:w="100" w:type="dxa"/>
              <w:bottom w:w="100" w:type="dxa"/>
              <w:right w:w="100" w:type="dxa"/>
            </w:tcMar>
          </w:tcPr>
          <w:p w14:paraId="3610AF06" w14:textId="7C073165" w:rsidR="004420EE" w:rsidRPr="00975DCD" w:rsidRDefault="004420EE" w:rsidP="004420EE">
            <w:pPr>
              <w:widowControl w:val="0"/>
              <w:spacing w:line="240" w:lineRule="auto"/>
              <w:rPr>
                <w:rFonts w:ascii="Times New Roman" w:hAnsi="Times New Roman" w:cs="Times New Roman"/>
                <w:b/>
                <w:bCs/>
                <w:color w:val="1C4587"/>
                <w:sz w:val="32"/>
                <w:szCs w:val="32"/>
              </w:rPr>
            </w:pPr>
            <w:r w:rsidRPr="00975DCD">
              <w:rPr>
                <w:rFonts w:ascii="Times New Roman" w:hAnsi="Times New Roman" w:cs="Times New Roman"/>
                <w:b/>
                <w:bCs/>
                <w:color w:val="1C4587"/>
                <w:sz w:val="32"/>
                <w:szCs w:val="32"/>
              </w:rPr>
              <w:t>2.</w:t>
            </w:r>
          </w:p>
        </w:tc>
        <w:tc>
          <w:tcPr>
            <w:tcW w:w="2207" w:type="dxa"/>
            <w:tcMar>
              <w:top w:w="100" w:type="dxa"/>
              <w:left w:w="100" w:type="dxa"/>
              <w:bottom w:w="100" w:type="dxa"/>
              <w:right w:w="100" w:type="dxa"/>
            </w:tcMar>
          </w:tcPr>
          <w:p w14:paraId="39173EDD" w14:textId="5138F61F" w:rsidR="004420EE" w:rsidRPr="004420EE" w:rsidRDefault="004420EE" w:rsidP="004420EE">
            <w:pPr>
              <w:widowControl w:val="0"/>
              <w:spacing w:line="240" w:lineRule="auto"/>
              <w:rPr>
                <w:rFonts w:ascii="Times New Roman" w:eastAsia="Times New Roman" w:hAnsi="Times New Roman" w:cs="Times New Roman"/>
                <w:b/>
                <w:bCs/>
                <w:sz w:val="32"/>
                <w:szCs w:val="32"/>
                <w:lang w:val="en-IN"/>
              </w:rPr>
            </w:pPr>
            <w:proofErr w:type="gramStart"/>
            <w:r>
              <w:rPr>
                <w:rFonts w:ascii="Times New Roman" w:eastAsia="Times New Roman" w:hAnsi="Times New Roman" w:cs="Times New Roman"/>
                <w:b/>
                <w:bCs/>
                <w:sz w:val="32"/>
                <w:szCs w:val="32"/>
                <w:lang w:val="en-IN"/>
              </w:rPr>
              <w:t>A.REJWANA</w:t>
            </w:r>
            <w:proofErr w:type="gramEnd"/>
          </w:p>
        </w:tc>
        <w:tc>
          <w:tcPr>
            <w:tcW w:w="2748" w:type="dxa"/>
            <w:tcMar>
              <w:top w:w="100" w:type="dxa"/>
              <w:left w:w="100" w:type="dxa"/>
              <w:bottom w:w="100" w:type="dxa"/>
              <w:right w:w="100" w:type="dxa"/>
            </w:tcMar>
          </w:tcPr>
          <w:p w14:paraId="4BD37B47" w14:textId="600124A0" w:rsidR="004420EE" w:rsidRPr="00975DCD" w:rsidRDefault="004420EE" w:rsidP="004420EE">
            <w:pPr>
              <w:widowControl w:val="0"/>
              <w:spacing w:line="240" w:lineRule="auto"/>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lang w:val="en-IN"/>
              </w:rPr>
              <w:t>ST.JOSEPH’S</w:t>
            </w:r>
            <w:proofErr w:type="gramEnd"/>
            <w:r>
              <w:rPr>
                <w:rFonts w:ascii="Times New Roman" w:eastAsia="Times New Roman" w:hAnsi="Times New Roman" w:cs="Times New Roman"/>
                <w:sz w:val="32"/>
                <w:szCs w:val="32"/>
                <w:lang w:val="en-IN"/>
              </w:rPr>
              <w:t xml:space="preserve"> COLLEGE FOR WOMEN</w:t>
            </w:r>
          </w:p>
        </w:tc>
        <w:tc>
          <w:tcPr>
            <w:tcW w:w="3452" w:type="dxa"/>
            <w:tcMar>
              <w:top w:w="100" w:type="dxa"/>
              <w:left w:w="100" w:type="dxa"/>
              <w:bottom w:w="100" w:type="dxa"/>
              <w:right w:w="100" w:type="dxa"/>
            </w:tcMar>
          </w:tcPr>
          <w:p w14:paraId="0B2D2837" w14:textId="0463A5B6" w:rsidR="004420EE" w:rsidRPr="00975DCD" w:rsidRDefault="004420EE" w:rsidP="004420EE">
            <w:pPr>
              <w:widowControl w:val="0"/>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lang w:val="en-IN"/>
              </w:rPr>
              <w:t>Rejwanareju30</w:t>
            </w:r>
            <w:r w:rsidRPr="00975DCD">
              <w:rPr>
                <w:rFonts w:ascii="Times New Roman" w:eastAsia="Times New Roman" w:hAnsi="Times New Roman" w:cs="Times New Roman"/>
                <w:sz w:val="32"/>
                <w:szCs w:val="32"/>
              </w:rPr>
              <w:t>@gmail.com</w:t>
            </w:r>
          </w:p>
        </w:tc>
      </w:tr>
      <w:tr w:rsidR="004420EE" w:rsidRPr="00975DCD" w14:paraId="65571332" w14:textId="77777777" w:rsidTr="004420EE">
        <w:trPr>
          <w:trHeight w:val="3086"/>
        </w:trPr>
        <w:tc>
          <w:tcPr>
            <w:tcW w:w="760" w:type="dxa"/>
            <w:tcMar>
              <w:top w:w="100" w:type="dxa"/>
              <w:left w:w="100" w:type="dxa"/>
              <w:bottom w:w="100" w:type="dxa"/>
              <w:right w:w="100" w:type="dxa"/>
            </w:tcMar>
          </w:tcPr>
          <w:p w14:paraId="02E3CA86" w14:textId="626F0D2B" w:rsidR="004420EE" w:rsidRPr="00975DCD" w:rsidRDefault="004420EE" w:rsidP="004420EE">
            <w:pPr>
              <w:widowControl w:val="0"/>
              <w:spacing w:line="240" w:lineRule="auto"/>
              <w:rPr>
                <w:rFonts w:ascii="Times New Roman" w:hAnsi="Times New Roman" w:cs="Times New Roman"/>
                <w:b/>
                <w:bCs/>
                <w:color w:val="1C4587"/>
                <w:sz w:val="32"/>
                <w:szCs w:val="32"/>
              </w:rPr>
            </w:pPr>
            <w:r w:rsidRPr="00975DCD">
              <w:rPr>
                <w:rFonts w:ascii="Times New Roman" w:hAnsi="Times New Roman" w:cs="Times New Roman"/>
                <w:b/>
                <w:bCs/>
                <w:color w:val="1C4587"/>
                <w:sz w:val="32"/>
                <w:szCs w:val="32"/>
              </w:rPr>
              <w:t>3.</w:t>
            </w:r>
          </w:p>
        </w:tc>
        <w:tc>
          <w:tcPr>
            <w:tcW w:w="2207" w:type="dxa"/>
            <w:tcMar>
              <w:top w:w="100" w:type="dxa"/>
              <w:left w:w="100" w:type="dxa"/>
              <w:bottom w:w="100" w:type="dxa"/>
              <w:right w:w="100" w:type="dxa"/>
            </w:tcMar>
          </w:tcPr>
          <w:p w14:paraId="77DD2ECC" w14:textId="0730070F" w:rsidR="004420EE" w:rsidRPr="004420EE" w:rsidRDefault="004420EE" w:rsidP="004420EE">
            <w:pPr>
              <w:widowControl w:val="0"/>
              <w:spacing w:line="240" w:lineRule="auto"/>
              <w:rPr>
                <w:rFonts w:ascii="Times New Roman" w:eastAsia="Times New Roman" w:hAnsi="Times New Roman" w:cs="Times New Roman"/>
                <w:b/>
                <w:bCs/>
                <w:sz w:val="32"/>
                <w:szCs w:val="32"/>
                <w:lang w:val="en-IN"/>
              </w:rPr>
            </w:pPr>
            <w:proofErr w:type="gramStart"/>
            <w:r>
              <w:rPr>
                <w:rFonts w:ascii="Times New Roman" w:eastAsia="Times New Roman" w:hAnsi="Times New Roman" w:cs="Times New Roman"/>
                <w:b/>
                <w:bCs/>
                <w:sz w:val="32"/>
                <w:szCs w:val="32"/>
                <w:lang w:val="en-IN"/>
              </w:rPr>
              <w:t>S.ASMAA</w:t>
            </w:r>
            <w:proofErr w:type="gramEnd"/>
          </w:p>
        </w:tc>
        <w:tc>
          <w:tcPr>
            <w:tcW w:w="2748" w:type="dxa"/>
            <w:tcMar>
              <w:top w:w="100" w:type="dxa"/>
              <w:left w:w="100" w:type="dxa"/>
              <w:bottom w:w="100" w:type="dxa"/>
              <w:right w:w="100" w:type="dxa"/>
            </w:tcMar>
          </w:tcPr>
          <w:p w14:paraId="7B594A2F" w14:textId="46D09741" w:rsidR="004420EE" w:rsidRPr="00975DCD" w:rsidRDefault="004420EE" w:rsidP="004420EE">
            <w:pPr>
              <w:widowControl w:val="0"/>
              <w:spacing w:line="240" w:lineRule="auto"/>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lang w:val="en-IN"/>
              </w:rPr>
              <w:t>ST.JOSEPH’S</w:t>
            </w:r>
            <w:proofErr w:type="gramEnd"/>
            <w:r>
              <w:rPr>
                <w:rFonts w:ascii="Times New Roman" w:eastAsia="Times New Roman" w:hAnsi="Times New Roman" w:cs="Times New Roman"/>
                <w:sz w:val="32"/>
                <w:szCs w:val="32"/>
                <w:lang w:val="en-IN"/>
              </w:rPr>
              <w:t xml:space="preserve"> COLLEGE FOR WOMEN</w:t>
            </w:r>
          </w:p>
        </w:tc>
        <w:tc>
          <w:tcPr>
            <w:tcW w:w="3452" w:type="dxa"/>
            <w:tcMar>
              <w:top w:w="100" w:type="dxa"/>
              <w:left w:w="100" w:type="dxa"/>
              <w:bottom w:w="100" w:type="dxa"/>
              <w:right w:w="100" w:type="dxa"/>
            </w:tcMar>
          </w:tcPr>
          <w:p w14:paraId="2B7FEA95" w14:textId="43439185" w:rsidR="004420EE" w:rsidRPr="00975DCD" w:rsidRDefault="004420EE" w:rsidP="004420EE">
            <w:pPr>
              <w:widowControl w:val="0"/>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lang w:val="en-IN"/>
              </w:rPr>
              <w:t>Asmaasunna10</w:t>
            </w:r>
            <w:r w:rsidRPr="00975DCD">
              <w:rPr>
                <w:rFonts w:ascii="Times New Roman" w:eastAsia="Times New Roman" w:hAnsi="Times New Roman" w:cs="Times New Roman"/>
                <w:sz w:val="32"/>
                <w:szCs w:val="32"/>
              </w:rPr>
              <w:t>@gmail.com</w:t>
            </w:r>
          </w:p>
        </w:tc>
      </w:tr>
      <w:tr w:rsidR="004420EE" w:rsidRPr="00975DCD" w14:paraId="5507FC27" w14:textId="77777777" w:rsidTr="004420EE">
        <w:trPr>
          <w:trHeight w:val="1958"/>
        </w:trPr>
        <w:tc>
          <w:tcPr>
            <w:tcW w:w="760" w:type="dxa"/>
            <w:tcMar>
              <w:top w:w="100" w:type="dxa"/>
              <w:left w:w="100" w:type="dxa"/>
              <w:bottom w:w="100" w:type="dxa"/>
              <w:right w:w="100" w:type="dxa"/>
            </w:tcMar>
          </w:tcPr>
          <w:p w14:paraId="5888406D" w14:textId="036F3DAF" w:rsidR="004420EE" w:rsidRPr="00975DCD" w:rsidRDefault="004420EE" w:rsidP="004420EE">
            <w:pPr>
              <w:widowControl w:val="0"/>
              <w:spacing w:line="240" w:lineRule="auto"/>
              <w:rPr>
                <w:rFonts w:ascii="Times New Roman" w:hAnsi="Times New Roman" w:cs="Times New Roman"/>
                <w:b/>
                <w:bCs/>
                <w:color w:val="1C4587"/>
                <w:sz w:val="32"/>
                <w:szCs w:val="32"/>
              </w:rPr>
            </w:pPr>
            <w:r w:rsidRPr="00975DCD">
              <w:rPr>
                <w:rFonts w:ascii="Times New Roman" w:hAnsi="Times New Roman" w:cs="Times New Roman"/>
                <w:b/>
                <w:bCs/>
                <w:color w:val="1C4587"/>
                <w:sz w:val="32"/>
                <w:szCs w:val="32"/>
              </w:rPr>
              <w:t>4.</w:t>
            </w:r>
          </w:p>
        </w:tc>
        <w:tc>
          <w:tcPr>
            <w:tcW w:w="2207" w:type="dxa"/>
            <w:tcMar>
              <w:top w:w="100" w:type="dxa"/>
              <w:left w:w="100" w:type="dxa"/>
              <w:bottom w:w="100" w:type="dxa"/>
              <w:right w:w="100" w:type="dxa"/>
            </w:tcMar>
          </w:tcPr>
          <w:p w14:paraId="7E1C7893" w14:textId="15B148E7" w:rsidR="004420EE" w:rsidRPr="004420EE" w:rsidRDefault="004420EE" w:rsidP="004420EE">
            <w:pPr>
              <w:widowControl w:val="0"/>
              <w:spacing w:line="240" w:lineRule="auto"/>
              <w:rPr>
                <w:rFonts w:ascii="Times New Roman" w:eastAsia="Times New Roman" w:hAnsi="Times New Roman" w:cs="Times New Roman"/>
                <w:b/>
                <w:bCs/>
                <w:sz w:val="32"/>
                <w:szCs w:val="32"/>
                <w:lang w:val="en-IN"/>
              </w:rPr>
            </w:pPr>
            <w:r>
              <w:rPr>
                <w:rFonts w:ascii="Times New Roman" w:eastAsia="Times New Roman" w:hAnsi="Times New Roman" w:cs="Times New Roman"/>
                <w:b/>
                <w:bCs/>
                <w:sz w:val="32"/>
                <w:szCs w:val="32"/>
                <w:lang w:val="en-IN"/>
              </w:rPr>
              <w:t>M.SAFREEN</w:t>
            </w:r>
          </w:p>
        </w:tc>
        <w:tc>
          <w:tcPr>
            <w:tcW w:w="2748" w:type="dxa"/>
            <w:tcMar>
              <w:top w:w="100" w:type="dxa"/>
              <w:left w:w="100" w:type="dxa"/>
              <w:bottom w:w="100" w:type="dxa"/>
              <w:right w:w="100" w:type="dxa"/>
            </w:tcMar>
          </w:tcPr>
          <w:p w14:paraId="254A9D95" w14:textId="1484651D" w:rsidR="004420EE" w:rsidRPr="00975DCD" w:rsidRDefault="004420EE" w:rsidP="004420EE">
            <w:pPr>
              <w:widowControl w:val="0"/>
              <w:spacing w:line="240" w:lineRule="auto"/>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lang w:val="en-IN"/>
              </w:rPr>
              <w:t>ST.JOSEPH’S</w:t>
            </w:r>
            <w:proofErr w:type="gramEnd"/>
            <w:r>
              <w:rPr>
                <w:rFonts w:ascii="Times New Roman" w:eastAsia="Times New Roman" w:hAnsi="Times New Roman" w:cs="Times New Roman"/>
                <w:sz w:val="32"/>
                <w:szCs w:val="32"/>
                <w:lang w:val="en-IN"/>
              </w:rPr>
              <w:t xml:space="preserve"> COLLEGE FOR WOMEN</w:t>
            </w:r>
          </w:p>
        </w:tc>
        <w:tc>
          <w:tcPr>
            <w:tcW w:w="3452" w:type="dxa"/>
            <w:tcMar>
              <w:top w:w="100" w:type="dxa"/>
              <w:left w:w="100" w:type="dxa"/>
              <w:bottom w:w="100" w:type="dxa"/>
              <w:right w:w="100" w:type="dxa"/>
            </w:tcMar>
          </w:tcPr>
          <w:p w14:paraId="3627C661" w14:textId="742122AE" w:rsidR="004420EE" w:rsidRPr="004420EE" w:rsidRDefault="004420EE" w:rsidP="004420EE">
            <w:pPr>
              <w:widowControl w:val="0"/>
              <w:spacing w:line="240" w:lineRule="auto"/>
              <w:rPr>
                <w:rFonts w:ascii="Times New Roman" w:eastAsia="Times New Roman" w:hAnsi="Times New Roman" w:cs="Times New Roman"/>
                <w:sz w:val="32"/>
                <w:szCs w:val="32"/>
                <w:lang w:val="en-IN"/>
              </w:rPr>
            </w:pPr>
          </w:p>
          <w:p w14:paraId="2F792187" w14:textId="487B69EA" w:rsidR="004420EE" w:rsidRPr="00975DCD" w:rsidRDefault="004420EE" w:rsidP="004420EE">
            <w:pPr>
              <w:widowControl w:val="0"/>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lang w:val="en-IN"/>
              </w:rPr>
              <w:t>Ssafreen211</w:t>
            </w:r>
            <w:r w:rsidRPr="00975DCD">
              <w:rPr>
                <w:rFonts w:ascii="Times New Roman" w:eastAsia="Times New Roman" w:hAnsi="Times New Roman" w:cs="Times New Roman"/>
                <w:sz w:val="32"/>
                <w:szCs w:val="32"/>
              </w:rPr>
              <w:t>@gmail.com</w:t>
            </w:r>
          </w:p>
        </w:tc>
      </w:tr>
      <w:tr w:rsidR="004420EE" w:rsidRPr="00975DCD" w14:paraId="6AE53381" w14:textId="77777777" w:rsidTr="004420EE">
        <w:trPr>
          <w:trHeight w:val="1137"/>
        </w:trPr>
        <w:tc>
          <w:tcPr>
            <w:tcW w:w="760" w:type="dxa"/>
            <w:tcMar>
              <w:top w:w="100" w:type="dxa"/>
              <w:left w:w="100" w:type="dxa"/>
              <w:bottom w:w="100" w:type="dxa"/>
              <w:right w:w="100" w:type="dxa"/>
            </w:tcMar>
          </w:tcPr>
          <w:p w14:paraId="3160D8F8" w14:textId="2F3B64C6" w:rsidR="004420EE" w:rsidRPr="004420EE" w:rsidRDefault="004420EE" w:rsidP="004420EE">
            <w:pPr>
              <w:widowControl w:val="0"/>
              <w:spacing w:line="240" w:lineRule="auto"/>
              <w:rPr>
                <w:rFonts w:ascii="Times New Roman" w:hAnsi="Times New Roman" w:cs="Times New Roman"/>
                <w:b/>
                <w:bCs/>
                <w:color w:val="1C4587"/>
                <w:sz w:val="32"/>
                <w:szCs w:val="32"/>
                <w:lang w:val="en-IN"/>
              </w:rPr>
            </w:pPr>
            <w:r>
              <w:rPr>
                <w:rFonts w:ascii="Times New Roman" w:hAnsi="Times New Roman" w:cs="Times New Roman"/>
                <w:b/>
                <w:bCs/>
                <w:color w:val="1C4587"/>
                <w:sz w:val="32"/>
                <w:szCs w:val="32"/>
                <w:lang w:val="en-IN"/>
              </w:rPr>
              <w:t>5.</w:t>
            </w:r>
          </w:p>
        </w:tc>
        <w:tc>
          <w:tcPr>
            <w:tcW w:w="2207" w:type="dxa"/>
            <w:tcMar>
              <w:top w:w="100" w:type="dxa"/>
              <w:left w:w="100" w:type="dxa"/>
              <w:bottom w:w="100" w:type="dxa"/>
              <w:right w:w="100" w:type="dxa"/>
            </w:tcMar>
          </w:tcPr>
          <w:p w14:paraId="6B707796" w14:textId="7639C555" w:rsidR="004420EE" w:rsidRPr="004420EE" w:rsidRDefault="004420EE" w:rsidP="004420EE">
            <w:pPr>
              <w:widowControl w:val="0"/>
              <w:spacing w:line="240" w:lineRule="auto"/>
              <w:rPr>
                <w:rFonts w:ascii="Times New Roman" w:hAnsi="Times New Roman" w:cs="Times New Roman"/>
                <w:b/>
                <w:bCs/>
                <w:color w:val="1C4587"/>
                <w:sz w:val="32"/>
                <w:szCs w:val="32"/>
                <w:lang w:val="en-IN"/>
              </w:rPr>
            </w:pPr>
            <w:proofErr w:type="gramStart"/>
            <w:r w:rsidRPr="004420EE">
              <w:rPr>
                <w:rFonts w:ascii="Times New Roman" w:hAnsi="Times New Roman" w:cs="Times New Roman"/>
                <w:b/>
                <w:bCs/>
                <w:sz w:val="32"/>
                <w:szCs w:val="32"/>
                <w:lang w:val="en-IN"/>
              </w:rPr>
              <w:t>S.NASHIMA</w:t>
            </w:r>
            <w:proofErr w:type="gramEnd"/>
            <w:r w:rsidRPr="004420EE">
              <w:rPr>
                <w:rFonts w:ascii="Times New Roman" w:hAnsi="Times New Roman" w:cs="Times New Roman"/>
                <w:b/>
                <w:bCs/>
                <w:sz w:val="32"/>
                <w:szCs w:val="32"/>
                <w:lang w:val="en-IN"/>
              </w:rPr>
              <w:t xml:space="preserve"> ROSHAN</w:t>
            </w:r>
          </w:p>
        </w:tc>
        <w:tc>
          <w:tcPr>
            <w:tcW w:w="2748" w:type="dxa"/>
            <w:tcMar>
              <w:top w:w="100" w:type="dxa"/>
              <w:left w:w="100" w:type="dxa"/>
              <w:bottom w:w="100" w:type="dxa"/>
              <w:right w:w="100" w:type="dxa"/>
            </w:tcMar>
          </w:tcPr>
          <w:p w14:paraId="54A898FF" w14:textId="38C9EDF6" w:rsidR="004420EE" w:rsidRPr="00975DCD" w:rsidRDefault="004420EE" w:rsidP="004420EE">
            <w:pPr>
              <w:widowControl w:val="0"/>
              <w:spacing w:line="240" w:lineRule="auto"/>
              <w:rPr>
                <w:rFonts w:ascii="Times New Roman" w:hAnsi="Times New Roman" w:cs="Times New Roman"/>
                <w:b/>
                <w:bCs/>
                <w:color w:val="1C4587"/>
                <w:sz w:val="32"/>
                <w:szCs w:val="32"/>
              </w:rPr>
            </w:pPr>
            <w:proofErr w:type="gramStart"/>
            <w:r>
              <w:rPr>
                <w:rFonts w:ascii="Times New Roman" w:eastAsia="Times New Roman" w:hAnsi="Times New Roman" w:cs="Times New Roman"/>
                <w:sz w:val="32"/>
                <w:szCs w:val="32"/>
                <w:lang w:val="en-IN"/>
              </w:rPr>
              <w:t>ST.JOSEPH’S</w:t>
            </w:r>
            <w:proofErr w:type="gramEnd"/>
            <w:r>
              <w:rPr>
                <w:rFonts w:ascii="Times New Roman" w:eastAsia="Times New Roman" w:hAnsi="Times New Roman" w:cs="Times New Roman"/>
                <w:sz w:val="32"/>
                <w:szCs w:val="32"/>
                <w:lang w:val="en-IN"/>
              </w:rPr>
              <w:t xml:space="preserve"> COLLEGE FOR WOMEN</w:t>
            </w:r>
          </w:p>
        </w:tc>
        <w:tc>
          <w:tcPr>
            <w:tcW w:w="3452" w:type="dxa"/>
            <w:tcMar>
              <w:top w:w="100" w:type="dxa"/>
              <w:left w:w="100" w:type="dxa"/>
              <w:bottom w:w="100" w:type="dxa"/>
              <w:right w:w="100" w:type="dxa"/>
            </w:tcMar>
          </w:tcPr>
          <w:p w14:paraId="630250DE" w14:textId="371D06BB" w:rsidR="004420EE" w:rsidRPr="00975DCD" w:rsidRDefault="004420EE" w:rsidP="004420EE">
            <w:pPr>
              <w:widowControl w:val="0"/>
              <w:spacing w:line="240" w:lineRule="auto"/>
              <w:rPr>
                <w:rFonts w:ascii="Times New Roman" w:hAnsi="Times New Roman" w:cs="Times New Roman"/>
                <w:b/>
                <w:bCs/>
                <w:color w:val="1C4587"/>
                <w:sz w:val="32"/>
                <w:szCs w:val="32"/>
              </w:rPr>
            </w:pPr>
            <w:r>
              <w:rPr>
                <w:rFonts w:ascii="Times New Roman" w:eastAsia="Times New Roman" w:hAnsi="Times New Roman" w:cs="Times New Roman"/>
                <w:sz w:val="32"/>
                <w:szCs w:val="32"/>
                <w:lang w:val="en-IN"/>
              </w:rPr>
              <w:t>nashimaroshan</w:t>
            </w:r>
            <w:r w:rsidRPr="00975DCD">
              <w:rPr>
                <w:rFonts w:ascii="Times New Roman" w:eastAsia="Times New Roman" w:hAnsi="Times New Roman" w:cs="Times New Roman"/>
                <w:sz w:val="32"/>
                <w:szCs w:val="32"/>
              </w:rPr>
              <w:t>@gmail.com</w:t>
            </w:r>
          </w:p>
        </w:tc>
      </w:tr>
    </w:tbl>
    <w:p w14:paraId="08BAB05E" w14:textId="77777777" w:rsidR="00C840CA" w:rsidRPr="00975DCD" w:rsidRDefault="00C840CA">
      <w:pPr>
        <w:rPr>
          <w:rFonts w:ascii="Times New Roman" w:eastAsia="Times New Roman" w:hAnsi="Times New Roman" w:cs="Times New Roman"/>
          <w:b/>
          <w:bCs/>
          <w:sz w:val="32"/>
          <w:szCs w:val="32"/>
        </w:rPr>
      </w:pPr>
    </w:p>
    <w:p w14:paraId="7D0CBA85" w14:textId="77777777" w:rsidR="00C840CA" w:rsidRPr="00975DCD" w:rsidRDefault="00000000">
      <w:pPr>
        <w:rPr>
          <w:rFonts w:ascii="Times New Roman" w:eastAsia="Times New Roman" w:hAnsi="Times New Roman" w:cs="Times New Roman"/>
          <w:sz w:val="32"/>
          <w:szCs w:val="32"/>
        </w:rPr>
      </w:pPr>
      <w:r w:rsidRPr="00975DCD">
        <w:rPr>
          <w:rFonts w:ascii="Times New Roman" w:hAnsi="Times New Roman" w:cs="Times New Roman"/>
          <w:sz w:val="32"/>
          <w:szCs w:val="32"/>
        </w:rPr>
        <w:br w:type="page"/>
      </w:r>
    </w:p>
    <w:p w14:paraId="6C5C7F3E" w14:textId="77777777" w:rsidR="00C840CA" w:rsidRPr="00975DCD" w:rsidRDefault="00000000">
      <w:pPr>
        <w:rPr>
          <w:rFonts w:ascii="Times New Roman" w:eastAsia="Times New Roman" w:hAnsi="Times New Roman" w:cs="Times New Roman"/>
          <w:b/>
          <w:bCs/>
          <w:sz w:val="44"/>
          <w:szCs w:val="44"/>
          <w:u w:val="single"/>
        </w:rPr>
      </w:pPr>
      <w:r w:rsidRPr="00975DCD">
        <w:rPr>
          <w:rFonts w:ascii="Times New Roman" w:eastAsia="Times New Roman" w:hAnsi="Times New Roman" w:cs="Times New Roman"/>
          <w:sz w:val="32"/>
          <w:szCs w:val="32"/>
        </w:rPr>
        <w:lastRenderedPageBreak/>
        <w:t xml:space="preserve">   </w:t>
      </w:r>
      <w:r w:rsidRPr="00975DCD">
        <w:rPr>
          <w:rFonts w:ascii="Times New Roman" w:eastAsia="Times New Roman" w:hAnsi="Times New Roman" w:cs="Times New Roman"/>
          <w:b/>
          <w:bCs/>
          <w:sz w:val="44"/>
          <w:szCs w:val="44"/>
          <w:u w:val="single"/>
        </w:rPr>
        <w:t xml:space="preserve">           </w:t>
      </w:r>
    </w:p>
    <w:p w14:paraId="338A6256" w14:textId="77777777" w:rsidR="00C840CA" w:rsidRPr="00975DCD" w:rsidRDefault="00000000">
      <w:pPr>
        <w:rPr>
          <w:rFonts w:ascii="Times New Roman" w:eastAsia="Times New Roman" w:hAnsi="Times New Roman" w:cs="Times New Roman"/>
          <w:b/>
          <w:bCs/>
          <w:color w:val="1C4587"/>
          <w:sz w:val="44"/>
          <w:szCs w:val="44"/>
          <w:u w:val="single"/>
        </w:rPr>
      </w:pPr>
      <w:r w:rsidRPr="00975DCD">
        <w:rPr>
          <w:rFonts w:ascii="Times New Roman" w:eastAsia="Times New Roman" w:hAnsi="Times New Roman" w:cs="Times New Roman"/>
          <w:b/>
          <w:bCs/>
          <w:color w:val="1C4587"/>
          <w:sz w:val="44"/>
          <w:szCs w:val="44"/>
          <w:u w:val="single"/>
        </w:rPr>
        <w:t>Project details:-</w:t>
      </w:r>
    </w:p>
    <w:p w14:paraId="5EEB5DF9" w14:textId="77777777" w:rsidR="00C840CA" w:rsidRPr="00975DCD" w:rsidRDefault="00C840CA">
      <w:pPr>
        <w:widowControl w:val="0"/>
        <w:spacing w:line="240" w:lineRule="auto"/>
        <w:rPr>
          <w:rFonts w:ascii="Times New Roman" w:eastAsia="Times New Roman" w:hAnsi="Times New Roman" w:cs="Times New Roman"/>
          <w:b/>
          <w:bCs/>
          <w:sz w:val="32"/>
          <w:szCs w:val="32"/>
        </w:rPr>
      </w:pPr>
    </w:p>
    <w:p w14:paraId="06810668" w14:textId="77777777" w:rsidR="00C840CA" w:rsidRPr="00975DCD" w:rsidRDefault="00000000">
      <w:pPr>
        <w:widowControl w:val="0"/>
        <w:spacing w:line="240" w:lineRule="auto"/>
        <w:rPr>
          <w:rFonts w:ascii="Times New Roman" w:eastAsia="Times New Roman" w:hAnsi="Times New Roman" w:cs="Times New Roman"/>
          <w:b/>
          <w:bCs/>
          <w:sz w:val="40"/>
          <w:szCs w:val="40"/>
        </w:rPr>
      </w:pPr>
      <w:r w:rsidRPr="00975DCD">
        <w:rPr>
          <w:rFonts w:ascii="Times New Roman" w:eastAsia="Times New Roman" w:hAnsi="Times New Roman" w:cs="Times New Roman"/>
          <w:b/>
          <w:bCs/>
          <w:sz w:val="40"/>
          <w:szCs w:val="40"/>
        </w:rPr>
        <w:t xml:space="preserve"> Title:-  </w:t>
      </w:r>
      <w:r w:rsidRPr="00975DCD">
        <w:rPr>
          <w:rFonts w:ascii="Times New Roman" w:eastAsia="Times New Roman" w:hAnsi="Times New Roman" w:cs="Times New Roman"/>
          <w:color w:val="1F487C"/>
          <w:sz w:val="40"/>
          <w:szCs w:val="40"/>
        </w:rPr>
        <w:t>Replace and modernize legacy VPN architectures with a cloud-native Zscaler  Zero Trust solution to reduce attack surface and lateral movement</w:t>
      </w:r>
    </w:p>
    <w:p w14:paraId="1EDF7B4E" w14:textId="77777777" w:rsidR="00C840CA" w:rsidRPr="00975DCD" w:rsidRDefault="00C840CA">
      <w:pPr>
        <w:rPr>
          <w:rFonts w:ascii="Times New Roman" w:eastAsia="Times New Roman" w:hAnsi="Times New Roman" w:cs="Times New Roman"/>
          <w:b/>
          <w:bCs/>
          <w:sz w:val="40"/>
          <w:szCs w:val="40"/>
        </w:rPr>
      </w:pPr>
    </w:p>
    <w:p w14:paraId="7E8A29A9" w14:textId="77777777" w:rsidR="00C840CA" w:rsidRPr="00975DCD" w:rsidRDefault="00C840CA">
      <w:pPr>
        <w:rPr>
          <w:rFonts w:ascii="Times New Roman" w:eastAsia="Times New Roman" w:hAnsi="Times New Roman" w:cs="Times New Roman"/>
          <w:b/>
          <w:bCs/>
          <w:color w:val="1C4587"/>
          <w:sz w:val="32"/>
          <w:szCs w:val="32"/>
        </w:rPr>
      </w:pPr>
    </w:p>
    <w:p w14:paraId="156D3FCB" w14:textId="77777777" w:rsidR="00C840CA" w:rsidRPr="00975DCD" w:rsidRDefault="00000000">
      <w:pPr>
        <w:rPr>
          <w:rFonts w:ascii="Times New Roman" w:eastAsia="Times New Roman" w:hAnsi="Times New Roman" w:cs="Times New Roman"/>
          <w:sz w:val="36"/>
          <w:szCs w:val="36"/>
        </w:rPr>
      </w:pPr>
      <w:r w:rsidRPr="00975DCD">
        <w:rPr>
          <w:rFonts w:ascii="Times New Roman" w:eastAsia="Times New Roman" w:hAnsi="Times New Roman" w:cs="Times New Roman"/>
          <w:sz w:val="32"/>
          <w:szCs w:val="32"/>
        </w:rPr>
        <w:t xml:space="preserve">          </w:t>
      </w:r>
      <w:r w:rsidRPr="00975DCD">
        <w:rPr>
          <w:rFonts w:ascii="Times New Roman" w:eastAsia="Times New Roman" w:hAnsi="Times New Roman" w:cs="Times New Roman"/>
          <w:sz w:val="36"/>
          <w:szCs w:val="36"/>
        </w:rPr>
        <w:t xml:space="preserve"> This project focuses on replacing and modernizing traditional remote access systems by transitioning from legacy Virtual Private Network (VPN) architectures to a cloud-native security solution based on Zero Trust Architecture. In many organizations, VPNs have historically been used to allow employees and remote users to securely access internal corporate resources. However, traditional VPN systems often provide broad network access once authentication is completed, which increases the organization’s attack surface and makes it easier for attackers to move laterally across systems if credentials are compromised. As businesses increasingly adopt cloud services and remote work environments, these limitations create significant security challenges. To address these issues, this project proposes the adoption of a modern Zero Trust security model implemented through cloud-based security platforms such as solutions provided by Zscaler.</w:t>
      </w:r>
    </w:p>
    <w:p w14:paraId="1B350AEB" w14:textId="77777777" w:rsidR="00C840CA" w:rsidRPr="00975DCD" w:rsidRDefault="00C840CA">
      <w:pPr>
        <w:rPr>
          <w:rFonts w:ascii="Times New Roman" w:eastAsia="Times New Roman" w:hAnsi="Times New Roman" w:cs="Times New Roman"/>
          <w:sz w:val="36"/>
          <w:szCs w:val="36"/>
        </w:rPr>
      </w:pPr>
    </w:p>
    <w:p w14:paraId="5CF08760" w14:textId="77777777" w:rsidR="00C840CA" w:rsidRPr="00975DCD" w:rsidRDefault="00C840CA">
      <w:pPr>
        <w:rPr>
          <w:rFonts w:ascii="Times New Roman" w:eastAsia="Times New Roman" w:hAnsi="Times New Roman" w:cs="Times New Roman"/>
          <w:sz w:val="36"/>
          <w:szCs w:val="36"/>
        </w:rPr>
      </w:pPr>
    </w:p>
    <w:p w14:paraId="12865BF3" w14:textId="77777777" w:rsidR="00C840CA" w:rsidRPr="00975DCD" w:rsidRDefault="00C840CA">
      <w:pPr>
        <w:rPr>
          <w:rFonts w:ascii="Times New Roman" w:eastAsia="Times New Roman" w:hAnsi="Times New Roman" w:cs="Times New Roman"/>
          <w:sz w:val="36"/>
          <w:szCs w:val="36"/>
        </w:rPr>
      </w:pPr>
    </w:p>
    <w:p w14:paraId="4782263C" w14:textId="77777777" w:rsidR="00C840CA" w:rsidRPr="00975DCD" w:rsidRDefault="00C840CA">
      <w:pPr>
        <w:rPr>
          <w:rFonts w:ascii="Times New Roman" w:eastAsia="Times New Roman" w:hAnsi="Times New Roman" w:cs="Times New Roman"/>
          <w:sz w:val="36"/>
          <w:szCs w:val="36"/>
        </w:rPr>
      </w:pPr>
    </w:p>
    <w:p w14:paraId="6701A509" w14:textId="77777777" w:rsidR="00C840CA" w:rsidRPr="00975DCD" w:rsidRDefault="00C840CA">
      <w:pPr>
        <w:rPr>
          <w:rFonts w:ascii="Times New Roman" w:eastAsia="Times New Roman" w:hAnsi="Times New Roman" w:cs="Times New Roman"/>
          <w:sz w:val="36"/>
          <w:szCs w:val="36"/>
        </w:rPr>
      </w:pPr>
    </w:p>
    <w:p w14:paraId="452530EC" w14:textId="77777777" w:rsidR="00C840CA" w:rsidRPr="00975DCD" w:rsidRDefault="00000000">
      <w:pPr>
        <w:ind w:firstLineChars="250" w:firstLine="90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w:t>
      </w:r>
    </w:p>
    <w:p w14:paraId="3ED2A1BB" w14:textId="77777777" w:rsidR="00C840CA" w:rsidRPr="00975DCD" w:rsidRDefault="00C840CA">
      <w:pPr>
        <w:ind w:firstLineChars="250" w:firstLine="900"/>
        <w:rPr>
          <w:rFonts w:ascii="Times New Roman" w:eastAsia="Times New Roman" w:hAnsi="Times New Roman" w:cs="Times New Roman"/>
          <w:sz w:val="36"/>
          <w:szCs w:val="36"/>
        </w:rPr>
      </w:pPr>
    </w:p>
    <w:p w14:paraId="31934E2A" w14:textId="77777777" w:rsidR="00C840CA" w:rsidRPr="00975DCD" w:rsidRDefault="00C840CA">
      <w:pPr>
        <w:ind w:firstLineChars="250" w:firstLine="900"/>
        <w:rPr>
          <w:rFonts w:ascii="Times New Roman" w:eastAsia="Times New Roman" w:hAnsi="Times New Roman" w:cs="Times New Roman"/>
          <w:sz w:val="36"/>
          <w:szCs w:val="36"/>
        </w:rPr>
      </w:pPr>
    </w:p>
    <w:p w14:paraId="7B2A62D1" w14:textId="77777777" w:rsidR="00C840CA" w:rsidRPr="00975DCD" w:rsidRDefault="00C840CA">
      <w:pPr>
        <w:ind w:firstLineChars="250" w:firstLine="900"/>
        <w:rPr>
          <w:rFonts w:ascii="Times New Roman" w:eastAsia="Times New Roman" w:hAnsi="Times New Roman" w:cs="Times New Roman"/>
          <w:sz w:val="36"/>
          <w:szCs w:val="36"/>
        </w:rPr>
      </w:pPr>
    </w:p>
    <w:p w14:paraId="241DE9A8" w14:textId="77777777" w:rsidR="00C840CA" w:rsidRPr="00975DCD" w:rsidRDefault="00C840CA">
      <w:pPr>
        <w:ind w:firstLineChars="250" w:firstLine="900"/>
        <w:rPr>
          <w:rFonts w:ascii="Times New Roman" w:eastAsia="Times New Roman" w:hAnsi="Times New Roman" w:cs="Times New Roman"/>
          <w:sz w:val="36"/>
          <w:szCs w:val="36"/>
        </w:rPr>
      </w:pPr>
    </w:p>
    <w:p w14:paraId="2A99A414" w14:textId="77777777" w:rsidR="00C840CA" w:rsidRPr="00975DCD" w:rsidRDefault="00000000" w:rsidP="00975DCD">
      <w:pPr>
        <w:ind w:firstLineChars="250" w:firstLine="900"/>
        <w:jc w:val="both"/>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lastRenderedPageBreak/>
        <w:t>The Zero Trust approach follows the principle of “never trust, always verify,” ensuring that every user and device must be continuously authenticated and authorized before gaining access to applications. Instead of providing full network access, users are granted access only to specific applications or services that are necessary for their tasks. By implementing this approach, organizations can significantly reduce their attack surface, prevent unauthorized lateral movement within networks, and improve overall security visibility and control. The cloud-native nature of the solution also allows for better scalability, easier management, and secure access to resources from any location. Ultimately, this project demonstrates how replacing legacy VPN infrastructures with a Zero Trust security model can enhance cybersecurity, support modern digital workplaces, and protect sensitive organizational data from evolving cyber threats.</w:t>
      </w:r>
    </w:p>
    <w:p w14:paraId="63386922" w14:textId="77777777" w:rsidR="00C840CA" w:rsidRPr="00975DCD" w:rsidRDefault="00000000">
      <w:pPr>
        <w:rPr>
          <w:rFonts w:ascii="Times New Roman" w:eastAsia="Times New Roman" w:hAnsi="Times New Roman" w:cs="Times New Roman"/>
          <w:b/>
          <w:bCs/>
          <w:color w:val="1C4587"/>
          <w:sz w:val="36"/>
          <w:szCs w:val="36"/>
        </w:rPr>
      </w:pPr>
      <w:r w:rsidRPr="00975DCD">
        <w:rPr>
          <w:rFonts w:ascii="Times New Roman" w:eastAsia="Times New Roman" w:hAnsi="Times New Roman" w:cs="Times New Roman"/>
          <w:b/>
          <w:bCs/>
          <w:color w:val="1C4587"/>
          <w:sz w:val="36"/>
          <w:szCs w:val="36"/>
        </w:rPr>
        <w:t xml:space="preserve">           </w:t>
      </w:r>
      <w:r w:rsidRPr="00975DCD">
        <w:rPr>
          <w:rFonts w:ascii="Times New Roman" w:hAnsi="Times New Roman" w:cs="Times New Roman"/>
          <w:sz w:val="36"/>
          <w:szCs w:val="36"/>
        </w:rPr>
        <w:br w:type="page"/>
      </w:r>
    </w:p>
    <w:p w14:paraId="06261D57" w14:textId="77777777" w:rsidR="00C840CA" w:rsidRPr="00975DCD" w:rsidRDefault="00C840CA">
      <w:pPr>
        <w:rPr>
          <w:rFonts w:ascii="Times New Roman" w:eastAsia="Times New Roman" w:hAnsi="Times New Roman" w:cs="Times New Roman"/>
          <w:b/>
          <w:bCs/>
          <w:color w:val="1C4587"/>
          <w:sz w:val="32"/>
          <w:szCs w:val="32"/>
        </w:rPr>
      </w:pPr>
    </w:p>
    <w:p w14:paraId="7F4039DD" w14:textId="77777777" w:rsidR="00C840CA" w:rsidRPr="00975DCD" w:rsidRDefault="00C840CA">
      <w:pPr>
        <w:rPr>
          <w:rFonts w:ascii="Times New Roman" w:eastAsia="Times New Roman" w:hAnsi="Times New Roman" w:cs="Times New Roman"/>
          <w:b/>
          <w:bCs/>
          <w:color w:val="1C4587"/>
          <w:sz w:val="32"/>
          <w:szCs w:val="32"/>
        </w:rPr>
      </w:pPr>
    </w:p>
    <w:p w14:paraId="5DF8DA61" w14:textId="77777777" w:rsidR="00C840CA" w:rsidRPr="00975DCD" w:rsidRDefault="00000000" w:rsidP="00975DCD">
      <w:pPr>
        <w:rPr>
          <w:rFonts w:ascii="Times New Roman" w:eastAsia="Times New Roman" w:hAnsi="Times New Roman" w:cs="Times New Roman"/>
          <w:b/>
          <w:bCs/>
          <w:sz w:val="32"/>
          <w:szCs w:val="32"/>
        </w:rPr>
      </w:pPr>
      <w:r w:rsidRPr="00975DCD">
        <w:rPr>
          <w:rFonts w:ascii="Times New Roman" w:eastAsia="Times New Roman" w:hAnsi="Times New Roman" w:cs="Times New Roman"/>
          <w:b/>
          <w:bCs/>
          <w:sz w:val="32"/>
          <w:szCs w:val="32"/>
        </w:rPr>
        <w:t>Abstract:-</w:t>
      </w:r>
    </w:p>
    <w:p w14:paraId="2EDEA843" w14:textId="77777777" w:rsidR="00C840CA" w:rsidRPr="00975DCD" w:rsidRDefault="00C840CA">
      <w:pPr>
        <w:rPr>
          <w:rFonts w:ascii="Times New Roman" w:eastAsia="Times New Roman" w:hAnsi="Times New Roman" w:cs="Times New Roman"/>
          <w:b/>
          <w:bCs/>
          <w:sz w:val="32"/>
          <w:szCs w:val="32"/>
        </w:rPr>
      </w:pPr>
    </w:p>
    <w:p w14:paraId="2EE9D0D5" w14:textId="77777777" w:rsidR="00C840CA" w:rsidRPr="00975DCD" w:rsidRDefault="00C840CA" w:rsidP="00975DCD">
      <w:pPr>
        <w:jc w:val="both"/>
        <w:rPr>
          <w:rFonts w:ascii="Times New Roman" w:eastAsia="Times New Roman" w:hAnsi="Times New Roman" w:cs="Times New Roman"/>
          <w:b/>
          <w:bCs/>
          <w:sz w:val="36"/>
          <w:szCs w:val="36"/>
        </w:rPr>
      </w:pPr>
    </w:p>
    <w:p w14:paraId="5AFD4196" w14:textId="77777777" w:rsidR="00C840CA" w:rsidRPr="00975DCD" w:rsidRDefault="00000000" w:rsidP="00975DCD">
      <w:pPr>
        <w:jc w:val="both"/>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This project focuses on improving modern enterprise security by replacing traditional Virtual Private Network (VPN) architectures with a cloud-native security approach based on Zero Trust Architecture. Traditional VPN solutions were designed to provide remote users with secure access to corporate networks; however, they often grant broad network-level access after authentication, which increases the organization’s attack surface and exposes internal resources to potential cyber threats. If attackers gain access to compromised credentials, they can move laterally within the network and access sensitive systems or data. To address these limitations, this project explores the implementation of a Zero Trust model using cloud-based security platforms such as Zscaler. The Zero Trust approach follows the principle of “never trust, always verify,” ensuring that users and devices are continuously authenticated and authorized before accessing applications. Instead of providing access to the entire network, users are granted limited access only to the specific resources required for their work. This significantly reduces security risks and prevents unauthorized lateral movement within the organization’s infrastructure. The proposed solution enhances visibility, improves access control, and strengthens protection against modern cyber threats while supporting secure remote work environments. By adopting a cloud-native Zero Trust model, organizations can modernize their security architecture, reduce vulnerabilities associated with legacy VPN systems, and build a more scalable, secure, and efficient access framework for the digital workplace.</w:t>
      </w:r>
    </w:p>
    <w:p w14:paraId="40C9F8E6" w14:textId="77777777" w:rsidR="00C840CA" w:rsidRPr="00975DCD" w:rsidRDefault="00000000">
      <w:pPr>
        <w:rPr>
          <w:rFonts w:ascii="Times New Roman" w:eastAsia="Times New Roman" w:hAnsi="Times New Roman" w:cs="Times New Roman"/>
          <w:b/>
          <w:bCs/>
          <w:sz w:val="36"/>
          <w:szCs w:val="36"/>
        </w:rPr>
      </w:pPr>
      <w:r w:rsidRPr="00975DCD">
        <w:rPr>
          <w:rFonts w:ascii="Times New Roman" w:hAnsi="Times New Roman" w:cs="Times New Roman"/>
          <w:sz w:val="36"/>
          <w:szCs w:val="36"/>
        </w:rPr>
        <w:br w:type="page"/>
      </w:r>
    </w:p>
    <w:p w14:paraId="1F5E6E7E" w14:textId="77777777" w:rsidR="00C840CA" w:rsidRPr="00975DCD" w:rsidRDefault="00C840CA">
      <w:pPr>
        <w:rPr>
          <w:rFonts w:ascii="Times New Roman" w:eastAsia="Times New Roman" w:hAnsi="Times New Roman" w:cs="Times New Roman"/>
          <w:b/>
          <w:bCs/>
          <w:sz w:val="36"/>
          <w:szCs w:val="36"/>
        </w:rPr>
      </w:pPr>
    </w:p>
    <w:p w14:paraId="04C19093" w14:textId="77777777" w:rsidR="00C840CA" w:rsidRPr="00975DCD" w:rsidRDefault="00C840CA">
      <w:pPr>
        <w:rPr>
          <w:rFonts w:ascii="Times New Roman" w:eastAsia="Times New Roman" w:hAnsi="Times New Roman" w:cs="Times New Roman"/>
          <w:b/>
          <w:bCs/>
          <w:sz w:val="36"/>
          <w:szCs w:val="36"/>
        </w:rPr>
      </w:pPr>
    </w:p>
    <w:p w14:paraId="10D3FEBE" w14:textId="77777777" w:rsidR="00C840CA" w:rsidRPr="00975DCD" w:rsidRDefault="00000000">
      <w:pPr>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Use case scenario:-</w:t>
      </w:r>
    </w:p>
    <w:p w14:paraId="2FE0805D" w14:textId="77777777" w:rsidR="00C840CA" w:rsidRPr="00975DCD" w:rsidRDefault="00C840CA">
      <w:pPr>
        <w:rPr>
          <w:rFonts w:ascii="Times New Roman" w:eastAsia="Times New Roman" w:hAnsi="Times New Roman" w:cs="Times New Roman"/>
          <w:b/>
          <w:bCs/>
          <w:sz w:val="36"/>
          <w:szCs w:val="36"/>
        </w:rPr>
      </w:pPr>
    </w:p>
    <w:p w14:paraId="52A9323F" w14:textId="77777777" w:rsidR="00C840CA" w:rsidRPr="00975DCD" w:rsidRDefault="00000000">
      <w:pPr>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 xml:space="preserve">  Scenario 1: Secure Remote Employee Access</w:t>
      </w:r>
    </w:p>
    <w:p w14:paraId="3FF97926" w14:textId="77777777" w:rsidR="00C840CA" w:rsidRPr="00975DCD" w:rsidRDefault="00C840CA">
      <w:pPr>
        <w:rPr>
          <w:rFonts w:ascii="Times New Roman" w:eastAsia="Times New Roman" w:hAnsi="Times New Roman" w:cs="Times New Roman"/>
          <w:b/>
          <w:bCs/>
          <w:sz w:val="36"/>
          <w:szCs w:val="36"/>
        </w:rPr>
      </w:pPr>
    </w:p>
    <w:p w14:paraId="60A96D9C" w14:textId="77777777" w:rsidR="00C840CA" w:rsidRPr="00975DCD" w:rsidRDefault="00000000">
      <w:pPr>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 </w:t>
      </w:r>
      <w:r w:rsidRPr="00975DCD">
        <w:rPr>
          <w:rFonts w:ascii="Times New Roman" w:eastAsia="Times New Roman" w:hAnsi="Times New Roman" w:cs="Times New Roman"/>
          <w:sz w:val="36"/>
          <w:szCs w:val="36"/>
        </w:rPr>
        <w:t>A remote employee needs to access the company’s HR portal from home. Instead of connecting through a traditional Virtual Private Network, the employee accesses the application through a Zero Trust Architecture platform powered by Zscale</w:t>
      </w:r>
    </w:p>
    <w:p w14:paraId="5EDEEC76" w14:textId="77777777" w:rsidR="00C840CA" w:rsidRPr="00975DCD" w:rsidRDefault="00C840CA">
      <w:pPr>
        <w:rPr>
          <w:rFonts w:ascii="Times New Roman" w:eastAsia="Times New Roman" w:hAnsi="Times New Roman" w:cs="Times New Roman"/>
          <w:sz w:val="36"/>
          <w:szCs w:val="36"/>
        </w:rPr>
      </w:pPr>
    </w:p>
    <w:p w14:paraId="29224F33" w14:textId="77777777" w:rsidR="00C840CA" w:rsidRPr="00975DCD" w:rsidRDefault="00000000">
      <w:pPr>
        <w:rPr>
          <w:rFonts w:ascii="Times New Roman" w:eastAsia="Times New Roman" w:hAnsi="Times New Roman" w:cs="Times New Roman"/>
          <w:b/>
          <w:bCs/>
          <w:sz w:val="36"/>
          <w:szCs w:val="36"/>
        </w:rPr>
      </w:pPr>
      <w:r w:rsidRPr="00975DCD">
        <w:rPr>
          <w:rFonts w:ascii="Times New Roman" w:eastAsia="Times New Roman" w:hAnsi="Times New Roman" w:cs="Times New Roman"/>
          <w:sz w:val="36"/>
          <w:szCs w:val="36"/>
        </w:rPr>
        <w:t xml:space="preserve">  </w:t>
      </w:r>
      <w:r w:rsidRPr="00975DCD">
        <w:rPr>
          <w:rFonts w:ascii="Times New Roman" w:eastAsia="Times New Roman" w:hAnsi="Times New Roman" w:cs="Times New Roman"/>
          <w:b/>
          <w:bCs/>
          <w:sz w:val="36"/>
          <w:szCs w:val="36"/>
        </w:rPr>
        <w:t>Output:</w:t>
      </w:r>
    </w:p>
    <w:p w14:paraId="24451352" w14:textId="77777777" w:rsidR="00C840CA" w:rsidRPr="00975DCD" w:rsidRDefault="00000000">
      <w:pPr>
        <w:numPr>
          <w:ilvl w:val="0"/>
          <w:numId w:val="1"/>
        </w:numPr>
        <w:spacing w:before="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User identity verified before access</w:t>
      </w:r>
      <w:r w:rsidRPr="00975DCD">
        <w:rPr>
          <w:rFonts w:ascii="Times New Roman" w:eastAsia="Times New Roman" w:hAnsi="Times New Roman" w:cs="Times New Roman"/>
          <w:sz w:val="36"/>
          <w:szCs w:val="36"/>
        </w:rPr>
        <w:br/>
      </w:r>
    </w:p>
    <w:p w14:paraId="090308AF" w14:textId="77777777" w:rsidR="00C840CA" w:rsidRPr="00975DCD" w:rsidRDefault="00000000">
      <w:pPr>
        <w:numPr>
          <w:ilvl w:val="0"/>
          <w:numId w:val="1"/>
        </w:num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Access granted only to the HR application</w:t>
      </w:r>
      <w:r w:rsidRPr="00975DCD">
        <w:rPr>
          <w:rFonts w:ascii="Times New Roman" w:eastAsia="Times New Roman" w:hAnsi="Times New Roman" w:cs="Times New Roman"/>
          <w:sz w:val="36"/>
          <w:szCs w:val="36"/>
        </w:rPr>
        <w:br/>
      </w:r>
    </w:p>
    <w:p w14:paraId="5470D786" w14:textId="77777777" w:rsidR="00C840CA" w:rsidRPr="00975DCD" w:rsidRDefault="00000000">
      <w:pPr>
        <w:numPr>
          <w:ilvl w:val="0"/>
          <w:numId w:val="1"/>
        </w:num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Internal network remains hidden</w:t>
      </w:r>
      <w:r w:rsidRPr="00975DCD">
        <w:rPr>
          <w:rFonts w:ascii="Times New Roman" w:eastAsia="Times New Roman" w:hAnsi="Times New Roman" w:cs="Times New Roman"/>
          <w:sz w:val="36"/>
          <w:szCs w:val="36"/>
        </w:rPr>
        <w:br/>
      </w:r>
    </w:p>
    <w:p w14:paraId="08090121" w14:textId="77777777" w:rsidR="00C840CA" w:rsidRPr="00975DCD" w:rsidRDefault="00000000">
      <w:pPr>
        <w:numPr>
          <w:ilvl w:val="0"/>
          <w:numId w:val="1"/>
        </w:numPr>
        <w:spacing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Reduced risk of unauthorized access</w:t>
      </w:r>
    </w:p>
    <w:p w14:paraId="5C7D1379" w14:textId="77777777" w:rsidR="00C840CA" w:rsidRPr="00975DCD" w:rsidRDefault="00C840CA">
      <w:pPr>
        <w:spacing w:before="240" w:after="240"/>
        <w:ind w:left="720"/>
        <w:rPr>
          <w:rFonts w:ascii="Times New Roman" w:eastAsia="Times New Roman" w:hAnsi="Times New Roman" w:cs="Times New Roman"/>
          <w:sz w:val="36"/>
          <w:szCs w:val="36"/>
        </w:rPr>
      </w:pPr>
    </w:p>
    <w:p w14:paraId="4560E38C" w14:textId="77777777" w:rsidR="00C840CA" w:rsidRPr="00975DCD" w:rsidRDefault="00000000">
      <w:pPr>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Scenario 2: Secure Remote Employee Access</w:t>
      </w:r>
    </w:p>
    <w:p w14:paraId="31063C7D" w14:textId="77777777" w:rsidR="00C840CA" w:rsidRPr="00975DCD" w:rsidRDefault="00C840CA">
      <w:pPr>
        <w:rPr>
          <w:rFonts w:ascii="Times New Roman" w:eastAsia="Times New Roman" w:hAnsi="Times New Roman" w:cs="Times New Roman"/>
          <w:b/>
          <w:bCs/>
          <w:sz w:val="36"/>
          <w:szCs w:val="36"/>
        </w:rPr>
      </w:pPr>
    </w:p>
    <w:p w14:paraId="574B5DF4" w14:textId="77777777" w:rsidR="00C840CA" w:rsidRPr="00975DCD" w:rsidRDefault="00000000">
      <w:p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An employee attempts to log in from an untrusted or unsecured device.</w:t>
      </w:r>
    </w:p>
    <w:p w14:paraId="01602B9E"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Output:</w:t>
      </w:r>
    </w:p>
    <w:p w14:paraId="6175F4EF" w14:textId="77777777" w:rsidR="00C840CA" w:rsidRPr="00975DCD" w:rsidRDefault="00000000">
      <w:pPr>
        <w:numPr>
          <w:ilvl w:val="0"/>
          <w:numId w:val="2"/>
        </w:numPr>
        <w:spacing w:before="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Device security posture is checked</w:t>
      </w:r>
      <w:r w:rsidRPr="00975DCD">
        <w:rPr>
          <w:rFonts w:ascii="Times New Roman" w:eastAsia="Times New Roman" w:hAnsi="Times New Roman" w:cs="Times New Roman"/>
          <w:sz w:val="36"/>
          <w:szCs w:val="36"/>
        </w:rPr>
        <w:br/>
      </w:r>
    </w:p>
    <w:p w14:paraId="054258EF" w14:textId="77777777" w:rsidR="00C840CA" w:rsidRPr="00975DCD" w:rsidRDefault="00000000">
      <w:pPr>
        <w:numPr>
          <w:ilvl w:val="0"/>
          <w:numId w:val="2"/>
        </w:num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Access blocked for non-compliant devices</w:t>
      </w:r>
      <w:r w:rsidRPr="00975DCD">
        <w:rPr>
          <w:rFonts w:ascii="Times New Roman" w:eastAsia="Times New Roman" w:hAnsi="Times New Roman" w:cs="Times New Roman"/>
          <w:sz w:val="36"/>
          <w:szCs w:val="36"/>
        </w:rPr>
        <w:br/>
      </w:r>
    </w:p>
    <w:p w14:paraId="5D5A7B2D" w14:textId="77777777" w:rsidR="00C840CA" w:rsidRPr="00975DCD" w:rsidRDefault="00000000">
      <w:pPr>
        <w:numPr>
          <w:ilvl w:val="0"/>
          <w:numId w:val="2"/>
        </w:num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lastRenderedPageBreak/>
        <w:t>Security policy automatically enforced</w:t>
      </w:r>
      <w:r w:rsidRPr="00975DCD">
        <w:rPr>
          <w:rFonts w:ascii="Times New Roman" w:eastAsia="Times New Roman" w:hAnsi="Times New Roman" w:cs="Times New Roman"/>
          <w:sz w:val="36"/>
          <w:szCs w:val="36"/>
        </w:rPr>
        <w:br/>
      </w:r>
    </w:p>
    <w:p w14:paraId="73344995" w14:textId="77777777" w:rsidR="00C840CA" w:rsidRPr="00975DCD" w:rsidRDefault="00000000">
      <w:pPr>
        <w:numPr>
          <w:ilvl w:val="0"/>
          <w:numId w:val="2"/>
        </w:numPr>
        <w:spacing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Reduced chances of malware entering the system</w:t>
      </w:r>
    </w:p>
    <w:p w14:paraId="37F7C9F9" w14:textId="77777777" w:rsidR="00C840CA" w:rsidRPr="00975DCD" w:rsidRDefault="00C840CA">
      <w:pPr>
        <w:spacing w:before="240" w:after="240"/>
        <w:rPr>
          <w:rFonts w:ascii="Times New Roman" w:eastAsia="Times New Roman" w:hAnsi="Times New Roman" w:cs="Times New Roman"/>
          <w:sz w:val="36"/>
          <w:szCs w:val="36"/>
        </w:rPr>
      </w:pPr>
    </w:p>
    <w:p w14:paraId="380C1E37"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Scenario 3: Protecting Internal Applications</w:t>
      </w:r>
    </w:p>
    <w:p w14:paraId="43EFE5C5"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An employee needs access to a specific internal business application</w:t>
      </w:r>
    </w:p>
    <w:p w14:paraId="654E7C79"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Output:</w:t>
      </w:r>
    </w:p>
    <w:p w14:paraId="0F0A19DB" w14:textId="77777777" w:rsidR="00C840CA" w:rsidRPr="00975DCD" w:rsidRDefault="00000000">
      <w:pPr>
        <w:numPr>
          <w:ilvl w:val="0"/>
          <w:numId w:val="3"/>
        </w:numPr>
        <w:spacing w:before="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Application-level access control applied</w:t>
      </w:r>
      <w:r w:rsidRPr="00975DCD">
        <w:rPr>
          <w:rFonts w:ascii="Times New Roman" w:eastAsia="Times New Roman" w:hAnsi="Times New Roman" w:cs="Times New Roman"/>
          <w:sz w:val="36"/>
          <w:szCs w:val="36"/>
        </w:rPr>
        <w:br/>
      </w:r>
    </w:p>
    <w:p w14:paraId="118EAF9E" w14:textId="77777777" w:rsidR="00C840CA" w:rsidRPr="00975DCD" w:rsidRDefault="00000000">
      <w:pPr>
        <w:numPr>
          <w:ilvl w:val="0"/>
          <w:numId w:val="3"/>
        </w:num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Only authorized users can access the application</w:t>
      </w:r>
      <w:r w:rsidRPr="00975DCD">
        <w:rPr>
          <w:rFonts w:ascii="Times New Roman" w:eastAsia="Times New Roman" w:hAnsi="Times New Roman" w:cs="Times New Roman"/>
          <w:sz w:val="36"/>
          <w:szCs w:val="36"/>
        </w:rPr>
        <w:br/>
      </w:r>
    </w:p>
    <w:p w14:paraId="29F3F7B2" w14:textId="77777777" w:rsidR="00C840CA" w:rsidRPr="00975DCD" w:rsidRDefault="00000000">
      <w:pPr>
        <w:numPr>
          <w:ilvl w:val="0"/>
          <w:numId w:val="3"/>
        </w:num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Internal servers remain invisible to the internet</w:t>
      </w:r>
      <w:r w:rsidRPr="00975DCD">
        <w:rPr>
          <w:rFonts w:ascii="Times New Roman" w:eastAsia="Times New Roman" w:hAnsi="Times New Roman" w:cs="Times New Roman"/>
          <w:sz w:val="36"/>
          <w:szCs w:val="36"/>
        </w:rPr>
        <w:br/>
      </w:r>
    </w:p>
    <w:p w14:paraId="0F724374" w14:textId="77777777" w:rsidR="00C840CA" w:rsidRPr="00975DCD" w:rsidRDefault="00000000">
      <w:pPr>
        <w:numPr>
          <w:ilvl w:val="0"/>
          <w:numId w:val="3"/>
        </w:numPr>
        <w:spacing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Reduced exposure of company resources</w:t>
      </w:r>
    </w:p>
    <w:p w14:paraId="2D92802D" w14:textId="77777777" w:rsidR="00C840CA" w:rsidRPr="00975DCD" w:rsidRDefault="00C840CA">
      <w:pPr>
        <w:spacing w:before="240" w:after="240"/>
        <w:rPr>
          <w:rFonts w:ascii="Times New Roman" w:eastAsia="Times New Roman" w:hAnsi="Times New Roman" w:cs="Times New Roman"/>
          <w:sz w:val="36"/>
          <w:szCs w:val="36"/>
        </w:rPr>
      </w:pPr>
    </w:p>
    <w:p w14:paraId="684BF950"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Scenario 4: Preventing Lateral Movement After a Breach</w:t>
      </w:r>
    </w:p>
    <w:p w14:paraId="45A87064"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A hacker gains access to a compromised employee account.</w:t>
      </w:r>
    </w:p>
    <w:p w14:paraId="69EC8F9B" w14:textId="77777777" w:rsidR="00C840CA" w:rsidRPr="00975DCD" w:rsidRDefault="00C840CA">
      <w:pPr>
        <w:rPr>
          <w:rFonts w:ascii="Times New Roman" w:eastAsia="Times New Roman" w:hAnsi="Times New Roman" w:cs="Times New Roman"/>
          <w:sz w:val="36"/>
          <w:szCs w:val="36"/>
        </w:rPr>
      </w:pPr>
    </w:p>
    <w:p w14:paraId="334E2100"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Output:</w:t>
      </w:r>
    </w:p>
    <w:p w14:paraId="5754C1DC" w14:textId="77777777" w:rsidR="00C840CA" w:rsidRPr="00975DCD" w:rsidRDefault="00000000">
      <w:pPr>
        <w:numPr>
          <w:ilvl w:val="0"/>
          <w:numId w:val="4"/>
        </w:numPr>
        <w:spacing w:before="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Access restricted to only one application</w:t>
      </w:r>
      <w:r w:rsidRPr="00975DCD">
        <w:rPr>
          <w:rFonts w:ascii="Times New Roman" w:eastAsia="Times New Roman" w:hAnsi="Times New Roman" w:cs="Times New Roman"/>
          <w:sz w:val="36"/>
          <w:szCs w:val="36"/>
        </w:rPr>
        <w:br/>
      </w:r>
    </w:p>
    <w:p w14:paraId="699DEBFD" w14:textId="77777777" w:rsidR="00C840CA" w:rsidRPr="00975DCD" w:rsidRDefault="00000000">
      <w:pPr>
        <w:numPr>
          <w:ilvl w:val="0"/>
          <w:numId w:val="4"/>
        </w:num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Hacker cannot move to other systems</w:t>
      </w:r>
      <w:r w:rsidRPr="00975DCD">
        <w:rPr>
          <w:rFonts w:ascii="Times New Roman" w:eastAsia="Times New Roman" w:hAnsi="Times New Roman" w:cs="Times New Roman"/>
          <w:sz w:val="36"/>
          <w:szCs w:val="36"/>
        </w:rPr>
        <w:br/>
      </w:r>
    </w:p>
    <w:p w14:paraId="6A73254B" w14:textId="77777777" w:rsidR="00C840CA" w:rsidRPr="00975DCD" w:rsidRDefault="00000000">
      <w:pPr>
        <w:numPr>
          <w:ilvl w:val="0"/>
          <w:numId w:val="4"/>
        </w:num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Sensitive data remains protected</w:t>
      </w:r>
      <w:r w:rsidRPr="00975DCD">
        <w:rPr>
          <w:rFonts w:ascii="Times New Roman" w:eastAsia="Times New Roman" w:hAnsi="Times New Roman" w:cs="Times New Roman"/>
          <w:sz w:val="36"/>
          <w:szCs w:val="36"/>
        </w:rPr>
        <w:br/>
      </w:r>
    </w:p>
    <w:p w14:paraId="5E6AAD06" w14:textId="77777777" w:rsidR="00C840CA" w:rsidRPr="00975DCD" w:rsidRDefault="00000000">
      <w:pPr>
        <w:numPr>
          <w:ilvl w:val="0"/>
          <w:numId w:val="4"/>
        </w:numPr>
        <w:spacing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lastRenderedPageBreak/>
        <w:t>Security monitoring detects unusual behavior</w:t>
      </w:r>
      <w:r w:rsidRPr="00975DCD">
        <w:rPr>
          <w:rFonts w:ascii="Times New Roman" w:eastAsia="Times New Roman" w:hAnsi="Times New Roman" w:cs="Times New Roman"/>
          <w:sz w:val="36"/>
          <w:szCs w:val="36"/>
        </w:rPr>
        <w:br/>
      </w:r>
    </w:p>
    <w:p w14:paraId="3D7CA5E8" w14:textId="77777777" w:rsidR="00C840CA" w:rsidRPr="00975DCD" w:rsidRDefault="00000000">
      <w:pPr>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Scenario 5: Secure Access for Third-Party Vendors</w:t>
      </w:r>
    </w:p>
    <w:p w14:paraId="71F5903E" w14:textId="77777777" w:rsidR="00C840CA" w:rsidRPr="00975DCD" w:rsidRDefault="00C840CA">
      <w:pPr>
        <w:rPr>
          <w:rFonts w:ascii="Times New Roman" w:eastAsia="Times New Roman" w:hAnsi="Times New Roman" w:cs="Times New Roman"/>
          <w:b/>
          <w:bCs/>
          <w:sz w:val="36"/>
          <w:szCs w:val="36"/>
        </w:rPr>
      </w:pPr>
    </w:p>
    <w:p w14:paraId="74AB87FE" w14:textId="77777777" w:rsidR="00C840CA" w:rsidRPr="00975DCD" w:rsidRDefault="00000000">
      <w:p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A third-party vendor requires temporary access to a company application.</w:t>
      </w:r>
    </w:p>
    <w:p w14:paraId="738D03A5" w14:textId="77777777" w:rsidR="00C840CA" w:rsidRPr="00975DCD" w:rsidRDefault="00C840CA">
      <w:pPr>
        <w:rPr>
          <w:rFonts w:ascii="Times New Roman" w:eastAsia="Times New Roman" w:hAnsi="Times New Roman" w:cs="Times New Roman"/>
          <w:sz w:val="36"/>
          <w:szCs w:val="36"/>
        </w:rPr>
      </w:pPr>
    </w:p>
    <w:p w14:paraId="03D1D232"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Output:</w:t>
      </w:r>
    </w:p>
    <w:p w14:paraId="23798861" w14:textId="77777777" w:rsidR="00C840CA" w:rsidRPr="00975DCD" w:rsidRDefault="00000000">
      <w:pPr>
        <w:numPr>
          <w:ilvl w:val="0"/>
          <w:numId w:val="5"/>
        </w:numPr>
        <w:spacing w:before="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Limited and time-based access granted</w:t>
      </w:r>
      <w:r w:rsidRPr="00975DCD">
        <w:rPr>
          <w:rFonts w:ascii="Times New Roman" w:eastAsia="Times New Roman" w:hAnsi="Times New Roman" w:cs="Times New Roman"/>
          <w:sz w:val="36"/>
          <w:szCs w:val="36"/>
        </w:rPr>
        <w:br/>
      </w:r>
    </w:p>
    <w:p w14:paraId="0871BE45" w14:textId="77777777" w:rsidR="00C840CA" w:rsidRPr="00975DCD" w:rsidRDefault="00000000">
      <w:pPr>
        <w:numPr>
          <w:ilvl w:val="0"/>
          <w:numId w:val="5"/>
        </w:num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Vendor cannot access the full network</w:t>
      </w:r>
      <w:r w:rsidRPr="00975DCD">
        <w:rPr>
          <w:rFonts w:ascii="Times New Roman" w:eastAsia="Times New Roman" w:hAnsi="Times New Roman" w:cs="Times New Roman"/>
          <w:sz w:val="36"/>
          <w:szCs w:val="36"/>
        </w:rPr>
        <w:br/>
      </w:r>
    </w:p>
    <w:p w14:paraId="0E9D060E" w14:textId="77777777" w:rsidR="00C840CA" w:rsidRPr="00975DCD" w:rsidRDefault="00000000">
      <w:pPr>
        <w:numPr>
          <w:ilvl w:val="0"/>
          <w:numId w:val="5"/>
        </w:num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Activity monitoring and logging enabled</w:t>
      </w:r>
      <w:r w:rsidRPr="00975DCD">
        <w:rPr>
          <w:rFonts w:ascii="Times New Roman" w:eastAsia="Times New Roman" w:hAnsi="Times New Roman" w:cs="Times New Roman"/>
          <w:sz w:val="36"/>
          <w:szCs w:val="36"/>
        </w:rPr>
        <w:br/>
      </w:r>
    </w:p>
    <w:p w14:paraId="38FE0846" w14:textId="77777777" w:rsidR="00C840CA" w:rsidRPr="00975DCD" w:rsidRDefault="00000000">
      <w:pPr>
        <w:numPr>
          <w:ilvl w:val="0"/>
          <w:numId w:val="5"/>
        </w:numPr>
        <w:spacing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Reduced risk from external users</w:t>
      </w:r>
    </w:p>
    <w:p w14:paraId="04904052" w14:textId="77777777" w:rsidR="00C840CA" w:rsidRPr="00975DCD" w:rsidRDefault="00C840CA">
      <w:pPr>
        <w:rPr>
          <w:rFonts w:ascii="Times New Roman" w:eastAsia="Times New Roman" w:hAnsi="Times New Roman" w:cs="Times New Roman"/>
          <w:sz w:val="36"/>
          <w:szCs w:val="36"/>
        </w:rPr>
      </w:pPr>
    </w:p>
    <w:p w14:paraId="2D0049EE" w14:textId="77777777" w:rsidR="00C840CA" w:rsidRPr="00975DCD" w:rsidRDefault="00000000">
      <w:pPr>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 xml:space="preserve">   </w:t>
      </w:r>
    </w:p>
    <w:p w14:paraId="7F20F584" w14:textId="77777777" w:rsidR="00C840CA" w:rsidRPr="00975DCD" w:rsidRDefault="00C840CA">
      <w:pPr>
        <w:rPr>
          <w:rFonts w:ascii="Times New Roman" w:eastAsia="Times New Roman" w:hAnsi="Times New Roman" w:cs="Times New Roman"/>
          <w:b/>
          <w:bCs/>
          <w:sz w:val="36"/>
          <w:szCs w:val="36"/>
        </w:rPr>
      </w:pPr>
    </w:p>
    <w:p w14:paraId="2E77C2CA" w14:textId="77777777" w:rsidR="00C840CA" w:rsidRPr="00975DCD" w:rsidRDefault="00C840CA">
      <w:pPr>
        <w:rPr>
          <w:rFonts w:ascii="Times New Roman" w:eastAsia="Times New Roman" w:hAnsi="Times New Roman" w:cs="Times New Roman"/>
          <w:b/>
          <w:bCs/>
          <w:sz w:val="36"/>
          <w:szCs w:val="36"/>
        </w:rPr>
      </w:pPr>
    </w:p>
    <w:p w14:paraId="43788059" w14:textId="77777777" w:rsidR="00C840CA" w:rsidRPr="00975DCD" w:rsidRDefault="00C840CA">
      <w:pPr>
        <w:rPr>
          <w:rFonts w:ascii="Times New Roman" w:eastAsia="Times New Roman" w:hAnsi="Times New Roman" w:cs="Times New Roman"/>
          <w:b/>
          <w:bCs/>
          <w:sz w:val="36"/>
          <w:szCs w:val="36"/>
        </w:rPr>
      </w:pPr>
    </w:p>
    <w:p w14:paraId="00E09C52" w14:textId="77777777" w:rsidR="00C840CA" w:rsidRPr="00975DCD" w:rsidRDefault="00000000">
      <w:pPr>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 xml:space="preserve">                                        </w:t>
      </w:r>
    </w:p>
    <w:p w14:paraId="43D99BED" w14:textId="77777777" w:rsidR="00C840CA" w:rsidRPr="00975DCD" w:rsidRDefault="00C840CA">
      <w:pPr>
        <w:rPr>
          <w:rFonts w:ascii="Times New Roman" w:eastAsia="Times New Roman" w:hAnsi="Times New Roman" w:cs="Times New Roman"/>
          <w:b/>
          <w:bCs/>
          <w:sz w:val="36"/>
          <w:szCs w:val="36"/>
        </w:rPr>
      </w:pPr>
    </w:p>
    <w:p w14:paraId="0E3FBE66" w14:textId="77777777" w:rsidR="00C840CA" w:rsidRPr="00975DCD" w:rsidRDefault="00C840CA">
      <w:pPr>
        <w:rPr>
          <w:rFonts w:ascii="Times New Roman" w:eastAsia="Times New Roman" w:hAnsi="Times New Roman" w:cs="Times New Roman"/>
          <w:b/>
          <w:bCs/>
          <w:sz w:val="36"/>
          <w:szCs w:val="36"/>
        </w:rPr>
      </w:pPr>
    </w:p>
    <w:p w14:paraId="3E781231" w14:textId="77777777" w:rsidR="00C840CA" w:rsidRPr="00975DCD" w:rsidRDefault="00C840CA">
      <w:pPr>
        <w:rPr>
          <w:rFonts w:ascii="Times New Roman" w:eastAsia="Times New Roman" w:hAnsi="Times New Roman" w:cs="Times New Roman"/>
          <w:b/>
          <w:bCs/>
          <w:sz w:val="36"/>
          <w:szCs w:val="36"/>
        </w:rPr>
      </w:pPr>
    </w:p>
    <w:p w14:paraId="1F5EB20D" w14:textId="77777777" w:rsidR="00C840CA" w:rsidRPr="00975DCD" w:rsidRDefault="00C840CA">
      <w:pPr>
        <w:rPr>
          <w:rFonts w:ascii="Times New Roman" w:eastAsia="Times New Roman" w:hAnsi="Times New Roman" w:cs="Times New Roman"/>
          <w:b/>
          <w:bCs/>
          <w:sz w:val="36"/>
          <w:szCs w:val="36"/>
        </w:rPr>
      </w:pPr>
    </w:p>
    <w:p w14:paraId="0EE164CF" w14:textId="77777777" w:rsidR="00C840CA" w:rsidRPr="00975DCD" w:rsidRDefault="00C840CA">
      <w:pPr>
        <w:rPr>
          <w:rFonts w:ascii="Times New Roman" w:eastAsia="Times New Roman" w:hAnsi="Times New Roman" w:cs="Times New Roman"/>
          <w:b/>
          <w:bCs/>
          <w:sz w:val="36"/>
          <w:szCs w:val="36"/>
        </w:rPr>
      </w:pPr>
    </w:p>
    <w:p w14:paraId="77E502A2" w14:textId="77777777" w:rsidR="00C840CA" w:rsidRPr="00975DCD" w:rsidRDefault="00C840CA">
      <w:pPr>
        <w:rPr>
          <w:rFonts w:ascii="Times New Roman" w:eastAsia="Times New Roman" w:hAnsi="Times New Roman" w:cs="Times New Roman"/>
          <w:b/>
          <w:bCs/>
          <w:sz w:val="36"/>
          <w:szCs w:val="36"/>
        </w:rPr>
      </w:pPr>
    </w:p>
    <w:p w14:paraId="27A2EBDA" w14:textId="77777777" w:rsidR="00C840CA" w:rsidRPr="00975DCD" w:rsidRDefault="00C840CA">
      <w:pPr>
        <w:rPr>
          <w:rFonts w:ascii="Times New Roman" w:eastAsia="Times New Roman" w:hAnsi="Times New Roman" w:cs="Times New Roman"/>
          <w:b/>
          <w:bCs/>
          <w:sz w:val="36"/>
          <w:szCs w:val="36"/>
        </w:rPr>
      </w:pPr>
    </w:p>
    <w:p w14:paraId="303ECC5C" w14:textId="77777777" w:rsidR="00C840CA" w:rsidRPr="00975DCD" w:rsidRDefault="00C840CA">
      <w:pPr>
        <w:rPr>
          <w:rFonts w:ascii="Times New Roman" w:eastAsia="Times New Roman" w:hAnsi="Times New Roman" w:cs="Times New Roman"/>
          <w:b/>
          <w:bCs/>
          <w:sz w:val="36"/>
          <w:szCs w:val="36"/>
        </w:rPr>
      </w:pPr>
    </w:p>
    <w:p w14:paraId="7432A7CE" w14:textId="77777777" w:rsidR="00C840CA" w:rsidRPr="00975DCD" w:rsidRDefault="00C840CA">
      <w:pPr>
        <w:rPr>
          <w:rFonts w:ascii="Times New Roman" w:eastAsia="Times New Roman" w:hAnsi="Times New Roman" w:cs="Times New Roman"/>
          <w:b/>
          <w:bCs/>
          <w:sz w:val="36"/>
          <w:szCs w:val="36"/>
        </w:rPr>
      </w:pPr>
    </w:p>
    <w:p w14:paraId="565C877D" w14:textId="77777777" w:rsidR="00C840CA" w:rsidRPr="00975DCD" w:rsidRDefault="00000000">
      <w:pPr>
        <w:ind w:firstLineChars="800" w:firstLine="3534"/>
        <w:rPr>
          <w:rFonts w:ascii="Times New Roman" w:eastAsia="Times New Roman" w:hAnsi="Times New Roman" w:cs="Times New Roman"/>
          <w:b/>
          <w:bCs/>
          <w:sz w:val="44"/>
          <w:szCs w:val="44"/>
          <w:u w:val="single"/>
        </w:rPr>
      </w:pPr>
      <w:r w:rsidRPr="00975DCD">
        <w:rPr>
          <w:rFonts w:ascii="Times New Roman" w:eastAsia="Times New Roman" w:hAnsi="Times New Roman" w:cs="Times New Roman"/>
          <w:b/>
          <w:bCs/>
          <w:sz w:val="44"/>
          <w:szCs w:val="44"/>
          <w:u w:val="single"/>
        </w:rPr>
        <w:lastRenderedPageBreak/>
        <w:t xml:space="preserve"> Stage 1</w:t>
      </w:r>
    </w:p>
    <w:p w14:paraId="36C6B7C7" w14:textId="77777777" w:rsidR="00C840CA" w:rsidRPr="00975DCD" w:rsidRDefault="00C840CA">
      <w:pPr>
        <w:rPr>
          <w:rFonts w:ascii="Times New Roman" w:eastAsia="Times New Roman" w:hAnsi="Times New Roman" w:cs="Times New Roman"/>
          <w:b/>
          <w:bCs/>
          <w:sz w:val="36"/>
          <w:szCs w:val="36"/>
        </w:rPr>
      </w:pPr>
    </w:p>
    <w:p w14:paraId="00852051" w14:textId="77777777" w:rsidR="00C840CA" w:rsidRPr="00975DCD" w:rsidRDefault="00C840CA">
      <w:pPr>
        <w:rPr>
          <w:rFonts w:ascii="Times New Roman" w:eastAsia="Times New Roman" w:hAnsi="Times New Roman" w:cs="Times New Roman"/>
          <w:b/>
          <w:bCs/>
          <w:sz w:val="36"/>
          <w:szCs w:val="36"/>
        </w:rPr>
      </w:pPr>
    </w:p>
    <w:p w14:paraId="0E3580CC" w14:textId="77777777" w:rsidR="00C840CA" w:rsidRPr="00975DCD" w:rsidRDefault="00000000">
      <w:pPr>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Title:- </w:t>
      </w:r>
      <w:r w:rsidRPr="00975DCD">
        <w:rPr>
          <w:rFonts w:ascii="Times New Roman" w:eastAsia="Times New Roman" w:hAnsi="Times New Roman" w:cs="Times New Roman"/>
          <w:sz w:val="36"/>
          <w:szCs w:val="36"/>
        </w:rPr>
        <w:t>Replace and modernize legacy VPN architectures with a cloud-native Zscaler Zero Trust solution to reduce attack surface and lateral movement.</w:t>
      </w:r>
    </w:p>
    <w:p w14:paraId="359ABC85" w14:textId="77777777" w:rsidR="00C840CA" w:rsidRPr="00975DCD" w:rsidRDefault="00C840CA">
      <w:pPr>
        <w:rPr>
          <w:rFonts w:ascii="Times New Roman" w:eastAsia="Times New Roman" w:hAnsi="Times New Roman" w:cs="Times New Roman"/>
          <w:sz w:val="36"/>
          <w:szCs w:val="36"/>
        </w:rPr>
      </w:pPr>
    </w:p>
    <w:p w14:paraId="6B949D10" w14:textId="77777777" w:rsidR="00C840CA" w:rsidRPr="00975DCD" w:rsidRDefault="00C840CA">
      <w:pPr>
        <w:rPr>
          <w:rFonts w:ascii="Times New Roman" w:eastAsia="Times New Roman" w:hAnsi="Times New Roman" w:cs="Times New Roman"/>
          <w:sz w:val="36"/>
          <w:szCs w:val="36"/>
          <w:lang w:val="en-IN"/>
        </w:rPr>
      </w:pPr>
    </w:p>
    <w:p w14:paraId="3F5A4D26" w14:textId="77777777" w:rsidR="00C840CA" w:rsidRPr="00975DCD" w:rsidRDefault="00000000">
      <w:pPr>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Overview:</w:t>
      </w:r>
    </w:p>
    <w:p w14:paraId="064E78A9" w14:textId="77777777" w:rsidR="00C840CA" w:rsidRPr="00975DCD" w:rsidRDefault="00000000">
      <w:pPr>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 xml:space="preserve">     </w:t>
      </w:r>
    </w:p>
    <w:p w14:paraId="0B77944F" w14:textId="77777777" w:rsidR="00C840CA" w:rsidRPr="00975DCD" w:rsidRDefault="00000000">
      <w:p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Modern organizations increasingly depend on remote access technologies to support employees working from different locations. Traditionally, companies have relied on Virtual Private Network (VPN) architectures to allow remote users to securely connect to internal corporate networks. A VPN creates an encrypted tunnel between the user and the organization’s network, allowing employees to access internal applications and resources from outside the office. While this model worked well in the past, it presents several security challenges in today’s cloud-driven and highly distributed environments. Once users authenticate through a VPN, they often receive broad access to the internal network. If attackers obtain valid credentials through phishing, malware, or other cyberattacks, they may gain entry to the network and move laterally between systems, potentially compromising sensitive data and critical infrastructure. This situation increases the organization’s attack surface and makes traditional VPN-based security less effective against modern threats.</w:t>
      </w:r>
    </w:p>
    <w:p w14:paraId="058154EC" w14:textId="77777777" w:rsidR="00C840CA" w:rsidRPr="00975DCD" w:rsidRDefault="00C840CA">
      <w:pPr>
        <w:rPr>
          <w:rFonts w:ascii="Times New Roman" w:eastAsia="Times New Roman" w:hAnsi="Times New Roman" w:cs="Times New Roman"/>
          <w:sz w:val="36"/>
          <w:szCs w:val="36"/>
          <w:lang w:val="en-IN"/>
        </w:rPr>
      </w:pPr>
    </w:p>
    <w:p w14:paraId="2B2D4027" w14:textId="77777777" w:rsidR="00975DCD" w:rsidRPr="00975DCD" w:rsidRDefault="00975DCD">
      <w:pPr>
        <w:rPr>
          <w:rFonts w:ascii="Times New Roman" w:eastAsia="Times New Roman" w:hAnsi="Times New Roman" w:cs="Times New Roman"/>
          <w:sz w:val="36"/>
          <w:szCs w:val="36"/>
          <w:lang w:val="en-IN"/>
        </w:rPr>
      </w:pPr>
    </w:p>
    <w:p w14:paraId="413F9F9F" w14:textId="77777777" w:rsidR="00975DCD" w:rsidRPr="00975DCD" w:rsidRDefault="00975DCD">
      <w:pPr>
        <w:rPr>
          <w:rFonts w:ascii="Times New Roman" w:eastAsia="Times New Roman" w:hAnsi="Times New Roman" w:cs="Times New Roman"/>
          <w:sz w:val="36"/>
          <w:szCs w:val="36"/>
          <w:lang w:val="en-IN"/>
        </w:rPr>
      </w:pPr>
    </w:p>
    <w:p w14:paraId="3CA9D610" w14:textId="77777777" w:rsidR="00975DCD" w:rsidRPr="00975DCD" w:rsidRDefault="00975DCD">
      <w:pPr>
        <w:rPr>
          <w:rFonts w:ascii="Times New Roman" w:eastAsia="Times New Roman" w:hAnsi="Times New Roman" w:cs="Times New Roman"/>
          <w:sz w:val="36"/>
          <w:szCs w:val="36"/>
          <w:lang w:val="en-IN"/>
        </w:rPr>
      </w:pPr>
    </w:p>
    <w:p w14:paraId="5F0ADC3D" w14:textId="77777777" w:rsidR="00975DCD" w:rsidRPr="00975DCD" w:rsidRDefault="00975DCD">
      <w:pPr>
        <w:rPr>
          <w:rFonts w:ascii="Times New Roman" w:eastAsia="Times New Roman" w:hAnsi="Times New Roman" w:cs="Times New Roman"/>
          <w:sz w:val="36"/>
          <w:szCs w:val="36"/>
          <w:lang w:val="en-IN"/>
        </w:rPr>
      </w:pPr>
    </w:p>
    <w:p w14:paraId="7F997DAF" w14:textId="77777777" w:rsidR="00975DCD" w:rsidRPr="00975DCD" w:rsidRDefault="00975DCD">
      <w:pPr>
        <w:rPr>
          <w:rFonts w:ascii="Times New Roman" w:eastAsia="Times New Roman" w:hAnsi="Times New Roman" w:cs="Times New Roman"/>
          <w:sz w:val="36"/>
          <w:szCs w:val="36"/>
          <w:lang w:val="en-IN"/>
        </w:rPr>
      </w:pPr>
    </w:p>
    <w:p w14:paraId="4DA39A61"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lastRenderedPageBreak/>
        <w:t xml:space="preserve">To address these limitations, many organizations are adopting the </w:t>
      </w:r>
      <w:r w:rsidRPr="00975DCD">
        <w:rPr>
          <w:rFonts w:ascii="Times New Roman" w:eastAsia="Times New Roman" w:hAnsi="Times New Roman" w:cs="Times New Roman"/>
          <w:b/>
          <w:bCs/>
          <w:sz w:val="36"/>
          <w:szCs w:val="36"/>
        </w:rPr>
        <w:t>Zero Trust Architecture</w:t>
      </w:r>
      <w:r w:rsidRPr="00975DCD">
        <w:rPr>
          <w:rFonts w:ascii="Times New Roman" w:eastAsia="Times New Roman" w:hAnsi="Times New Roman" w:cs="Times New Roman"/>
          <w:sz w:val="36"/>
          <w:szCs w:val="36"/>
        </w:rPr>
        <w:t xml:space="preserve"> security model. The Zero Trust approach follows the principle of “never trust, always verify,” meaning that every access request must be authenticated, authorized, and continuously validated regardless of the user’s location. Instead of granting full network access, Zero Trust provides users with access only to the specific applications or services they need. This significantly reduces the risk of unauthorized access and prevents attackers from moving laterally within the network.</w:t>
      </w:r>
    </w:p>
    <w:p w14:paraId="1866615E"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Cloud-based security platforms offered by companies such as </w:t>
      </w:r>
      <w:r w:rsidRPr="00975DCD">
        <w:rPr>
          <w:rFonts w:ascii="Times New Roman" w:eastAsia="Times New Roman" w:hAnsi="Times New Roman" w:cs="Times New Roman"/>
          <w:b/>
          <w:bCs/>
          <w:sz w:val="36"/>
          <w:szCs w:val="36"/>
        </w:rPr>
        <w:t>Zscaler</w:t>
      </w:r>
      <w:r w:rsidRPr="00975DCD">
        <w:rPr>
          <w:rFonts w:ascii="Times New Roman" w:eastAsia="Times New Roman" w:hAnsi="Times New Roman" w:cs="Times New Roman"/>
          <w:sz w:val="36"/>
          <w:szCs w:val="36"/>
        </w:rPr>
        <w:t xml:space="preserve"> enable organizations to implement Zero Trust solutions effectively. These cloud-native platforms connect users directly to applications rather than exposing the entire corporate network. By replacing legacy VPN architectures with a cloud-based Zero Trust approach, organizations can reduce their attack surface, improve visibility and control over user access, and provide</w:t>
      </w:r>
      <w:r w:rsidRPr="00975DCD">
        <w:rPr>
          <w:rFonts w:ascii="Times New Roman" w:eastAsia="Times New Roman" w:hAnsi="Times New Roman" w:cs="Times New Roman"/>
          <w:sz w:val="36"/>
          <w:szCs w:val="36"/>
          <w:lang w:val="en-US"/>
        </w:rPr>
        <w:t xml:space="preserve"> </w:t>
      </w:r>
      <w:r w:rsidRPr="00975DCD">
        <w:rPr>
          <w:rFonts w:ascii="Times New Roman" w:eastAsia="Times New Roman" w:hAnsi="Times New Roman" w:cs="Times New Roman"/>
          <w:sz w:val="36"/>
          <w:szCs w:val="36"/>
        </w:rPr>
        <w:t>secure and scalable solution for modern digital workplaces.</w:t>
      </w:r>
    </w:p>
    <w:p w14:paraId="2AB21CBB"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0E04F3A6"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6F03E63E"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03A4C88C"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63AE4540"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2FA39067"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30E78554"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3CF2AD0D"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44E594C7"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368973F4"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5232336D" w14:textId="77777777" w:rsidR="00C840CA" w:rsidRPr="00975DCD" w:rsidRDefault="00000000">
      <w:pPr>
        <w:spacing w:before="240" w:after="240"/>
        <w:rPr>
          <w:rFonts w:ascii="Times New Roman" w:eastAsia="Times New Roman" w:hAnsi="Times New Roman" w:cs="Times New Roman"/>
          <w:b/>
          <w:bCs/>
          <w:sz w:val="36"/>
          <w:szCs w:val="36"/>
          <w:u w:val="single"/>
        </w:rPr>
      </w:pPr>
      <w:r w:rsidRPr="00975DCD">
        <w:rPr>
          <w:rFonts w:ascii="Times New Roman" w:eastAsia="Times New Roman" w:hAnsi="Times New Roman" w:cs="Times New Roman"/>
          <w:b/>
          <w:bCs/>
          <w:sz w:val="36"/>
          <w:szCs w:val="36"/>
          <w:u w:val="single"/>
        </w:rPr>
        <w:lastRenderedPageBreak/>
        <w:t>List Of  Vulnerabilities Table:-</w:t>
      </w:r>
    </w:p>
    <w:p w14:paraId="6AEBC9FE" w14:textId="77777777" w:rsidR="00C840CA" w:rsidRPr="00975DCD" w:rsidRDefault="00C840CA">
      <w:pPr>
        <w:spacing w:before="240" w:after="240"/>
        <w:rPr>
          <w:rFonts w:ascii="Times New Roman" w:eastAsia="Times New Roman" w:hAnsi="Times New Roman" w:cs="Times New Roman"/>
          <w:b/>
          <w:bCs/>
          <w:sz w:val="36"/>
          <w:szCs w:val="36"/>
          <w:u w:val="single"/>
        </w:rPr>
      </w:pPr>
    </w:p>
    <w:tbl>
      <w:tblPr>
        <w:tblStyle w:val="Style11"/>
        <w:tblpPr w:leftFromText="180" w:rightFromText="180" w:topFromText="180" w:bottomFromText="180" w:vertAnchor="text" w:tblpX="195"/>
        <w:tblW w:w="87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855"/>
        <w:gridCol w:w="4935"/>
        <w:gridCol w:w="3000"/>
      </w:tblGrid>
      <w:tr w:rsidR="00C840CA" w:rsidRPr="00975DCD" w14:paraId="77702D34" w14:textId="77777777">
        <w:tc>
          <w:tcPr>
            <w:tcW w:w="855" w:type="dxa"/>
          </w:tcPr>
          <w:p w14:paraId="72B0F69A"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b/>
                <w:bCs/>
                <w:sz w:val="28"/>
                <w:szCs w:val="28"/>
              </w:rPr>
              <w:t>S.no</w:t>
            </w:r>
          </w:p>
        </w:tc>
        <w:tc>
          <w:tcPr>
            <w:tcW w:w="4935" w:type="dxa"/>
          </w:tcPr>
          <w:p w14:paraId="09F1705A" w14:textId="77777777" w:rsidR="00C840CA" w:rsidRPr="00975DCD" w:rsidRDefault="00000000">
            <w:pPr>
              <w:widowControl w:val="0"/>
              <w:spacing w:line="240" w:lineRule="auto"/>
              <w:rPr>
                <w:rFonts w:ascii="Times New Roman" w:eastAsia="Times New Roman" w:hAnsi="Times New Roman" w:cs="Times New Roman"/>
                <w:b/>
                <w:bCs/>
                <w:sz w:val="28"/>
                <w:szCs w:val="28"/>
              </w:rPr>
            </w:pPr>
            <w:r w:rsidRPr="00975DCD">
              <w:rPr>
                <w:rFonts w:ascii="Times New Roman" w:eastAsia="Times New Roman" w:hAnsi="Times New Roman" w:cs="Times New Roman"/>
                <w:b/>
                <w:bCs/>
                <w:sz w:val="28"/>
                <w:szCs w:val="28"/>
              </w:rPr>
              <w:t>Vulnerability Name</w:t>
            </w:r>
          </w:p>
        </w:tc>
        <w:tc>
          <w:tcPr>
            <w:tcW w:w="3000" w:type="dxa"/>
          </w:tcPr>
          <w:p w14:paraId="0E6FF0A9" w14:textId="77777777" w:rsidR="00C840CA" w:rsidRPr="00975DCD" w:rsidRDefault="00000000">
            <w:pPr>
              <w:widowControl w:val="0"/>
              <w:spacing w:line="240" w:lineRule="auto"/>
              <w:rPr>
                <w:rFonts w:ascii="Times New Roman" w:eastAsia="Times New Roman" w:hAnsi="Times New Roman" w:cs="Times New Roman"/>
                <w:b/>
                <w:bCs/>
                <w:sz w:val="28"/>
                <w:szCs w:val="28"/>
              </w:rPr>
            </w:pPr>
            <w:r w:rsidRPr="00975DCD">
              <w:rPr>
                <w:rFonts w:ascii="Times New Roman" w:eastAsia="Times New Roman" w:hAnsi="Times New Roman" w:cs="Times New Roman"/>
                <w:b/>
                <w:bCs/>
                <w:sz w:val="28"/>
                <w:szCs w:val="28"/>
              </w:rPr>
              <w:t>CWE - No</w:t>
            </w:r>
          </w:p>
        </w:tc>
      </w:tr>
      <w:tr w:rsidR="00C840CA" w:rsidRPr="00975DCD" w14:paraId="139EB70D" w14:textId="77777777">
        <w:tc>
          <w:tcPr>
            <w:tcW w:w="855" w:type="dxa"/>
          </w:tcPr>
          <w:p w14:paraId="25830B5E"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1.</w:t>
            </w:r>
          </w:p>
        </w:tc>
        <w:tc>
          <w:tcPr>
            <w:tcW w:w="4935" w:type="dxa"/>
          </w:tcPr>
          <w:p w14:paraId="2F57E925"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Improper Limitation of a Pathname to a Restricted Directory</w:t>
            </w:r>
          </w:p>
        </w:tc>
        <w:tc>
          <w:tcPr>
            <w:tcW w:w="3000" w:type="dxa"/>
          </w:tcPr>
          <w:p w14:paraId="5A97FBAB"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CWE-22: A01 Broken Access Control</w:t>
            </w:r>
          </w:p>
        </w:tc>
      </w:tr>
      <w:tr w:rsidR="00C840CA" w:rsidRPr="00975DCD" w14:paraId="02B562E9" w14:textId="77777777">
        <w:tc>
          <w:tcPr>
            <w:tcW w:w="855" w:type="dxa"/>
          </w:tcPr>
          <w:p w14:paraId="4AE11EBA"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2.</w:t>
            </w:r>
          </w:p>
        </w:tc>
        <w:tc>
          <w:tcPr>
            <w:tcW w:w="4935" w:type="dxa"/>
          </w:tcPr>
          <w:p w14:paraId="39649778"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Sensitive Cookie in HTTPS Session Without 'Secure' Attribute</w:t>
            </w:r>
          </w:p>
        </w:tc>
        <w:tc>
          <w:tcPr>
            <w:tcW w:w="3000" w:type="dxa"/>
          </w:tcPr>
          <w:p w14:paraId="63139E86"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CWE-614: A02 Security Misconfiguration</w:t>
            </w:r>
          </w:p>
        </w:tc>
      </w:tr>
      <w:tr w:rsidR="00C840CA" w:rsidRPr="00975DCD" w14:paraId="12937574" w14:textId="77777777">
        <w:tc>
          <w:tcPr>
            <w:tcW w:w="855" w:type="dxa"/>
          </w:tcPr>
          <w:p w14:paraId="03A02B29"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3.</w:t>
            </w:r>
          </w:p>
        </w:tc>
        <w:tc>
          <w:tcPr>
            <w:tcW w:w="4935" w:type="dxa"/>
          </w:tcPr>
          <w:p w14:paraId="32A4854F"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Use of Unmaintained Third Party Components</w:t>
            </w:r>
          </w:p>
        </w:tc>
        <w:tc>
          <w:tcPr>
            <w:tcW w:w="3000" w:type="dxa"/>
          </w:tcPr>
          <w:p w14:paraId="6C9B081F"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CWE-1104:A03 Software Supply Chain Failures</w:t>
            </w:r>
          </w:p>
        </w:tc>
      </w:tr>
      <w:tr w:rsidR="00C840CA" w:rsidRPr="00975DCD" w14:paraId="33AA8464" w14:textId="77777777">
        <w:tc>
          <w:tcPr>
            <w:tcW w:w="855" w:type="dxa"/>
          </w:tcPr>
          <w:p w14:paraId="3E0D9977"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4.</w:t>
            </w:r>
          </w:p>
        </w:tc>
        <w:tc>
          <w:tcPr>
            <w:tcW w:w="4935" w:type="dxa"/>
          </w:tcPr>
          <w:p w14:paraId="2AC53828"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Weak Encoding for Password</w:t>
            </w:r>
          </w:p>
        </w:tc>
        <w:tc>
          <w:tcPr>
            <w:tcW w:w="3000" w:type="dxa"/>
          </w:tcPr>
          <w:p w14:paraId="6B082CC5"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 xml:space="preserve">CWE-261:A04 Cryptographic Failures </w:t>
            </w:r>
          </w:p>
        </w:tc>
      </w:tr>
      <w:tr w:rsidR="00C840CA" w:rsidRPr="00975DCD" w14:paraId="6A7495D9" w14:textId="77777777">
        <w:tc>
          <w:tcPr>
            <w:tcW w:w="855" w:type="dxa"/>
          </w:tcPr>
          <w:p w14:paraId="2FA5CFDD"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5.</w:t>
            </w:r>
          </w:p>
        </w:tc>
        <w:tc>
          <w:tcPr>
            <w:tcW w:w="4935" w:type="dxa"/>
          </w:tcPr>
          <w:p w14:paraId="07241B78"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Improper Input Validation</w:t>
            </w:r>
          </w:p>
        </w:tc>
        <w:tc>
          <w:tcPr>
            <w:tcW w:w="3000" w:type="dxa"/>
          </w:tcPr>
          <w:p w14:paraId="0F3E7754"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CWE-20:A05 Injection</w:t>
            </w:r>
          </w:p>
        </w:tc>
      </w:tr>
      <w:tr w:rsidR="00C840CA" w:rsidRPr="00975DCD" w14:paraId="2D145E17" w14:textId="77777777">
        <w:tc>
          <w:tcPr>
            <w:tcW w:w="855" w:type="dxa"/>
          </w:tcPr>
          <w:p w14:paraId="15A598DA"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6.</w:t>
            </w:r>
          </w:p>
        </w:tc>
        <w:tc>
          <w:tcPr>
            <w:tcW w:w="4935" w:type="dxa"/>
          </w:tcPr>
          <w:p w14:paraId="0CE58FB5"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Unprotected Storage of Credentials</w:t>
            </w:r>
          </w:p>
        </w:tc>
        <w:tc>
          <w:tcPr>
            <w:tcW w:w="3000" w:type="dxa"/>
          </w:tcPr>
          <w:p w14:paraId="5DC6C22F"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CWE-256:A06 Insecure Design</w:t>
            </w:r>
          </w:p>
        </w:tc>
      </w:tr>
      <w:tr w:rsidR="00C840CA" w:rsidRPr="00975DCD" w14:paraId="614A97E1" w14:textId="77777777">
        <w:tc>
          <w:tcPr>
            <w:tcW w:w="855" w:type="dxa"/>
          </w:tcPr>
          <w:p w14:paraId="016A6A1B"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7.</w:t>
            </w:r>
          </w:p>
        </w:tc>
        <w:tc>
          <w:tcPr>
            <w:tcW w:w="4935" w:type="dxa"/>
          </w:tcPr>
          <w:p w14:paraId="6A7547CD" w14:textId="77777777" w:rsidR="00C840CA" w:rsidRPr="00975DCD" w:rsidRDefault="00000000">
            <w:pPr>
              <w:widowControl w:val="0"/>
              <w:spacing w:line="240" w:lineRule="auto"/>
              <w:rPr>
                <w:rFonts w:ascii="Times New Roman" w:eastAsia="Times New Roman" w:hAnsi="Times New Roman" w:cs="Times New Roman"/>
                <w:b/>
                <w:bCs/>
                <w:sz w:val="28"/>
                <w:szCs w:val="28"/>
                <w:u w:val="single"/>
              </w:rPr>
            </w:pPr>
            <w:r w:rsidRPr="00975DCD">
              <w:rPr>
                <w:rFonts w:ascii="Times New Roman" w:eastAsia="Times New Roman" w:hAnsi="Times New Roman" w:cs="Times New Roman"/>
                <w:sz w:val="28"/>
                <w:szCs w:val="28"/>
              </w:rPr>
              <w:t>Use of Hard-coded Password</w:t>
            </w:r>
          </w:p>
        </w:tc>
        <w:tc>
          <w:tcPr>
            <w:tcW w:w="3000" w:type="dxa"/>
          </w:tcPr>
          <w:p w14:paraId="305073F1"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CWE-259:</w:t>
            </w:r>
          </w:p>
          <w:p w14:paraId="197CBC25"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A07 Authentication Failures</w:t>
            </w:r>
          </w:p>
        </w:tc>
      </w:tr>
      <w:tr w:rsidR="00C840CA" w:rsidRPr="00975DCD" w14:paraId="61A5D063" w14:textId="77777777">
        <w:tc>
          <w:tcPr>
            <w:tcW w:w="855" w:type="dxa"/>
          </w:tcPr>
          <w:p w14:paraId="05B174AC"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8.</w:t>
            </w:r>
          </w:p>
        </w:tc>
        <w:tc>
          <w:tcPr>
            <w:tcW w:w="4935" w:type="dxa"/>
          </w:tcPr>
          <w:p w14:paraId="03D5AD79"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Insufficient Verification of Data Authenticity</w:t>
            </w:r>
          </w:p>
        </w:tc>
        <w:tc>
          <w:tcPr>
            <w:tcW w:w="3000" w:type="dxa"/>
          </w:tcPr>
          <w:p w14:paraId="376CBD45"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CWE-345A08 Software or Data Integrity Failures</w:t>
            </w:r>
          </w:p>
        </w:tc>
      </w:tr>
      <w:tr w:rsidR="00C840CA" w:rsidRPr="00975DCD" w14:paraId="3A9CB53E" w14:textId="77777777">
        <w:trPr>
          <w:trHeight w:val="883"/>
        </w:trPr>
        <w:tc>
          <w:tcPr>
            <w:tcW w:w="855" w:type="dxa"/>
          </w:tcPr>
          <w:p w14:paraId="31385B61"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9.</w:t>
            </w:r>
          </w:p>
        </w:tc>
        <w:tc>
          <w:tcPr>
            <w:tcW w:w="4935" w:type="dxa"/>
          </w:tcPr>
          <w:p w14:paraId="5A1663EA"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Improper Output Neutralization for Logs</w:t>
            </w:r>
          </w:p>
        </w:tc>
        <w:tc>
          <w:tcPr>
            <w:tcW w:w="3000" w:type="dxa"/>
          </w:tcPr>
          <w:p w14:paraId="2803F362"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CWE-117:A09 Security Logging and Alerting</w:t>
            </w:r>
          </w:p>
        </w:tc>
      </w:tr>
      <w:tr w:rsidR="00C840CA" w:rsidRPr="00975DCD" w14:paraId="0AC68F16" w14:textId="77777777">
        <w:trPr>
          <w:trHeight w:val="883"/>
        </w:trPr>
        <w:tc>
          <w:tcPr>
            <w:tcW w:w="855" w:type="dxa"/>
          </w:tcPr>
          <w:p w14:paraId="28E1DFAB"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10.</w:t>
            </w:r>
          </w:p>
        </w:tc>
        <w:tc>
          <w:tcPr>
            <w:tcW w:w="4935" w:type="dxa"/>
          </w:tcPr>
          <w:p w14:paraId="7C4E7C48"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Generation of Error Message Containing Sensitive Information</w:t>
            </w:r>
          </w:p>
        </w:tc>
        <w:tc>
          <w:tcPr>
            <w:tcW w:w="3000" w:type="dxa"/>
          </w:tcPr>
          <w:p w14:paraId="6A02DC33" w14:textId="77777777" w:rsidR="00C840CA" w:rsidRPr="00975DCD" w:rsidRDefault="00000000">
            <w:pPr>
              <w:widowControl w:val="0"/>
              <w:spacing w:line="240" w:lineRule="auto"/>
              <w:rPr>
                <w:rFonts w:ascii="Times New Roman" w:eastAsia="Times New Roman" w:hAnsi="Times New Roman" w:cs="Times New Roman"/>
                <w:sz w:val="28"/>
                <w:szCs w:val="28"/>
              </w:rPr>
            </w:pPr>
            <w:r w:rsidRPr="00975DCD">
              <w:rPr>
                <w:rFonts w:ascii="Times New Roman" w:eastAsia="Times New Roman" w:hAnsi="Times New Roman" w:cs="Times New Roman"/>
                <w:sz w:val="28"/>
                <w:szCs w:val="28"/>
              </w:rPr>
              <w:t>CWE-209:A10 Mishandling of Exceptional Conditions</w:t>
            </w:r>
          </w:p>
        </w:tc>
      </w:tr>
    </w:tbl>
    <w:p w14:paraId="7E6BEA72"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0D0E251B"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72B242DD"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3BBC121F"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390FF03A"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337FA70E"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43389096"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6C0FB5CA"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31BDE46B"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5CF0B536"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1964B861" w14:textId="77777777" w:rsidR="00C840CA" w:rsidRPr="00975DCD" w:rsidRDefault="00C840CA">
      <w:pPr>
        <w:spacing w:before="240" w:after="240"/>
        <w:rPr>
          <w:rFonts w:ascii="Times New Roman" w:eastAsia="Times New Roman" w:hAnsi="Times New Roman" w:cs="Times New Roman"/>
          <w:b/>
          <w:bCs/>
          <w:sz w:val="36"/>
          <w:szCs w:val="36"/>
          <w:u w:val="single"/>
        </w:rPr>
      </w:pPr>
    </w:p>
    <w:p w14:paraId="480219F5" w14:textId="77777777" w:rsidR="00C840CA" w:rsidRPr="00975DCD" w:rsidRDefault="00C840CA">
      <w:pPr>
        <w:spacing w:before="240" w:after="240"/>
        <w:ind w:left="720"/>
        <w:rPr>
          <w:rFonts w:ascii="Times New Roman" w:eastAsia="Times New Roman" w:hAnsi="Times New Roman" w:cs="Times New Roman"/>
          <w:b/>
          <w:bCs/>
          <w:sz w:val="36"/>
          <w:szCs w:val="36"/>
          <w:lang w:val="en-US"/>
        </w:rPr>
      </w:pPr>
    </w:p>
    <w:p w14:paraId="13AAB91A" w14:textId="77777777" w:rsidR="00C840CA" w:rsidRPr="00975DCD" w:rsidRDefault="00C840CA">
      <w:pPr>
        <w:spacing w:before="240" w:after="240"/>
        <w:ind w:left="720"/>
        <w:rPr>
          <w:rFonts w:ascii="Times New Roman" w:eastAsia="Times New Roman" w:hAnsi="Times New Roman" w:cs="Times New Roman"/>
          <w:b/>
          <w:bCs/>
          <w:sz w:val="36"/>
          <w:szCs w:val="36"/>
          <w:lang w:val="en-US"/>
        </w:rPr>
      </w:pPr>
    </w:p>
    <w:p w14:paraId="178BDFE8" w14:textId="77777777" w:rsidR="00C840CA" w:rsidRPr="00975DCD" w:rsidRDefault="00C840CA">
      <w:pPr>
        <w:spacing w:before="240" w:after="240"/>
        <w:ind w:left="720"/>
        <w:rPr>
          <w:rFonts w:ascii="Times New Roman" w:eastAsia="Times New Roman" w:hAnsi="Times New Roman" w:cs="Times New Roman"/>
          <w:b/>
          <w:bCs/>
          <w:sz w:val="36"/>
          <w:szCs w:val="36"/>
          <w:lang w:val="en-US"/>
        </w:rPr>
      </w:pPr>
    </w:p>
    <w:p w14:paraId="6C19895E" w14:textId="77777777" w:rsidR="00C840CA" w:rsidRPr="00975DCD" w:rsidRDefault="00C840CA">
      <w:pPr>
        <w:spacing w:before="240" w:after="240"/>
        <w:ind w:left="720"/>
        <w:rPr>
          <w:rFonts w:ascii="Times New Roman" w:eastAsia="Times New Roman" w:hAnsi="Times New Roman" w:cs="Times New Roman"/>
          <w:b/>
          <w:bCs/>
          <w:sz w:val="36"/>
          <w:szCs w:val="36"/>
          <w:lang w:val="en-US"/>
        </w:rPr>
      </w:pPr>
    </w:p>
    <w:p w14:paraId="2AB7BCEE" w14:textId="77777777" w:rsidR="00C840CA" w:rsidRPr="00975DCD" w:rsidRDefault="00C840CA">
      <w:pPr>
        <w:spacing w:before="240" w:after="240"/>
        <w:ind w:left="720"/>
        <w:rPr>
          <w:rFonts w:ascii="Times New Roman" w:eastAsia="Times New Roman" w:hAnsi="Times New Roman" w:cs="Times New Roman"/>
          <w:b/>
          <w:bCs/>
          <w:sz w:val="36"/>
          <w:szCs w:val="36"/>
          <w:lang w:val="en-US"/>
        </w:rPr>
      </w:pPr>
    </w:p>
    <w:p w14:paraId="65D7D1F2" w14:textId="77777777" w:rsidR="00C840CA" w:rsidRPr="00975DCD" w:rsidRDefault="00C840CA">
      <w:pPr>
        <w:spacing w:before="240" w:after="240"/>
        <w:ind w:left="720"/>
        <w:rPr>
          <w:rFonts w:ascii="Times New Roman" w:eastAsia="Times New Roman" w:hAnsi="Times New Roman" w:cs="Times New Roman"/>
          <w:b/>
          <w:bCs/>
          <w:sz w:val="36"/>
          <w:szCs w:val="36"/>
          <w:lang w:val="en-US"/>
        </w:rPr>
      </w:pPr>
    </w:p>
    <w:p w14:paraId="239E28CD" w14:textId="77777777" w:rsidR="00C840CA" w:rsidRPr="00975DCD" w:rsidRDefault="00C840CA">
      <w:pPr>
        <w:spacing w:before="240" w:after="240"/>
        <w:ind w:left="720"/>
        <w:rPr>
          <w:rFonts w:ascii="Times New Roman" w:eastAsia="Times New Roman" w:hAnsi="Times New Roman" w:cs="Times New Roman"/>
          <w:b/>
          <w:bCs/>
          <w:sz w:val="36"/>
          <w:szCs w:val="36"/>
          <w:lang w:val="en-US"/>
        </w:rPr>
      </w:pPr>
    </w:p>
    <w:p w14:paraId="05900BEE" w14:textId="77777777" w:rsidR="00C840CA" w:rsidRPr="00975DCD" w:rsidRDefault="00C840CA">
      <w:pPr>
        <w:spacing w:before="240" w:after="240"/>
        <w:ind w:left="720"/>
        <w:rPr>
          <w:rFonts w:ascii="Times New Roman" w:eastAsia="Times New Roman" w:hAnsi="Times New Roman" w:cs="Times New Roman"/>
          <w:b/>
          <w:bCs/>
          <w:sz w:val="36"/>
          <w:szCs w:val="36"/>
          <w:lang w:val="en-US"/>
        </w:rPr>
      </w:pPr>
    </w:p>
    <w:p w14:paraId="02265992" w14:textId="77777777" w:rsidR="00C840CA" w:rsidRPr="00975DCD" w:rsidRDefault="00000000">
      <w:pPr>
        <w:spacing w:before="240" w:after="240"/>
        <w:rPr>
          <w:rFonts w:ascii="Times New Roman" w:eastAsia="Times New Roman" w:hAnsi="Times New Roman" w:cs="Times New Roman"/>
          <w:b/>
          <w:bCs/>
          <w:sz w:val="36"/>
          <w:szCs w:val="36"/>
          <w:u w:val="single"/>
        </w:rPr>
      </w:pPr>
      <w:r w:rsidRPr="00975DCD">
        <w:rPr>
          <w:rFonts w:ascii="Times New Roman" w:eastAsia="Times New Roman" w:hAnsi="Times New Roman" w:cs="Times New Roman"/>
          <w:b/>
          <w:bCs/>
          <w:sz w:val="36"/>
          <w:szCs w:val="36"/>
          <w:u w:val="single"/>
        </w:rPr>
        <w:lastRenderedPageBreak/>
        <w:t>REPORT:</w:t>
      </w:r>
    </w:p>
    <w:p w14:paraId="1446DAAF" w14:textId="77777777" w:rsidR="00C840CA" w:rsidRPr="00975DCD" w:rsidRDefault="00000000">
      <w:pPr>
        <w:spacing w:before="240" w:after="240"/>
        <w:ind w:firstLineChars="200" w:firstLine="723"/>
        <w:rPr>
          <w:rFonts w:ascii="Times New Roman" w:eastAsia="Times New Roman" w:hAnsi="Times New Roman" w:cs="Times New Roman"/>
          <w:color w:val="FF0000"/>
          <w:sz w:val="36"/>
          <w:szCs w:val="36"/>
        </w:rPr>
      </w:pPr>
      <w:r w:rsidRPr="00975DCD">
        <w:rPr>
          <w:rFonts w:ascii="Times New Roman" w:eastAsia="Times New Roman" w:hAnsi="Times New Roman" w:cs="Times New Roman"/>
          <w:b/>
          <w:bCs/>
          <w:sz w:val="36"/>
          <w:szCs w:val="36"/>
          <w:lang w:val="en-US"/>
        </w:rPr>
        <w:t>1.</w:t>
      </w:r>
      <w:r w:rsidRPr="00975DCD">
        <w:rPr>
          <w:rFonts w:ascii="Times New Roman" w:eastAsia="Times New Roman" w:hAnsi="Times New Roman" w:cs="Times New Roman"/>
          <w:b/>
          <w:bCs/>
          <w:sz w:val="36"/>
          <w:szCs w:val="36"/>
        </w:rPr>
        <w:t xml:space="preserve">Vulnerability </w:t>
      </w:r>
      <w:proofErr w:type="gramStart"/>
      <w:r w:rsidRPr="00975DCD">
        <w:rPr>
          <w:rFonts w:ascii="Times New Roman" w:eastAsia="Times New Roman" w:hAnsi="Times New Roman" w:cs="Times New Roman"/>
          <w:b/>
          <w:bCs/>
          <w:sz w:val="36"/>
          <w:szCs w:val="36"/>
        </w:rPr>
        <w:t>Name:-</w:t>
      </w:r>
      <w:proofErr w:type="gramEnd"/>
      <w:r w:rsidRPr="00975DCD">
        <w:rPr>
          <w:rFonts w:ascii="Times New Roman" w:eastAsia="Times New Roman" w:hAnsi="Times New Roman" w:cs="Times New Roman"/>
          <w:b/>
          <w:bCs/>
          <w:color w:val="FF0000"/>
          <w:sz w:val="36"/>
          <w:szCs w:val="36"/>
        </w:rPr>
        <w:t xml:space="preserve"> </w:t>
      </w:r>
      <w:r w:rsidRPr="00975DCD">
        <w:rPr>
          <w:rFonts w:ascii="Times New Roman" w:eastAsia="Times New Roman" w:hAnsi="Times New Roman" w:cs="Times New Roman"/>
          <w:color w:val="FF0000"/>
          <w:sz w:val="36"/>
          <w:szCs w:val="36"/>
        </w:rPr>
        <w:t xml:space="preserve">Improper Limitation of a Pathname to a Restricted Directory </w:t>
      </w:r>
    </w:p>
    <w:p w14:paraId="7D40183B" w14:textId="77777777" w:rsidR="00C840CA" w:rsidRPr="00975DCD" w:rsidRDefault="00000000">
      <w:pPr>
        <w:spacing w:before="240" w:after="240"/>
        <w:ind w:left="72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CWE-22: Broken Access Control</w:t>
      </w:r>
    </w:p>
    <w:p w14:paraId="1EEE8A2B" w14:textId="77777777" w:rsidR="00C840CA" w:rsidRPr="00975DCD" w:rsidRDefault="00000000">
      <w:pPr>
        <w:spacing w:before="240" w:after="240"/>
        <w:ind w:left="72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 xml:space="preserve">OWASP/SANS: A01 </w:t>
      </w:r>
    </w:p>
    <w:p w14:paraId="40375B7A" w14:textId="77777777" w:rsidR="00C840CA" w:rsidRPr="00975DCD" w:rsidRDefault="00000000">
      <w:pPr>
        <w:spacing w:before="240" w:after="240"/>
        <w:ind w:left="72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Description:</w:t>
      </w:r>
      <w:r w:rsidRPr="00975DCD">
        <w:rPr>
          <w:rFonts w:ascii="Times New Roman" w:eastAsia="Times New Roman" w:hAnsi="Times New Roman" w:cs="Times New Roman"/>
          <w:sz w:val="36"/>
          <w:szCs w:val="36"/>
        </w:rPr>
        <w:t>commonly called a path traversal vulnerability, occurs when an application does not properly validate file path inputs. Attackers can manipulate directory paths using characters like “../” to access files or directories outside the intended location. This can expose sensitive files such as configuration files, system files, or user data. Because the application fails to properly restrict access to protected resources, it falls under Broken Access Control.</w:t>
      </w:r>
    </w:p>
    <w:p w14:paraId="26BD3894" w14:textId="77777777" w:rsidR="00C840CA" w:rsidRPr="00975DCD" w:rsidRDefault="00000000">
      <w:pPr>
        <w:spacing w:before="240" w:after="240"/>
        <w:ind w:left="72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 xml:space="preserve">Business Impact: </w:t>
      </w:r>
    </w:p>
    <w:p w14:paraId="443056C3" w14:textId="77777777" w:rsidR="00C840CA" w:rsidRPr="00975DCD" w:rsidRDefault="00000000">
      <w:pPr>
        <w:numPr>
          <w:ilvl w:val="0"/>
          <w:numId w:val="6"/>
        </w:numPr>
        <w:spacing w:before="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Unauthorized access to sensitive system files</w:t>
      </w:r>
    </w:p>
    <w:p w14:paraId="0D7D5E3F" w14:textId="77777777" w:rsidR="00C840CA" w:rsidRPr="00975DCD" w:rsidRDefault="00000000">
      <w:pPr>
        <w:numPr>
          <w:ilvl w:val="0"/>
          <w:numId w:val="6"/>
        </w:numPr>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Exposure of confidential business data</w:t>
      </w:r>
    </w:p>
    <w:p w14:paraId="1D953D7A" w14:textId="77777777" w:rsidR="00C840CA" w:rsidRPr="00975DCD" w:rsidRDefault="00000000">
      <w:pPr>
        <w:numPr>
          <w:ilvl w:val="0"/>
          <w:numId w:val="6"/>
        </w:numPr>
        <w:spacing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Possible system compromise and data leakage</w:t>
      </w:r>
    </w:p>
    <w:p w14:paraId="016439B5"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sz w:val="36"/>
          <w:szCs w:val="36"/>
        </w:rPr>
        <w:t xml:space="preserve">           </w:t>
      </w:r>
      <w:r w:rsidRPr="00975DCD">
        <w:rPr>
          <w:rFonts w:ascii="Times New Roman" w:eastAsia="Times New Roman" w:hAnsi="Times New Roman" w:cs="Times New Roman"/>
          <w:b/>
          <w:bCs/>
          <w:sz w:val="36"/>
          <w:szCs w:val="36"/>
        </w:rPr>
        <w:t>Recommendations:</w:t>
      </w:r>
    </w:p>
    <w:p w14:paraId="7D0673B2"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                  </w:t>
      </w:r>
      <w:r w:rsidRPr="00975DCD">
        <w:rPr>
          <w:rFonts w:ascii="Times New Roman" w:eastAsia="Times New Roman" w:hAnsi="Times New Roman" w:cs="Times New Roman"/>
          <w:sz w:val="36"/>
          <w:szCs w:val="36"/>
        </w:rPr>
        <w:t xml:space="preserve"> Validate and sanitize all file path inputs</w:t>
      </w:r>
      <w:r w:rsidRPr="00975DCD">
        <w:rPr>
          <w:rFonts w:ascii="Times New Roman" w:eastAsia="Times New Roman" w:hAnsi="Times New Roman" w:cs="Times New Roman"/>
          <w:sz w:val="36"/>
          <w:szCs w:val="36"/>
        </w:rPr>
        <w:br/>
        <w:t xml:space="preserve">                     Restrict access to authorized directories only</w:t>
      </w:r>
      <w:r w:rsidRPr="00975DCD">
        <w:rPr>
          <w:rFonts w:ascii="Times New Roman" w:eastAsia="Times New Roman" w:hAnsi="Times New Roman" w:cs="Times New Roman"/>
          <w:sz w:val="36"/>
          <w:szCs w:val="36"/>
        </w:rPr>
        <w:br/>
        <w:t xml:space="preserve">                     Implement strong access control mechanisms</w:t>
      </w:r>
    </w:p>
    <w:p w14:paraId="7B91748A" w14:textId="77777777" w:rsidR="00C840CA" w:rsidRPr="00975DCD" w:rsidRDefault="00C840CA">
      <w:pPr>
        <w:spacing w:before="240" w:after="240"/>
        <w:rPr>
          <w:rFonts w:ascii="Times New Roman" w:eastAsia="Times New Roman" w:hAnsi="Times New Roman" w:cs="Times New Roman"/>
          <w:b/>
          <w:bCs/>
          <w:sz w:val="36"/>
          <w:szCs w:val="36"/>
        </w:rPr>
      </w:pPr>
    </w:p>
    <w:p w14:paraId="1630C7B3" w14:textId="77777777" w:rsidR="00C840CA" w:rsidRPr="00975DCD" w:rsidRDefault="00C840CA">
      <w:pPr>
        <w:spacing w:before="240" w:after="240"/>
        <w:rPr>
          <w:rFonts w:ascii="Times New Roman" w:eastAsia="Times New Roman" w:hAnsi="Times New Roman" w:cs="Times New Roman"/>
          <w:sz w:val="36"/>
          <w:szCs w:val="36"/>
        </w:rPr>
      </w:pPr>
    </w:p>
    <w:p w14:paraId="6869D15A" w14:textId="77777777" w:rsidR="00C840CA" w:rsidRPr="00975DCD" w:rsidRDefault="00C840CA">
      <w:pPr>
        <w:spacing w:before="240" w:after="240"/>
        <w:rPr>
          <w:rFonts w:ascii="Times New Roman" w:eastAsia="Times New Roman" w:hAnsi="Times New Roman" w:cs="Times New Roman"/>
          <w:b/>
          <w:bCs/>
          <w:sz w:val="36"/>
          <w:szCs w:val="36"/>
        </w:rPr>
      </w:pPr>
    </w:p>
    <w:p w14:paraId="3E9153CB"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w:t>
      </w:r>
    </w:p>
    <w:p w14:paraId="68487460"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noProof/>
          <w:sz w:val="36"/>
          <w:szCs w:val="36"/>
        </w:rPr>
        <w:lastRenderedPageBreak/>
        <w:drawing>
          <wp:inline distT="114300" distB="114300" distL="114300" distR="114300" wp14:anchorId="63E5BF56" wp14:editId="7FEA4132">
            <wp:extent cx="5730875" cy="2044700"/>
            <wp:effectExtent l="0" t="0" r="14605" b="12700"/>
            <wp:docPr id="8" name="image9.png"/>
            <wp:cNvGraphicFramePr/>
            <a:graphic xmlns:a="http://schemas.openxmlformats.org/drawingml/2006/main">
              <a:graphicData uri="http://schemas.openxmlformats.org/drawingml/2006/picture">
                <pic:pic xmlns:pic="http://schemas.openxmlformats.org/drawingml/2006/picture">
                  <pic:nvPicPr>
                    <pic:cNvPr id="8" name="image9.png"/>
                    <pic:cNvPicPr preferRelativeResize="0"/>
                  </pic:nvPicPr>
                  <pic:blipFill>
                    <a:blip r:embed="rId7"/>
                    <a:srcRect/>
                    <a:stretch>
                      <a:fillRect/>
                    </a:stretch>
                  </pic:blipFill>
                  <pic:spPr>
                    <a:xfrm>
                      <a:off x="0" y="0"/>
                      <a:ext cx="5731200" cy="2044700"/>
                    </a:xfrm>
                    <a:prstGeom prst="rect">
                      <a:avLst/>
                    </a:prstGeom>
                  </pic:spPr>
                </pic:pic>
              </a:graphicData>
            </a:graphic>
          </wp:inline>
        </w:drawing>
      </w:r>
    </w:p>
    <w:p w14:paraId="3EA57AB7" w14:textId="77777777" w:rsidR="00C840CA" w:rsidRPr="00975DCD" w:rsidRDefault="00000000">
      <w:pPr>
        <w:spacing w:before="240" w:after="240"/>
        <w:ind w:firstLineChars="300" w:firstLine="1084"/>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lang w:val="en-US"/>
        </w:rPr>
        <w:t>2.</w:t>
      </w:r>
      <w:r w:rsidRPr="00975DCD">
        <w:rPr>
          <w:rFonts w:ascii="Times New Roman" w:eastAsia="Times New Roman" w:hAnsi="Times New Roman" w:cs="Times New Roman"/>
          <w:b/>
          <w:bCs/>
          <w:sz w:val="36"/>
          <w:szCs w:val="36"/>
        </w:rPr>
        <w:t>Vulnerability Name:</w:t>
      </w:r>
      <w:r w:rsidRPr="00975DCD">
        <w:rPr>
          <w:rFonts w:ascii="Times New Roman" w:eastAsia="Times New Roman" w:hAnsi="Times New Roman" w:cs="Times New Roman"/>
          <w:b/>
          <w:bCs/>
          <w:color w:val="FF0000"/>
          <w:sz w:val="36"/>
          <w:szCs w:val="36"/>
        </w:rPr>
        <w:t xml:space="preserve"> </w:t>
      </w:r>
      <w:r w:rsidRPr="00975DCD">
        <w:rPr>
          <w:rFonts w:ascii="Times New Roman" w:eastAsia="Times New Roman" w:hAnsi="Times New Roman" w:cs="Times New Roman"/>
          <w:color w:val="FF0000"/>
          <w:sz w:val="36"/>
          <w:szCs w:val="36"/>
        </w:rPr>
        <w:t>Sensitive Cookie in HTTPS Session Without 'Secure' Attribute</w:t>
      </w:r>
      <w:r w:rsidRPr="00975DCD">
        <w:rPr>
          <w:rFonts w:ascii="Times New Roman" w:eastAsia="Times New Roman" w:hAnsi="Times New Roman" w:cs="Times New Roman"/>
          <w:sz w:val="36"/>
          <w:szCs w:val="36"/>
        </w:rPr>
        <w:t xml:space="preserve">   </w:t>
      </w:r>
    </w:p>
    <w:p w14:paraId="6D619146"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CWE 614: </w:t>
      </w:r>
      <w:r w:rsidRPr="00975DCD">
        <w:rPr>
          <w:rFonts w:ascii="Times New Roman" w:eastAsia="Times New Roman" w:hAnsi="Times New Roman" w:cs="Times New Roman"/>
          <w:sz w:val="36"/>
          <w:szCs w:val="36"/>
        </w:rPr>
        <w:t>A02 Security Misconfiguration</w:t>
      </w:r>
    </w:p>
    <w:p w14:paraId="530F1F9E"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OWASP/SANS: A02</w:t>
      </w:r>
    </w:p>
    <w:p w14:paraId="063CCD8A"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Description: </w:t>
      </w:r>
      <w:r w:rsidRPr="00975DCD">
        <w:rPr>
          <w:rFonts w:ascii="Times New Roman" w:eastAsia="Times New Roman" w:hAnsi="Times New Roman" w:cs="Times New Roman"/>
          <w:sz w:val="36"/>
          <w:szCs w:val="36"/>
        </w:rPr>
        <w:t>occurs when cookies used in secure sessions are not marked with the “Secure” attribute. Without this attribute, cookies may be transmitted over unencrypted HTTP connections, allowing attackers to intercept session data. This vulnerability often arises due to improper system configuration and is categorized under Security Misconfiguration.</w:t>
      </w:r>
    </w:p>
    <w:p w14:paraId="65A5D224"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Business Impact:</w:t>
      </w:r>
    </w:p>
    <w:p w14:paraId="257B92F6"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              </w:t>
      </w:r>
      <w:r w:rsidRPr="00975DCD">
        <w:rPr>
          <w:rFonts w:ascii="Times New Roman" w:eastAsia="Times New Roman" w:hAnsi="Times New Roman" w:cs="Times New Roman"/>
          <w:sz w:val="36"/>
          <w:szCs w:val="36"/>
        </w:rPr>
        <w:t>Session hijacking through intercepted cookies</w:t>
      </w:r>
      <w:r w:rsidRPr="00975DCD">
        <w:rPr>
          <w:rFonts w:ascii="Times New Roman" w:eastAsia="Times New Roman" w:hAnsi="Times New Roman" w:cs="Times New Roman"/>
          <w:sz w:val="36"/>
          <w:szCs w:val="36"/>
        </w:rPr>
        <w:br/>
        <w:t xml:space="preserve">              Unauthorized user access to applications</w:t>
      </w:r>
      <w:r w:rsidRPr="00975DCD">
        <w:rPr>
          <w:rFonts w:ascii="Times New Roman" w:eastAsia="Times New Roman" w:hAnsi="Times New Roman" w:cs="Times New Roman"/>
          <w:sz w:val="36"/>
          <w:szCs w:val="36"/>
        </w:rPr>
        <w:br/>
        <w:t xml:space="preserve">              Increased risk of account compromise</w:t>
      </w:r>
    </w:p>
    <w:p w14:paraId="10C19FB7"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 xml:space="preserve"> Recommendations:</w:t>
      </w:r>
    </w:p>
    <w:p w14:paraId="6F18F9BB"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             </w:t>
      </w:r>
      <w:r w:rsidRPr="00975DCD">
        <w:rPr>
          <w:rFonts w:ascii="Times New Roman" w:eastAsia="Times New Roman" w:hAnsi="Times New Roman" w:cs="Times New Roman"/>
          <w:sz w:val="36"/>
          <w:szCs w:val="36"/>
        </w:rPr>
        <w:t xml:space="preserve"> Enable the Secure attribute for cookies</w:t>
      </w:r>
      <w:r w:rsidRPr="00975DCD">
        <w:rPr>
          <w:rFonts w:ascii="Times New Roman" w:eastAsia="Times New Roman" w:hAnsi="Times New Roman" w:cs="Times New Roman"/>
          <w:sz w:val="36"/>
          <w:szCs w:val="36"/>
        </w:rPr>
        <w:br/>
        <w:t xml:space="preserve">              Use HTTPS for all web communications</w:t>
      </w:r>
      <w:r w:rsidRPr="00975DCD">
        <w:rPr>
          <w:rFonts w:ascii="Times New Roman" w:eastAsia="Times New Roman" w:hAnsi="Times New Roman" w:cs="Times New Roman"/>
          <w:sz w:val="36"/>
          <w:szCs w:val="36"/>
        </w:rPr>
        <w:br/>
        <w:t xml:space="preserve">              Regularly review and update security configurations</w:t>
      </w:r>
    </w:p>
    <w:p w14:paraId="2C317B5D" w14:textId="77777777" w:rsidR="00C840CA" w:rsidRPr="00975DCD" w:rsidRDefault="00C840CA">
      <w:pPr>
        <w:spacing w:before="240" w:after="240"/>
        <w:rPr>
          <w:rFonts w:ascii="Times New Roman" w:eastAsia="Times New Roman" w:hAnsi="Times New Roman" w:cs="Times New Roman"/>
          <w:sz w:val="36"/>
          <w:szCs w:val="36"/>
        </w:rPr>
      </w:pPr>
    </w:p>
    <w:p w14:paraId="01565F27" w14:textId="77777777" w:rsidR="00C840CA" w:rsidRPr="00975DCD" w:rsidRDefault="00C840CA">
      <w:pPr>
        <w:spacing w:before="240" w:after="240"/>
        <w:rPr>
          <w:rFonts w:ascii="Times New Roman" w:eastAsia="Times New Roman" w:hAnsi="Times New Roman" w:cs="Times New Roman"/>
          <w:sz w:val="36"/>
          <w:szCs w:val="36"/>
        </w:rPr>
      </w:pPr>
    </w:p>
    <w:p w14:paraId="698D0FC4"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lastRenderedPageBreak/>
        <w:t xml:space="preserve"> </w:t>
      </w:r>
      <w:r w:rsidRPr="00975DCD">
        <w:rPr>
          <w:rFonts w:ascii="Times New Roman" w:eastAsia="Times New Roman" w:hAnsi="Times New Roman" w:cs="Times New Roman"/>
          <w:b/>
          <w:bCs/>
          <w:noProof/>
          <w:sz w:val="36"/>
          <w:szCs w:val="36"/>
        </w:rPr>
        <w:drawing>
          <wp:inline distT="114300" distB="114300" distL="114300" distR="114300" wp14:anchorId="58D41E23" wp14:editId="5C951209">
            <wp:extent cx="4943475" cy="1038225"/>
            <wp:effectExtent l="0" t="0" r="9525" b="13335"/>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referRelativeResize="0"/>
                  </pic:nvPicPr>
                  <pic:blipFill>
                    <a:blip r:embed="rId8"/>
                    <a:srcRect/>
                    <a:stretch>
                      <a:fillRect/>
                    </a:stretch>
                  </pic:blipFill>
                  <pic:spPr>
                    <a:xfrm>
                      <a:off x="0" y="0"/>
                      <a:ext cx="4943475" cy="1038225"/>
                    </a:xfrm>
                    <a:prstGeom prst="rect">
                      <a:avLst/>
                    </a:prstGeom>
                  </pic:spPr>
                </pic:pic>
              </a:graphicData>
            </a:graphic>
          </wp:inline>
        </w:drawing>
      </w:r>
    </w:p>
    <w:p w14:paraId="63A2BFAC" w14:textId="77777777" w:rsidR="00C840CA" w:rsidRPr="00975DCD" w:rsidRDefault="00000000">
      <w:pPr>
        <w:spacing w:before="240" w:after="240"/>
        <w:rPr>
          <w:rFonts w:ascii="Times New Roman" w:eastAsia="Times New Roman" w:hAnsi="Times New Roman" w:cs="Times New Roman"/>
          <w:color w:val="FF0000"/>
          <w:sz w:val="36"/>
          <w:szCs w:val="36"/>
        </w:rPr>
      </w:pPr>
      <w:r w:rsidRPr="00975DCD">
        <w:rPr>
          <w:rFonts w:ascii="Times New Roman" w:eastAsia="Times New Roman" w:hAnsi="Times New Roman" w:cs="Times New Roman"/>
          <w:b/>
          <w:bCs/>
          <w:sz w:val="36"/>
          <w:szCs w:val="36"/>
        </w:rPr>
        <w:t xml:space="preserve">               </w:t>
      </w:r>
      <w:r w:rsidRPr="00975DCD">
        <w:rPr>
          <w:rFonts w:ascii="Times New Roman" w:eastAsia="Times New Roman" w:hAnsi="Times New Roman" w:cs="Times New Roman"/>
          <w:b/>
          <w:bCs/>
          <w:sz w:val="36"/>
          <w:szCs w:val="36"/>
          <w:lang w:val="en-US"/>
        </w:rPr>
        <w:t>3.</w:t>
      </w:r>
      <w:r w:rsidRPr="00975DCD">
        <w:rPr>
          <w:rFonts w:ascii="Times New Roman" w:eastAsia="Times New Roman" w:hAnsi="Times New Roman" w:cs="Times New Roman"/>
          <w:b/>
          <w:bCs/>
          <w:sz w:val="36"/>
          <w:szCs w:val="36"/>
        </w:rPr>
        <w:t>Vulnerability Name:</w:t>
      </w:r>
      <w:r w:rsidRPr="00975DCD">
        <w:rPr>
          <w:rFonts w:ascii="Times New Roman" w:eastAsia="Times New Roman" w:hAnsi="Times New Roman" w:cs="Times New Roman"/>
          <w:b/>
          <w:bCs/>
          <w:color w:val="FF0000"/>
          <w:sz w:val="36"/>
          <w:szCs w:val="36"/>
        </w:rPr>
        <w:t xml:space="preserve"> </w:t>
      </w:r>
      <w:r w:rsidRPr="00975DCD">
        <w:rPr>
          <w:rFonts w:ascii="Times New Roman" w:eastAsia="Times New Roman" w:hAnsi="Times New Roman" w:cs="Times New Roman"/>
          <w:color w:val="FF0000"/>
          <w:sz w:val="36"/>
          <w:szCs w:val="36"/>
        </w:rPr>
        <w:t xml:space="preserve">Use of Unmaintained </w:t>
      </w:r>
      <w:proofErr w:type="gramStart"/>
      <w:r w:rsidRPr="00975DCD">
        <w:rPr>
          <w:rFonts w:ascii="Times New Roman" w:eastAsia="Times New Roman" w:hAnsi="Times New Roman" w:cs="Times New Roman"/>
          <w:color w:val="FF0000"/>
          <w:sz w:val="36"/>
          <w:szCs w:val="36"/>
        </w:rPr>
        <w:t>Third Party</w:t>
      </w:r>
      <w:proofErr w:type="gramEnd"/>
      <w:r w:rsidRPr="00975DCD">
        <w:rPr>
          <w:rFonts w:ascii="Times New Roman" w:eastAsia="Times New Roman" w:hAnsi="Times New Roman" w:cs="Times New Roman"/>
          <w:color w:val="FF0000"/>
          <w:sz w:val="36"/>
          <w:szCs w:val="36"/>
        </w:rPr>
        <w:t xml:space="preserve"> Components</w:t>
      </w:r>
    </w:p>
    <w:p w14:paraId="75A01D3F" w14:textId="77777777" w:rsidR="00C840CA" w:rsidRPr="00975DCD" w:rsidRDefault="00000000">
      <w:pPr>
        <w:widowControl w:val="0"/>
        <w:spacing w:line="240" w:lineRule="auto"/>
        <w:rPr>
          <w:rFonts w:ascii="Times New Roman" w:eastAsia="Times New Roman" w:hAnsi="Times New Roman" w:cs="Times New Roman"/>
          <w:color w:val="1C4587"/>
          <w:sz w:val="36"/>
          <w:szCs w:val="36"/>
        </w:rPr>
      </w:pPr>
      <w:r w:rsidRPr="00975DCD">
        <w:rPr>
          <w:rFonts w:ascii="Times New Roman" w:eastAsia="Times New Roman" w:hAnsi="Times New Roman" w:cs="Times New Roman"/>
          <w:b/>
          <w:bCs/>
          <w:sz w:val="36"/>
          <w:szCs w:val="36"/>
        </w:rPr>
        <w:t>CWE-1104</w:t>
      </w:r>
      <w:r w:rsidRPr="00975DCD">
        <w:rPr>
          <w:rFonts w:ascii="Times New Roman" w:eastAsia="Times New Roman" w:hAnsi="Times New Roman" w:cs="Times New Roman"/>
          <w:sz w:val="36"/>
          <w:szCs w:val="36"/>
        </w:rPr>
        <w:t>:A03 Software Supply Chain Failures</w:t>
      </w:r>
    </w:p>
    <w:p w14:paraId="1A8EEC14"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OWASP/SANS: A03</w:t>
      </w:r>
    </w:p>
    <w:p w14:paraId="78038E35"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Description:</w:t>
      </w:r>
      <w:r w:rsidRPr="00975DCD">
        <w:rPr>
          <w:rFonts w:ascii="Times New Roman" w:eastAsia="Times New Roman" w:hAnsi="Times New Roman" w:cs="Times New Roman"/>
          <w:sz w:val="36"/>
          <w:szCs w:val="36"/>
        </w:rPr>
        <w:t>occurs when applications depend on external libraries or frameworks that are no longer maintained or updated. These outdated components may contain known vulnerabilities that attackers can exploit. Using unsupported software components increases security risks and represents a failure in managing the software supply chain.</w:t>
      </w:r>
    </w:p>
    <w:p w14:paraId="3B738A61" w14:textId="77777777" w:rsidR="00C840CA" w:rsidRPr="00975DCD" w:rsidRDefault="00C840CA">
      <w:pPr>
        <w:spacing w:before="240" w:after="240"/>
        <w:rPr>
          <w:rFonts w:ascii="Times New Roman" w:eastAsia="Times New Roman" w:hAnsi="Times New Roman" w:cs="Times New Roman"/>
          <w:b/>
          <w:bCs/>
          <w:sz w:val="36"/>
          <w:szCs w:val="36"/>
        </w:rPr>
      </w:pPr>
    </w:p>
    <w:p w14:paraId="5A908048" w14:textId="77777777" w:rsidR="00C840CA" w:rsidRPr="00975DCD" w:rsidRDefault="00C840CA">
      <w:pPr>
        <w:spacing w:before="240" w:after="240"/>
        <w:rPr>
          <w:rFonts w:ascii="Times New Roman" w:eastAsia="Times New Roman" w:hAnsi="Times New Roman" w:cs="Times New Roman"/>
          <w:b/>
          <w:bCs/>
          <w:sz w:val="36"/>
          <w:szCs w:val="36"/>
        </w:rPr>
      </w:pPr>
    </w:p>
    <w:p w14:paraId="74962A36"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Business Impact:</w:t>
      </w:r>
    </w:p>
    <w:p w14:paraId="3FDE5493"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             </w:t>
      </w:r>
      <w:r w:rsidRPr="00975DCD">
        <w:rPr>
          <w:rFonts w:ascii="Times New Roman" w:eastAsia="Times New Roman" w:hAnsi="Times New Roman" w:cs="Times New Roman"/>
          <w:sz w:val="36"/>
          <w:szCs w:val="36"/>
        </w:rPr>
        <w:t xml:space="preserve"> Exploitation of known vulnerabilities in outdated components</w:t>
      </w:r>
      <w:r w:rsidRPr="00975DCD">
        <w:rPr>
          <w:rFonts w:ascii="Times New Roman" w:eastAsia="Times New Roman" w:hAnsi="Times New Roman" w:cs="Times New Roman"/>
          <w:sz w:val="36"/>
          <w:szCs w:val="36"/>
        </w:rPr>
        <w:br/>
        <w:t xml:space="preserve">              Increased risk of system compromise</w:t>
      </w:r>
      <w:r w:rsidRPr="00975DCD">
        <w:rPr>
          <w:rFonts w:ascii="Times New Roman" w:eastAsia="Times New Roman" w:hAnsi="Times New Roman" w:cs="Times New Roman"/>
          <w:sz w:val="36"/>
          <w:szCs w:val="36"/>
        </w:rPr>
        <w:br/>
        <w:t xml:space="preserve">              Potential service disruption and security breaches</w:t>
      </w:r>
    </w:p>
    <w:p w14:paraId="41908D84" w14:textId="77777777" w:rsidR="00C840CA" w:rsidRPr="00975DCD" w:rsidRDefault="00C840CA">
      <w:pPr>
        <w:spacing w:before="240" w:after="240"/>
        <w:rPr>
          <w:rFonts w:ascii="Times New Roman" w:eastAsia="Times New Roman" w:hAnsi="Times New Roman" w:cs="Times New Roman"/>
          <w:b/>
          <w:bCs/>
          <w:sz w:val="36"/>
          <w:szCs w:val="36"/>
          <w:lang w:val="en-IN"/>
        </w:rPr>
      </w:pPr>
    </w:p>
    <w:p w14:paraId="6191E056"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Recommendations:</w:t>
      </w:r>
    </w:p>
    <w:p w14:paraId="345825D9"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            </w:t>
      </w:r>
      <w:r w:rsidRPr="00975DCD">
        <w:rPr>
          <w:rFonts w:ascii="Times New Roman" w:eastAsia="Times New Roman" w:hAnsi="Times New Roman" w:cs="Times New Roman"/>
          <w:sz w:val="36"/>
          <w:szCs w:val="36"/>
        </w:rPr>
        <w:t xml:space="preserve"> Regularly update third-party libraries and frameworks</w:t>
      </w:r>
      <w:r w:rsidRPr="00975DCD">
        <w:rPr>
          <w:rFonts w:ascii="Times New Roman" w:eastAsia="Times New Roman" w:hAnsi="Times New Roman" w:cs="Times New Roman"/>
          <w:sz w:val="36"/>
          <w:szCs w:val="36"/>
        </w:rPr>
        <w:br/>
        <w:t xml:space="preserve">             Monitor security advisories for dependencies</w:t>
      </w:r>
      <w:r w:rsidRPr="00975DCD">
        <w:rPr>
          <w:rFonts w:ascii="Times New Roman" w:eastAsia="Times New Roman" w:hAnsi="Times New Roman" w:cs="Times New Roman"/>
          <w:sz w:val="36"/>
          <w:szCs w:val="36"/>
        </w:rPr>
        <w:br/>
        <w:t xml:space="preserve">             Replace unsupported or outdated components</w:t>
      </w:r>
    </w:p>
    <w:p w14:paraId="34B0D12C" w14:textId="77777777" w:rsidR="00C840CA" w:rsidRPr="00975DCD" w:rsidRDefault="00C840CA">
      <w:pPr>
        <w:spacing w:before="240" w:after="240"/>
        <w:rPr>
          <w:rFonts w:ascii="Times New Roman" w:eastAsia="Times New Roman" w:hAnsi="Times New Roman" w:cs="Times New Roman"/>
          <w:b/>
          <w:bCs/>
          <w:sz w:val="36"/>
          <w:szCs w:val="36"/>
        </w:rPr>
      </w:pPr>
    </w:p>
    <w:p w14:paraId="7E554891" w14:textId="77777777" w:rsidR="00C840CA" w:rsidRDefault="00000000">
      <w:pPr>
        <w:spacing w:before="240" w:after="240"/>
        <w:rPr>
          <w:rFonts w:ascii="Times New Roman" w:eastAsia="Times New Roman" w:hAnsi="Times New Roman" w:cs="Times New Roman"/>
          <w:sz w:val="36"/>
          <w:szCs w:val="36"/>
          <w:lang w:val="en-IN"/>
        </w:rPr>
      </w:pPr>
      <w:r w:rsidRPr="00975DCD">
        <w:rPr>
          <w:rFonts w:ascii="Times New Roman" w:eastAsia="Times New Roman" w:hAnsi="Times New Roman" w:cs="Times New Roman"/>
          <w:noProof/>
          <w:sz w:val="36"/>
          <w:szCs w:val="36"/>
        </w:rPr>
        <w:lastRenderedPageBreak/>
        <w:drawing>
          <wp:inline distT="114300" distB="114300" distL="114300" distR="114300" wp14:anchorId="5DE1BDA2" wp14:editId="3834CBF0">
            <wp:extent cx="5734050" cy="1409700"/>
            <wp:effectExtent l="0" t="0" r="11430" b="7620"/>
            <wp:docPr id="5" name="image11.png"/>
            <wp:cNvGraphicFramePr/>
            <a:graphic xmlns:a="http://schemas.openxmlformats.org/drawingml/2006/main">
              <a:graphicData uri="http://schemas.openxmlformats.org/drawingml/2006/picture">
                <pic:pic xmlns:pic="http://schemas.openxmlformats.org/drawingml/2006/picture">
                  <pic:nvPicPr>
                    <pic:cNvPr id="5" name="image11.png"/>
                    <pic:cNvPicPr preferRelativeResize="0"/>
                  </pic:nvPicPr>
                  <pic:blipFill>
                    <a:blip r:embed="rId9"/>
                    <a:srcRect/>
                    <a:stretch>
                      <a:fillRect/>
                    </a:stretch>
                  </pic:blipFill>
                  <pic:spPr>
                    <a:xfrm>
                      <a:off x="0" y="0"/>
                      <a:ext cx="5734050" cy="1409700"/>
                    </a:xfrm>
                    <a:prstGeom prst="rect">
                      <a:avLst/>
                    </a:prstGeom>
                  </pic:spPr>
                </pic:pic>
              </a:graphicData>
            </a:graphic>
          </wp:inline>
        </w:drawing>
      </w:r>
    </w:p>
    <w:p w14:paraId="09C62AC0" w14:textId="77777777" w:rsidR="00975DCD" w:rsidRPr="00975DCD" w:rsidRDefault="00975DCD">
      <w:pPr>
        <w:spacing w:before="240" w:after="240"/>
        <w:rPr>
          <w:rFonts w:ascii="Times New Roman" w:eastAsia="Times New Roman" w:hAnsi="Times New Roman" w:cs="Times New Roman"/>
          <w:sz w:val="36"/>
          <w:szCs w:val="36"/>
          <w:lang w:val="en-IN"/>
        </w:rPr>
      </w:pPr>
    </w:p>
    <w:p w14:paraId="28CDDCBC" w14:textId="77777777" w:rsidR="00C840CA" w:rsidRPr="00975DCD" w:rsidRDefault="00000000">
      <w:pPr>
        <w:spacing w:before="240" w:after="240"/>
        <w:rPr>
          <w:rFonts w:ascii="Times New Roman" w:eastAsia="Times New Roman" w:hAnsi="Times New Roman" w:cs="Times New Roman"/>
          <w:color w:val="FF0000"/>
          <w:sz w:val="36"/>
          <w:szCs w:val="36"/>
        </w:rPr>
      </w:pPr>
      <w:r w:rsidRPr="00975DCD">
        <w:rPr>
          <w:rFonts w:ascii="Times New Roman" w:eastAsia="Times New Roman" w:hAnsi="Times New Roman" w:cs="Times New Roman"/>
          <w:b/>
          <w:bCs/>
          <w:sz w:val="36"/>
          <w:szCs w:val="36"/>
          <w:lang w:val="en-US"/>
        </w:rPr>
        <w:t>4.</w:t>
      </w:r>
      <w:r w:rsidRPr="00975DCD">
        <w:rPr>
          <w:rFonts w:ascii="Times New Roman" w:eastAsia="Times New Roman" w:hAnsi="Times New Roman" w:cs="Times New Roman"/>
          <w:b/>
          <w:bCs/>
          <w:sz w:val="36"/>
          <w:szCs w:val="36"/>
        </w:rPr>
        <w:t>Vulnerability Name:</w:t>
      </w:r>
      <w:r w:rsidRPr="00975DCD">
        <w:rPr>
          <w:rFonts w:ascii="Times New Roman" w:eastAsia="Times New Roman" w:hAnsi="Times New Roman" w:cs="Times New Roman"/>
          <w:b/>
          <w:bCs/>
          <w:color w:val="FF0000"/>
          <w:sz w:val="36"/>
          <w:szCs w:val="36"/>
        </w:rPr>
        <w:t xml:space="preserve"> </w:t>
      </w:r>
      <w:r w:rsidRPr="00975DCD">
        <w:rPr>
          <w:rFonts w:ascii="Times New Roman" w:eastAsia="Times New Roman" w:hAnsi="Times New Roman" w:cs="Times New Roman"/>
          <w:color w:val="FF0000"/>
          <w:sz w:val="36"/>
          <w:szCs w:val="36"/>
        </w:rPr>
        <w:t>Weak Encoding for Password</w:t>
      </w:r>
    </w:p>
    <w:p w14:paraId="7C99EE16"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CWE-261: </w:t>
      </w:r>
      <w:r w:rsidRPr="00975DCD">
        <w:rPr>
          <w:rFonts w:ascii="Times New Roman" w:eastAsia="Times New Roman" w:hAnsi="Times New Roman" w:cs="Times New Roman"/>
          <w:sz w:val="36"/>
          <w:szCs w:val="36"/>
        </w:rPr>
        <w:t>Security Misconfiguration</w:t>
      </w:r>
    </w:p>
    <w:p w14:paraId="384FC15F"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OWASP/SANS: A04</w:t>
      </w:r>
    </w:p>
    <w:p w14:paraId="66BA2B42"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Description: </w:t>
      </w:r>
      <w:r w:rsidRPr="00975DCD">
        <w:rPr>
          <w:rFonts w:ascii="Times New Roman" w:eastAsia="Times New Roman" w:hAnsi="Times New Roman" w:cs="Times New Roman"/>
          <w:sz w:val="36"/>
          <w:szCs w:val="36"/>
        </w:rPr>
        <w:t>occurs when passwords are protected using weak encoding techniques instead of strong encryption or hashing algorithms. Weak encoding can be easily reversed, allowing attackers to retrieve plaintext passwords. This leads to compromised user accounts and highlights failures in implementing proper cryptographic protections.</w:t>
      </w:r>
    </w:p>
    <w:p w14:paraId="0F1A6356"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Business Impact:</w:t>
      </w:r>
    </w:p>
    <w:p w14:paraId="0261A45A"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Exposure of user credentials</w:t>
      </w:r>
      <w:r w:rsidRPr="00975DCD">
        <w:rPr>
          <w:rFonts w:ascii="Times New Roman" w:eastAsia="Times New Roman" w:hAnsi="Times New Roman" w:cs="Times New Roman"/>
          <w:sz w:val="36"/>
          <w:szCs w:val="36"/>
        </w:rPr>
        <w:br/>
        <w:t xml:space="preserve">             Unauthorized access to user accounts</w:t>
      </w:r>
      <w:r w:rsidRPr="00975DCD">
        <w:rPr>
          <w:rFonts w:ascii="Times New Roman" w:eastAsia="Times New Roman" w:hAnsi="Times New Roman" w:cs="Times New Roman"/>
          <w:sz w:val="36"/>
          <w:szCs w:val="36"/>
        </w:rPr>
        <w:br/>
        <w:t xml:space="preserve">             Potential financial and reputational damage</w:t>
      </w:r>
    </w:p>
    <w:p w14:paraId="76EAB675" w14:textId="77777777" w:rsidR="00C840CA" w:rsidRPr="00975DCD" w:rsidRDefault="00C840CA">
      <w:pPr>
        <w:spacing w:before="240" w:after="240"/>
        <w:rPr>
          <w:rFonts w:ascii="Times New Roman" w:eastAsia="Times New Roman" w:hAnsi="Times New Roman" w:cs="Times New Roman"/>
          <w:b/>
          <w:bCs/>
          <w:sz w:val="36"/>
          <w:szCs w:val="36"/>
        </w:rPr>
      </w:pPr>
    </w:p>
    <w:p w14:paraId="25669554" w14:textId="77777777" w:rsidR="00C840CA" w:rsidRPr="00975DCD" w:rsidRDefault="00C840CA">
      <w:pPr>
        <w:spacing w:before="240" w:after="240"/>
        <w:rPr>
          <w:rFonts w:ascii="Times New Roman" w:eastAsia="Times New Roman" w:hAnsi="Times New Roman" w:cs="Times New Roman"/>
          <w:b/>
          <w:bCs/>
          <w:sz w:val="36"/>
          <w:szCs w:val="36"/>
        </w:rPr>
      </w:pPr>
    </w:p>
    <w:p w14:paraId="6B7B746E" w14:textId="77777777" w:rsidR="00C840CA" w:rsidRPr="00975DCD" w:rsidRDefault="00C840CA">
      <w:pPr>
        <w:spacing w:before="240" w:after="240"/>
        <w:rPr>
          <w:rFonts w:ascii="Times New Roman" w:eastAsia="Times New Roman" w:hAnsi="Times New Roman" w:cs="Times New Roman"/>
          <w:b/>
          <w:bCs/>
          <w:sz w:val="36"/>
          <w:szCs w:val="36"/>
        </w:rPr>
      </w:pPr>
    </w:p>
    <w:p w14:paraId="7A2E93A6"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Recommendations:</w:t>
      </w:r>
    </w:p>
    <w:p w14:paraId="67E33286"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Use strong hashing algorithms (e.g., bcrypt, SHA-256)</w:t>
      </w:r>
      <w:r w:rsidRPr="00975DCD">
        <w:rPr>
          <w:rFonts w:ascii="Times New Roman" w:eastAsia="Times New Roman" w:hAnsi="Times New Roman" w:cs="Times New Roman"/>
          <w:sz w:val="36"/>
          <w:szCs w:val="36"/>
        </w:rPr>
        <w:br/>
        <w:t xml:space="preserve">            Avoid weak encoding methods for passwords</w:t>
      </w:r>
      <w:r w:rsidRPr="00975DCD">
        <w:rPr>
          <w:rFonts w:ascii="Times New Roman" w:eastAsia="Times New Roman" w:hAnsi="Times New Roman" w:cs="Times New Roman"/>
          <w:sz w:val="36"/>
          <w:szCs w:val="36"/>
        </w:rPr>
        <w:br/>
        <w:t xml:space="preserve">            Implement proper encryption practices</w:t>
      </w:r>
    </w:p>
    <w:p w14:paraId="12163C30" w14:textId="77777777" w:rsidR="00C840CA" w:rsidRPr="00975DCD" w:rsidRDefault="00C840CA">
      <w:pPr>
        <w:spacing w:before="240" w:after="240"/>
        <w:rPr>
          <w:rFonts w:ascii="Times New Roman" w:eastAsia="Times New Roman" w:hAnsi="Times New Roman" w:cs="Times New Roman"/>
          <w:sz w:val="36"/>
          <w:szCs w:val="36"/>
        </w:rPr>
      </w:pPr>
    </w:p>
    <w:p w14:paraId="7A0FBA6D"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noProof/>
          <w:sz w:val="36"/>
          <w:szCs w:val="36"/>
        </w:rPr>
        <w:lastRenderedPageBreak/>
        <w:drawing>
          <wp:inline distT="114300" distB="114300" distL="114300" distR="114300" wp14:anchorId="5C809917" wp14:editId="4C7DFE91">
            <wp:extent cx="5730875" cy="149860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7" name="image10.png"/>
                    <pic:cNvPicPr preferRelativeResize="0"/>
                  </pic:nvPicPr>
                  <pic:blipFill>
                    <a:blip r:embed="rId10"/>
                    <a:srcRect/>
                    <a:stretch>
                      <a:fillRect/>
                    </a:stretch>
                  </pic:blipFill>
                  <pic:spPr>
                    <a:xfrm>
                      <a:off x="0" y="0"/>
                      <a:ext cx="5731200" cy="1498600"/>
                    </a:xfrm>
                    <a:prstGeom prst="rect">
                      <a:avLst/>
                    </a:prstGeom>
                  </pic:spPr>
                </pic:pic>
              </a:graphicData>
            </a:graphic>
          </wp:inline>
        </w:drawing>
      </w:r>
    </w:p>
    <w:p w14:paraId="486FE241" w14:textId="77777777" w:rsidR="00C840CA" w:rsidRPr="00975DCD" w:rsidRDefault="00C840CA">
      <w:pPr>
        <w:spacing w:before="240" w:after="240"/>
        <w:rPr>
          <w:rFonts w:ascii="Times New Roman" w:eastAsia="Times New Roman" w:hAnsi="Times New Roman" w:cs="Times New Roman"/>
          <w:sz w:val="36"/>
          <w:szCs w:val="36"/>
        </w:rPr>
      </w:pPr>
    </w:p>
    <w:p w14:paraId="0747BECB"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noProof/>
          <w:sz w:val="36"/>
          <w:szCs w:val="36"/>
        </w:rPr>
        <w:drawing>
          <wp:inline distT="114300" distB="114300" distL="114300" distR="114300" wp14:anchorId="189BDA25" wp14:editId="2E0C6C46">
            <wp:extent cx="5730875" cy="107950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1" name="image13.png"/>
                    <pic:cNvPicPr preferRelativeResize="0"/>
                  </pic:nvPicPr>
                  <pic:blipFill>
                    <a:blip r:embed="rId11"/>
                    <a:srcRect/>
                    <a:stretch>
                      <a:fillRect/>
                    </a:stretch>
                  </pic:blipFill>
                  <pic:spPr>
                    <a:xfrm>
                      <a:off x="0" y="0"/>
                      <a:ext cx="5731200" cy="1079500"/>
                    </a:xfrm>
                    <a:prstGeom prst="rect">
                      <a:avLst/>
                    </a:prstGeom>
                  </pic:spPr>
                </pic:pic>
              </a:graphicData>
            </a:graphic>
          </wp:inline>
        </w:drawing>
      </w:r>
    </w:p>
    <w:p w14:paraId="666F29CA" w14:textId="77777777" w:rsidR="00C840CA" w:rsidRPr="00975DCD" w:rsidRDefault="00C840CA">
      <w:pPr>
        <w:spacing w:before="240" w:after="240"/>
        <w:rPr>
          <w:rFonts w:ascii="Times New Roman" w:eastAsia="Times New Roman" w:hAnsi="Times New Roman" w:cs="Times New Roman"/>
          <w:sz w:val="36"/>
          <w:szCs w:val="36"/>
        </w:rPr>
      </w:pPr>
    </w:p>
    <w:p w14:paraId="51A3257D" w14:textId="77777777" w:rsidR="00C840CA" w:rsidRPr="00975DCD" w:rsidRDefault="00000000">
      <w:pPr>
        <w:spacing w:before="240" w:after="240"/>
        <w:rPr>
          <w:rFonts w:ascii="Times New Roman" w:eastAsia="Times New Roman" w:hAnsi="Times New Roman" w:cs="Times New Roman"/>
          <w:color w:val="FF0000"/>
          <w:sz w:val="36"/>
          <w:szCs w:val="36"/>
        </w:rPr>
      </w:pPr>
      <w:r w:rsidRPr="00975DCD">
        <w:rPr>
          <w:rFonts w:ascii="Times New Roman" w:eastAsia="Times New Roman" w:hAnsi="Times New Roman" w:cs="Times New Roman"/>
          <w:b/>
          <w:bCs/>
          <w:sz w:val="36"/>
          <w:szCs w:val="36"/>
          <w:lang w:val="en-US"/>
        </w:rPr>
        <w:t>5.</w:t>
      </w:r>
      <w:r w:rsidRPr="00975DCD">
        <w:rPr>
          <w:rFonts w:ascii="Times New Roman" w:eastAsia="Times New Roman" w:hAnsi="Times New Roman" w:cs="Times New Roman"/>
          <w:b/>
          <w:bCs/>
          <w:sz w:val="36"/>
          <w:szCs w:val="36"/>
        </w:rPr>
        <w:t xml:space="preserve">Vulnerability </w:t>
      </w:r>
      <w:proofErr w:type="gramStart"/>
      <w:r w:rsidRPr="00975DCD">
        <w:rPr>
          <w:rFonts w:ascii="Times New Roman" w:eastAsia="Times New Roman" w:hAnsi="Times New Roman" w:cs="Times New Roman"/>
          <w:b/>
          <w:bCs/>
          <w:sz w:val="36"/>
          <w:szCs w:val="36"/>
        </w:rPr>
        <w:t>Name:</w:t>
      </w:r>
      <w:r w:rsidRPr="00975DCD">
        <w:rPr>
          <w:rFonts w:ascii="Times New Roman" w:eastAsia="Times New Roman" w:hAnsi="Times New Roman" w:cs="Times New Roman"/>
          <w:color w:val="FF0000"/>
          <w:sz w:val="36"/>
          <w:szCs w:val="36"/>
        </w:rPr>
        <w:t>Improper</w:t>
      </w:r>
      <w:proofErr w:type="gramEnd"/>
      <w:r w:rsidRPr="00975DCD">
        <w:rPr>
          <w:rFonts w:ascii="Times New Roman" w:eastAsia="Times New Roman" w:hAnsi="Times New Roman" w:cs="Times New Roman"/>
          <w:color w:val="FF0000"/>
          <w:sz w:val="36"/>
          <w:szCs w:val="36"/>
        </w:rPr>
        <w:t xml:space="preserve"> Input Validation</w:t>
      </w:r>
    </w:p>
    <w:p w14:paraId="7AE216F4"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CWE-20:</w:t>
      </w:r>
      <w:r w:rsidRPr="00975DCD">
        <w:rPr>
          <w:rFonts w:ascii="Times New Roman" w:eastAsia="Times New Roman" w:hAnsi="Times New Roman" w:cs="Times New Roman"/>
          <w:sz w:val="36"/>
          <w:szCs w:val="36"/>
        </w:rPr>
        <w:t xml:space="preserve"> Injection</w:t>
      </w:r>
    </w:p>
    <w:p w14:paraId="4E979A15"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OWASP/SANS:A05</w:t>
      </w:r>
    </w:p>
    <w:p w14:paraId="28FEF2D2"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Description:</w:t>
      </w:r>
      <w:r w:rsidRPr="00975DCD">
        <w:rPr>
          <w:rFonts w:ascii="Times New Roman" w:eastAsia="Times New Roman" w:hAnsi="Times New Roman" w:cs="Times New Roman"/>
          <w:sz w:val="36"/>
          <w:szCs w:val="36"/>
        </w:rPr>
        <w:t>happens when an application does not properly validate or sanitize user inputs. Attackers can exploit this weakness to inject malicious data into the system, potentially executing unauthorized commands or manipulating databases. This vulnerability is commonly associated with injection attacks such as SQL injection.</w:t>
      </w:r>
    </w:p>
    <w:p w14:paraId="57B617F0" w14:textId="77777777" w:rsidR="00C840CA" w:rsidRPr="00975DCD" w:rsidRDefault="00C840CA">
      <w:pPr>
        <w:spacing w:before="240" w:after="240"/>
        <w:rPr>
          <w:rFonts w:ascii="Times New Roman" w:eastAsia="Times New Roman" w:hAnsi="Times New Roman" w:cs="Times New Roman"/>
          <w:b/>
          <w:bCs/>
          <w:sz w:val="36"/>
          <w:szCs w:val="36"/>
        </w:rPr>
      </w:pPr>
    </w:p>
    <w:p w14:paraId="7FC12E1F"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Business Impact:</w:t>
      </w:r>
    </w:p>
    <w:p w14:paraId="31135698" w14:textId="77777777" w:rsidR="00C840CA" w:rsidRDefault="00000000">
      <w:pPr>
        <w:spacing w:before="240" w:after="240"/>
        <w:rPr>
          <w:rFonts w:ascii="Times New Roman" w:eastAsia="Times New Roman" w:hAnsi="Times New Roman" w:cs="Times New Roman"/>
          <w:sz w:val="36"/>
          <w:szCs w:val="36"/>
          <w:lang w:val="en-IN"/>
        </w:rPr>
      </w:pPr>
      <w:r w:rsidRPr="00975DCD">
        <w:rPr>
          <w:rFonts w:ascii="Times New Roman" w:eastAsia="Times New Roman" w:hAnsi="Times New Roman" w:cs="Times New Roman"/>
          <w:sz w:val="36"/>
          <w:szCs w:val="36"/>
        </w:rPr>
        <w:t xml:space="preserve">               Execution of malicious commands or queries</w:t>
      </w:r>
      <w:r w:rsidRPr="00975DCD">
        <w:rPr>
          <w:rFonts w:ascii="Times New Roman" w:eastAsia="Times New Roman" w:hAnsi="Times New Roman" w:cs="Times New Roman"/>
          <w:sz w:val="36"/>
          <w:szCs w:val="36"/>
        </w:rPr>
        <w:br/>
        <w:t xml:space="preserve">               Unauthorized access or modification of databases</w:t>
      </w:r>
      <w:r w:rsidRPr="00975DCD">
        <w:rPr>
          <w:rFonts w:ascii="Times New Roman" w:eastAsia="Times New Roman" w:hAnsi="Times New Roman" w:cs="Times New Roman"/>
          <w:sz w:val="36"/>
          <w:szCs w:val="36"/>
        </w:rPr>
        <w:br/>
        <w:t xml:space="preserve">               Data corruption and service disruption</w:t>
      </w:r>
    </w:p>
    <w:p w14:paraId="6FB59D40" w14:textId="77777777" w:rsidR="00975DCD" w:rsidRDefault="00975DCD">
      <w:pPr>
        <w:spacing w:before="240" w:after="240"/>
        <w:rPr>
          <w:rFonts w:ascii="Times New Roman" w:eastAsia="Times New Roman" w:hAnsi="Times New Roman" w:cs="Times New Roman"/>
          <w:sz w:val="36"/>
          <w:szCs w:val="36"/>
          <w:lang w:val="en-IN"/>
        </w:rPr>
      </w:pPr>
    </w:p>
    <w:p w14:paraId="37A651B0" w14:textId="77777777" w:rsidR="00975DCD" w:rsidRDefault="00975DCD">
      <w:pPr>
        <w:spacing w:before="240" w:after="240"/>
        <w:rPr>
          <w:rFonts w:ascii="Times New Roman" w:eastAsia="Times New Roman" w:hAnsi="Times New Roman" w:cs="Times New Roman"/>
          <w:sz w:val="36"/>
          <w:szCs w:val="36"/>
          <w:lang w:val="en-IN"/>
        </w:rPr>
      </w:pPr>
    </w:p>
    <w:p w14:paraId="34209F07" w14:textId="77777777" w:rsidR="00975DCD" w:rsidRPr="00975DCD" w:rsidRDefault="00975DCD">
      <w:pPr>
        <w:spacing w:before="240" w:after="240"/>
        <w:rPr>
          <w:rFonts w:ascii="Times New Roman" w:eastAsia="Times New Roman" w:hAnsi="Times New Roman" w:cs="Times New Roman"/>
          <w:sz w:val="36"/>
          <w:szCs w:val="36"/>
          <w:lang w:val="en-IN"/>
        </w:rPr>
      </w:pPr>
    </w:p>
    <w:p w14:paraId="4DEDDE75"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Recommendations:</w:t>
      </w:r>
    </w:p>
    <w:p w14:paraId="397C1528"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Validate and sanitize all user inputs</w:t>
      </w:r>
      <w:r w:rsidRPr="00975DCD">
        <w:rPr>
          <w:rFonts w:ascii="Times New Roman" w:eastAsia="Times New Roman" w:hAnsi="Times New Roman" w:cs="Times New Roman"/>
          <w:sz w:val="36"/>
          <w:szCs w:val="36"/>
        </w:rPr>
        <w:br/>
        <w:t xml:space="preserve">              Use parameterized queries and prepared statements</w:t>
      </w:r>
      <w:r w:rsidRPr="00975DCD">
        <w:rPr>
          <w:rFonts w:ascii="Times New Roman" w:eastAsia="Times New Roman" w:hAnsi="Times New Roman" w:cs="Times New Roman"/>
          <w:sz w:val="36"/>
          <w:szCs w:val="36"/>
        </w:rPr>
        <w:br/>
        <w:t xml:space="preserve">              Implement input validation controls</w:t>
      </w:r>
    </w:p>
    <w:p w14:paraId="68447386" w14:textId="77777777" w:rsidR="00C840CA" w:rsidRPr="00975DCD" w:rsidRDefault="00C840CA">
      <w:pPr>
        <w:spacing w:before="240" w:after="240"/>
        <w:rPr>
          <w:rFonts w:ascii="Times New Roman" w:eastAsia="Times New Roman" w:hAnsi="Times New Roman" w:cs="Times New Roman"/>
          <w:sz w:val="36"/>
          <w:szCs w:val="36"/>
        </w:rPr>
      </w:pPr>
    </w:p>
    <w:p w14:paraId="2510CD46" w14:textId="77777777" w:rsidR="00C840CA" w:rsidRPr="00975DCD" w:rsidRDefault="00C840CA">
      <w:pPr>
        <w:spacing w:before="240" w:after="240"/>
        <w:rPr>
          <w:rFonts w:ascii="Times New Roman" w:eastAsia="Times New Roman" w:hAnsi="Times New Roman" w:cs="Times New Roman"/>
          <w:sz w:val="36"/>
          <w:szCs w:val="36"/>
        </w:rPr>
      </w:pPr>
    </w:p>
    <w:p w14:paraId="109FB7FF" w14:textId="77777777" w:rsidR="00C840CA" w:rsidRPr="00975DCD" w:rsidRDefault="00C840CA">
      <w:pPr>
        <w:spacing w:before="240" w:after="240"/>
        <w:rPr>
          <w:rFonts w:ascii="Times New Roman" w:eastAsia="Times New Roman" w:hAnsi="Times New Roman" w:cs="Times New Roman"/>
          <w:sz w:val="36"/>
          <w:szCs w:val="36"/>
        </w:rPr>
      </w:pPr>
    </w:p>
    <w:p w14:paraId="5A6262A3"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noProof/>
          <w:sz w:val="36"/>
          <w:szCs w:val="36"/>
        </w:rPr>
        <w:drawing>
          <wp:inline distT="114300" distB="114300" distL="114300" distR="114300" wp14:anchorId="2DA28110" wp14:editId="4E3E0F2A">
            <wp:extent cx="5730875" cy="4381500"/>
            <wp:effectExtent l="0" t="0" r="14605" b="7620"/>
            <wp:docPr id="6" name="image12.png"/>
            <wp:cNvGraphicFramePr/>
            <a:graphic xmlns:a="http://schemas.openxmlformats.org/drawingml/2006/main">
              <a:graphicData uri="http://schemas.openxmlformats.org/drawingml/2006/picture">
                <pic:pic xmlns:pic="http://schemas.openxmlformats.org/drawingml/2006/picture">
                  <pic:nvPicPr>
                    <pic:cNvPr id="6" name="image12.png"/>
                    <pic:cNvPicPr preferRelativeResize="0"/>
                  </pic:nvPicPr>
                  <pic:blipFill>
                    <a:blip r:embed="rId12"/>
                    <a:srcRect/>
                    <a:stretch>
                      <a:fillRect/>
                    </a:stretch>
                  </pic:blipFill>
                  <pic:spPr>
                    <a:xfrm>
                      <a:off x="0" y="0"/>
                      <a:ext cx="5731200" cy="4381500"/>
                    </a:xfrm>
                    <a:prstGeom prst="rect">
                      <a:avLst/>
                    </a:prstGeom>
                  </pic:spPr>
                </pic:pic>
              </a:graphicData>
            </a:graphic>
          </wp:inline>
        </w:drawing>
      </w:r>
    </w:p>
    <w:p w14:paraId="0B6EFF7A" w14:textId="77777777" w:rsidR="00C840CA" w:rsidRPr="00975DCD" w:rsidRDefault="00C840CA">
      <w:pPr>
        <w:spacing w:before="240" w:after="240"/>
        <w:rPr>
          <w:rFonts w:ascii="Times New Roman" w:eastAsia="Times New Roman" w:hAnsi="Times New Roman" w:cs="Times New Roman"/>
          <w:sz w:val="36"/>
          <w:szCs w:val="36"/>
        </w:rPr>
      </w:pPr>
    </w:p>
    <w:p w14:paraId="3C4BB341"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noProof/>
          <w:sz w:val="36"/>
          <w:szCs w:val="36"/>
        </w:rPr>
        <w:lastRenderedPageBreak/>
        <w:drawing>
          <wp:inline distT="114300" distB="114300" distL="114300" distR="114300" wp14:anchorId="3DD89B9E" wp14:editId="39D6E2AD">
            <wp:extent cx="5143500" cy="1762125"/>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11" name="image6.png"/>
                    <pic:cNvPicPr preferRelativeResize="0"/>
                  </pic:nvPicPr>
                  <pic:blipFill>
                    <a:blip r:embed="rId13"/>
                    <a:srcRect/>
                    <a:stretch>
                      <a:fillRect/>
                    </a:stretch>
                  </pic:blipFill>
                  <pic:spPr>
                    <a:xfrm>
                      <a:off x="0" y="0"/>
                      <a:ext cx="5143500" cy="1762125"/>
                    </a:xfrm>
                    <a:prstGeom prst="rect">
                      <a:avLst/>
                    </a:prstGeom>
                  </pic:spPr>
                </pic:pic>
              </a:graphicData>
            </a:graphic>
          </wp:inline>
        </w:drawing>
      </w:r>
    </w:p>
    <w:p w14:paraId="3F28867A" w14:textId="77777777" w:rsidR="00C840CA" w:rsidRPr="00975DCD" w:rsidRDefault="00C840CA">
      <w:pPr>
        <w:spacing w:before="240" w:after="240"/>
        <w:rPr>
          <w:rFonts w:ascii="Times New Roman" w:eastAsia="Times New Roman" w:hAnsi="Times New Roman" w:cs="Times New Roman"/>
          <w:sz w:val="36"/>
          <w:szCs w:val="36"/>
        </w:rPr>
      </w:pPr>
    </w:p>
    <w:p w14:paraId="10BBC333" w14:textId="77777777" w:rsidR="00C840CA" w:rsidRPr="00975DCD" w:rsidRDefault="00000000">
      <w:pPr>
        <w:spacing w:before="240" w:after="240"/>
        <w:rPr>
          <w:rFonts w:ascii="Times New Roman" w:eastAsia="Times New Roman" w:hAnsi="Times New Roman" w:cs="Times New Roman"/>
          <w:color w:val="FF0000"/>
          <w:sz w:val="36"/>
          <w:szCs w:val="36"/>
        </w:rPr>
      </w:pPr>
      <w:r w:rsidRPr="00975DCD">
        <w:rPr>
          <w:rFonts w:ascii="Times New Roman" w:eastAsia="Times New Roman" w:hAnsi="Times New Roman" w:cs="Times New Roman"/>
          <w:b/>
          <w:bCs/>
          <w:sz w:val="36"/>
          <w:szCs w:val="36"/>
          <w:lang w:val="en-US"/>
        </w:rPr>
        <w:t>6.</w:t>
      </w:r>
      <w:r w:rsidRPr="00975DCD">
        <w:rPr>
          <w:rFonts w:ascii="Times New Roman" w:eastAsia="Times New Roman" w:hAnsi="Times New Roman" w:cs="Times New Roman"/>
          <w:b/>
          <w:bCs/>
          <w:sz w:val="36"/>
          <w:szCs w:val="36"/>
        </w:rPr>
        <w:t xml:space="preserve">Vulnerability </w:t>
      </w:r>
      <w:proofErr w:type="gramStart"/>
      <w:r w:rsidRPr="00975DCD">
        <w:rPr>
          <w:rFonts w:ascii="Times New Roman" w:eastAsia="Times New Roman" w:hAnsi="Times New Roman" w:cs="Times New Roman"/>
          <w:b/>
          <w:bCs/>
          <w:sz w:val="36"/>
          <w:szCs w:val="36"/>
        </w:rPr>
        <w:t>Name:</w:t>
      </w:r>
      <w:r w:rsidRPr="00975DCD">
        <w:rPr>
          <w:rFonts w:ascii="Times New Roman" w:eastAsia="Times New Roman" w:hAnsi="Times New Roman" w:cs="Times New Roman"/>
          <w:color w:val="FF0000"/>
          <w:sz w:val="36"/>
          <w:szCs w:val="36"/>
        </w:rPr>
        <w:t>Unprotected</w:t>
      </w:r>
      <w:proofErr w:type="gramEnd"/>
      <w:r w:rsidRPr="00975DCD">
        <w:rPr>
          <w:rFonts w:ascii="Times New Roman" w:eastAsia="Times New Roman" w:hAnsi="Times New Roman" w:cs="Times New Roman"/>
          <w:color w:val="FF0000"/>
          <w:sz w:val="36"/>
          <w:szCs w:val="36"/>
        </w:rPr>
        <w:t xml:space="preserve"> Storage of Credentials</w:t>
      </w:r>
    </w:p>
    <w:p w14:paraId="0E3C3CF1"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CWE-256</w:t>
      </w:r>
      <w:r w:rsidRPr="00975DCD">
        <w:rPr>
          <w:rFonts w:ascii="Times New Roman" w:eastAsia="Times New Roman" w:hAnsi="Times New Roman" w:cs="Times New Roman"/>
          <w:sz w:val="36"/>
          <w:szCs w:val="36"/>
        </w:rPr>
        <w:t>: Insecure Design</w:t>
      </w:r>
    </w:p>
    <w:p w14:paraId="37FAB2FB"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27B12153"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OWASP/SANS:A06</w:t>
      </w:r>
    </w:p>
    <w:p w14:paraId="51583455"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Description:</w:t>
      </w:r>
      <w:r w:rsidRPr="00975DCD">
        <w:rPr>
          <w:rFonts w:ascii="Times New Roman" w:eastAsia="Times New Roman" w:hAnsi="Times New Roman" w:cs="Times New Roman"/>
          <w:sz w:val="36"/>
          <w:szCs w:val="36"/>
        </w:rPr>
        <w:t>occurs when applications store sensitive information such as usernames and passwords in plaintext or without adequate protection. If attackers gain access to the storage location, they can easily retrieve these credentials. This vulnerability reflects poor security design practices.</w:t>
      </w:r>
    </w:p>
    <w:p w14:paraId="3FDC9026"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Business Impact:</w:t>
      </w:r>
    </w:p>
    <w:p w14:paraId="0B92D188"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Exposure of sensitive credentials</w:t>
      </w:r>
      <w:r w:rsidRPr="00975DCD">
        <w:rPr>
          <w:rFonts w:ascii="Times New Roman" w:eastAsia="Times New Roman" w:hAnsi="Times New Roman" w:cs="Times New Roman"/>
          <w:sz w:val="36"/>
          <w:szCs w:val="36"/>
        </w:rPr>
        <w:br/>
        <w:t xml:space="preserve">              Unauthorized system access</w:t>
      </w:r>
      <w:r w:rsidRPr="00975DCD">
        <w:rPr>
          <w:rFonts w:ascii="Times New Roman" w:eastAsia="Times New Roman" w:hAnsi="Times New Roman" w:cs="Times New Roman"/>
          <w:sz w:val="36"/>
          <w:szCs w:val="36"/>
        </w:rPr>
        <w:br/>
        <w:t xml:space="preserve">              Increased risk of internal and external attacks</w:t>
      </w:r>
    </w:p>
    <w:p w14:paraId="1A7D0C13"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Recommendations:</w:t>
      </w:r>
    </w:p>
    <w:p w14:paraId="4A44FB2F"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Store credentials using encryption or secure hashing</w:t>
      </w:r>
      <w:r w:rsidRPr="00975DCD">
        <w:rPr>
          <w:rFonts w:ascii="Times New Roman" w:eastAsia="Times New Roman" w:hAnsi="Times New Roman" w:cs="Times New Roman"/>
          <w:sz w:val="36"/>
          <w:szCs w:val="36"/>
        </w:rPr>
        <w:br/>
        <w:t xml:space="preserve">             Use secure credential management systems</w:t>
      </w:r>
      <w:r w:rsidRPr="00975DCD">
        <w:rPr>
          <w:rFonts w:ascii="Times New Roman" w:eastAsia="Times New Roman" w:hAnsi="Times New Roman" w:cs="Times New Roman"/>
          <w:sz w:val="36"/>
          <w:szCs w:val="36"/>
        </w:rPr>
        <w:br/>
        <w:t xml:space="preserve">             Restrict access to stored credentials</w:t>
      </w:r>
    </w:p>
    <w:p w14:paraId="53652273"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noProof/>
          <w:sz w:val="36"/>
          <w:szCs w:val="36"/>
        </w:rPr>
        <w:lastRenderedPageBreak/>
        <w:drawing>
          <wp:inline distT="114300" distB="114300" distL="114300" distR="114300" wp14:anchorId="03C2DE5E" wp14:editId="65D9759E">
            <wp:extent cx="5730875" cy="13462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4" name="image2.png"/>
                    <pic:cNvPicPr preferRelativeResize="0"/>
                  </pic:nvPicPr>
                  <pic:blipFill>
                    <a:blip r:embed="rId14"/>
                    <a:srcRect/>
                    <a:stretch>
                      <a:fillRect/>
                    </a:stretch>
                  </pic:blipFill>
                  <pic:spPr>
                    <a:xfrm>
                      <a:off x="0" y="0"/>
                      <a:ext cx="5731200" cy="1346200"/>
                    </a:xfrm>
                    <a:prstGeom prst="rect">
                      <a:avLst/>
                    </a:prstGeom>
                  </pic:spPr>
                </pic:pic>
              </a:graphicData>
            </a:graphic>
          </wp:inline>
        </w:drawing>
      </w:r>
    </w:p>
    <w:p w14:paraId="69E77097" w14:textId="77777777" w:rsidR="00C840CA" w:rsidRPr="00975DCD" w:rsidRDefault="00C840CA">
      <w:pPr>
        <w:spacing w:before="240" w:after="240"/>
        <w:rPr>
          <w:rFonts w:ascii="Times New Roman" w:eastAsia="Times New Roman" w:hAnsi="Times New Roman" w:cs="Times New Roman"/>
          <w:sz w:val="36"/>
          <w:szCs w:val="36"/>
        </w:rPr>
      </w:pPr>
    </w:p>
    <w:p w14:paraId="6ED73063"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noProof/>
          <w:sz w:val="36"/>
          <w:szCs w:val="36"/>
        </w:rPr>
        <w:drawing>
          <wp:inline distT="114300" distB="114300" distL="114300" distR="114300" wp14:anchorId="62821473" wp14:editId="335768C1">
            <wp:extent cx="1952625" cy="1838325"/>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12" name="image4.png"/>
                    <pic:cNvPicPr preferRelativeResize="0"/>
                  </pic:nvPicPr>
                  <pic:blipFill>
                    <a:blip r:embed="rId15"/>
                    <a:srcRect/>
                    <a:stretch>
                      <a:fillRect/>
                    </a:stretch>
                  </pic:blipFill>
                  <pic:spPr>
                    <a:xfrm>
                      <a:off x="0" y="0"/>
                      <a:ext cx="1952625" cy="1838325"/>
                    </a:xfrm>
                    <a:prstGeom prst="rect">
                      <a:avLst/>
                    </a:prstGeom>
                  </pic:spPr>
                </pic:pic>
              </a:graphicData>
            </a:graphic>
          </wp:inline>
        </w:drawing>
      </w:r>
    </w:p>
    <w:p w14:paraId="50683682" w14:textId="77777777" w:rsidR="00C840CA" w:rsidRPr="00975DCD" w:rsidRDefault="00000000">
      <w:pPr>
        <w:spacing w:before="240" w:after="240"/>
        <w:rPr>
          <w:rFonts w:ascii="Times New Roman" w:eastAsia="Times New Roman" w:hAnsi="Times New Roman" w:cs="Times New Roman"/>
          <w:color w:val="FF0000"/>
          <w:sz w:val="36"/>
          <w:szCs w:val="36"/>
        </w:rPr>
      </w:pPr>
      <w:r w:rsidRPr="00975DCD">
        <w:rPr>
          <w:rFonts w:ascii="Times New Roman" w:eastAsia="Times New Roman" w:hAnsi="Times New Roman" w:cs="Times New Roman"/>
          <w:b/>
          <w:bCs/>
          <w:sz w:val="36"/>
          <w:szCs w:val="36"/>
          <w:lang w:val="en-US"/>
        </w:rPr>
        <w:t>7.</w:t>
      </w:r>
      <w:r w:rsidRPr="00975DCD">
        <w:rPr>
          <w:rFonts w:ascii="Times New Roman" w:eastAsia="Times New Roman" w:hAnsi="Times New Roman" w:cs="Times New Roman"/>
          <w:b/>
          <w:bCs/>
          <w:sz w:val="36"/>
          <w:szCs w:val="36"/>
        </w:rPr>
        <w:t xml:space="preserve">Vulnerability Name: </w:t>
      </w:r>
      <w:r w:rsidRPr="00975DCD">
        <w:rPr>
          <w:rFonts w:ascii="Times New Roman" w:eastAsia="Times New Roman" w:hAnsi="Times New Roman" w:cs="Times New Roman"/>
          <w:color w:val="FF0000"/>
          <w:sz w:val="36"/>
          <w:szCs w:val="36"/>
        </w:rPr>
        <w:t>Use of Hard-coded Password</w:t>
      </w:r>
    </w:p>
    <w:p w14:paraId="48FFEC79"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CWE-259:</w:t>
      </w:r>
      <w:r w:rsidRPr="00975DCD">
        <w:rPr>
          <w:rFonts w:ascii="Times New Roman" w:eastAsia="Times New Roman" w:hAnsi="Times New Roman" w:cs="Times New Roman"/>
          <w:sz w:val="36"/>
          <w:szCs w:val="36"/>
        </w:rPr>
        <w:t xml:space="preserve"> Authentication Failures</w:t>
      </w:r>
    </w:p>
    <w:p w14:paraId="1D1FB03B"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OWASP/SANS:A07</w:t>
      </w:r>
    </w:p>
    <w:p w14:paraId="63B88BD7"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Description:</w:t>
      </w:r>
      <w:r w:rsidRPr="00975DCD">
        <w:rPr>
          <w:rFonts w:ascii="Times New Roman" w:eastAsia="Times New Roman" w:hAnsi="Times New Roman" w:cs="Times New Roman"/>
          <w:sz w:val="36"/>
          <w:szCs w:val="36"/>
        </w:rPr>
        <w:t xml:space="preserve">occurs when passwords are directly embedded within application code. Hard-coded credentials can be discovered by attackers through reverse engineering or code analysis. </w:t>
      </w:r>
    </w:p>
    <w:p w14:paraId="39D9B117"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Once exposed, they may provide unauthorized access to systems or applications.</w:t>
      </w:r>
    </w:p>
    <w:p w14:paraId="6F6B8E1A"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Business Impact:</w:t>
      </w:r>
    </w:p>
    <w:p w14:paraId="0C3777FB"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Unauthorized system access if credentials are discovered</w:t>
      </w:r>
      <w:r w:rsidRPr="00975DCD">
        <w:rPr>
          <w:rFonts w:ascii="Times New Roman" w:eastAsia="Times New Roman" w:hAnsi="Times New Roman" w:cs="Times New Roman"/>
          <w:sz w:val="36"/>
          <w:szCs w:val="36"/>
        </w:rPr>
        <w:br/>
        <w:t xml:space="preserve">              Security risks through reverse engineering of code</w:t>
      </w:r>
      <w:r w:rsidRPr="00975DCD">
        <w:rPr>
          <w:rFonts w:ascii="Times New Roman" w:eastAsia="Times New Roman" w:hAnsi="Times New Roman" w:cs="Times New Roman"/>
          <w:sz w:val="36"/>
          <w:szCs w:val="36"/>
        </w:rPr>
        <w:br/>
        <w:t xml:space="preserve">              Loss of control over authentication security</w:t>
      </w:r>
    </w:p>
    <w:p w14:paraId="47028777"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4713AB4F" w14:textId="77777777" w:rsidR="00C840CA" w:rsidRPr="00975DCD" w:rsidRDefault="00C840CA">
      <w:pPr>
        <w:spacing w:before="240" w:after="240"/>
        <w:rPr>
          <w:rFonts w:ascii="Times New Roman" w:eastAsia="Times New Roman" w:hAnsi="Times New Roman" w:cs="Times New Roman"/>
          <w:b/>
          <w:bCs/>
          <w:sz w:val="36"/>
          <w:szCs w:val="36"/>
        </w:rPr>
      </w:pPr>
    </w:p>
    <w:p w14:paraId="589FCFB0" w14:textId="77777777" w:rsidR="00C840CA" w:rsidRPr="00975DCD" w:rsidRDefault="00C840CA">
      <w:pPr>
        <w:spacing w:before="240" w:after="240"/>
        <w:rPr>
          <w:rFonts w:ascii="Times New Roman" w:eastAsia="Times New Roman" w:hAnsi="Times New Roman" w:cs="Times New Roman"/>
          <w:b/>
          <w:bCs/>
          <w:sz w:val="36"/>
          <w:szCs w:val="36"/>
        </w:rPr>
      </w:pPr>
    </w:p>
    <w:p w14:paraId="05EF728D"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lastRenderedPageBreak/>
        <w:t>Recommendations:</w:t>
      </w:r>
    </w:p>
    <w:p w14:paraId="4E0A3602"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            </w:t>
      </w:r>
      <w:r w:rsidRPr="00975DCD">
        <w:rPr>
          <w:rFonts w:ascii="Times New Roman" w:eastAsia="Times New Roman" w:hAnsi="Times New Roman" w:cs="Times New Roman"/>
          <w:sz w:val="36"/>
          <w:szCs w:val="36"/>
        </w:rPr>
        <w:t>Remove hard-coded credentials from source code</w:t>
      </w:r>
      <w:r w:rsidRPr="00975DCD">
        <w:rPr>
          <w:rFonts w:ascii="Times New Roman" w:eastAsia="Times New Roman" w:hAnsi="Times New Roman" w:cs="Times New Roman"/>
          <w:sz w:val="36"/>
          <w:szCs w:val="36"/>
        </w:rPr>
        <w:br/>
        <w:t xml:space="preserve">            Use secure authentication mechanisms</w:t>
      </w:r>
      <w:r w:rsidRPr="00975DCD">
        <w:rPr>
          <w:rFonts w:ascii="Times New Roman" w:eastAsia="Times New Roman" w:hAnsi="Times New Roman" w:cs="Times New Roman"/>
          <w:sz w:val="36"/>
          <w:szCs w:val="36"/>
        </w:rPr>
        <w:br/>
        <w:t xml:space="preserve">            Store credentials in protected configuration systems</w:t>
      </w:r>
    </w:p>
    <w:p w14:paraId="78C6B9B3" w14:textId="77777777" w:rsidR="00C840CA" w:rsidRPr="00975DCD" w:rsidRDefault="00C840CA">
      <w:pPr>
        <w:spacing w:before="240" w:after="240"/>
        <w:rPr>
          <w:rFonts w:ascii="Times New Roman" w:eastAsia="Times New Roman" w:hAnsi="Times New Roman" w:cs="Times New Roman"/>
          <w:b/>
          <w:bCs/>
          <w:sz w:val="36"/>
          <w:szCs w:val="36"/>
        </w:rPr>
      </w:pPr>
    </w:p>
    <w:p w14:paraId="7ACEF319"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noProof/>
          <w:sz w:val="36"/>
          <w:szCs w:val="36"/>
        </w:rPr>
        <w:drawing>
          <wp:inline distT="114300" distB="114300" distL="114300" distR="114300" wp14:anchorId="3B5A79F2" wp14:editId="19051DD8">
            <wp:extent cx="4438650" cy="17907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2" name="image7.png"/>
                    <pic:cNvPicPr preferRelativeResize="0"/>
                  </pic:nvPicPr>
                  <pic:blipFill>
                    <a:blip r:embed="rId16"/>
                    <a:srcRect/>
                    <a:stretch>
                      <a:fillRect/>
                    </a:stretch>
                  </pic:blipFill>
                  <pic:spPr>
                    <a:xfrm>
                      <a:off x="0" y="0"/>
                      <a:ext cx="4438650" cy="1790700"/>
                    </a:xfrm>
                    <a:prstGeom prst="rect">
                      <a:avLst/>
                    </a:prstGeom>
                  </pic:spPr>
                </pic:pic>
              </a:graphicData>
            </a:graphic>
          </wp:inline>
        </w:drawing>
      </w:r>
    </w:p>
    <w:p w14:paraId="7050F5A6" w14:textId="77777777" w:rsidR="00C840CA" w:rsidRPr="00975DCD" w:rsidRDefault="00C840CA">
      <w:pPr>
        <w:spacing w:before="240" w:after="240"/>
        <w:rPr>
          <w:rFonts w:ascii="Times New Roman" w:eastAsia="Times New Roman" w:hAnsi="Times New Roman" w:cs="Times New Roman"/>
          <w:b/>
          <w:bCs/>
          <w:sz w:val="36"/>
          <w:szCs w:val="36"/>
        </w:rPr>
      </w:pPr>
    </w:p>
    <w:p w14:paraId="6CECCCF9" w14:textId="77777777" w:rsidR="00C840CA" w:rsidRPr="00975DCD" w:rsidRDefault="00000000">
      <w:pPr>
        <w:spacing w:before="240" w:after="240"/>
        <w:rPr>
          <w:rFonts w:ascii="Times New Roman" w:eastAsia="Times New Roman" w:hAnsi="Times New Roman" w:cs="Times New Roman"/>
          <w:b/>
          <w:bCs/>
          <w:color w:val="FF0000"/>
          <w:sz w:val="36"/>
          <w:szCs w:val="36"/>
        </w:rPr>
      </w:pPr>
      <w:r w:rsidRPr="00975DCD">
        <w:rPr>
          <w:rFonts w:ascii="Times New Roman" w:eastAsia="Times New Roman" w:hAnsi="Times New Roman" w:cs="Times New Roman"/>
          <w:b/>
          <w:bCs/>
          <w:sz w:val="36"/>
          <w:szCs w:val="36"/>
          <w:lang w:val="en-US"/>
        </w:rPr>
        <w:t>8.</w:t>
      </w:r>
      <w:r w:rsidRPr="00975DCD">
        <w:rPr>
          <w:rFonts w:ascii="Times New Roman" w:eastAsia="Times New Roman" w:hAnsi="Times New Roman" w:cs="Times New Roman"/>
          <w:b/>
          <w:bCs/>
          <w:sz w:val="36"/>
          <w:szCs w:val="36"/>
        </w:rPr>
        <w:t>Vulnerability Name:</w:t>
      </w:r>
      <w:r w:rsidRPr="00975DCD">
        <w:rPr>
          <w:rFonts w:ascii="Times New Roman" w:eastAsia="Times New Roman" w:hAnsi="Times New Roman" w:cs="Times New Roman"/>
          <w:b/>
          <w:bCs/>
          <w:color w:val="FF0000"/>
          <w:sz w:val="36"/>
          <w:szCs w:val="36"/>
        </w:rPr>
        <w:t xml:space="preserve"> </w:t>
      </w:r>
      <w:r w:rsidRPr="00975DCD">
        <w:rPr>
          <w:rFonts w:ascii="Times New Roman" w:eastAsia="Times New Roman" w:hAnsi="Times New Roman" w:cs="Times New Roman"/>
          <w:color w:val="FF0000"/>
          <w:sz w:val="36"/>
          <w:szCs w:val="36"/>
        </w:rPr>
        <w:t>Insufficient Verification of Data Authenticity</w:t>
      </w:r>
    </w:p>
    <w:p w14:paraId="53806D68"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CWE-345</w:t>
      </w:r>
      <w:r w:rsidRPr="00975DCD">
        <w:rPr>
          <w:rFonts w:ascii="Times New Roman" w:eastAsia="Times New Roman" w:hAnsi="Times New Roman" w:cs="Times New Roman"/>
          <w:sz w:val="36"/>
          <w:szCs w:val="36"/>
        </w:rPr>
        <w:t xml:space="preserve"> Software or Data Integrity Failures</w:t>
      </w:r>
    </w:p>
    <w:p w14:paraId="00F21FDA"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63BCA557"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571FEED2"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OWASP/SANS:A08</w:t>
      </w:r>
    </w:p>
    <w:p w14:paraId="7F19C906"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Description:</w:t>
      </w:r>
      <w:r w:rsidRPr="00975DCD">
        <w:rPr>
          <w:rFonts w:ascii="Times New Roman" w:eastAsia="Times New Roman" w:hAnsi="Times New Roman" w:cs="Times New Roman"/>
          <w:sz w:val="36"/>
          <w:szCs w:val="36"/>
        </w:rPr>
        <w:t>occurs when systems fail to properly verify the integrity or authenticity of data before processing it. Without proper validation mechanisms such as digital signatures or checksums, attackers may modify data or introduce malicious updates.</w:t>
      </w:r>
    </w:p>
    <w:p w14:paraId="1B41EA1C"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Business Impact:</w:t>
      </w:r>
    </w:p>
    <w:p w14:paraId="4ABF029F"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Tampering with software updates or data</w:t>
      </w:r>
      <w:r w:rsidRPr="00975DCD">
        <w:rPr>
          <w:rFonts w:ascii="Times New Roman" w:eastAsia="Times New Roman" w:hAnsi="Times New Roman" w:cs="Times New Roman"/>
          <w:sz w:val="36"/>
          <w:szCs w:val="36"/>
        </w:rPr>
        <w:br/>
        <w:t xml:space="preserve">             Installation of malicious code or files</w:t>
      </w:r>
      <w:r w:rsidRPr="00975DCD">
        <w:rPr>
          <w:rFonts w:ascii="Times New Roman" w:eastAsia="Times New Roman" w:hAnsi="Times New Roman" w:cs="Times New Roman"/>
          <w:sz w:val="36"/>
          <w:szCs w:val="36"/>
        </w:rPr>
        <w:br/>
        <w:t xml:space="preserve">             Loss of system integrity and trust</w:t>
      </w:r>
    </w:p>
    <w:p w14:paraId="1CD46E6C"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Recommendations:</w:t>
      </w:r>
    </w:p>
    <w:p w14:paraId="1C9CE4DA"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lastRenderedPageBreak/>
        <w:t xml:space="preserve">            Use digital signatures to verify data authenticity</w:t>
      </w:r>
      <w:r w:rsidRPr="00975DCD">
        <w:rPr>
          <w:rFonts w:ascii="Times New Roman" w:eastAsia="Times New Roman" w:hAnsi="Times New Roman" w:cs="Times New Roman"/>
          <w:sz w:val="36"/>
          <w:szCs w:val="36"/>
        </w:rPr>
        <w:br/>
        <w:t xml:space="preserve">            Implement integrity checks such as checksums</w:t>
      </w:r>
      <w:r w:rsidRPr="00975DCD">
        <w:rPr>
          <w:rFonts w:ascii="Times New Roman" w:eastAsia="Times New Roman" w:hAnsi="Times New Roman" w:cs="Times New Roman"/>
          <w:sz w:val="36"/>
          <w:szCs w:val="36"/>
        </w:rPr>
        <w:br/>
        <w:t xml:space="preserve">            Validate software updates before installation</w:t>
      </w:r>
    </w:p>
    <w:p w14:paraId="4A043AD7" w14:textId="77777777" w:rsidR="00C840CA" w:rsidRPr="00975DCD" w:rsidRDefault="00C840CA">
      <w:pPr>
        <w:spacing w:before="240" w:after="240"/>
        <w:rPr>
          <w:rFonts w:ascii="Times New Roman" w:eastAsia="Times New Roman" w:hAnsi="Times New Roman" w:cs="Times New Roman"/>
          <w:sz w:val="36"/>
          <w:szCs w:val="36"/>
        </w:rPr>
      </w:pPr>
    </w:p>
    <w:p w14:paraId="1F521410"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noProof/>
          <w:sz w:val="36"/>
          <w:szCs w:val="36"/>
        </w:rPr>
        <w:drawing>
          <wp:inline distT="114300" distB="114300" distL="114300" distR="114300" wp14:anchorId="7456B4A4" wp14:editId="3D5CFB3A">
            <wp:extent cx="4229100" cy="1495425"/>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10" name="image3.png"/>
                    <pic:cNvPicPr preferRelativeResize="0"/>
                  </pic:nvPicPr>
                  <pic:blipFill>
                    <a:blip r:embed="rId17"/>
                    <a:srcRect/>
                    <a:stretch>
                      <a:fillRect/>
                    </a:stretch>
                  </pic:blipFill>
                  <pic:spPr>
                    <a:xfrm>
                      <a:off x="0" y="0"/>
                      <a:ext cx="4229100" cy="1495425"/>
                    </a:xfrm>
                    <a:prstGeom prst="rect">
                      <a:avLst/>
                    </a:prstGeom>
                  </pic:spPr>
                </pic:pic>
              </a:graphicData>
            </a:graphic>
          </wp:inline>
        </w:drawing>
      </w:r>
    </w:p>
    <w:p w14:paraId="2AD86801" w14:textId="77777777" w:rsidR="00C840CA" w:rsidRPr="00975DCD" w:rsidRDefault="00C840CA">
      <w:pPr>
        <w:spacing w:before="240" w:after="240"/>
        <w:rPr>
          <w:rFonts w:ascii="Times New Roman" w:eastAsia="Times New Roman" w:hAnsi="Times New Roman" w:cs="Times New Roman"/>
          <w:sz w:val="36"/>
          <w:szCs w:val="36"/>
        </w:rPr>
      </w:pPr>
    </w:p>
    <w:p w14:paraId="4B1ABF10" w14:textId="77777777" w:rsidR="00C840CA" w:rsidRPr="00975DCD" w:rsidRDefault="00000000">
      <w:pPr>
        <w:spacing w:before="240" w:after="240"/>
        <w:rPr>
          <w:rFonts w:ascii="Times New Roman" w:eastAsia="Times New Roman" w:hAnsi="Times New Roman" w:cs="Times New Roman"/>
          <w:color w:val="FF0000"/>
          <w:sz w:val="36"/>
          <w:szCs w:val="36"/>
        </w:rPr>
      </w:pPr>
      <w:r w:rsidRPr="00975DCD">
        <w:rPr>
          <w:rFonts w:ascii="Times New Roman" w:eastAsia="Times New Roman" w:hAnsi="Times New Roman" w:cs="Times New Roman"/>
          <w:b/>
          <w:bCs/>
          <w:sz w:val="36"/>
          <w:szCs w:val="36"/>
          <w:lang w:val="en-US"/>
        </w:rPr>
        <w:t>9.</w:t>
      </w:r>
      <w:r w:rsidRPr="00975DCD">
        <w:rPr>
          <w:rFonts w:ascii="Times New Roman" w:eastAsia="Times New Roman" w:hAnsi="Times New Roman" w:cs="Times New Roman"/>
          <w:b/>
          <w:bCs/>
          <w:sz w:val="36"/>
          <w:szCs w:val="36"/>
        </w:rPr>
        <w:t>Vulnerability Name:</w:t>
      </w:r>
      <w:r w:rsidRPr="00975DCD">
        <w:rPr>
          <w:rFonts w:ascii="Times New Roman" w:eastAsia="Times New Roman" w:hAnsi="Times New Roman" w:cs="Times New Roman"/>
          <w:b/>
          <w:bCs/>
          <w:color w:val="FF0000"/>
          <w:sz w:val="36"/>
          <w:szCs w:val="36"/>
        </w:rPr>
        <w:t xml:space="preserve"> </w:t>
      </w:r>
      <w:r w:rsidRPr="00975DCD">
        <w:rPr>
          <w:rFonts w:ascii="Times New Roman" w:eastAsia="Times New Roman" w:hAnsi="Times New Roman" w:cs="Times New Roman"/>
          <w:color w:val="FF0000"/>
          <w:sz w:val="36"/>
          <w:szCs w:val="36"/>
        </w:rPr>
        <w:t>Improper Output Neutralization for Logs</w:t>
      </w:r>
    </w:p>
    <w:p w14:paraId="5C209457"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CWE-117:</w:t>
      </w:r>
      <w:r w:rsidRPr="00975DCD">
        <w:rPr>
          <w:rFonts w:ascii="Times New Roman" w:eastAsia="Times New Roman" w:hAnsi="Times New Roman" w:cs="Times New Roman"/>
          <w:sz w:val="36"/>
          <w:szCs w:val="36"/>
        </w:rPr>
        <w:t xml:space="preserve"> Security Logging and Alerting</w:t>
      </w:r>
    </w:p>
    <w:p w14:paraId="68E7AB0A"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w:t>
      </w:r>
    </w:p>
    <w:p w14:paraId="1A998BE2" w14:textId="77777777" w:rsidR="00C840CA" w:rsidRPr="00975DCD" w:rsidRDefault="00000000">
      <w:pPr>
        <w:widowControl w:val="0"/>
        <w:spacing w:line="240" w:lineRule="auto"/>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OWASP/SANS:A09</w:t>
      </w:r>
    </w:p>
    <w:p w14:paraId="0F980A23" w14:textId="77777777" w:rsidR="00C840CA" w:rsidRPr="00975DCD" w:rsidRDefault="00C840CA">
      <w:pPr>
        <w:widowControl w:val="0"/>
        <w:spacing w:line="240" w:lineRule="auto"/>
        <w:rPr>
          <w:rFonts w:ascii="Times New Roman" w:eastAsia="Times New Roman" w:hAnsi="Times New Roman" w:cs="Times New Roman"/>
          <w:b/>
          <w:bCs/>
          <w:sz w:val="36"/>
          <w:szCs w:val="36"/>
        </w:rPr>
      </w:pPr>
    </w:p>
    <w:p w14:paraId="56C99A8F"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Description:</w:t>
      </w:r>
      <w:r w:rsidRPr="00975DCD">
        <w:rPr>
          <w:rFonts w:ascii="Times New Roman" w:eastAsia="Times New Roman" w:hAnsi="Times New Roman" w:cs="Times New Roman"/>
          <w:sz w:val="36"/>
          <w:szCs w:val="36"/>
        </w:rPr>
        <w:t>occurs when user-controlled data is written to log files without proper sanitization. Attackers may manipulate logs to hide malicious activity or inject misleading entries, making it difficult for administrators to detect and investigate security incidents.</w:t>
      </w:r>
    </w:p>
    <w:p w14:paraId="0F3B427C"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Business Impact:</w:t>
      </w:r>
    </w:p>
    <w:p w14:paraId="6F723D0D"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Manipulated logs hiding malicious activity</w:t>
      </w:r>
      <w:r w:rsidRPr="00975DCD">
        <w:rPr>
          <w:rFonts w:ascii="Times New Roman" w:eastAsia="Times New Roman" w:hAnsi="Times New Roman" w:cs="Times New Roman"/>
          <w:sz w:val="36"/>
          <w:szCs w:val="36"/>
        </w:rPr>
        <w:br/>
        <w:t xml:space="preserve">               Difficulty in detecting security incidents</w:t>
      </w:r>
      <w:r w:rsidRPr="00975DCD">
        <w:rPr>
          <w:rFonts w:ascii="Times New Roman" w:eastAsia="Times New Roman" w:hAnsi="Times New Roman" w:cs="Times New Roman"/>
          <w:sz w:val="36"/>
          <w:szCs w:val="36"/>
        </w:rPr>
        <w:br/>
        <w:t xml:space="preserve">               Delayed response to cyber attacks</w:t>
      </w:r>
    </w:p>
    <w:p w14:paraId="0C9D09CC"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7F8D8423"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73133949" w14:textId="77777777" w:rsidR="00C840CA" w:rsidRPr="00975DCD" w:rsidRDefault="00C840CA">
      <w:pPr>
        <w:spacing w:before="240" w:after="240"/>
        <w:rPr>
          <w:rFonts w:ascii="Times New Roman" w:eastAsia="Times New Roman" w:hAnsi="Times New Roman" w:cs="Times New Roman"/>
          <w:b/>
          <w:bCs/>
          <w:sz w:val="36"/>
          <w:szCs w:val="36"/>
        </w:rPr>
      </w:pPr>
    </w:p>
    <w:p w14:paraId="4389880D"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Recommendations:</w:t>
      </w:r>
    </w:p>
    <w:p w14:paraId="0E352F2C"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Sanitize log inputs before storing them</w:t>
      </w:r>
      <w:r w:rsidRPr="00975DCD">
        <w:rPr>
          <w:rFonts w:ascii="Times New Roman" w:eastAsia="Times New Roman" w:hAnsi="Times New Roman" w:cs="Times New Roman"/>
          <w:sz w:val="36"/>
          <w:szCs w:val="36"/>
        </w:rPr>
        <w:br/>
      </w:r>
      <w:r w:rsidRPr="00975DCD">
        <w:rPr>
          <w:rFonts w:ascii="Times New Roman" w:eastAsia="Times New Roman" w:hAnsi="Times New Roman" w:cs="Times New Roman"/>
          <w:sz w:val="36"/>
          <w:szCs w:val="36"/>
        </w:rPr>
        <w:lastRenderedPageBreak/>
        <w:t xml:space="preserve">                 Implement centralized logging systems</w:t>
      </w:r>
      <w:r w:rsidRPr="00975DCD">
        <w:rPr>
          <w:rFonts w:ascii="Times New Roman" w:eastAsia="Times New Roman" w:hAnsi="Times New Roman" w:cs="Times New Roman"/>
          <w:sz w:val="36"/>
          <w:szCs w:val="36"/>
        </w:rPr>
        <w:br/>
        <w:t xml:space="preserve">                 Monitor logs regularly for suspicious activity</w:t>
      </w:r>
    </w:p>
    <w:p w14:paraId="295F534C"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490B59CF"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538133D0"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noProof/>
          <w:sz w:val="36"/>
          <w:szCs w:val="36"/>
        </w:rPr>
        <w:drawing>
          <wp:inline distT="114300" distB="114300" distL="114300" distR="114300" wp14:anchorId="331EBF75" wp14:editId="3DA3A7BF">
            <wp:extent cx="5124450" cy="245745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9" name="image8.png"/>
                    <pic:cNvPicPr preferRelativeResize="0"/>
                  </pic:nvPicPr>
                  <pic:blipFill>
                    <a:blip r:embed="rId18"/>
                    <a:srcRect/>
                    <a:stretch>
                      <a:fillRect/>
                    </a:stretch>
                  </pic:blipFill>
                  <pic:spPr>
                    <a:xfrm>
                      <a:off x="0" y="0"/>
                      <a:ext cx="5124450" cy="2457450"/>
                    </a:xfrm>
                    <a:prstGeom prst="rect">
                      <a:avLst/>
                    </a:prstGeom>
                  </pic:spPr>
                </pic:pic>
              </a:graphicData>
            </a:graphic>
          </wp:inline>
        </w:drawing>
      </w:r>
    </w:p>
    <w:p w14:paraId="1EAD95B2"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04548D0F" w14:textId="77777777" w:rsidR="00C840CA" w:rsidRPr="00975DCD" w:rsidRDefault="00000000">
      <w:pPr>
        <w:spacing w:before="240" w:after="240"/>
        <w:rPr>
          <w:rFonts w:ascii="Times New Roman" w:eastAsia="Times New Roman" w:hAnsi="Times New Roman" w:cs="Times New Roman"/>
          <w:color w:val="FF0000"/>
          <w:sz w:val="36"/>
          <w:szCs w:val="36"/>
        </w:rPr>
      </w:pPr>
      <w:r w:rsidRPr="00975DCD">
        <w:rPr>
          <w:rFonts w:ascii="Times New Roman" w:eastAsia="Times New Roman" w:hAnsi="Times New Roman" w:cs="Times New Roman"/>
          <w:b/>
          <w:bCs/>
          <w:sz w:val="36"/>
          <w:szCs w:val="36"/>
          <w:lang w:val="en-US"/>
        </w:rPr>
        <w:t>10.</w:t>
      </w:r>
      <w:r w:rsidRPr="00975DCD">
        <w:rPr>
          <w:rFonts w:ascii="Times New Roman" w:eastAsia="Times New Roman" w:hAnsi="Times New Roman" w:cs="Times New Roman"/>
          <w:b/>
          <w:bCs/>
          <w:sz w:val="36"/>
          <w:szCs w:val="36"/>
        </w:rPr>
        <w:t xml:space="preserve">Vulnerability Name: </w:t>
      </w:r>
      <w:r w:rsidRPr="00975DCD">
        <w:rPr>
          <w:rFonts w:ascii="Times New Roman" w:eastAsia="Times New Roman" w:hAnsi="Times New Roman" w:cs="Times New Roman"/>
          <w:color w:val="FF0000"/>
          <w:sz w:val="36"/>
          <w:szCs w:val="36"/>
        </w:rPr>
        <w:t>Generation of Error Message Containing Sensitive Information</w:t>
      </w:r>
    </w:p>
    <w:p w14:paraId="3AB41F30"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CWE-209:</w:t>
      </w:r>
      <w:r w:rsidRPr="00975DCD">
        <w:rPr>
          <w:rFonts w:ascii="Times New Roman" w:eastAsia="Times New Roman" w:hAnsi="Times New Roman" w:cs="Times New Roman"/>
          <w:sz w:val="36"/>
          <w:szCs w:val="36"/>
        </w:rPr>
        <w:t xml:space="preserve"> Mishandling of Exceptional Conditions</w:t>
      </w:r>
    </w:p>
    <w:p w14:paraId="2B1D4AC2"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1DC9B18C" w14:textId="77777777" w:rsidR="00C840CA" w:rsidRPr="00975DCD" w:rsidRDefault="00000000">
      <w:pPr>
        <w:widowControl w:val="0"/>
        <w:spacing w:line="240" w:lineRule="auto"/>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OWASP/SANS:A10</w:t>
      </w:r>
    </w:p>
    <w:p w14:paraId="5DACFCC2"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 xml:space="preserve">Description: </w:t>
      </w:r>
      <w:r w:rsidRPr="00975DCD">
        <w:rPr>
          <w:rFonts w:ascii="Times New Roman" w:eastAsia="Times New Roman" w:hAnsi="Times New Roman" w:cs="Times New Roman"/>
          <w:sz w:val="36"/>
          <w:szCs w:val="36"/>
        </w:rPr>
        <w:t>occurs when applications display detailed error messages that reveal sensitive system information. These messages may expose internal file paths, database queries, or system configurations, which attackers can use to identify weaknesses in the system.</w:t>
      </w:r>
    </w:p>
    <w:p w14:paraId="50698175"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t>Business Impact:</w:t>
      </w:r>
    </w:p>
    <w:p w14:paraId="7A983D51" w14:textId="77777777" w:rsidR="00C840CA" w:rsidRPr="00975DCD" w:rsidRDefault="00000000">
      <w:pPr>
        <w:widowControl w:val="0"/>
        <w:spacing w:line="240" w:lineRule="auto"/>
        <w:rPr>
          <w:rFonts w:ascii="Times New Roman" w:eastAsia="Times New Roman" w:hAnsi="Times New Roman" w:cs="Times New Roman"/>
          <w:sz w:val="36"/>
          <w:szCs w:val="36"/>
        </w:rPr>
      </w:pPr>
      <w:r w:rsidRPr="00975DCD">
        <w:rPr>
          <w:rFonts w:ascii="Times New Roman" w:eastAsia="Times New Roman" w:hAnsi="Times New Roman" w:cs="Times New Roman"/>
          <w:sz w:val="36"/>
          <w:szCs w:val="36"/>
        </w:rPr>
        <w:t xml:space="preserve">                Tampering with software updates or data</w:t>
      </w:r>
      <w:r w:rsidRPr="00975DCD">
        <w:rPr>
          <w:rFonts w:ascii="Times New Roman" w:eastAsia="Times New Roman" w:hAnsi="Times New Roman" w:cs="Times New Roman"/>
          <w:sz w:val="36"/>
          <w:szCs w:val="36"/>
        </w:rPr>
        <w:br/>
        <w:t xml:space="preserve">                Installation of malicious code or files</w:t>
      </w:r>
      <w:r w:rsidRPr="00975DCD">
        <w:rPr>
          <w:rFonts w:ascii="Times New Roman" w:eastAsia="Times New Roman" w:hAnsi="Times New Roman" w:cs="Times New Roman"/>
          <w:sz w:val="36"/>
          <w:szCs w:val="36"/>
        </w:rPr>
        <w:br/>
        <w:t xml:space="preserve">                Loss of system integrity and trust</w:t>
      </w:r>
    </w:p>
    <w:p w14:paraId="3D754822"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575D15FE"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2921A2B7" w14:textId="77777777" w:rsidR="00C840CA" w:rsidRPr="00975DCD" w:rsidRDefault="00000000">
      <w:pPr>
        <w:spacing w:before="240" w:after="240"/>
        <w:rPr>
          <w:rFonts w:ascii="Times New Roman" w:eastAsia="Times New Roman" w:hAnsi="Times New Roman" w:cs="Times New Roman"/>
          <w:b/>
          <w:bCs/>
          <w:sz w:val="36"/>
          <w:szCs w:val="36"/>
        </w:rPr>
      </w:pPr>
      <w:r w:rsidRPr="00975DCD">
        <w:rPr>
          <w:rFonts w:ascii="Times New Roman" w:eastAsia="Times New Roman" w:hAnsi="Times New Roman" w:cs="Times New Roman"/>
          <w:b/>
          <w:bCs/>
          <w:sz w:val="36"/>
          <w:szCs w:val="36"/>
        </w:rPr>
        <w:t>Recommendations:</w:t>
      </w:r>
    </w:p>
    <w:p w14:paraId="0A6C2079"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b/>
          <w:bCs/>
          <w:sz w:val="36"/>
          <w:szCs w:val="36"/>
        </w:rPr>
        <w:lastRenderedPageBreak/>
        <w:t xml:space="preserve">               </w:t>
      </w:r>
      <w:r w:rsidRPr="00975DCD">
        <w:rPr>
          <w:rFonts w:ascii="Times New Roman" w:eastAsia="Times New Roman" w:hAnsi="Times New Roman" w:cs="Times New Roman"/>
          <w:sz w:val="36"/>
          <w:szCs w:val="36"/>
        </w:rPr>
        <w:t xml:space="preserve"> Use digital signatures to verify data authenticity</w:t>
      </w:r>
      <w:r w:rsidRPr="00975DCD">
        <w:rPr>
          <w:rFonts w:ascii="Times New Roman" w:eastAsia="Times New Roman" w:hAnsi="Times New Roman" w:cs="Times New Roman"/>
          <w:sz w:val="36"/>
          <w:szCs w:val="36"/>
        </w:rPr>
        <w:br/>
        <w:t xml:space="preserve">                Implement integrity checks such as checksums</w:t>
      </w:r>
      <w:r w:rsidRPr="00975DCD">
        <w:rPr>
          <w:rFonts w:ascii="Times New Roman" w:eastAsia="Times New Roman" w:hAnsi="Times New Roman" w:cs="Times New Roman"/>
          <w:sz w:val="36"/>
          <w:szCs w:val="36"/>
        </w:rPr>
        <w:br/>
        <w:t xml:space="preserve">                Validate software updates before installation</w:t>
      </w:r>
    </w:p>
    <w:p w14:paraId="71267B33" w14:textId="77777777" w:rsidR="00C840CA" w:rsidRPr="00975DCD" w:rsidRDefault="00000000">
      <w:pPr>
        <w:spacing w:before="240" w:after="240"/>
        <w:rPr>
          <w:rFonts w:ascii="Times New Roman" w:eastAsia="Times New Roman" w:hAnsi="Times New Roman" w:cs="Times New Roman"/>
          <w:sz w:val="36"/>
          <w:szCs w:val="36"/>
        </w:rPr>
      </w:pPr>
      <w:r w:rsidRPr="00975DCD">
        <w:rPr>
          <w:rFonts w:ascii="Times New Roman" w:eastAsia="Times New Roman" w:hAnsi="Times New Roman" w:cs="Times New Roman"/>
          <w:noProof/>
          <w:sz w:val="36"/>
          <w:szCs w:val="36"/>
        </w:rPr>
        <w:drawing>
          <wp:inline distT="114300" distB="114300" distL="114300" distR="114300" wp14:anchorId="4A6725B9" wp14:editId="721F1427">
            <wp:extent cx="5730875" cy="14605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3" name="image5.png"/>
                    <pic:cNvPicPr preferRelativeResize="0"/>
                  </pic:nvPicPr>
                  <pic:blipFill>
                    <a:blip r:embed="rId19"/>
                    <a:srcRect/>
                    <a:stretch>
                      <a:fillRect/>
                    </a:stretch>
                  </pic:blipFill>
                  <pic:spPr>
                    <a:xfrm>
                      <a:off x="0" y="0"/>
                      <a:ext cx="5731200" cy="1460500"/>
                    </a:xfrm>
                    <a:prstGeom prst="rect">
                      <a:avLst/>
                    </a:prstGeom>
                  </pic:spPr>
                </pic:pic>
              </a:graphicData>
            </a:graphic>
          </wp:inline>
        </w:drawing>
      </w:r>
    </w:p>
    <w:p w14:paraId="6C514B09" w14:textId="77777777" w:rsidR="00C840CA" w:rsidRPr="00975DCD" w:rsidRDefault="00C840CA">
      <w:pPr>
        <w:spacing w:before="240" w:after="240"/>
        <w:rPr>
          <w:rFonts w:ascii="Times New Roman" w:eastAsia="Times New Roman" w:hAnsi="Times New Roman" w:cs="Times New Roman"/>
          <w:sz w:val="36"/>
          <w:szCs w:val="36"/>
        </w:rPr>
      </w:pPr>
    </w:p>
    <w:p w14:paraId="05B88DB0" w14:textId="77777777" w:rsidR="00C840CA" w:rsidRPr="00975DCD" w:rsidRDefault="00C840CA">
      <w:pPr>
        <w:spacing w:before="240" w:after="240"/>
        <w:rPr>
          <w:rFonts w:ascii="Times New Roman" w:eastAsia="Times New Roman" w:hAnsi="Times New Roman" w:cs="Times New Roman"/>
          <w:sz w:val="36"/>
          <w:szCs w:val="36"/>
        </w:rPr>
      </w:pPr>
    </w:p>
    <w:p w14:paraId="14203E54" w14:textId="77777777" w:rsidR="00C840CA" w:rsidRPr="00975DCD" w:rsidRDefault="00C840CA">
      <w:pPr>
        <w:spacing w:before="240" w:after="240"/>
        <w:rPr>
          <w:rFonts w:ascii="Times New Roman" w:eastAsia="Times New Roman" w:hAnsi="Times New Roman" w:cs="Times New Roman"/>
          <w:b/>
          <w:bCs/>
          <w:sz w:val="36"/>
          <w:szCs w:val="36"/>
        </w:rPr>
      </w:pPr>
    </w:p>
    <w:p w14:paraId="3403E87E"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14FB0AA9"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7DD4A38C"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61932DDD"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665368CD"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28E8616E"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75EE9472"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5CC1D14C"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1287426E"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6A0C2610"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6F1D252D"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4C2828BB"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3BAF71AA"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54A85788"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5932CEE7"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0D384D3C"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43F7BE0E" w14:textId="77777777" w:rsidR="00C840CA" w:rsidRPr="00975DCD" w:rsidRDefault="00C840CA">
      <w:pPr>
        <w:widowControl w:val="0"/>
        <w:spacing w:line="240" w:lineRule="auto"/>
        <w:rPr>
          <w:rFonts w:ascii="Times New Roman" w:eastAsia="Times New Roman" w:hAnsi="Times New Roman" w:cs="Times New Roman"/>
          <w:sz w:val="36"/>
          <w:szCs w:val="36"/>
        </w:rPr>
      </w:pPr>
    </w:p>
    <w:p w14:paraId="1242EEF6" w14:textId="77777777" w:rsidR="00C840CA" w:rsidRDefault="00C840CA">
      <w:pPr>
        <w:widowControl w:val="0"/>
        <w:spacing w:line="240" w:lineRule="auto"/>
        <w:rPr>
          <w:rFonts w:ascii="Times New Roman" w:eastAsia="Times New Roman" w:hAnsi="Times New Roman" w:cs="Times New Roman"/>
          <w:sz w:val="36"/>
          <w:szCs w:val="36"/>
          <w:lang w:val="en-IN"/>
        </w:rPr>
      </w:pPr>
    </w:p>
    <w:p w14:paraId="225D6803" w14:textId="77777777" w:rsidR="00975DCD" w:rsidRDefault="00975DCD">
      <w:pPr>
        <w:widowControl w:val="0"/>
        <w:spacing w:line="240" w:lineRule="auto"/>
        <w:rPr>
          <w:rFonts w:ascii="Times New Roman" w:eastAsia="Times New Roman" w:hAnsi="Times New Roman" w:cs="Times New Roman"/>
          <w:sz w:val="36"/>
          <w:szCs w:val="36"/>
          <w:lang w:val="en-IN"/>
        </w:rPr>
      </w:pPr>
    </w:p>
    <w:p w14:paraId="6F83161E" w14:textId="77777777" w:rsidR="00975DCD" w:rsidRDefault="00975DCD">
      <w:pPr>
        <w:widowControl w:val="0"/>
        <w:spacing w:line="240" w:lineRule="auto"/>
        <w:rPr>
          <w:rFonts w:ascii="Times New Roman" w:eastAsia="Times New Roman" w:hAnsi="Times New Roman" w:cs="Times New Roman"/>
          <w:sz w:val="36"/>
          <w:szCs w:val="36"/>
          <w:lang w:val="en-IN"/>
        </w:rPr>
      </w:pPr>
    </w:p>
    <w:p w14:paraId="442051DA" w14:textId="77777777" w:rsidR="00975DCD" w:rsidRDefault="00975DCD">
      <w:pPr>
        <w:widowControl w:val="0"/>
        <w:spacing w:line="240" w:lineRule="auto"/>
        <w:rPr>
          <w:rFonts w:ascii="Times New Roman" w:eastAsia="Times New Roman" w:hAnsi="Times New Roman" w:cs="Times New Roman"/>
          <w:sz w:val="36"/>
          <w:szCs w:val="36"/>
          <w:lang w:val="en-IN"/>
        </w:rPr>
      </w:pPr>
    </w:p>
    <w:p w14:paraId="06EC1924" w14:textId="77777777" w:rsidR="00975DCD" w:rsidRPr="00975DCD" w:rsidRDefault="00975DCD">
      <w:pPr>
        <w:widowControl w:val="0"/>
        <w:spacing w:line="240" w:lineRule="auto"/>
        <w:rPr>
          <w:rFonts w:ascii="Times New Roman" w:eastAsia="Times New Roman" w:hAnsi="Times New Roman" w:cs="Times New Roman"/>
          <w:sz w:val="36"/>
          <w:szCs w:val="36"/>
          <w:lang w:val="en-IN"/>
        </w:rPr>
      </w:pPr>
    </w:p>
    <w:p w14:paraId="2CD61EF9" w14:textId="28A45380" w:rsidR="00C840CA" w:rsidRPr="00975DCD" w:rsidRDefault="00975DCD" w:rsidP="00975DCD">
      <w:pPr>
        <w:pStyle w:val="NormalWeb"/>
        <w:spacing w:beforeAutospacing="0" w:afterAutospacing="0" w:line="17" w:lineRule="atLeast"/>
        <w:ind w:firstLineChars="750" w:firstLine="3162"/>
        <w:rPr>
          <w:b/>
          <w:bCs/>
          <w:color w:val="000000"/>
          <w:sz w:val="42"/>
          <w:szCs w:val="42"/>
        </w:rPr>
      </w:pPr>
      <w:r>
        <w:rPr>
          <w:b/>
          <w:bCs/>
          <w:color w:val="000000"/>
          <w:sz w:val="42"/>
          <w:szCs w:val="42"/>
        </w:rPr>
        <w:t xml:space="preserve">            </w:t>
      </w:r>
      <w:r w:rsidR="00000000" w:rsidRPr="00975DCD">
        <w:rPr>
          <w:b/>
          <w:bCs/>
          <w:color w:val="000000"/>
          <w:sz w:val="42"/>
          <w:szCs w:val="42"/>
        </w:rPr>
        <w:t>Stage 2</w:t>
      </w:r>
    </w:p>
    <w:p w14:paraId="2D6EF480" w14:textId="77777777" w:rsidR="00C840CA" w:rsidRPr="00975DCD" w:rsidRDefault="00C840CA">
      <w:pPr>
        <w:pStyle w:val="NormalWeb"/>
        <w:spacing w:beforeAutospacing="0" w:afterAutospacing="0" w:line="17" w:lineRule="atLeast"/>
        <w:ind w:firstLineChars="750" w:firstLine="3162"/>
        <w:jc w:val="both"/>
        <w:rPr>
          <w:b/>
          <w:bCs/>
          <w:color w:val="000000"/>
          <w:sz w:val="42"/>
          <w:szCs w:val="42"/>
        </w:rPr>
      </w:pPr>
    </w:p>
    <w:p w14:paraId="14A69544" w14:textId="77777777" w:rsidR="00C840CA" w:rsidRPr="00975DCD" w:rsidRDefault="00000000">
      <w:pPr>
        <w:pStyle w:val="NormalWeb"/>
        <w:spacing w:beforeAutospacing="0" w:afterAutospacing="0" w:line="17" w:lineRule="atLeast"/>
      </w:pPr>
      <w:proofErr w:type="gramStart"/>
      <w:r w:rsidRPr="00975DCD">
        <w:rPr>
          <w:b/>
          <w:bCs/>
          <w:color w:val="000000"/>
          <w:sz w:val="42"/>
          <w:szCs w:val="42"/>
        </w:rPr>
        <w:t>Overview :</w:t>
      </w:r>
      <w:proofErr w:type="gramEnd"/>
      <w:r w:rsidRPr="00975DCD">
        <w:rPr>
          <w:b/>
          <w:bCs/>
          <w:color w:val="000000"/>
          <w:sz w:val="42"/>
          <w:szCs w:val="42"/>
        </w:rPr>
        <w:t>-</w:t>
      </w:r>
    </w:p>
    <w:p w14:paraId="55B8FF1C" w14:textId="77777777" w:rsidR="00C840CA" w:rsidRPr="00975DCD" w:rsidRDefault="00000000">
      <w:pPr>
        <w:pStyle w:val="NormalWeb"/>
        <w:spacing w:line="360" w:lineRule="auto"/>
        <w:rPr>
          <w:sz w:val="36"/>
          <w:szCs w:val="36"/>
        </w:rPr>
      </w:pPr>
      <w:r w:rsidRPr="00975DCD">
        <w:br/>
      </w:r>
      <w:r w:rsidRPr="00975DCD">
        <w:rPr>
          <w:sz w:val="36"/>
          <w:szCs w:val="36"/>
        </w:rPr>
        <w:t xml:space="preserve">Nessus is a vulnerability scanning tool developed by Tenable, </w:t>
      </w:r>
      <w:proofErr w:type="gramStart"/>
      <w:r w:rsidRPr="00975DCD">
        <w:rPr>
          <w:sz w:val="36"/>
          <w:szCs w:val="36"/>
        </w:rPr>
        <w:t>Inc..</w:t>
      </w:r>
      <w:proofErr w:type="gramEnd"/>
      <w:r w:rsidRPr="00975DCD">
        <w:rPr>
          <w:sz w:val="36"/>
          <w:szCs w:val="36"/>
        </w:rPr>
        <w:t xml:space="preserve"> It is a remote scanner, meaning it does not need to be installed on the target system. Nessus scans systems by sending different probes such as network traffic, OS commands, and application requests to identify security vulnerabilities. It uses a plugin-based architecture, where each plugin detects specific vulnerabilities. During a scan, Nessus first identifies the operating system and services running on the host, then runs plugins to find vulnerabilities. Finally, it generates a report showing the severity, reproduction steps, and remediation methods for each vulnerability.</w:t>
      </w:r>
    </w:p>
    <w:p w14:paraId="351FB1DC" w14:textId="77777777" w:rsidR="00C840CA" w:rsidRPr="00975DCD" w:rsidRDefault="00000000">
      <w:pPr>
        <w:pStyle w:val="NormalWeb"/>
        <w:spacing w:line="360" w:lineRule="auto"/>
        <w:rPr>
          <w:sz w:val="36"/>
          <w:szCs w:val="36"/>
        </w:rPr>
      </w:pPr>
      <w:r w:rsidRPr="00975DCD">
        <w:rPr>
          <w:rFonts w:eastAsia="TimesNewRomanPS-BoldMT"/>
          <w:b/>
          <w:bCs/>
          <w:color w:val="000000"/>
          <w:sz w:val="36"/>
          <w:szCs w:val="36"/>
          <w:lang w:bidi="ar"/>
        </w:rPr>
        <w:t xml:space="preserve">Target </w:t>
      </w:r>
      <w:proofErr w:type="gramStart"/>
      <w:r w:rsidRPr="00975DCD">
        <w:rPr>
          <w:rFonts w:eastAsia="TimesNewRomanPS-BoldMT"/>
          <w:b/>
          <w:bCs/>
          <w:color w:val="000000"/>
          <w:sz w:val="36"/>
          <w:szCs w:val="36"/>
          <w:lang w:bidi="ar"/>
        </w:rPr>
        <w:t>website :</w:t>
      </w:r>
      <w:proofErr w:type="gramEnd"/>
      <w:r w:rsidRPr="00975DCD">
        <w:rPr>
          <w:rFonts w:eastAsia="TimesNewRomanPS-BoldMT"/>
          <w:b/>
          <w:bCs/>
          <w:color w:val="000000"/>
          <w:sz w:val="36"/>
          <w:szCs w:val="36"/>
          <w:lang w:bidi="ar"/>
        </w:rPr>
        <w:t>-</w:t>
      </w:r>
    </w:p>
    <w:p w14:paraId="1BF712DA" w14:textId="77777777" w:rsidR="00C840CA" w:rsidRPr="00975DCD" w:rsidRDefault="00000000">
      <w:pPr>
        <w:ind w:firstLineChars="350" w:firstLine="1260"/>
        <w:rPr>
          <w:rFonts w:ascii="Times New Roman" w:hAnsi="Times New Roman" w:cs="Times New Roman"/>
          <w:sz w:val="36"/>
          <w:szCs w:val="36"/>
        </w:rPr>
      </w:pPr>
      <w:hyperlink r:id="rId20" w:history="1">
        <w:r w:rsidRPr="00975DCD">
          <w:rPr>
            <w:rStyle w:val="Hyperlink"/>
            <w:rFonts w:ascii="Times New Roman" w:hAnsi="Times New Roman" w:cs="Times New Roman"/>
            <w:sz w:val="36"/>
            <w:szCs w:val="36"/>
          </w:rPr>
          <w:t>http://testfire.net/</w:t>
        </w:r>
      </w:hyperlink>
    </w:p>
    <w:p w14:paraId="709AE512" w14:textId="77777777" w:rsidR="00C840CA" w:rsidRPr="00975DCD" w:rsidRDefault="00C840CA">
      <w:pPr>
        <w:ind w:firstLineChars="350" w:firstLine="1260"/>
        <w:rPr>
          <w:rFonts w:ascii="Times New Roman" w:hAnsi="Times New Roman" w:cs="Times New Roman"/>
          <w:sz w:val="36"/>
          <w:szCs w:val="36"/>
        </w:rPr>
      </w:pPr>
    </w:p>
    <w:p w14:paraId="0152E65E" w14:textId="77777777" w:rsidR="00C840CA" w:rsidRPr="00975DCD" w:rsidRDefault="00000000">
      <w:pPr>
        <w:rPr>
          <w:rFonts w:ascii="Times New Roman" w:eastAsia="TimesNewRomanPS-BoldMT" w:hAnsi="Times New Roman" w:cs="Times New Roman"/>
          <w:b/>
          <w:bCs/>
          <w:color w:val="000000"/>
          <w:sz w:val="36"/>
          <w:szCs w:val="36"/>
          <w:lang w:val="en-US" w:eastAsia="zh-CN" w:bidi="ar"/>
        </w:rPr>
      </w:pPr>
      <w:r w:rsidRPr="00975DCD">
        <w:rPr>
          <w:rFonts w:ascii="Times New Roman" w:eastAsia="TimesNewRomanPS-BoldMT" w:hAnsi="Times New Roman" w:cs="Times New Roman"/>
          <w:b/>
          <w:bCs/>
          <w:color w:val="000000"/>
          <w:sz w:val="36"/>
          <w:szCs w:val="36"/>
          <w:lang w:val="en-US" w:eastAsia="zh-CN" w:bidi="ar"/>
        </w:rPr>
        <w:t xml:space="preserve">Target </w:t>
      </w:r>
      <w:proofErr w:type="spellStart"/>
      <w:r w:rsidRPr="00975DCD">
        <w:rPr>
          <w:rFonts w:ascii="Times New Roman" w:eastAsia="TimesNewRomanPS-BoldMT" w:hAnsi="Times New Roman" w:cs="Times New Roman"/>
          <w:b/>
          <w:bCs/>
          <w:color w:val="000000"/>
          <w:sz w:val="36"/>
          <w:szCs w:val="36"/>
          <w:lang w:val="en-US" w:eastAsia="zh-CN" w:bidi="ar"/>
        </w:rPr>
        <w:t>ip</w:t>
      </w:r>
      <w:proofErr w:type="spellEnd"/>
      <w:r w:rsidRPr="00975DCD">
        <w:rPr>
          <w:rFonts w:ascii="Times New Roman" w:eastAsia="TimesNewRomanPS-BoldMT" w:hAnsi="Times New Roman" w:cs="Times New Roman"/>
          <w:b/>
          <w:bCs/>
          <w:color w:val="000000"/>
          <w:sz w:val="36"/>
          <w:szCs w:val="36"/>
          <w:lang w:val="en-US" w:eastAsia="zh-CN" w:bidi="ar"/>
        </w:rPr>
        <w:t xml:space="preserve"> </w:t>
      </w:r>
      <w:proofErr w:type="gramStart"/>
      <w:r w:rsidRPr="00975DCD">
        <w:rPr>
          <w:rFonts w:ascii="Times New Roman" w:eastAsia="TimesNewRomanPS-BoldMT" w:hAnsi="Times New Roman" w:cs="Times New Roman"/>
          <w:b/>
          <w:bCs/>
          <w:color w:val="000000"/>
          <w:sz w:val="36"/>
          <w:szCs w:val="36"/>
          <w:lang w:val="en-US" w:eastAsia="zh-CN" w:bidi="ar"/>
        </w:rPr>
        <w:t>address:-</w:t>
      </w:r>
      <w:proofErr w:type="gramEnd"/>
      <w:r w:rsidRPr="00975DCD">
        <w:rPr>
          <w:rFonts w:ascii="Times New Roman" w:eastAsia="TimesNewRomanPS-BoldMT" w:hAnsi="Times New Roman" w:cs="Times New Roman"/>
          <w:b/>
          <w:bCs/>
          <w:color w:val="000000"/>
          <w:sz w:val="36"/>
          <w:szCs w:val="36"/>
          <w:lang w:val="en-US" w:eastAsia="zh-CN" w:bidi="ar"/>
        </w:rPr>
        <w:t xml:space="preserve"> </w:t>
      </w:r>
    </w:p>
    <w:p w14:paraId="645C5D51" w14:textId="77777777" w:rsidR="00C840CA" w:rsidRPr="00975DCD" w:rsidRDefault="00000000">
      <w:pPr>
        <w:ind w:firstLineChars="600" w:firstLine="1920"/>
        <w:rPr>
          <w:rFonts w:ascii="Times New Roman" w:eastAsia="SimSun" w:hAnsi="Times New Roman" w:cs="Times New Roman"/>
          <w:color w:val="000000"/>
          <w:sz w:val="32"/>
          <w:szCs w:val="32"/>
          <w:lang w:val="en-US" w:eastAsia="zh-CN" w:bidi="ar"/>
        </w:rPr>
      </w:pPr>
      <w:r w:rsidRPr="00975DCD">
        <w:rPr>
          <w:rFonts w:ascii="Times New Roman" w:eastAsia="SimSun" w:hAnsi="Times New Roman" w:cs="Times New Roman"/>
          <w:color w:val="000000"/>
          <w:sz w:val="32"/>
          <w:szCs w:val="32"/>
          <w:lang w:val="en-US" w:eastAsia="zh-CN" w:bidi="ar"/>
        </w:rPr>
        <w:t>65.61.137.117</w:t>
      </w:r>
    </w:p>
    <w:p w14:paraId="4674DCF8" w14:textId="77777777" w:rsidR="00C840CA" w:rsidRPr="00975DCD" w:rsidRDefault="00C840CA">
      <w:pPr>
        <w:ind w:firstLineChars="600" w:firstLine="1920"/>
        <w:rPr>
          <w:rFonts w:ascii="Times New Roman" w:eastAsia="SimSun" w:hAnsi="Times New Roman" w:cs="Times New Roman"/>
          <w:color w:val="000000"/>
          <w:sz w:val="32"/>
          <w:szCs w:val="32"/>
          <w:lang w:val="en-US" w:eastAsia="zh-CN" w:bidi="ar"/>
        </w:rPr>
      </w:pPr>
    </w:p>
    <w:p w14:paraId="0C4DF4A8" w14:textId="77777777" w:rsidR="00C840CA" w:rsidRPr="00975DCD" w:rsidRDefault="00C840CA">
      <w:pPr>
        <w:ind w:firstLineChars="600" w:firstLine="2160"/>
        <w:rPr>
          <w:rFonts w:ascii="Times New Roman" w:eastAsia="SimSun" w:hAnsi="Times New Roman" w:cs="Times New Roman"/>
          <w:color w:val="000000"/>
          <w:sz w:val="36"/>
          <w:szCs w:val="36"/>
          <w:lang w:val="en-US" w:eastAsia="zh-CN" w:bidi="ar"/>
        </w:rPr>
      </w:pPr>
    </w:p>
    <w:p w14:paraId="25AF8D5A" w14:textId="77777777" w:rsidR="00C840CA" w:rsidRPr="00975DCD" w:rsidRDefault="00C840CA">
      <w:pPr>
        <w:rPr>
          <w:rFonts w:ascii="Times New Roman" w:eastAsia="TimesNewRomanPS-BoldMT" w:hAnsi="Times New Roman" w:cs="Times New Roman"/>
          <w:b/>
          <w:bCs/>
          <w:color w:val="000000"/>
          <w:sz w:val="36"/>
          <w:szCs w:val="36"/>
          <w:u w:val="single"/>
          <w:lang w:val="en-US" w:eastAsia="zh-CN" w:bidi="ar"/>
        </w:rPr>
      </w:pPr>
    </w:p>
    <w:p w14:paraId="5ACE71A3" w14:textId="77777777" w:rsidR="00C840CA" w:rsidRPr="00975DCD" w:rsidRDefault="00C840CA">
      <w:pPr>
        <w:rPr>
          <w:rFonts w:ascii="Times New Roman" w:eastAsia="TimesNewRomanPS-BoldMT" w:hAnsi="Times New Roman" w:cs="Times New Roman"/>
          <w:b/>
          <w:bCs/>
          <w:color w:val="000000"/>
          <w:sz w:val="36"/>
          <w:szCs w:val="36"/>
          <w:u w:val="single"/>
          <w:lang w:val="en-US" w:eastAsia="zh-CN" w:bidi="ar"/>
        </w:rPr>
      </w:pPr>
    </w:p>
    <w:p w14:paraId="3CEA600B" w14:textId="77777777" w:rsidR="00C840CA" w:rsidRPr="00975DCD" w:rsidRDefault="00C840CA">
      <w:pPr>
        <w:rPr>
          <w:rFonts w:ascii="Times New Roman" w:eastAsia="TimesNewRomanPS-BoldMT" w:hAnsi="Times New Roman" w:cs="Times New Roman"/>
          <w:b/>
          <w:bCs/>
          <w:color w:val="000000"/>
          <w:sz w:val="36"/>
          <w:szCs w:val="36"/>
          <w:u w:val="single"/>
          <w:lang w:val="en-US" w:eastAsia="zh-CN" w:bidi="ar"/>
        </w:rPr>
      </w:pPr>
    </w:p>
    <w:p w14:paraId="06735A12" w14:textId="77777777" w:rsidR="00C840CA" w:rsidRPr="00975DCD" w:rsidRDefault="00C840CA">
      <w:pPr>
        <w:rPr>
          <w:rFonts w:ascii="Times New Roman" w:eastAsia="TimesNewRomanPS-BoldMT" w:hAnsi="Times New Roman" w:cs="Times New Roman"/>
          <w:b/>
          <w:bCs/>
          <w:color w:val="000000"/>
          <w:sz w:val="36"/>
          <w:szCs w:val="36"/>
          <w:u w:val="single"/>
          <w:lang w:val="en-US" w:eastAsia="zh-CN" w:bidi="ar"/>
        </w:rPr>
      </w:pPr>
    </w:p>
    <w:p w14:paraId="12531060" w14:textId="77777777" w:rsidR="00C840CA" w:rsidRPr="00975DCD" w:rsidRDefault="00C840CA">
      <w:pPr>
        <w:rPr>
          <w:rFonts w:ascii="Times New Roman" w:eastAsia="TimesNewRomanPS-BoldMT" w:hAnsi="Times New Roman" w:cs="Times New Roman"/>
          <w:b/>
          <w:bCs/>
          <w:color w:val="000000"/>
          <w:sz w:val="36"/>
          <w:szCs w:val="36"/>
          <w:u w:val="single"/>
          <w:lang w:val="en-US" w:eastAsia="zh-CN" w:bidi="ar"/>
        </w:rPr>
      </w:pPr>
    </w:p>
    <w:p w14:paraId="17A7F052" w14:textId="77777777" w:rsidR="00C840CA" w:rsidRPr="00975DCD" w:rsidRDefault="00C840CA">
      <w:pPr>
        <w:rPr>
          <w:rFonts w:ascii="Times New Roman" w:eastAsia="TimesNewRomanPS-BoldMT" w:hAnsi="Times New Roman" w:cs="Times New Roman"/>
          <w:b/>
          <w:bCs/>
          <w:color w:val="000000"/>
          <w:sz w:val="36"/>
          <w:szCs w:val="36"/>
          <w:u w:val="single"/>
          <w:lang w:val="en-US" w:eastAsia="zh-CN" w:bidi="ar"/>
        </w:rPr>
      </w:pPr>
    </w:p>
    <w:p w14:paraId="20BB2B2B" w14:textId="77777777" w:rsidR="00C840CA" w:rsidRPr="00975DCD" w:rsidRDefault="00000000">
      <w:pPr>
        <w:rPr>
          <w:rFonts w:ascii="Times New Roman" w:hAnsi="Times New Roman" w:cs="Times New Roman"/>
          <w:sz w:val="36"/>
          <w:szCs w:val="36"/>
          <w:u w:val="single"/>
        </w:rPr>
      </w:pPr>
      <w:r w:rsidRPr="00975DCD">
        <w:rPr>
          <w:rFonts w:ascii="Times New Roman" w:eastAsia="TimesNewRomanPS-BoldMT" w:hAnsi="Times New Roman" w:cs="Times New Roman"/>
          <w:b/>
          <w:bCs/>
          <w:color w:val="000000"/>
          <w:sz w:val="36"/>
          <w:szCs w:val="36"/>
          <w:u w:val="single"/>
          <w:lang w:val="en-US" w:eastAsia="zh-CN" w:bidi="ar"/>
        </w:rPr>
        <w:t xml:space="preserve">List of </w:t>
      </w:r>
      <w:proofErr w:type="gramStart"/>
      <w:r w:rsidRPr="00975DCD">
        <w:rPr>
          <w:rFonts w:ascii="Times New Roman" w:eastAsia="TimesNewRomanPS-BoldMT" w:hAnsi="Times New Roman" w:cs="Times New Roman"/>
          <w:b/>
          <w:bCs/>
          <w:color w:val="000000"/>
          <w:sz w:val="36"/>
          <w:szCs w:val="36"/>
          <w:u w:val="single"/>
          <w:lang w:val="en-US" w:eastAsia="zh-CN" w:bidi="ar"/>
        </w:rPr>
        <w:t>vulnerability:-</w:t>
      </w:r>
      <w:proofErr w:type="gramEnd"/>
    </w:p>
    <w:p w14:paraId="4773DEFF" w14:textId="77777777" w:rsidR="00C840CA" w:rsidRPr="00975DCD" w:rsidRDefault="00C840CA">
      <w:pPr>
        <w:ind w:firstLineChars="350" w:firstLine="1260"/>
        <w:rPr>
          <w:rFonts w:ascii="Times New Roman" w:hAnsi="Times New Roman" w:cs="Times New Roman"/>
          <w:sz w:val="36"/>
          <w:szCs w:val="36"/>
        </w:rPr>
      </w:pPr>
    </w:p>
    <w:p w14:paraId="433EB653" w14:textId="77777777" w:rsidR="00C840CA" w:rsidRPr="00975DCD" w:rsidRDefault="00C840CA">
      <w:pPr>
        <w:ind w:firstLineChars="350" w:firstLine="1260"/>
        <w:rPr>
          <w:rFonts w:ascii="Times New Roman" w:hAnsi="Times New Roman" w:cs="Times New Roman"/>
          <w:sz w:val="36"/>
          <w:szCs w:val="36"/>
        </w:rPr>
      </w:pPr>
    </w:p>
    <w:p w14:paraId="57E57840" w14:textId="77777777" w:rsidR="00C840CA" w:rsidRPr="00975DCD" w:rsidRDefault="00C840CA">
      <w:pPr>
        <w:ind w:firstLineChars="350" w:firstLine="1260"/>
        <w:rPr>
          <w:rFonts w:ascii="Times New Roman" w:hAnsi="Times New Roman" w:cs="Times New Roman"/>
          <w:sz w:val="36"/>
          <w:szCs w:val="36"/>
        </w:rPr>
      </w:pPr>
    </w:p>
    <w:tbl>
      <w:tblPr>
        <w:tblStyle w:val="TableGrid"/>
        <w:tblW w:w="0" w:type="auto"/>
        <w:tblLook w:val="04A0" w:firstRow="1" w:lastRow="0" w:firstColumn="1" w:lastColumn="0" w:noHBand="0" w:noVBand="1"/>
      </w:tblPr>
      <w:tblGrid>
        <w:gridCol w:w="1353"/>
        <w:gridCol w:w="3048"/>
        <w:gridCol w:w="2068"/>
        <w:gridCol w:w="2053"/>
      </w:tblGrid>
      <w:tr w:rsidR="00C840CA" w:rsidRPr="00975DCD" w14:paraId="406E79DA" w14:textId="77777777">
        <w:tc>
          <w:tcPr>
            <w:tcW w:w="1353" w:type="dxa"/>
          </w:tcPr>
          <w:p w14:paraId="194310E2" w14:textId="77777777" w:rsidR="00C840CA" w:rsidRPr="00975DCD" w:rsidRDefault="00000000">
            <w:pPr>
              <w:rPr>
                <w:rFonts w:ascii="Times New Roman" w:hAnsi="Times New Roman" w:cs="Times New Roman"/>
                <w:sz w:val="36"/>
                <w:szCs w:val="36"/>
                <w:lang w:val="en-US"/>
              </w:rPr>
            </w:pPr>
            <w:r w:rsidRPr="00975DCD">
              <w:rPr>
                <w:rFonts w:ascii="Times New Roman" w:hAnsi="Times New Roman" w:cs="Times New Roman"/>
                <w:b/>
                <w:bCs/>
                <w:sz w:val="36"/>
                <w:szCs w:val="36"/>
                <w:lang w:val="en-US"/>
              </w:rPr>
              <w:t>S.no</w:t>
            </w:r>
          </w:p>
        </w:tc>
        <w:tc>
          <w:tcPr>
            <w:tcW w:w="3048" w:type="dxa"/>
          </w:tcPr>
          <w:p w14:paraId="3CEB7B94" w14:textId="77777777" w:rsidR="00C840CA" w:rsidRPr="00975DCD" w:rsidRDefault="00000000">
            <w:pPr>
              <w:rPr>
                <w:rFonts w:ascii="Times New Roman" w:hAnsi="Times New Roman" w:cs="Times New Roman"/>
                <w:sz w:val="36"/>
                <w:szCs w:val="36"/>
              </w:rPr>
            </w:pPr>
            <w:r w:rsidRPr="00975DCD">
              <w:rPr>
                <w:rFonts w:ascii="Times New Roman" w:hAnsi="Times New Roman" w:cs="Times New Roman"/>
                <w:b/>
                <w:bCs/>
                <w:color w:val="000000"/>
                <w:sz w:val="36"/>
                <w:szCs w:val="36"/>
              </w:rPr>
              <w:t>Vulnerability name </w:t>
            </w:r>
          </w:p>
        </w:tc>
        <w:tc>
          <w:tcPr>
            <w:tcW w:w="2068" w:type="dxa"/>
          </w:tcPr>
          <w:p w14:paraId="30F0AF90" w14:textId="77777777" w:rsidR="00C840CA" w:rsidRPr="00975DCD" w:rsidRDefault="00000000">
            <w:pPr>
              <w:rPr>
                <w:rFonts w:ascii="Times New Roman" w:hAnsi="Times New Roman" w:cs="Times New Roman"/>
                <w:b/>
                <w:bCs/>
                <w:sz w:val="36"/>
                <w:szCs w:val="36"/>
                <w:lang w:val="en-US"/>
              </w:rPr>
            </w:pPr>
            <w:r w:rsidRPr="00975DCD">
              <w:rPr>
                <w:rFonts w:ascii="Times New Roman" w:hAnsi="Times New Roman" w:cs="Times New Roman"/>
                <w:b/>
                <w:bCs/>
                <w:sz w:val="36"/>
                <w:szCs w:val="36"/>
                <w:lang w:val="en-US"/>
              </w:rPr>
              <w:t>Severity</w:t>
            </w:r>
          </w:p>
        </w:tc>
        <w:tc>
          <w:tcPr>
            <w:tcW w:w="2053" w:type="dxa"/>
          </w:tcPr>
          <w:p w14:paraId="1C8BF624" w14:textId="77777777" w:rsidR="00C840CA" w:rsidRPr="00975DCD" w:rsidRDefault="00000000">
            <w:pPr>
              <w:rPr>
                <w:rFonts w:ascii="Times New Roman" w:hAnsi="Times New Roman" w:cs="Times New Roman"/>
                <w:sz w:val="36"/>
                <w:szCs w:val="36"/>
                <w:lang w:val="en-US"/>
              </w:rPr>
            </w:pPr>
            <w:r w:rsidRPr="00975DCD">
              <w:rPr>
                <w:rFonts w:ascii="Times New Roman" w:hAnsi="Times New Roman" w:cs="Times New Roman"/>
                <w:b/>
                <w:bCs/>
                <w:sz w:val="36"/>
                <w:szCs w:val="36"/>
                <w:lang w:val="en-US"/>
              </w:rPr>
              <w:t>Plugins</w:t>
            </w:r>
          </w:p>
        </w:tc>
      </w:tr>
      <w:tr w:rsidR="00C840CA" w:rsidRPr="00975DCD" w14:paraId="04D3ACEF" w14:textId="77777777">
        <w:trPr>
          <w:trHeight w:val="1213"/>
        </w:trPr>
        <w:tc>
          <w:tcPr>
            <w:tcW w:w="1353" w:type="dxa"/>
          </w:tcPr>
          <w:p w14:paraId="69457191" w14:textId="77777777" w:rsidR="00C840CA" w:rsidRPr="00975DCD" w:rsidRDefault="00000000">
            <w:pPr>
              <w:rPr>
                <w:rFonts w:ascii="Times New Roman" w:hAnsi="Times New Roman" w:cs="Times New Roman"/>
                <w:sz w:val="36"/>
                <w:szCs w:val="36"/>
                <w:lang w:val="en-US"/>
              </w:rPr>
            </w:pPr>
            <w:r w:rsidRPr="00975DCD">
              <w:rPr>
                <w:rFonts w:ascii="Times New Roman" w:hAnsi="Times New Roman" w:cs="Times New Roman"/>
                <w:sz w:val="36"/>
                <w:szCs w:val="36"/>
                <w:lang w:val="en-US"/>
              </w:rPr>
              <w:t>1</w:t>
            </w:r>
          </w:p>
        </w:tc>
        <w:tc>
          <w:tcPr>
            <w:tcW w:w="3048" w:type="dxa"/>
          </w:tcPr>
          <w:p w14:paraId="2822AB8F"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 xml:space="preserve">TLS Version 1.0 Protocol </w:t>
            </w:r>
          </w:p>
          <w:p w14:paraId="551C454B"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Detection</w:t>
            </w:r>
          </w:p>
          <w:p w14:paraId="389B3EDD" w14:textId="77777777" w:rsidR="00C840CA" w:rsidRPr="00975DCD" w:rsidRDefault="00C840CA">
            <w:pPr>
              <w:rPr>
                <w:rFonts w:ascii="Times New Roman" w:hAnsi="Times New Roman" w:cs="Times New Roman"/>
                <w:sz w:val="36"/>
                <w:szCs w:val="36"/>
              </w:rPr>
            </w:pPr>
          </w:p>
        </w:tc>
        <w:tc>
          <w:tcPr>
            <w:tcW w:w="2068" w:type="dxa"/>
          </w:tcPr>
          <w:p w14:paraId="36C77E5A"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MEDIUM</w:t>
            </w:r>
          </w:p>
          <w:p w14:paraId="1E4702E9" w14:textId="77777777" w:rsidR="00C840CA" w:rsidRPr="00975DCD" w:rsidRDefault="00C840CA">
            <w:pPr>
              <w:rPr>
                <w:rFonts w:ascii="Times New Roman" w:hAnsi="Times New Roman" w:cs="Times New Roman"/>
                <w:sz w:val="36"/>
                <w:szCs w:val="36"/>
              </w:rPr>
            </w:pPr>
          </w:p>
        </w:tc>
        <w:tc>
          <w:tcPr>
            <w:tcW w:w="2053" w:type="dxa"/>
          </w:tcPr>
          <w:p w14:paraId="254771AC"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104743</w:t>
            </w:r>
          </w:p>
          <w:p w14:paraId="40E0A2D5" w14:textId="77777777" w:rsidR="00C840CA" w:rsidRPr="00975DCD" w:rsidRDefault="00C840CA">
            <w:pPr>
              <w:rPr>
                <w:rFonts w:ascii="Times New Roman" w:hAnsi="Times New Roman" w:cs="Times New Roman"/>
                <w:sz w:val="36"/>
                <w:szCs w:val="36"/>
              </w:rPr>
            </w:pPr>
          </w:p>
        </w:tc>
      </w:tr>
      <w:tr w:rsidR="00C840CA" w:rsidRPr="00975DCD" w14:paraId="75520089" w14:textId="77777777">
        <w:trPr>
          <w:trHeight w:val="1618"/>
        </w:trPr>
        <w:tc>
          <w:tcPr>
            <w:tcW w:w="1353" w:type="dxa"/>
          </w:tcPr>
          <w:p w14:paraId="479E0159" w14:textId="77777777" w:rsidR="00C840CA" w:rsidRPr="00975DCD" w:rsidRDefault="00000000">
            <w:pPr>
              <w:rPr>
                <w:rFonts w:ascii="Times New Roman" w:hAnsi="Times New Roman" w:cs="Times New Roman"/>
                <w:sz w:val="36"/>
                <w:szCs w:val="36"/>
                <w:lang w:val="en-US"/>
              </w:rPr>
            </w:pPr>
            <w:r w:rsidRPr="00975DCD">
              <w:rPr>
                <w:rFonts w:ascii="Times New Roman" w:hAnsi="Times New Roman" w:cs="Times New Roman"/>
                <w:sz w:val="36"/>
                <w:szCs w:val="36"/>
                <w:lang w:val="en-US"/>
              </w:rPr>
              <w:t>2</w:t>
            </w:r>
          </w:p>
        </w:tc>
        <w:tc>
          <w:tcPr>
            <w:tcW w:w="3048" w:type="dxa"/>
          </w:tcPr>
          <w:p w14:paraId="13A699D6"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 xml:space="preserve">TLS Version 1.1 Protocol </w:t>
            </w:r>
          </w:p>
          <w:p w14:paraId="79686CCC"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Deprecated</w:t>
            </w:r>
          </w:p>
          <w:p w14:paraId="3622C7F2" w14:textId="77777777" w:rsidR="00C840CA" w:rsidRPr="00975DCD" w:rsidRDefault="00C840CA">
            <w:pPr>
              <w:rPr>
                <w:rFonts w:ascii="Times New Roman" w:hAnsi="Times New Roman" w:cs="Times New Roman"/>
                <w:sz w:val="36"/>
                <w:szCs w:val="36"/>
              </w:rPr>
            </w:pPr>
          </w:p>
        </w:tc>
        <w:tc>
          <w:tcPr>
            <w:tcW w:w="2068" w:type="dxa"/>
          </w:tcPr>
          <w:p w14:paraId="6F5D4FE0"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MEDIUM</w:t>
            </w:r>
          </w:p>
          <w:p w14:paraId="69CE30B8" w14:textId="77777777" w:rsidR="00C840CA" w:rsidRPr="00975DCD" w:rsidRDefault="00C840CA">
            <w:pPr>
              <w:rPr>
                <w:rFonts w:ascii="Times New Roman" w:hAnsi="Times New Roman" w:cs="Times New Roman"/>
                <w:sz w:val="36"/>
                <w:szCs w:val="36"/>
              </w:rPr>
            </w:pPr>
          </w:p>
        </w:tc>
        <w:tc>
          <w:tcPr>
            <w:tcW w:w="2053" w:type="dxa"/>
          </w:tcPr>
          <w:p w14:paraId="262FF5DC"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157288</w:t>
            </w:r>
          </w:p>
          <w:p w14:paraId="18F7CBCC" w14:textId="77777777" w:rsidR="00C840CA" w:rsidRPr="00975DCD" w:rsidRDefault="00C840CA">
            <w:pPr>
              <w:rPr>
                <w:rFonts w:ascii="Times New Roman" w:hAnsi="Times New Roman" w:cs="Times New Roman"/>
                <w:sz w:val="36"/>
                <w:szCs w:val="36"/>
              </w:rPr>
            </w:pPr>
          </w:p>
        </w:tc>
      </w:tr>
      <w:tr w:rsidR="00C840CA" w:rsidRPr="00975DCD" w14:paraId="090BBDAE" w14:textId="77777777">
        <w:trPr>
          <w:trHeight w:val="1618"/>
        </w:trPr>
        <w:tc>
          <w:tcPr>
            <w:tcW w:w="1353" w:type="dxa"/>
          </w:tcPr>
          <w:p w14:paraId="65EB8725" w14:textId="77777777" w:rsidR="00C840CA" w:rsidRPr="00975DCD" w:rsidRDefault="00000000">
            <w:pPr>
              <w:rPr>
                <w:rFonts w:ascii="Times New Roman" w:hAnsi="Times New Roman" w:cs="Times New Roman"/>
                <w:sz w:val="36"/>
                <w:szCs w:val="36"/>
                <w:lang w:val="en-US"/>
              </w:rPr>
            </w:pPr>
            <w:r w:rsidRPr="00975DCD">
              <w:rPr>
                <w:rFonts w:ascii="Times New Roman" w:hAnsi="Times New Roman" w:cs="Times New Roman"/>
                <w:sz w:val="36"/>
                <w:szCs w:val="36"/>
                <w:lang w:val="en-US"/>
              </w:rPr>
              <w:t>3</w:t>
            </w:r>
          </w:p>
        </w:tc>
        <w:tc>
          <w:tcPr>
            <w:tcW w:w="3048" w:type="dxa"/>
          </w:tcPr>
          <w:p w14:paraId="17AC8E8E"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Additional DNS Hostnames</w:t>
            </w:r>
          </w:p>
          <w:p w14:paraId="51E59794" w14:textId="77777777" w:rsidR="00C840CA" w:rsidRPr="00975DCD" w:rsidRDefault="00C840CA">
            <w:pPr>
              <w:rPr>
                <w:rFonts w:ascii="Times New Roman" w:hAnsi="Times New Roman" w:cs="Times New Roman"/>
                <w:sz w:val="36"/>
                <w:szCs w:val="36"/>
              </w:rPr>
            </w:pPr>
          </w:p>
        </w:tc>
        <w:tc>
          <w:tcPr>
            <w:tcW w:w="2068" w:type="dxa"/>
          </w:tcPr>
          <w:p w14:paraId="6FF4F93B"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INFO</w:t>
            </w:r>
          </w:p>
          <w:p w14:paraId="240A3EED" w14:textId="77777777" w:rsidR="00C840CA" w:rsidRPr="00975DCD" w:rsidRDefault="00C840CA">
            <w:pPr>
              <w:rPr>
                <w:rFonts w:ascii="Times New Roman" w:hAnsi="Times New Roman" w:cs="Times New Roman"/>
                <w:sz w:val="36"/>
                <w:szCs w:val="36"/>
              </w:rPr>
            </w:pPr>
          </w:p>
        </w:tc>
        <w:tc>
          <w:tcPr>
            <w:tcW w:w="2053" w:type="dxa"/>
          </w:tcPr>
          <w:p w14:paraId="381CD28E"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46180</w:t>
            </w:r>
          </w:p>
          <w:p w14:paraId="44C65DDD" w14:textId="77777777" w:rsidR="00C840CA" w:rsidRPr="00975DCD" w:rsidRDefault="00C840CA">
            <w:pPr>
              <w:rPr>
                <w:rFonts w:ascii="Times New Roman" w:hAnsi="Times New Roman" w:cs="Times New Roman"/>
                <w:sz w:val="36"/>
                <w:szCs w:val="36"/>
              </w:rPr>
            </w:pPr>
          </w:p>
        </w:tc>
      </w:tr>
      <w:tr w:rsidR="00C840CA" w:rsidRPr="00975DCD" w14:paraId="6667E381" w14:textId="77777777">
        <w:trPr>
          <w:trHeight w:val="1618"/>
        </w:trPr>
        <w:tc>
          <w:tcPr>
            <w:tcW w:w="1353" w:type="dxa"/>
          </w:tcPr>
          <w:p w14:paraId="2278803F" w14:textId="77777777" w:rsidR="00C840CA" w:rsidRPr="00975DCD" w:rsidRDefault="00000000">
            <w:pPr>
              <w:rPr>
                <w:rFonts w:ascii="Times New Roman" w:hAnsi="Times New Roman" w:cs="Times New Roman"/>
                <w:sz w:val="36"/>
                <w:szCs w:val="36"/>
                <w:lang w:val="en-US"/>
              </w:rPr>
            </w:pPr>
            <w:r w:rsidRPr="00975DCD">
              <w:rPr>
                <w:rFonts w:ascii="Times New Roman" w:hAnsi="Times New Roman" w:cs="Times New Roman"/>
                <w:sz w:val="36"/>
                <w:szCs w:val="36"/>
                <w:lang w:val="en-US"/>
              </w:rPr>
              <w:t>4</w:t>
            </w:r>
          </w:p>
        </w:tc>
        <w:tc>
          <w:tcPr>
            <w:tcW w:w="3048" w:type="dxa"/>
          </w:tcPr>
          <w:p w14:paraId="03DCC808"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333333"/>
                <w:sz w:val="36"/>
                <w:szCs w:val="36"/>
                <w:lang w:val="en-US" w:eastAsia="zh-CN" w:bidi="ar"/>
              </w:rPr>
              <w:t xml:space="preserve">Common Platform Enumeration </w:t>
            </w:r>
          </w:p>
          <w:p w14:paraId="47F297E6"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333333"/>
                <w:sz w:val="36"/>
                <w:szCs w:val="36"/>
                <w:lang w:val="en-US" w:eastAsia="zh-CN" w:bidi="ar"/>
              </w:rPr>
              <w:t>(CPE)</w:t>
            </w:r>
          </w:p>
          <w:p w14:paraId="40BA26D9" w14:textId="77777777" w:rsidR="00C840CA" w:rsidRPr="00975DCD" w:rsidRDefault="00C840CA">
            <w:pPr>
              <w:rPr>
                <w:rFonts w:ascii="Times New Roman" w:hAnsi="Times New Roman" w:cs="Times New Roman"/>
                <w:sz w:val="36"/>
                <w:szCs w:val="36"/>
              </w:rPr>
            </w:pPr>
          </w:p>
        </w:tc>
        <w:tc>
          <w:tcPr>
            <w:tcW w:w="2068" w:type="dxa"/>
          </w:tcPr>
          <w:p w14:paraId="407139EF"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INFO</w:t>
            </w:r>
          </w:p>
          <w:p w14:paraId="52C85D44" w14:textId="77777777" w:rsidR="00C840CA" w:rsidRPr="00975DCD" w:rsidRDefault="00C840CA">
            <w:pPr>
              <w:rPr>
                <w:rFonts w:ascii="Times New Roman" w:hAnsi="Times New Roman" w:cs="Times New Roman"/>
                <w:sz w:val="36"/>
                <w:szCs w:val="36"/>
              </w:rPr>
            </w:pPr>
          </w:p>
        </w:tc>
        <w:tc>
          <w:tcPr>
            <w:tcW w:w="2053" w:type="dxa"/>
          </w:tcPr>
          <w:p w14:paraId="6BAED291"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45590</w:t>
            </w:r>
          </w:p>
          <w:p w14:paraId="2CD0EEDA" w14:textId="77777777" w:rsidR="00C840CA" w:rsidRPr="00975DCD" w:rsidRDefault="00C840CA">
            <w:pPr>
              <w:rPr>
                <w:rFonts w:ascii="Times New Roman" w:hAnsi="Times New Roman" w:cs="Times New Roman"/>
                <w:sz w:val="36"/>
                <w:szCs w:val="36"/>
              </w:rPr>
            </w:pPr>
          </w:p>
        </w:tc>
      </w:tr>
      <w:tr w:rsidR="00C840CA" w:rsidRPr="00975DCD" w14:paraId="0C6E6092" w14:textId="77777777">
        <w:trPr>
          <w:trHeight w:val="1618"/>
        </w:trPr>
        <w:tc>
          <w:tcPr>
            <w:tcW w:w="1353" w:type="dxa"/>
          </w:tcPr>
          <w:p w14:paraId="3A8FC28D" w14:textId="77777777" w:rsidR="00C840CA" w:rsidRPr="00975DCD" w:rsidRDefault="00000000">
            <w:pPr>
              <w:rPr>
                <w:rFonts w:ascii="Times New Roman" w:hAnsi="Times New Roman" w:cs="Times New Roman"/>
                <w:sz w:val="36"/>
                <w:szCs w:val="36"/>
                <w:lang w:val="en-US"/>
              </w:rPr>
            </w:pPr>
            <w:r w:rsidRPr="00975DCD">
              <w:rPr>
                <w:rFonts w:ascii="Times New Roman" w:hAnsi="Times New Roman" w:cs="Times New Roman"/>
                <w:sz w:val="36"/>
                <w:szCs w:val="36"/>
                <w:lang w:val="en-US"/>
              </w:rPr>
              <w:t>5</w:t>
            </w:r>
          </w:p>
        </w:tc>
        <w:tc>
          <w:tcPr>
            <w:tcW w:w="3048" w:type="dxa"/>
          </w:tcPr>
          <w:p w14:paraId="38276A46"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 xml:space="preserve">HSTS Missing </w:t>
            </w:r>
            <w:proofErr w:type="gramStart"/>
            <w:r w:rsidRPr="00975DCD">
              <w:rPr>
                <w:rFonts w:ascii="Times New Roman" w:eastAsia="SimSun" w:hAnsi="Times New Roman" w:cs="Times New Roman"/>
                <w:color w:val="000000"/>
                <w:sz w:val="36"/>
                <w:szCs w:val="36"/>
                <w:lang w:val="en-US" w:eastAsia="zh-CN" w:bidi="ar"/>
              </w:rPr>
              <w:t>From</w:t>
            </w:r>
            <w:proofErr w:type="gramEnd"/>
            <w:r w:rsidRPr="00975DCD">
              <w:rPr>
                <w:rFonts w:ascii="Times New Roman" w:eastAsia="SimSun" w:hAnsi="Times New Roman" w:cs="Times New Roman"/>
                <w:color w:val="000000"/>
                <w:sz w:val="36"/>
                <w:szCs w:val="36"/>
                <w:lang w:val="en-US" w:eastAsia="zh-CN" w:bidi="ar"/>
              </w:rPr>
              <w:t xml:space="preserve"> HTTPS Server</w:t>
            </w:r>
          </w:p>
          <w:p w14:paraId="5B24CB1B" w14:textId="77777777" w:rsidR="00C840CA" w:rsidRPr="00975DCD" w:rsidRDefault="00C840CA">
            <w:pPr>
              <w:rPr>
                <w:rFonts w:ascii="Times New Roman" w:hAnsi="Times New Roman" w:cs="Times New Roman"/>
                <w:sz w:val="36"/>
                <w:szCs w:val="36"/>
              </w:rPr>
            </w:pPr>
          </w:p>
        </w:tc>
        <w:tc>
          <w:tcPr>
            <w:tcW w:w="2068" w:type="dxa"/>
          </w:tcPr>
          <w:p w14:paraId="2D90B62F"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INFO</w:t>
            </w:r>
          </w:p>
          <w:p w14:paraId="23A9E7B7" w14:textId="77777777" w:rsidR="00C840CA" w:rsidRPr="00975DCD" w:rsidRDefault="00C840CA">
            <w:pPr>
              <w:rPr>
                <w:rFonts w:ascii="Times New Roman" w:hAnsi="Times New Roman" w:cs="Times New Roman"/>
                <w:sz w:val="36"/>
                <w:szCs w:val="36"/>
              </w:rPr>
            </w:pPr>
          </w:p>
        </w:tc>
        <w:tc>
          <w:tcPr>
            <w:tcW w:w="2053" w:type="dxa"/>
          </w:tcPr>
          <w:p w14:paraId="482B2BA0" w14:textId="77777777" w:rsidR="00C840CA" w:rsidRPr="00975DCD" w:rsidRDefault="00000000">
            <w:pPr>
              <w:widowControl/>
              <w:jc w:val="left"/>
              <w:rPr>
                <w:rFonts w:ascii="Times New Roman" w:hAnsi="Times New Roman" w:cs="Times New Roman"/>
                <w:sz w:val="36"/>
                <w:szCs w:val="36"/>
              </w:rPr>
            </w:pPr>
            <w:r w:rsidRPr="00975DCD">
              <w:rPr>
                <w:rFonts w:ascii="Times New Roman" w:eastAsia="SimSun" w:hAnsi="Times New Roman" w:cs="Times New Roman"/>
                <w:color w:val="000000"/>
                <w:sz w:val="36"/>
                <w:szCs w:val="36"/>
                <w:lang w:val="en-US" w:eastAsia="zh-CN" w:bidi="ar"/>
              </w:rPr>
              <w:t>84502</w:t>
            </w:r>
          </w:p>
          <w:p w14:paraId="3B35724A" w14:textId="77777777" w:rsidR="00C840CA" w:rsidRPr="00975DCD" w:rsidRDefault="00C840CA">
            <w:pPr>
              <w:rPr>
                <w:rFonts w:ascii="Times New Roman" w:hAnsi="Times New Roman" w:cs="Times New Roman"/>
                <w:sz w:val="36"/>
                <w:szCs w:val="36"/>
              </w:rPr>
            </w:pPr>
          </w:p>
        </w:tc>
      </w:tr>
    </w:tbl>
    <w:p w14:paraId="017B72CC" w14:textId="77777777" w:rsidR="00C840CA" w:rsidRPr="00975DCD" w:rsidRDefault="00C840CA">
      <w:pPr>
        <w:pStyle w:val="NormalWeb"/>
        <w:rPr>
          <w:rStyle w:val="Strong"/>
          <w:sz w:val="36"/>
          <w:szCs w:val="36"/>
          <w:u w:val="single"/>
        </w:rPr>
      </w:pPr>
    </w:p>
    <w:p w14:paraId="77EFA099" w14:textId="77777777" w:rsidR="00C840CA" w:rsidRPr="00975DCD" w:rsidRDefault="00C840CA">
      <w:pPr>
        <w:pStyle w:val="NormalWeb"/>
        <w:rPr>
          <w:rStyle w:val="Strong"/>
          <w:sz w:val="36"/>
          <w:szCs w:val="36"/>
          <w:u w:val="single"/>
        </w:rPr>
      </w:pPr>
    </w:p>
    <w:p w14:paraId="3EF0F908" w14:textId="77777777" w:rsidR="00C840CA" w:rsidRPr="00975DCD" w:rsidRDefault="00C840CA">
      <w:pPr>
        <w:pStyle w:val="NormalWeb"/>
        <w:rPr>
          <w:rStyle w:val="Strong"/>
          <w:sz w:val="36"/>
          <w:szCs w:val="36"/>
          <w:u w:val="single"/>
        </w:rPr>
      </w:pPr>
    </w:p>
    <w:p w14:paraId="3D8E790E" w14:textId="77777777" w:rsidR="00C840CA" w:rsidRPr="00975DCD" w:rsidRDefault="00C840CA">
      <w:pPr>
        <w:pStyle w:val="NormalWeb"/>
        <w:rPr>
          <w:rStyle w:val="Strong"/>
          <w:sz w:val="36"/>
          <w:szCs w:val="36"/>
          <w:u w:val="single"/>
        </w:rPr>
      </w:pPr>
    </w:p>
    <w:p w14:paraId="1DC6DD10" w14:textId="77777777" w:rsidR="00C840CA" w:rsidRPr="00975DCD" w:rsidRDefault="00000000">
      <w:pPr>
        <w:pStyle w:val="NormalWeb"/>
        <w:rPr>
          <w:sz w:val="36"/>
          <w:szCs w:val="36"/>
          <w:u w:val="single"/>
        </w:rPr>
      </w:pPr>
      <w:r w:rsidRPr="00975DCD">
        <w:rPr>
          <w:rStyle w:val="Strong"/>
          <w:sz w:val="36"/>
          <w:szCs w:val="36"/>
          <w:u w:val="single"/>
        </w:rPr>
        <w:t>REPORT:</w:t>
      </w:r>
    </w:p>
    <w:p w14:paraId="711B7385" w14:textId="77777777" w:rsidR="00C840CA" w:rsidRPr="00975DCD" w:rsidRDefault="00000000">
      <w:pPr>
        <w:pStyle w:val="NormalWeb"/>
        <w:jc w:val="both"/>
        <w:rPr>
          <w:sz w:val="36"/>
          <w:szCs w:val="36"/>
        </w:rPr>
      </w:pPr>
      <w:r w:rsidRPr="00975DCD">
        <w:rPr>
          <w:rStyle w:val="Strong"/>
          <w:sz w:val="36"/>
          <w:szCs w:val="36"/>
        </w:rPr>
        <w:t>1.Vulnerability Name:</w:t>
      </w:r>
      <w:r w:rsidRPr="00975DCD">
        <w:rPr>
          <w:sz w:val="36"/>
          <w:szCs w:val="36"/>
        </w:rPr>
        <w:t xml:space="preserve"> </w:t>
      </w:r>
    </w:p>
    <w:p w14:paraId="452BA4CF" w14:textId="77777777" w:rsidR="00C840CA" w:rsidRPr="00975DCD" w:rsidRDefault="00000000">
      <w:pPr>
        <w:pStyle w:val="NormalWeb"/>
        <w:jc w:val="both"/>
        <w:rPr>
          <w:sz w:val="36"/>
          <w:szCs w:val="36"/>
        </w:rPr>
      </w:pPr>
      <w:r w:rsidRPr="00975DCD">
        <w:rPr>
          <w:b/>
          <w:bCs/>
          <w:color w:val="FF0000"/>
          <w:sz w:val="36"/>
          <w:szCs w:val="36"/>
        </w:rPr>
        <w:t>104743 – TLS Version 1.0 Protocol Detection</w:t>
      </w:r>
      <w:r w:rsidRPr="00975DCD">
        <w:rPr>
          <w:b/>
          <w:bCs/>
          <w:color w:val="FF0000"/>
          <w:sz w:val="36"/>
          <w:szCs w:val="36"/>
        </w:rPr>
        <w:br/>
      </w:r>
      <w:r w:rsidRPr="00975DCD">
        <w:rPr>
          <w:rStyle w:val="Strong"/>
          <w:sz w:val="36"/>
          <w:szCs w:val="36"/>
        </w:rPr>
        <w:t>Severity:</w:t>
      </w:r>
      <w:r w:rsidRPr="00975DCD">
        <w:rPr>
          <w:sz w:val="36"/>
          <w:szCs w:val="36"/>
        </w:rPr>
        <w:t xml:space="preserve"> Medium</w:t>
      </w:r>
    </w:p>
    <w:p w14:paraId="365E7DD4" w14:textId="77777777" w:rsidR="00C840CA" w:rsidRPr="00975DCD" w:rsidRDefault="00000000">
      <w:pPr>
        <w:pStyle w:val="NormalWeb"/>
        <w:jc w:val="both"/>
        <w:rPr>
          <w:sz w:val="36"/>
          <w:szCs w:val="36"/>
        </w:rPr>
      </w:pPr>
      <w:r w:rsidRPr="00975DCD">
        <w:rPr>
          <w:rStyle w:val="Strong"/>
          <w:sz w:val="36"/>
          <w:szCs w:val="36"/>
        </w:rPr>
        <w:t>Plugin:</w:t>
      </w:r>
      <w:r w:rsidRPr="00975DCD">
        <w:rPr>
          <w:sz w:val="36"/>
          <w:szCs w:val="36"/>
        </w:rPr>
        <w:t>104743</w:t>
      </w:r>
      <w:r w:rsidRPr="00975DCD">
        <w:rPr>
          <w:sz w:val="36"/>
          <w:szCs w:val="36"/>
        </w:rPr>
        <w:br/>
      </w:r>
      <w:r w:rsidRPr="00975DCD">
        <w:rPr>
          <w:rStyle w:val="Strong"/>
          <w:sz w:val="36"/>
          <w:szCs w:val="36"/>
        </w:rPr>
        <w:t>Port:</w:t>
      </w:r>
      <w:r w:rsidRPr="00975DCD">
        <w:rPr>
          <w:sz w:val="36"/>
          <w:szCs w:val="36"/>
        </w:rPr>
        <w:t xml:space="preserve"> 443</w:t>
      </w:r>
    </w:p>
    <w:p w14:paraId="620E05AE" w14:textId="77777777" w:rsidR="00C840CA" w:rsidRPr="00975DCD" w:rsidRDefault="00000000">
      <w:pPr>
        <w:pStyle w:val="NormalWeb"/>
        <w:ind w:left="361" w:hangingChars="100" w:hanging="361"/>
        <w:jc w:val="both"/>
        <w:rPr>
          <w:rStyle w:val="Strong"/>
          <w:sz w:val="36"/>
          <w:szCs w:val="36"/>
        </w:rPr>
      </w:pPr>
      <w:r w:rsidRPr="00975DCD">
        <w:rPr>
          <w:rStyle w:val="Strong"/>
          <w:sz w:val="36"/>
          <w:szCs w:val="36"/>
        </w:rPr>
        <w:t>Description:</w:t>
      </w:r>
    </w:p>
    <w:p w14:paraId="4EFCD1FB" w14:textId="77777777" w:rsidR="00C840CA" w:rsidRPr="00975DCD" w:rsidRDefault="00000000">
      <w:pPr>
        <w:pStyle w:val="NormalWeb"/>
        <w:ind w:leftChars="320" w:left="704"/>
        <w:jc w:val="both"/>
        <w:rPr>
          <w:sz w:val="36"/>
          <w:szCs w:val="36"/>
        </w:rPr>
      </w:pPr>
      <w:r w:rsidRPr="00975DCD">
        <w:rPr>
          <w:sz w:val="36"/>
          <w:szCs w:val="36"/>
        </w:rPr>
        <w:t xml:space="preserve">The remote service supports connections using </w:t>
      </w:r>
      <w:r w:rsidRPr="00975DCD">
        <w:rPr>
          <w:rStyle w:val="Strong"/>
          <w:sz w:val="36"/>
          <w:szCs w:val="36"/>
        </w:rPr>
        <w:t>TLS 1.0</w:t>
      </w:r>
      <w:r w:rsidRPr="00975DCD">
        <w:rPr>
          <w:sz w:val="36"/>
          <w:szCs w:val="36"/>
        </w:rPr>
        <w:t xml:space="preserve">, which contains several cryptographic weaknesses. Modern security standards recommend using </w:t>
      </w:r>
      <w:r w:rsidRPr="00975DCD">
        <w:rPr>
          <w:rStyle w:val="Strong"/>
          <w:sz w:val="36"/>
          <w:szCs w:val="36"/>
        </w:rPr>
        <w:t>TLS 1.2 or TLS 1.3</w:t>
      </w:r>
      <w:r w:rsidRPr="00975DCD">
        <w:rPr>
          <w:sz w:val="36"/>
          <w:szCs w:val="36"/>
        </w:rPr>
        <w:t xml:space="preserve"> because they provide stronger protection. Many major browsers and vendors no longer fully support systems that rely only on TLS 1.0. In addition, </w:t>
      </w:r>
      <w:r w:rsidRPr="00975DCD">
        <w:rPr>
          <w:rStyle w:val="Strong"/>
          <w:sz w:val="36"/>
          <w:szCs w:val="36"/>
        </w:rPr>
        <w:t>PCI DSS v3.2</w:t>
      </w:r>
      <w:r w:rsidRPr="00975DCD">
        <w:rPr>
          <w:sz w:val="36"/>
          <w:szCs w:val="36"/>
        </w:rPr>
        <w:t xml:space="preserve"> requires TLS 1.0 to be disabled due to security risks.</w:t>
      </w:r>
    </w:p>
    <w:p w14:paraId="541067FE" w14:textId="77777777" w:rsidR="00C840CA" w:rsidRPr="00975DCD" w:rsidRDefault="00000000">
      <w:pPr>
        <w:pStyle w:val="NormalWeb"/>
        <w:jc w:val="both"/>
        <w:rPr>
          <w:sz w:val="36"/>
          <w:szCs w:val="36"/>
        </w:rPr>
      </w:pPr>
      <w:r w:rsidRPr="00975DCD">
        <w:rPr>
          <w:rStyle w:val="Strong"/>
          <w:sz w:val="36"/>
          <w:szCs w:val="36"/>
        </w:rPr>
        <w:t>Solution:</w:t>
      </w:r>
      <w:r w:rsidRPr="00975DCD">
        <w:rPr>
          <w:sz w:val="36"/>
          <w:szCs w:val="36"/>
        </w:rPr>
        <w:br/>
        <w:t xml:space="preserve">Disable </w:t>
      </w:r>
      <w:r w:rsidRPr="00975DCD">
        <w:rPr>
          <w:rStyle w:val="Strong"/>
          <w:sz w:val="36"/>
          <w:szCs w:val="36"/>
        </w:rPr>
        <w:t>TLS 1.0</w:t>
      </w:r>
      <w:r w:rsidRPr="00975DCD">
        <w:rPr>
          <w:sz w:val="36"/>
          <w:szCs w:val="36"/>
        </w:rPr>
        <w:t xml:space="preserve"> and enable </w:t>
      </w:r>
      <w:r w:rsidRPr="00975DCD">
        <w:rPr>
          <w:rStyle w:val="Strong"/>
          <w:sz w:val="36"/>
          <w:szCs w:val="36"/>
        </w:rPr>
        <w:t>TLS 1.2 and TLS 1.3</w:t>
      </w:r>
      <w:r w:rsidRPr="00975DCD">
        <w:rPr>
          <w:sz w:val="36"/>
          <w:szCs w:val="36"/>
        </w:rPr>
        <w:t xml:space="preserve"> on the server.</w:t>
      </w:r>
    </w:p>
    <w:p w14:paraId="14726500" w14:textId="77777777" w:rsidR="00C840CA" w:rsidRPr="00975DCD" w:rsidRDefault="00000000">
      <w:pPr>
        <w:pStyle w:val="NormalWeb"/>
        <w:rPr>
          <w:sz w:val="36"/>
          <w:szCs w:val="36"/>
        </w:rPr>
      </w:pPr>
      <w:r w:rsidRPr="00975DCD">
        <w:rPr>
          <w:rStyle w:val="Strong"/>
          <w:sz w:val="36"/>
          <w:szCs w:val="36"/>
        </w:rPr>
        <w:t>Business Impact:</w:t>
      </w:r>
      <w:r w:rsidRPr="00975DCD">
        <w:rPr>
          <w:sz w:val="36"/>
          <w:szCs w:val="36"/>
        </w:rPr>
        <w:br/>
        <w:t xml:space="preserve">Using TLS 1.0 increases the risk of </w:t>
      </w:r>
      <w:proofErr w:type="spellStart"/>
      <w:r w:rsidRPr="00975DCD">
        <w:rPr>
          <w:sz w:val="36"/>
          <w:szCs w:val="36"/>
        </w:rPr>
        <w:t>cyber attacks</w:t>
      </w:r>
      <w:proofErr w:type="spellEnd"/>
      <w:r w:rsidRPr="00975DCD">
        <w:rPr>
          <w:sz w:val="36"/>
          <w:szCs w:val="36"/>
        </w:rPr>
        <w:t xml:space="preserve"> and data breaches. It may also lead to </w:t>
      </w:r>
      <w:r w:rsidRPr="00975DCD">
        <w:rPr>
          <w:rStyle w:val="Strong"/>
          <w:sz w:val="36"/>
          <w:szCs w:val="36"/>
        </w:rPr>
        <w:t>non-compliance with PCI DSS standards</w:t>
      </w:r>
      <w:r w:rsidRPr="00975DCD">
        <w:rPr>
          <w:sz w:val="36"/>
          <w:szCs w:val="36"/>
        </w:rPr>
        <w:t>, possible regulatory penalties, compatibility issues with modern browsers, and loss of customer trust. Updating to newer TLS versions helps maintain security and system reliability.</w:t>
      </w:r>
    </w:p>
    <w:p w14:paraId="03996FCB" w14:textId="77777777" w:rsidR="00C840CA" w:rsidRPr="00975DCD" w:rsidRDefault="00C840CA">
      <w:pPr>
        <w:pStyle w:val="NormalWeb"/>
        <w:rPr>
          <w:sz w:val="36"/>
          <w:szCs w:val="36"/>
        </w:rPr>
      </w:pPr>
    </w:p>
    <w:p w14:paraId="30627A77" w14:textId="77777777" w:rsidR="00C840CA" w:rsidRPr="00975DCD" w:rsidRDefault="00C840CA">
      <w:pPr>
        <w:pStyle w:val="NormalWeb"/>
        <w:rPr>
          <w:sz w:val="36"/>
          <w:szCs w:val="36"/>
        </w:rPr>
      </w:pPr>
    </w:p>
    <w:p w14:paraId="4D00F827" w14:textId="77777777" w:rsidR="00C840CA" w:rsidRPr="00975DCD" w:rsidRDefault="00C840CA">
      <w:pPr>
        <w:pStyle w:val="NormalWeb"/>
        <w:rPr>
          <w:sz w:val="36"/>
          <w:szCs w:val="36"/>
        </w:rPr>
      </w:pPr>
    </w:p>
    <w:p w14:paraId="393CD09A" w14:textId="77777777" w:rsidR="00C840CA" w:rsidRPr="00975DCD" w:rsidRDefault="00C840CA">
      <w:pPr>
        <w:pStyle w:val="NormalWeb"/>
        <w:rPr>
          <w:sz w:val="36"/>
          <w:szCs w:val="36"/>
        </w:rPr>
      </w:pPr>
    </w:p>
    <w:p w14:paraId="6D1B7504" w14:textId="77777777" w:rsidR="00C840CA" w:rsidRPr="00975DCD" w:rsidRDefault="00C840CA">
      <w:pPr>
        <w:pStyle w:val="NormalWeb"/>
        <w:rPr>
          <w:sz w:val="36"/>
          <w:szCs w:val="36"/>
        </w:rPr>
      </w:pPr>
    </w:p>
    <w:p w14:paraId="516508D2" w14:textId="77777777" w:rsidR="00C840CA" w:rsidRPr="00975DCD" w:rsidRDefault="00000000">
      <w:pPr>
        <w:pStyle w:val="NormalWeb"/>
        <w:rPr>
          <w:sz w:val="36"/>
          <w:szCs w:val="36"/>
        </w:rPr>
      </w:pPr>
      <w:r w:rsidRPr="00975DCD">
        <w:rPr>
          <w:rStyle w:val="Strong"/>
          <w:sz w:val="36"/>
          <w:szCs w:val="36"/>
        </w:rPr>
        <w:lastRenderedPageBreak/>
        <w:t>2.Vulnerability Name:</w:t>
      </w:r>
      <w:r w:rsidRPr="00975DCD">
        <w:rPr>
          <w:sz w:val="36"/>
          <w:szCs w:val="36"/>
        </w:rPr>
        <w:t xml:space="preserve"> </w:t>
      </w:r>
    </w:p>
    <w:p w14:paraId="2C104F8F" w14:textId="77777777" w:rsidR="00C840CA" w:rsidRPr="00975DCD" w:rsidRDefault="00000000">
      <w:pPr>
        <w:pStyle w:val="NormalWeb"/>
        <w:rPr>
          <w:sz w:val="36"/>
          <w:szCs w:val="36"/>
        </w:rPr>
      </w:pPr>
      <w:r w:rsidRPr="00975DCD">
        <w:rPr>
          <w:color w:val="FF0000"/>
          <w:sz w:val="36"/>
          <w:szCs w:val="36"/>
        </w:rPr>
        <w:t>157288 – TLS Version 1.1 Protocol Deprecated</w:t>
      </w:r>
      <w:r w:rsidRPr="00975DCD">
        <w:rPr>
          <w:sz w:val="36"/>
          <w:szCs w:val="36"/>
        </w:rPr>
        <w:br/>
      </w:r>
      <w:r w:rsidRPr="00975DCD">
        <w:rPr>
          <w:rStyle w:val="Strong"/>
          <w:sz w:val="36"/>
          <w:szCs w:val="36"/>
        </w:rPr>
        <w:t>Severity:</w:t>
      </w:r>
      <w:r w:rsidRPr="00975DCD">
        <w:rPr>
          <w:sz w:val="36"/>
          <w:szCs w:val="36"/>
        </w:rPr>
        <w:t xml:space="preserve"> Medium</w:t>
      </w:r>
      <w:r w:rsidRPr="00975DCD">
        <w:rPr>
          <w:sz w:val="36"/>
          <w:szCs w:val="36"/>
        </w:rPr>
        <w:br/>
      </w:r>
      <w:r w:rsidRPr="00975DCD">
        <w:rPr>
          <w:rStyle w:val="Strong"/>
          <w:sz w:val="36"/>
          <w:szCs w:val="36"/>
        </w:rPr>
        <w:t>Plugin:</w:t>
      </w:r>
      <w:r w:rsidRPr="00975DCD">
        <w:rPr>
          <w:sz w:val="36"/>
          <w:szCs w:val="36"/>
        </w:rPr>
        <w:t xml:space="preserve"> 157288</w:t>
      </w:r>
      <w:r w:rsidRPr="00975DCD">
        <w:rPr>
          <w:sz w:val="36"/>
          <w:szCs w:val="36"/>
        </w:rPr>
        <w:br/>
      </w:r>
      <w:r w:rsidRPr="00975DCD">
        <w:rPr>
          <w:rStyle w:val="Strong"/>
          <w:sz w:val="36"/>
          <w:szCs w:val="36"/>
        </w:rPr>
        <w:t>Port:</w:t>
      </w:r>
      <w:r w:rsidRPr="00975DCD">
        <w:rPr>
          <w:sz w:val="36"/>
          <w:szCs w:val="36"/>
        </w:rPr>
        <w:t xml:space="preserve"> 443</w:t>
      </w:r>
    </w:p>
    <w:p w14:paraId="08C8F0AD" w14:textId="77777777" w:rsidR="00C840CA" w:rsidRPr="00975DCD" w:rsidRDefault="00000000">
      <w:pPr>
        <w:pStyle w:val="NormalWeb"/>
        <w:rPr>
          <w:sz w:val="36"/>
          <w:szCs w:val="36"/>
        </w:rPr>
      </w:pPr>
      <w:r w:rsidRPr="00975DCD">
        <w:rPr>
          <w:rStyle w:val="Strong"/>
          <w:sz w:val="36"/>
          <w:szCs w:val="36"/>
        </w:rPr>
        <w:t>Description:</w:t>
      </w:r>
      <w:r w:rsidRPr="00975DCD">
        <w:rPr>
          <w:sz w:val="36"/>
          <w:szCs w:val="36"/>
        </w:rPr>
        <w:br/>
        <w:t xml:space="preserve">The remote service supports </w:t>
      </w:r>
      <w:r w:rsidRPr="00975DCD">
        <w:rPr>
          <w:rStyle w:val="Strong"/>
          <w:sz w:val="36"/>
          <w:szCs w:val="36"/>
        </w:rPr>
        <w:t>TLS 1.1</w:t>
      </w:r>
      <w:r w:rsidRPr="00975DCD">
        <w:rPr>
          <w:sz w:val="36"/>
          <w:szCs w:val="36"/>
        </w:rPr>
        <w:t xml:space="preserve">, which is outdated and does not support modern and recommended cipher suites or advanced encryption methods. As of March 31, 2020, systems that do not support </w:t>
      </w:r>
      <w:r w:rsidRPr="00975DCD">
        <w:rPr>
          <w:rStyle w:val="Strong"/>
          <w:sz w:val="36"/>
          <w:szCs w:val="36"/>
        </w:rPr>
        <w:t>TLS 1.2 or higher</w:t>
      </w:r>
      <w:r w:rsidRPr="00975DCD">
        <w:rPr>
          <w:sz w:val="36"/>
          <w:szCs w:val="36"/>
        </w:rPr>
        <w:t xml:space="preserve"> may not function properly with major web browsers and vendors.</w:t>
      </w:r>
    </w:p>
    <w:p w14:paraId="1FC5DA84" w14:textId="77777777" w:rsidR="00C840CA" w:rsidRPr="00975DCD" w:rsidRDefault="00000000">
      <w:pPr>
        <w:pStyle w:val="NormalWeb"/>
        <w:rPr>
          <w:sz w:val="36"/>
          <w:szCs w:val="36"/>
        </w:rPr>
      </w:pPr>
      <w:r w:rsidRPr="00975DCD">
        <w:rPr>
          <w:rStyle w:val="Strong"/>
          <w:sz w:val="36"/>
          <w:szCs w:val="36"/>
        </w:rPr>
        <w:t>Solution:</w:t>
      </w:r>
      <w:r w:rsidRPr="00975DCD">
        <w:rPr>
          <w:sz w:val="36"/>
          <w:szCs w:val="36"/>
        </w:rPr>
        <w:br/>
        <w:t xml:space="preserve">Disable </w:t>
      </w:r>
      <w:r w:rsidRPr="00975DCD">
        <w:rPr>
          <w:rStyle w:val="Strong"/>
          <w:sz w:val="36"/>
          <w:szCs w:val="36"/>
        </w:rPr>
        <w:t>TLS 1.1</w:t>
      </w:r>
      <w:r w:rsidRPr="00975DCD">
        <w:rPr>
          <w:sz w:val="36"/>
          <w:szCs w:val="36"/>
        </w:rPr>
        <w:t xml:space="preserve"> and enable </w:t>
      </w:r>
      <w:r w:rsidRPr="00975DCD">
        <w:rPr>
          <w:rStyle w:val="Strong"/>
          <w:sz w:val="36"/>
          <w:szCs w:val="36"/>
        </w:rPr>
        <w:t>TLS 1.2 and/or TLS 1.3</w:t>
      </w:r>
      <w:r w:rsidRPr="00975DCD">
        <w:rPr>
          <w:sz w:val="36"/>
          <w:szCs w:val="36"/>
        </w:rPr>
        <w:t>.</w:t>
      </w:r>
    </w:p>
    <w:p w14:paraId="045CC03D" w14:textId="77777777" w:rsidR="00C840CA" w:rsidRPr="00975DCD" w:rsidRDefault="00000000">
      <w:pPr>
        <w:pStyle w:val="NormalWeb"/>
        <w:rPr>
          <w:sz w:val="36"/>
          <w:szCs w:val="36"/>
        </w:rPr>
      </w:pPr>
      <w:r w:rsidRPr="00975DCD">
        <w:rPr>
          <w:rStyle w:val="Strong"/>
          <w:sz w:val="36"/>
          <w:szCs w:val="36"/>
        </w:rPr>
        <w:t xml:space="preserve">Business </w:t>
      </w:r>
      <w:proofErr w:type="spellStart"/>
      <w:proofErr w:type="gramStart"/>
      <w:r w:rsidRPr="00975DCD">
        <w:rPr>
          <w:rStyle w:val="Strong"/>
          <w:sz w:val="36"/>
          <w:szCs w:val="36"/>
        </w:rPr>
        <w:t>Impact:</w:t>
      </w:r>
      <w:r w:rsidRPr="00975DCD">
        <w:rPr>
          <w:sz w:val="36"/>
          <w:szCs w:val="36"/>
        </w:rPr>
        <w:t>Using</w:t>
      </w:r>
      <w:proofErr w:type="spellEnd"/>
      <w:proofErr w:type="gramEnd"/>
      <w:r w:rsidRPr="00975DCD">
        <w:rPr>
          <w:sz w:val="36"/>
          <w:szCs w:val="36"/>
        </w:rPr>
        <w:t xml:space="preserve"> TLS 1.1 increases security risks and the possibility of cyberattacks or data breaches. It may also cause compatibility issues with modern browsers and vendors, affecting user experience and business operations. Upgrading to newer TLS versions improves security and system compatibility.</w:t>
      </w:r>
    </w:p>
    <w:p w14:paraId="7547A62B" w14:textId="77777777" w:rsidR="00C840CA" w:rsidRPr="00975DCD" w:rsidRDefault="00C840CA">
      <w:pPr>
        <w:rPr>
          <w:rFonts w:ascii="Times New Roman" w:hAnsi="Times New Roman" w:cs="Times New Roman"/>
          <w:sz w:val="36"/>
          <w:szCs w:val="36"/>
        </w:rPr>
      </w:pPr>
    </w:p>
    <w:p w14:paraId="58BEC0CC" w14:textId="77777777" w:rsidR="00C840CA" w:rsidRPr="00975DCD" w:rsidRDefault="00C840CA">
      <w:pPr>
        <w:rPr>
          <w:rFonts w:ascii="Times New Roman" w:hAnsi="Times New Roman" w:cs="Times New Roman"/>
          <w:sz w:val="36"/>
          <w:szCs w:val="36"/>
        </w:rPr>
      </w:pPr>
    </w:p>
    <w:p w14:paraId="28F731A5" w14:textId="77777777" w:rsidR="00C840CA" w:rsidRPr="00975DCD" w:rsidRDefault="00C840CA">
      <w:pPr>
        <w:rPr>
          <w:rFonts w:ascii="Times New Roman" w:hAnsi="Times New Roman" w:cs="Times New Roman"/>
          <w:sz w:val="36"/>
          <w:szCs w:val="36"/>
        </w:rPr>
      </w:pPr>
    </w:p>
    <w:p w14:paraId="2E38511F" w14:textId="77777777" w:rsidR="00C840CA" w:rsidRPr="00975DCD" w:rsidRDefault="00C840CA">
      <w:pPr>
        <w:rPr>
          <w:rFonts w:ascii="Times New Roman" w:hAnsi="Times New Roman" w:cs="Times New Roman"/>
          <w:sz w:val="36"/>
          <w:szCs w:val="36"/>
        </w:rPr>
      </w:pPr>
    </w:p>
    <w:p w14:paraId="418CE55C" w14:textId="77777777" w:rsidR="00C840CA" w:rsidRPr="00975DCD" w:rsidRDefault="00C840CA">
      <w:pPr>
        <w:rPr>
          <w:rFonts w:ascii="Times New Roman" w:hAnsi="Times New Roman" w:cs="Times New Roman"/>
          <w:sz w:val="36"/>
          <w:szCs w:val="36"/>
        </w:rPr>
      </w:pPr>
    </w:p>
    <w:p w14:paraId="5547BEC1" w14:textId="77777777" w:rsidR="00C840CA" w:rsidRPr="00975DCD" w:rsidRDefault="00C840CA">
      <w:pPr>
        <w:rPr>
          <w:rFonts w:ascii="Times New Roman" w:hAnsi="Times New Roman" w:cs="Times New Roman"/>
          <w:sz w:val="36"/>
          <w:szCs w:val="36"/>
        </w:rPr>
      </w:pPr>
    </w:p>
    <w:p w14:paraId="3C6DE521" w14:textId="77777777" w:rsidR="00C840CA" w:rsidRPr="00975DCD" w:rsidRDefault="00C840CA">
      <w:pPr>
        <w:rPr>
          <w:rFonts w:ascii="Times New Roman" w:hAnsi="Times New Roman" w:cs="Times New Roman"/>
          <w:sz w:val="36"/>
          <w:szCs w:val="36"/>
        </w:rPr>
      </w:pPr>
    </w:p>
    <w:p w14:paraId="5EFBF5DB" w14:textId="77777777" w:rsidR="00C840CA" w:rsidRPr="00975DCD" w:rsidRDefault="00C840CA">
      <w:pPr>
        <w:pStyle w:val="NormalWeb"/>
        <w:rPr>
          <w:rStyle w:val="Strong"/>
          <w:sz w:val="36"/>
          <w:szCs w:val="36"/>
        </w:rPr>
      </w:pPr>
    </w:p>
    <w:p w14:paraId="0313CEB8" w14:textId="77777777" w:rsidR="00C840CA" w:rsidRPr="00975DCD" w:rsidRDefault="00C840CA">
      <w:pPr>
        <w:pStyle w:val="NormalWeb"/>
        <w:rPr>
          <w:rStyle w:val="Strong"/>
          <w:sz w:val="36"/>
          <w:szCs w:val="36"/>
        </w:rPr>
      </w:pPr>
    </w:p>
    <w:p w14:paraId="29EE1B7F" w14:textId="77777777" w:rsidR="00C840CA" w:rsidRPr="00975DCD" w:rsidRDefault="00C840CA">
      <w:pPr>
        <w:pStyle w:val="NormalWeb"/>
        <w:rPr>
          <w:rStyle w:val="Strong"/>
          <w:sz w:val="36"/>
          <w:szCs w:val="36"/>
        </w:rPr>
      </w:pPr>
    </w:p>
    <w:p w14:paraId="2EA1A8E3" w14:textId="77777777" w:rsidR="00C840CA" w:rsidRPr="00975DCD" w:rsidRDefault="00C840CA">
      <w:pPr>
        <w:pStyle w:val="NormalWeb"/>
        <w:rPr>
          <w:rStyle w:val="Strong"/>
          <w:sz w:val="36"/>
          <w:szCs w:val="36"/>
        </w:rPr>
      </w:pPr>
    </w:p>
    <w:p w14:paraId="0AD8DD77" w14:textId="77777777" w:rsidR="00C840CA" w:rsidRPr="00975DCD" w:rsidRDefault="00000000">
      <w:pPr>
        <w:pStyle w:val="NormalWeb"/>
        <w:rPr>
          <w:sz w:val="36"/>
          <w:szCs w:val="36"/>
        </w:rPr>
      </w:pPr>
      <w:r w:rsidRPr="00975DCD">
        <w:rPr>
          <w:rStyle w:val="Strong"/>
          <w:sz w:val="36"/>
          <w:szCs w:val="36"/>
        </w:rPr>
        <w:lastRenderedPageBreak/>
        <w:t>3.Vulnerability Name:</w:t>
      </w:r>
      <w:r w:rsidRPr="00975DCD">
        <w:rPr>
          <w:sz w:val="36"/>
          <w:szCs w:val="36"/>
        </w:rPr>
        <w:t xml:space="preserve"> </w:t>
      </w:r>
    </w:p>
    <w:p w14:paraId="3CB4DF45" w14:textId="77777777" w:rsidR="00C840CA" w:rsidRPr="00975DCD" w:rsidRDefault="00000000">
      <w:pPr>
        <w:pStyle w:val="NormalWeb"/>
        <w:rPr>
          <w:sz w:val="36"/>
          <w:szCs w:val="36"/>
        </w:rPr>
      </w:pPr>
      <w:r w:rsidRPr="00975DCD">
        <w:rPr>
          <w:color w:val="FF0000"/>
          <w:sz w:val="36"/>
          <w:szCs w:val="36"/>
        </w:rPr>
        <w:t>46180 – Additional DNS Hostnames</w:t>
      </w:r>
      <w:r w:rsidRPr="00975DCD">
        <w:rPr>
          <w:sz w:val="36"/>
          <w:szCs w:val="36"/>
        </w:rPr>
        <w:br/>
      </w:r>
      <w:r w:rsidRPr="00975DCD">
        <w:rPr>
          <w:rStyle w:val="Strong"/>
          <w:sz w:val="36"/>
          <w:szCs w:val="36"/>
        </w:rPr>
        <w:t>Severity:</w:t>
      </w:r>
      <w:r w:rsidRPr="00975DCD">
        <w:rPr>
          <w:sz w:val="36"/>
          <w:szCs w:val="36"/>
        </w:rPr>
        <w:t xml:space="preserve"> Info</w:t>
      </w:r>
      <w:r w:rsidRPr="00975DCD">
        <w:rPr>
          <w:sz w:val="36"/>
          <w:szCs w:val="36"/>
        </w:rPr>
        <w:br/>
      </w:r>
      <w:r w:rsidRPr="00975DCD">
        <w:rPr>
          <w:rStyle w:val="Strong"/>
          <w:sz w:val="36"/>
          <w:szCs w:val="36"/>
        </w:rPr>
        <w:t>Plugin:</w:t>
      </w:r>
      <w:r w:rsidRPr="00975DCD">
        <w:rPr>
          <w:sz w:val="36"/>
          <w:szCs w:val="36"/>
        </w:rPr>
        <w:t xml:space="preserve"> 46180</w:t>
      </w:r>
      <w:r w:rsidRPr="00975DCD">
        <w:rPr>
          <w:sz w:val="36"/>
          <w:szCs w:val="36"/>
        </w:rPr>
        <w:br/>
      </w:r>
      <w:r w:rsidRPr="00975DCD">
        <w:rPr>
          <w:rStyle w:val="Strong"/>
          <w:sz w:val="36"/>
          <w:szCs w:val="36"/>
        </w:rPr>
        <w:t>Port:</w:t>
      </w:r>
      <w:r w:rsidRPr="00975DCD">
        <w:rPr>
          <w:sz w:val="36"/>
          <w:szCs w:val="36"/>
        </w:rPr>
        <w:t xml:space="preserve"> 0</w:t>
      </w:r>
    </w:p>
    <w:p w14:paraId="01E62706" w14:textId="77777777" w:rsidR="00C840CA" w:rsidRPr="00975DCD" w:rsidRDefault="00000000">
      <w:pPr>
        <w:pStyle w:val="NormalWeb"/>
        <w:rPr>
          <w:sz w:val="36"/>
          <w:szCs w:val="36"/>
        </w:rPr>
      </w:pPr>
      <w:r w:rsidRPr="00975DCD">
        <w:rPr>
          <w:rStyle w:val="Strong"/>
          <w:sz w:val="36"/>
          <w:szCs w:val="36"/>
        </w:rPr>
        <w:t>Description:</w:t>
      </w:r>
      <w:r w:rsidRPr="00975DCD">
        <w:rPr>
          <w:sz w:val="36"/>
          <w:szCs w:val="36"/>
        </w:rPr>
        <w:br/>
        <w:t xml:space="preserve">Nessus detected additional </w:t>
      </w:r>
      <w:r w:rsidRPr="00975DCD">
        <w:rPr>
          <w:rStyle w:val="Strong"/>
          <w:sz w:val="36"/>
          <w:szCs w:val="36"/>
        </w:rPr>
        <w:t>DNS hostnames</w:t>
      </w:r>
      <w:r w:rsidRPr="00975DCD">
        <w:rPr>
          <w:sz w:val="36"/>
          <w:szCs w:val="36"/>
        </w:rPr>
        <w:t xml:space="preserve"> that point to the same remote host. These hostnames may be related to web servers using </w:t>
      </w:r>
      <w:r w:rsidRPr="00975DCD">
        <w:rPr>
          <w:rStyle w:val="Strong"/>
          <w:sz w:val="36"/>
          <w:szCs w:val="36"/>
        </w:rPr>
        <w:t>name-based virtual hosting</w:t>
      </w:r>
      <w:r w:rsidRPr="00975DCD">
        <w:rPr>
          <w:sz w:val="36"/>
          <w:szCs w:val="36"/>
        </w:rPr>
        <w:t>.</w:t>
      </w:r>
    </w:p>
    <w:p w14:paraId="7573B332" w14:textId="77777777" w:rsidR="00C840CA" w:rsidRPr="00975DCD" w:rsidRDefault="00000000">
      <w:pPr>
        <w:pStyle w:val="NormalWeb"/>
        <w:rPr>
          <w:sz w:val="36"/>
          <w:szCs w:val="36"/>
        </w:rPr>
      </w:pPr>
      <w:r w:rsidRPr="00975DCD">
        <w:rPr>
          <w:rStyle w:val="Strong"/>
          <w:sz w:val="36"/>
          <w:szCs w:val="36"/>
        </w:rPr>
        <w:t>Solution:</w:t>
      </w:r>
      <w:r w:rsidRPr="00975DCD">
        <w:rPr>
          <w:sz w:val="36"/>
          <w:szCs w:val="36"/>
        </w:rPr>
        <w:br/>
        <w:t xml:space="preserve">If needed, re-scan the host using the </w:t>
      </w:r>
      <w:proofErr w:type="spellStart"/>
      <w:r w:rsidRPr="00975DCD">
        <w:rPr>
          <w:rStyle w:val="Strong"/>
          <w:sz w:val="36"/>
          <w:szCs w:val="36"/>
        </w:rPr>
        <w:t>vhost</w:t>
      </w:r>
      <w:proofErr w:type="spellEnd"/>
      <w:r w:rsidRPr="00975DCD">
        <w:rPr>
          <w:rStyle w:val="Strong"/>
          <w:sz w:val="36"/>
          <w:szCs w:val="36"/>
        </w:rPr>
        <w:t xml:space="preserve"> syntax</w:t>
      </w:r>
      <w:r w:rsidRPr="00975DCD">
        <w:rPr>
          <w:sz w:val="36"/>
          <w:szCs w:val="36"/>
        </w:rPr>
        <w:t xml:space="preserve"> (e.g., </w:t>
      </w:r>
      <w:r w:rsidRPr="00975DCD">
        <w:rPr>
          <w:rStyle w:val="HTMLCode"/>
          <w:rFonts w:ascii="Times New Roman" w:hAnsi="Times New Roman" w:cs="Times New Roman"/>
          <w:sz w:val="36"/>
          <w:szCs w:val="36"/>
        </w:rPr>
        <w:t>www.example.com [IP address]</w:t>
      </w:r>
      <w:r w:rsidRPr="00975DCD">
        <w:rPr>
          <w:sz w:val="36"/>
          <w:szCs w:val="36"/>
        </w:rPr>
        <w:t>) to test the specific hostname.</w:t>
      </w:r>
    </w:p>
    <w:p w14:paraId="72AE70D6" w14:textId="77777777" w:rsidR="00C840CA" w:rsidRPr="00975DCD" w:rsidRDefault="00000000">
      <w:pPr>
        <w:pStyle w:val="NormalWeb"/>
        <w:rPr>
          <w:sz w:val="36"/>
          <w:szCs w:val="36"/>
        </w:rPr>
      </w:pPr>
      <w:r w:rsidRPr="00975DCD">
        <w:rPr>
          <w:rStyle w:val="Strong"/>
          <w:sz w:val="36"/>
          <w:szCs w:val="36"/>
        </w:rPr>
        <w:t>Business Impact:</w:t>
      </w:r>
      <w:r w:rsidRPr="00975DCD">
        <w:rPr>
          <w:sz w:val="36"/>
          <w:szCs w:val="36"/>
        </w:rPr>
        <w:br/>
        <w:t>This does not pose a direct security risk. It only provides information about additional hostnames associated with the server and can help in understanding the system’s configuration.</w:t>
      </w:r>
    </w:p>
    <w:p w14:paraId="292BB343" w14:textId="77777777" w:rsidR="00C840CA" w:rsidRPr="00975DCD" w:rsidRDefault="00C840CA">
      <w:pPr>
        <w:rPr>
          <w:rFonts w:ascii="Times New Roman" w:hAnsi="Times New Roman" w:cs="Times New Roman"/>
          <w:sz w:val="36"/>
          <w:szCs w:val="36"/>
        </w:rPr>
      </w:pPr>
    </w:p>
    <w:p w14:paraId="0C88CC03" w14:textId="77777777" w:rsidR="00C840CA" w:rsidRPr="00975DCD" w:rsidRDefault="00C840CA">
      <w:pPr>
        <w:rPr>
          <w:rFonts w:ascii="Times New Roman" w:hAnsi="Times New Roman" w:cs="Times New Roman"/>
          <w:sz w:val="36"/>
          <w:szCs w:val="36"/>
        </w:rPr>
      </w:pPr>
    </w:p>
    <w:p w14:paraId="77074B2E" w14:textId="77777777" w:rsidR="00C840CA" w:rsidRPr="00975DCD" w:rsidRDefault="00C840CA">
      <w:pPr>
        <w:rPr>
          <w:rFonts w:ascii="Times New Roman" w:hAnsi="Times New Roman" w:cs="Times New Roman"/>
          <w:sz w:val="36"/>
          <w:szCs w:val="36"/>
        </w:rPr>
      </w:pPr>
    </w:p>
    <w:p w14:paraId="6DDC1779" w14:textId="77777777" w:rsidR="00C840CA" w:rsidRPr="00975DCD" w:rsidRDefault="00C840CA">
      <w:pPr>
        <w:rPr>
          <w:rFonts w:ascii="Times New Roman" w:hAnsi="Times New Roman" w:cs="Times New Roman"/>
          <w:sz w:val="36"/>
          <w:szCs w:val="36"/>
        </w:rPr>
      </w:pPr>
    </w:p>
    <w:p w14:paraId="2F7D6F39" w14:textId="77777777" w:rsidR="00C840CA" w:rsidRPr="00975DCD" w:rsidRDefault="00C840CA">
      <w:pPr>
        <w:rPr>
          <w:rFonts w:ascii="Times New Roman" w:hAnsi="Times New Roman" w:cs="Times New Roman"/>
          <w:sz w:val="36"/>
          <w:szCs w:val="36"/>
        </w:rPr>
      </w:pPr>
    </w:p>
    <w:p w14:paraId="7A20B7B1" w14:textId="77777777" w:rsidR="00C840CA" w:rsidRPr="00975DCD" w:rsidRDefault="00C840CA">
      <w:pPr>
        <w:rPr>
          <w:rFonts w:ascii="Times New Roman" w:hAnsi="Times New Roman" w:cs="Times New Roman"/>
          <w:sz w:val="36"/>
          <w:szCs w:val="36"/>
        </w:rPr>
      </w:pPr>
    </w:p>
    <w:p w14:paraId="54340746" w14:textId="77777777" w:rsidR="00C840CA" w:rsidRPr="00975DCD" w:rsidRDefault="00C840CA">
      <w:pPr>
        <w:rPr>
          <w:rFonts w:ascii="Times New Roman" w:hAnsi="Times New Roman" w:cs="Times New Roman"/>
          <w:sz w:val="36"/>
          <w:szCs w:val="36"/>
        </w:rPr>
      </w:pPr>
    </w:p>
    <w:p w14:paraId="6B07D993" w14:textId="77777777" w:rsidR="00C840CA" w:rsidRPr="00975DCD" w:rsidRDefault="00C840CA">
      <w:pPr>
        <w:rPr>
          <w:rFonts w:ascii="Times New Roman" w:hAnsi="Times New Roman" w:cs="Times New Roman"/>
          <w:sz w:val="36"/>
          <w:szCs w:val="36"/>
        </w:rPr>
      </w:pPr>
    </w:p>
    <w:p w14:paraId="2732D1BE" w14:textId="77777777" w:rsidR="00C840CA" w:rsidRPr="00975DCD" w:rsidRDefault="00C840CA">
      <w:pPr>
        <w:rPr>
          <w:rFonts w:ascii="Times New Roman" w:hAnsi="Times New Roman" w:cs="Times New Roman"/>
          <w:sz w:val="36"/>
          <w:szCs w:val="36"/>
        </w:rPr>
      </w:pPr>
    </w:p>
    <w:p w14:paraId="63A52AE1" w14:textId="77777777" w:rsidR="00C840CA" w:rsidRPr="00975DCD" w:rsidRDefault="00C840CA">
      <w:pPr>
        <w:pStyle w:val="NormalWeb"/>
      </w:pPr>
    </w:p>
    <w:p w14:paraId="526AF72B" w14:textId="77777777" w:rsidR="00C840CA" w:rsidRPr="00975DCD" w:rsidRDefault="00C840CA">
      <w:pPr>
        <w:pStyle w:val="NormalWeb"/>
        <w:rPr>
          <w:rStyle w:val="Strong"/>
          <w:sz w:val="36"/>
          <w:szCs w:val="36"/>
        </w:rPr>
      </w:pPr>
    </w:p>
    <w:p w14:paraId="6C990901" w14:textId="77777777" w:rsidR="00C840CA" w:rsidRPr="00975DCD" w:rsidRDefault="00C840CA">
      <w:pPr>
        <w:pStyle w:val="NormalWeb"/>
        <w:rPr>
          <w:rStyle w:val="Strong"/>
          <w:sz w:val="36"/>
          <w:szCs w:val="36"/>
        </w:rPr>
      </w:pPr>
    </w:p>
    <w:p w14:paraId="45FB6A24" w14:textId="77777777" w:rsidR="00C840CA" w:rsidRPr="00975DCD" w:rsidRDefault="00C840CA">
      <w:pPr>
        <w:pStyle w:val="NormalWeb"/>
        <w:rPr>
          <w:rStyle w:val="Strong"/>
          <w:sz w:val="36"/>
          <w:szCs w:val="36"/>
        </w:rPr>
      </w:pPr>
    </w:p>
    <w:p w14:paraId="5923CDCE" w14:textId="77777777" w:rsidR="00C840CA" w:rsidRPr="00975DCD" w:rsidRDefault="00000000">
      <w:pPr>
        <w:pStyle w:val="NormalWeb"/>
        <w:rPr>
          <w:sz w:val="36"/>
          <w:szCs w:val="36"/>
        </w:rPr>
      </w:pPr>
      <w:r w:rsidRPr="00975DCD">
        <w:rPr>
          <w:rStyle w:val="Strong"/>
          <w:sz w:val="36"/>
          <w:szCs w:val="36"/>
        </w:rPr>
        <w:lastRenderedPageBreak/>
        <w:t>4.Vulnerability Name:</w:t>
      </w:r>
      <w:r w:rsidRPr="00975DCD">
        <w:rPr>
          <w:sz w:val="36"/>
          <w:szCs w:val="36"/>
        </w:rPr>
        <w:t xml:space="preserve"> </w:t>
      </w:r>
    </w:p>
    <w:p w14:paraId="4D9B32CC" w14:textId="77777777" w:rsidR="00C840CA" w:rsidRPr="00975DCD" w:rsidRDefault="00000000">
      <w:pPr>
        <w:pStyle w:val="NormalWeb"/>
        <w:rPr>
          <w:sz w:val="36"/>
          <w:szCs w:val="36"/>
        </w:rPr>
      </w:pPr>
      <w:r w:rsidRPr="00975DCD">
        <w:rPr>
          <w:color w:val="FF0000"/>
          <w:sz w:val="36"/>
          <w:szCs w:val="36"/>
        </w:rPr>
        <w:t>45590 – Common Platform Enumeration (CPE)</w:t>
      </w:r>
      <w:r w:rsidRPr="00975DCD">
        <w:rPr>
          <w:sz w:val="36"/>
          <w:szCs w:val="36"/>
        </w:rPr>
        <w:br/>
      </w:r>
      <w:r w:rsidRPr="00975DCD">
        <w:rPr>
          <w:rStyle w:val="Strong"/>
          <w:sz w:val="36"/>
          <w:szCs w:val="36"/>
        </w:rPr>
        <w:t>Severity:</w:t>
      </w:r>
      <w:r w:rsidRPr="00975DCD">
        <w:rPr>
          <w:sz w:val="36"/>
          <w:szCs w:val="36"/>
        </w:rPr>
        <w:t xml:space="preserve"> Info</w:t>
      </w:r>
      <w:r w:rsidRPr="00975DCD">
        <w:rPr>
          <w:sz w:val="36"/>
          <w:szCs w:val="36"/>
        </w:rPr>
        <w:br/>
      </w:r>
      <w:r w:rsidRPr="00975DCD">
        <w:rPr>
          <w:rStyle w:val="Strong"/>
          <w:sz w:val="36"/>
          <w:szCs w:val="36"/>
        </w:rPr>
        <w:t>Plugin:</w:t>
      </w:r>
      <w:r w:rsidRPr="00975DCD">
        <w:rPr>
          <w:sz w:val="36"/>
          <w:szCs w:val="36"/>
        </w:rPr>
        <w:t xml:space="preserve"> 45590</w:t>
      </w:r>
      <w:r w:rsidRPr="00975DCD">
        <w:rPr>
          <w:sz w:val="36"/>
          <w:szCs w:val="36"/>
        </w:rPr>
        <w:br/>
      </w:r>
      <w:r w:rsidRPr="00975DCD">
        <w:rPr>
          <w:rStyle w:val="Strong"/>
          <w:sz w:val="36"/>
          <w:szCs w:val="36"/>
        </w:rPr>
        <w:t>Port:</w:t>
      </w:r>
      <w:r w:rsidRPr="00975DCD">
        <w:rPr>
          <w:sz w:val="36"/>
          <w:szCs w:val="36"/>
        </w:rPr>
        <w:t xml:space="preserve"> 0</w:t>
      </w:r>
    </w:p>
    <w:p w14:paraId="55F8A994" w14:textId="77777777" w:rsidR="00C840CA" w:rsidRPr="00975DCD" w:rsidRDefault="00000000">
      <w:pPr>
        <w:pStyle w:val="NormalWeb"/>
        <w:rPr>
          <w:sz w:val="36"/>
          <w:szCs w:val="36"/>
        </w:rPr>
      </w:pPr>
      <w:r w:rsidRPr="00975DCD">
        <w:rPr>
          <w:rStyle w:val="Strong"/>
          <w:sz w:val="36"/>
          <w:szCs w:val="36"/>
        </w:rPr>
        <w:t>Description:</w:t>
      </w:r>
      <w:r w:rsidRPr="00975DCD">
        <w:rPr>
          <w:sz w:val="36"/>
          <w:szCs w:val="36"/>
        </w:rPr>
        <w:br/>
        <w:t xml:space="preserve">This plugin identifies </w:t>
      </w:r>
      <w:r w:rsidRPr="00975DCD">
        <w:rPr>
          <w:rStyle w:val="Strong"/>
          <w:sz w:val="36"/>
          <w:szCs w:val="36"/>
        </w:rPr>
        <w:t>CPE (Common Platform Enumeration)</w:t>
      </w:r>
      <w:r w:rsidRPr="00975DCD">
        <w:rPr>
          <w:sz w:val="36"/>
          <w:szCs w:val="36"/>
        </w:rPr>
        <w:t xml:space="preserve"> details for hardware and software detected on the host during the scan. If an official CPE is not available, Nessus estimates the closest match based on the scan information.</w:t>
      </w:r>
    </w:p>
    <w:p w14:paraId="3F8E7B11" w14:textId="77777777" w:rsidR="00C840CA" w:rsidRPr="00975DCD" w:rsidRDefault="00000000">
      <w:pPr>
        <w:pStyle w:val="NormalWeb"/>
        <w:rPr>
          <w:sz w:val="36"/>
          <w:szCs w:val="36"/>
        </w:rPr>
      </w:pPr>
      <w:r w:rsidRPr="00975DCD">
        <w:rPr>
          <w:rStyle w:val="Strong"/>
          <w:sz w:val="36"/>
          <w:szCs w:val="36"/>
        </w:rPr>
        <w:t>Solution:</w:t>
      </w:r>
      <w:r w:rsidRPr="00975DCD">
        <w:rPr>
          <w:sz w:val="36"/>
          <w:szCs w:val="36"/>
        </w:rPr>
        <w:br/>
        <w:t>N/A</w:t>
      </w:r>
    </w:p>
    <w:p w14:paraId="58140F05" w14:textId="77777777" w:rsidR="00C840CA" w:rsidRPr="00975DCD" w:rsidRDefault="00000000">
      <w:pPr>
        <w:pStyle w:val="NormalWeb"/>
        <w:rPr>
          <w:sz w:val="36"/>
          <w:szCs w:val="36"/>
        </w:rPr>
      </w:pPr>
      <w:r w:rsidRPr="00975DCD">
        <w:rPr>
          <w:rStyle w:val="Strong"/>
          <w:sz w:val="36"/>
          <w:szCs w:val="36"/>
        </w:rPr>
        <w:t>Business Impact:</w:t>
      </w:r>
      <w:r w:rsidRPr="00975DCD">
        <w:rPr>
          <w:sz w:val="36"/>
          <w:szCs w:val="36"/>
        </w:rPr>
        <w:br/>
        <w:t xml:space="preserve">This is not a security risk. It helps identify the hardware and software components in the system, which is useful for </w:t>
      </w:r>
      <w:r w:rsidRPr="00975DCD">
        <w:rPr>
          <w:rStyle w:val="Strong"/>
          <w:sz w:val="36"/>
          <w:szCs w:val="36"/>
        </w:rPr>
        <w:t>asset management, inventory tracking, and system maintenance</w:t>
      </w:r>
      <w:r w:rsidRPr="00975DCD">
        <w:rPr>
          <w:sz w:val="36"/>
          <w:szCs w:val="36"/>
        </w:rPr>
        <w:t>.</w:t>
      </w:r>
    </w:p>
    <w:p w14:paraId="14911679" w14:textId="77777777" w:rsidR="00C840CA" w:rsidRPr="00975DCD" w:rsidRDefault="00C840CA">
      <w:pPr>
        <w:rPr>
          <w:rFonts w:ascii="Times New Roman" w:hAnsi="Times New Roman" w:cs="Times New Roman"/>
          <w:sz w:val="36"/>
          <w:szCs w:val="36"/>
        </w:rPr>
      </w:pPr>
    </w:p>
    <w:p w14:paraId="1D17E9C4" w14:textId="77777777" w:rsidR="00C840CA" w:rsidRPr="00975DCD" w:rsidRDefault="00C840CA">
      <w:pPr>
        <w:rPr>
          <w:rFonts w:ascii="Times New Roman" w:hAnsi="Times New Roman" w:cs="Times New Roman"/>
          <w:sz w:val="36"/>
          <w:szCs w:val="36"/>
        </w:rPr>
      </w:pPr>
    </w:p>
    <w:p w14:paraId="396FB475" w14:textId="77777777" w:rsidR="00C840CA" w:rsidRPr="00975DCD" w:rsidRDefault="00C840CA">
      <w:pPr>
        <w:rPr>
          <w:rFonts w:ascii="Times New Roman" w:hAnsi="Times New Roman" w:cs="Times New Roman"/>
          <w:sz w:val="36"/>
          <w:szCs w:val="36"/>
        </w:rPr>
      </w:pPr>
    </w:p>
    <w:p w14:paraId="0D6AC572" w14:textId="77777777" w:rsidR="00C840CA" w:rsidRPr="00975DCD" w:rsidRDefault="00C840CA">
      <w:pPr>
        <w:rPr>
          <w:rFonts w:ascii="Times New Roman" w:hAnsi="Times New Roman" w:cs="Times New Roman"/>
          <w:sz w:val="36"/>
          <w:szCs w:val="36"/>
        </w:rPr>
      </w:pPr>
    </w:p>
    <w:p w14:paraId="54257131" w14:textId="77777777" w:rsidR="00C840CA" w:rsidRPr="00975DCD" w:rsidRDefault="00C840CA">
      <w:pPr>
        <w:rPr>
          <w:rFonts w:ascii="Times New Roman" w:hAnsi="Times New Roman" w:cs="Times New Roman"/>
          <w:sz w:val="36"/>
          <w:szCs w:val="36"/>
        </w:rPr>
      </w:pPr>
    </w:p>
    <w:p w14:paraId="3B744948" w14:textId="77777777" w:rsidR="00C840CA" w:rsidRPr="00975DCD" w:rsidRDefault="00C840CA">
      <w:pPr>
        <w:rPr>
          <w:rFonts w:ascii="Times New Roman" w:hAnsi="Times New Roman" w:cs="Times New Roman"/>
          <w:sz w:val="36"/>
          <w:szCs w:val="36"/>
        </w:rPr>
      </w:pPr>
    </w:p>
    <w:p w14:paraId="772C18E2" w14:textId="77777777" w:rsidR="00C840CA" w:rsidRPr="00975DCD" w:rsidRDefault="00C840CA">
      <w:pPr>
        <w:rPr>
          <w:rFonts w:ascii="Times New Roman" w:hAnsi="Times New Roman" w:cs="Times New Roman"/>
          <w:sz w:val="36"/>
          <w:szCs w:val="36"/>
        </w:rPr>
      </w:pPr>
    </w:p>
    <w:p w14:paraId="71C38C1C" w14:textId="77777777" w:rsidR="00C840CA" w:rsidRPr="00975DCD" w:rsidRDefault="00C840CA">
      <w:pPr>
        <w:rPr>
          <w:rFonts w:ascii="Times New Roman" w:hAnsi="Times New Roman" w:cs="Times New Roman"/>
          <w:sz w:val="36"/>
          <w:szCs w:val="36"/>
        </w:rPr>
      </w:pPr>
    </w:p>
    <w:p w14:paraId="75E311AB" w14:textId="77777777" w:rsidR="00C840CA" w:rsidRPr="00975DCD" w:rsidRDefault="00C840CA">
      <w:pPr>
        <w:rPr>
          <w:rFonts w:ascii="Times New Roman" w:hAnsi="Times New Roman" w:cs="Times New Roman"/>
          <w:sz w:val="36"/>
          <w:szCs w:val="36"/>
        </w:rPr>
      </w:pPr>
    </w:p>
    <w:p w14:paraId="2329C4EF" w14:textId="77777777" w:rsidR="00C840CA" w:rsidRPr="00975DCD" w:rsidRDefault="00C840CA">
      <w:pPr>
        <w:rPr>
          <w:rFonts w:ascii="Times New Roman" w:hAnsi="Times New Roman" w:cs="Times New Roman"/>
          <w:sz w:val="36"/>
          <w:szCs w:val="36"/>
        </w:rPr>
      </w:pPr>
    </w:p>
    <w:p w14:paraId="1474C963" w14:textId="77777777" w:rsidR="00C840CA" w:rsidRPr="00975DCD" w:rsidRDefault="00C840CA">
      <w:pPr>
        <w:pStyle w:val="NormalWeb"/>
      </w:pPr>
    </w:p>
    <w:p w14:paraId="5F5E9628" w14:textId="77777777" w:rsidR="00C840CA" w:rsidRPr="00975DCD" w:rsidRDefault="00C840CA">
      <w:pPr>
        <w:pStyle w:val="NormalWeb"/>
        <w:rPr>
          <w:rStyle w:val="Strong"/>
          <w:sz w:val="36"/>
          <w:szCs w:val="36"/>
        </w:rPr>
      </w:pPr>
    </w:p>
    <w:p w14:paraId="4AB36967" w14:textId="77777777" w:rsidR="00C840CA" w:rsidRPr="00975DCD" w:rsidRDefault="00C840CA">
      <w:pPr>
        <w:pStyle w:val="NormalWeb"/>
        <w:rPr>
          <w:rStyle w:val="Strong"/>
          <w:sz w:val="36"/>
          <w:szCs w:val="36"/>
        </w:rPr>
      </w:pPr>
    </w:p>
    <w:p w14:paraId="5FDF6B55" w14:textId="77777777" w:rsidR="00C840CA" w:rsidRPr="00975DCD" w:rsidRDefault="00000000">
      <w:pPr>
        <w:pStyle w:val="NormalWeb"/>
        <w:rPr>
          <w:rStyle w:val="Strong"/>
          <w:sz w:val="36"/>
          <w:szCs w:val="36"/>
        </w:rPr>
      </w:pPr>
      <w:r w:rsidRPr="00975DCD">
        <w:rPr>
          <w:rStyle w:val="Strong"/>
          <w:sz w:val="36"/>
          <w:szCs w:val="36"/>
        </w:rPr>
        <w:lastRenderedPageBreak/>
        <w:t>5.Vulnerability Name:</w:t>
      </w:r>
    </w:p>
    <w:p w14:paraId="192590B2" w14:textId="77777777" w:rsidR="00C840CA" w:rsidRPr="00975DCD" w:rsidRDefault="00000000">
      <w:pPr>
        <w:pStyle w:val="NormalWeb"/>
        <w:rPr>
          <w:sz w:val="36"/>
          <w:szCs w:val="36"/>
        </w:rPr>
      </w:pPr>
      <w:r w:rsidRPr="00975DCD">
        <w:rPr>
          <w:color w:val="FF0000"/>
          <w:sz w:val="36"/>
          <w:szCs w:val="36"/>
        </w:rPr>
        <w:t xml:space="preserve"> 84502 – HSTS Missing </w:t>
      </w:r>
      <w:proofErr w:type="gramStart"/>
      <w:r w:rsidRPr="00975DCD">
        <w:rPr>
          <w:color w:val="FF0000"/>
          <w:sz w:val="36"/>
          <w:szCs w:val="36"/>
        </w:rPr>
        <w:t>From</w:t>
      </w:r>
      <w:proofErr w:type="gramEnd"/>
      <w:r w:rsidRPr="00975DCD">
        <w:rPr>
          <w:color w:val="FF0000"/>
          <w:sz w:val="36"/>
          <w:szCs w:val="36"/>
        </w:rPr>
        <w:t xml:space="preserve"> HTTPS Server</w:t>
      </w:r>
      <w:r w:rsidRPr="00975DCD">
        <w:rPr>
          <w:sz w:val="36"/>
          <w:szCs w:val="36"/>
        </w:rPr>
        <w:br/>
      </w:r>
      <w:r w:rsidRPr="00975DCD">
        <w:rPr>
          <w:rStyle w:val="Strong"/>
          <w:sz w:val="36"/>
          <w:szCs w:val="36"/>
        </w:rPr>
        <w:t>Severity:</w:t>
      </w:r>
      <w:r w:rsidRPr="00975DCD">
        <w:rPr>
          <w:sz w:val="36"/>
          <w:szCs w:val="36"/>
        </w:rPr>
        <w:t xml:space="preserve"> Info</w:t>
      </w:r>
      <w:r w:rsidRPr="00975DCD">
        <w:rPr>
          <w:sz w:val="36"/>
          <w:szCs w:val="36"/>
        </w:rPr>
        <w:br/>
      </w:r>
      <w:r w:rsidRPr="00975DCD">
        <w:rPr>
          <w:rStyle w:val="Strong"/>
          <w:sz w:val="36"/>
          <w:szCs w:val="36"/>
        </w:rPr>
        <w:t>Plugin:</w:t>
      </w:r>
      <w:r w:rsidRPr="00975DCD">
        <w:rPr>
          <w:sz w:val="36"/>
          <w:szCs w:val="36"/>
        </w:rPr>
        <w:t xml:space="preserve"> 84502</w:t>
      </w:r>
      <w:r w:rsidRPr="00975DCD">
        <w:rPr>
          <w:sz w:val="36"/>
          <w:szCs w:val="36"/>
        </w:rPr>
        <w:br/>
      </w:r>
      <w:r w:rsidRPr="00975DCD">
        <w:rPr>
          <w:rStyle w:val="Strong"/>
          <w:sz w:val="36"/>
          <w:szCs w:val="36"/>
        </w:rPr>
        <w:t>Port:</w:t>
      </w:r>
      <w:r w:rsidRPr="00975DCD">
        <w:rPr>
          <w:sz w:val="36"/>
          <w:szCs w:val="36"/>
        </w:rPr>
        <w:t xml:space="preserve"> 443</w:t>
      </w:r>
    </w:p>
    <w:p w14:paraId="512CB6F5" w14:textId="77777777" w:rsidR="00C840CA" w:rsidRPr="00975DCD" w:rsidRDefault="00000000">
      <w:pPr>
        <w:pStyle w:val="NormalWeb"/>
        <w:rPr>
          <w:sz w:val="36"/>
          <w:szCs w:val="36"/>
        </w:rPr>
      </w:pPr>
      <w:r w:rsidRPr="00975DCD">
        <w:rPr>
          <w:rStyle w:val="Strong"/>
          <w:sz w:val="36"/>
          <w:szCs w:val="36"/>
        </w:rPr>
        <w:t>Description:</w:t>
      </w:r>
      <w:r w:rsidRPr="00975DCD">
        <w:rPr>
          <w:sz w:val="36"/>
          <w:szCs w:val="36"/>
        </w:rPr>
        <w:br/>
        <w:t xml:space="preserve">The HTTPS server does not enforce </w:t>
      </w:r>
      <w:r w:rsidRPr="00975DCD">
        <w:rPr>
          <w:rStyle w:val="Strong"/>
          <w:sz w:val="36"/>
          <w:szCs w:val="36"/>
        </w:rPr>
        <w:t>HTTP Strict Transport Security (HSTS)</w:t>
      </w:r>
      <w:r w:rsidRPr="00975DCD">
        <w:rPr>
          <w:sz w:val="36"/>
          <w:szCs w:val="36"/>
        </w:rPr>
        <w:t xml:space="preserve">. HSTS ensures that browsers communicate only through </w:t>
      </w:r>
      <w:r w:rsidRPr="00975DCD">
        <w:rPr>
          <w:rStyle w:val="Strong"/>
          <w:sz w:val="36"/>
          <w:szCs w:val="36"/>
        </w:rPr>
        <w:t>HTTPS</w:t>
      </w:r>
      <w:r w:rsidRPr="00975DCD">
        <w:rPr>
          <w:sz w:val="36"/>
          <w:szCs w:val="36"/>
        </w:rPr>
        <w:t>, improving security. Without HSTS, the server may be vulnerable to downgrade attacks, SSL-stripping attacks, and cookie hijacking.</w:t>
      </w:r>
    </w:p>
    <w:p w14:paraId="3B73BAFB" w14:textId="77777777" w:rsidR="00C840CA" w:rsidRPr="00975DCD" w:rsidRDefault="00000000">
      <w:pPr>
        <w:pStyle w:val="NormalWeb"/>
        <w:jc w:val="both"/>
        <w:rPr>
          <w:sz w:val="36"/>
          <w:szCs w:val="36"/>
        </w:rPr>
      </w:pPr>
      <w:r w:rsidRPr="00975DCD">
        <w:rPr>
          <w:rStyle w:val="Strong"/>
          <w:sz w:val="36"/>
          <w:szCs w:val="36"/>
        </w:rPr>
        <w:t>Solution:</w:t>
      </w:r>
      <w:r w:rsidRPr="00975DCD">
        <w:rPr>
          <w:sz w:val="36"/>
          <w:szCs w:val="36"/>
        </w:rPr>
        <w:br/>
        <w:t xml:space="preserve">Configure the web server to </w:t>
      </w:r>
      <w:r w:rsidRPr="00975DCD">
        <w:rPr>
          <w:rStyle w:val="Strong"/>
          <w:sz w:val="36"/>
          <w:szCs w:val="36"/>
        </w:rPr>
        <w:t>enable HSTS</w:t>
      </w:r>
      <w:r w:rsidRPr="00975DCD">
        <w:rPr>
          <w:sz w:val="36"/>
          <w:szCs w:val="36"/>
        </w:rPr>
        <w:t>.</w:t>
      </w:r>
    </w:p>
    <w:p w14:paraId="61D91130" w14:textId="77777777" w:rsidR="00C840CA" w:rsidRPr="00975DCD" w:rsidRDefault="00000000">
      <w:pPr>
        <w:pStyle w:val="NormalWeb"/>
        <w:rPr>
          <w:sz w:val="36"/>
          <w:szCs w:val="36"/>
        </w:rPr>
      </w:pPr>
      <w:r w:rsidRPr="00975DCD">
        <w:rPr>
          <w:rStyle w:val="Strong"/>
          <w:sz w:val="36"/>
          <w:szCs w:val="36"/>
        </w:rPr>
        <w:t>Business Impact:</w:t>
      </w:r>
      <w:r w:rsidRPr="00975DCD">
        <w:rPr>
          <w:sz w:val="36"/>
          <w:szCs w:val="36"/>
        </w:rPr>
        <w:br/>
        <w:t>The absence of HSTS can weaken data security and expose users to certain attacks. Enabling HSTS improves protection of data transmitted between users and the server.</w:t>
      </w:r>
    </w:p>
    <w:p w14:paraId="5F754EC1" w14:textId="77777777" w:rsidR="00C840CA" w:rsidRPr="00975DCD" w:rsidRDefault="00C840CA">
      <w:pPr>
        <w:rPr>
          <w:rFonts w:ascii="Times New Roman" w:hAnsi="Times New Roman" w:cs="Times New Roman"/>
          <w:sz w:val="36"/>
          <w:szCs w:val="36"/>
        </w:rPr>
      </w:pPr>
    </w:p>
    <w:p w14:paraId="325B26AB"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6DE73ED1"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5B61C9D1"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5188345C"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714D9AAA"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49336584"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53CA593C"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14CE3C4D"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46EBFFDC"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66C36300"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70B9ED29"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27CC28E5"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5E499B5A"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48D9B472"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p w14:paraId="1EE0FAAF" w14:textId="0094D753" w:rsidR="00C840CA" w:rsidRPr="00975DCD" w:rsidRDefault="00975DCD">
      <w:pPr>
        <w:pStyle w:val="Heading1"/>
        <w:keepNext w:val="0"/>
        <w:keepLines w:val="0"/>
        <w:ind w:firstLineChars="800" w:firstLine="3213"/>
        <w:rPr>
          <w:rFonts w:ascii="Times New Roman" w:hAnsi="Times New Roman" w:cs="Times New Roman"/>
          <w:b/>
          <w:bCs/>
          <w:u w:val="single"/>
        </w:rPr>
      </w:pPr>
      <w:r>
        <w:rPr>
          <w:rFonts w:ascii="Times New Roman" w:hAnsi="Times New Roman" w:cs="Times New Roman"/>
          <w:b/>
          <w:bCs/>
          <w:u w:val="single"/>
          <w:lang w:val="en-IN"/>
        </w:rPr>
        <w:lastRenderedPageBreak/>
        <w:t xml:space="preserve">  </w:t>
      </w:r>
      <w:r w:rsidR="00000000" w:rsidRPr="00975DCD">
        <w:rPr>
          <w:rFonts w:ascii="Times New Roman" w:hAnsi="Times New Roman" w:cs="Times New Roman"/>
          <w:b/>
          <w:bCs/>
          <w:u w:val="single"/>
        </w:rPr>
        <w:t>Stage – 3</w:t>
      </w:r>
    </w:p>
    <w:p w14:paraId="37FDD7A1" w14:textId="77777777" w:rsidR="00C840CA" w:rsidRPr="00975DCD" w:rsidRDefault="00000000">
      <w:pPr>
        <w:pStyle w:val="Heading2"/>
        <w:keepNext w:val="0"/>
        <w:keepLines w:val="0"/>
        <w:rPr>
          <w:rFonts w:ascii="Times New Roman" w:hAnsi="Times New Roman" w:cs="Times New Roman"/>
          <w:b/>
          <w:bCs/>
          <w:u w:val="single"/>
        </w:rPr>
      </w:pPr>
      <w:r w:rsidRPr="00975DCD">
        <w:rPr>
          <w:rFonts w:ascii="Times New Roman" w:hAnsi="Times New Roman" w:cs="Times New Roman"/>
          <w:b/>
          <w:bCs/>
          <w:u w:val="single"/>
        </w:rPr>
        <w:t>Title:</w:t>
      </w:r>
    </w:p>
    <w:p w14:paraId="2045FCFA" w14:textId="77777777" w:rsidR="00C840CA" w:rsidRPr="00975DCD" w:rsidRDefault="00000000">
      <w:pPr>
        <w:pStyle w:val="NormalWeb"/>
        <w:rPr>
          <w:color w:val="0070C0"/>
          <w:sz w:val="32"/>
          <w:szCs w:val="32"/>
        </w:rPr>
      </w:pPr>
      <w:r w:rsidRPr="00975DCD">
        <w:rPr>
          <w:rStyle w:val="Strong"/>
          <w:color w:val="0070C0"/>
          <w:sz w:val="32"/>
          <w:szCs w:val="32"/>
        </w:rPr>
        <w:t>Modernizing Legacy VPN with Cloud-Native Zscaler Zero Trust to Reduce Attack Surface and Lateral Movement</w:t>
      </w:r>
    </w:p>
    <w:p w14:paraId="3806D338" w14:textId="77777777" w:rsidR="00C840CA" w:rsidRPr="00975DCD" w:rsidRDefault="00000000">
      <w:pPr>
        <w:pStyle w:val="Heading2"/>
        <w:keepNext w:val="0"/>
        <w:keepLines w:val="0"/>
        <w:rPr>
          <w:rFonts w:ascii="Times New Roman" w:hAnsi="Times New Roman" w:cs="Times New Roman"/>
          <w:b/>
          <w:bCs/>
          <w:u w:val="single"/>
        </w:rPr>
      </w:pPr>
      <w:r w:rsidRPr="00975DCD">
        <w:rPr>
          <w:rFonts w:ascii="Times New Roman" w:hAnsi="Times New Roman" w:cs="Times New Roman"/>
          <w:b/>
          <w:bCs/>
          <w:u w:val="single"/>
        </w:rPr>
        <w:t>Introduction</w:t>
      </w:r>
    </w:p>
    <w:p w14:paraId="78E1E15C" w14:textId="77777777" w:rsidR="00C840CA" w:rsidRPr="00975DCD" w:rsidRDefault="00000000">
      <w:pPr>
        <w:pStyle w:val="NormalWeb"/>
        <w:rPr>
          <w:sz w:val="32"/>
          <w:szCs w:val="32"/>
        </w:rPr>
      </w:pPr>
      <w:r w:rsidRPr="00975DCD">
        <w:rPr>
          <w:sz w:val="32"/>
          <w:szCs w:val="32"/>
        </w:rPr>
        <w:t xml:space="preserve">In modern organizations, remote access to internal applications has become an essential requirement due to hybrid work environments and distributed networks. Traditionally, organizations relied on </w:t>
      </w:r>
      <w:r w:rsidRPr="00975DCD">
        <w:rPr>
          <w:rStyle w:val="Strong"/>
          <w:sz w:val="32"/>
          <w:szCs w:val="32"/>
        </w:rPr>
        <w:t>Virtual Private Network (VPN)</w:t>
      </w:r>
      <w:r w:rsidRPr="00975DCD">
        <w:rPr>
          <w:sz w:val="32"/>
          <w:szCs w:val="32"/>
        </w:rPr>
        <w:t xml:space="preserve"> </w:t>
      </w:r>
      <w:proofErr w:type="gramStart"/>
      <w:r w:rsidRPr="00975DCD">
        <w:rPr>
          <w:sz w:val="32"/>
          <w:szCs w:val="32"/>
        </w:rPr>
        <w:t>architectures</w:t>
      </w:r>
      <w:proofErr w:type="gramEnd"/>
      <w:r w:rsidRPr="00975DCD">
        <w:rPr>
          <w:sz w:val="32"/>
          <w:szCs w:val="32"/>
        </w:rPr>
        <w:t xml:space="preserve"> to allow remote users to connect securely to internal networks. While VPN technology was effective in earlier network environments, it presents several security and operational limitations in today's cloud-based infrastructure.</w:t>
      </w:r>
    </w:p>
    <w:p w14:paraId="0C8F7458" w14:textId="77777777" w:rsidR="00C840CA" w:rsidRPr="00975DCD" w:rsidRDefault="00000000">
      <w:pPr>
        <w:pStyle w:val="NormalWeb"/>
        <w:rPr>
          <w:sz w:val="32"/>
          <w:szCs w:val="32"/>
        </w:rPr>
      </w:pPr>
      <w:r w:rsidRPr="00975DCD">
        <w:rPr>
          <w:sz w:val="32"/>
          <w:szCs w:val="32"/>
        </w:rPr>
        <w:t xml:space="preserve">Cyber threats have evolved significantly, and attackers often exploit weaknesses in traditional VPN architectures to gain unauthorized access to internal networks. Once an attacker gains VPN access, they may move laterally across the network and compromise multiple systems. To address these challenges, modern security frameworks such as </w:t>
      </w:r>
      <w:r w:rsidRPr="00975DCD">
        <w:rPr>
          <w:rStyle w:val="Strong"/>
          <w:sz w:val="32"/>
          <w:szCs w:val="32"/>
        </w:rPr>
        <w:t>Zero Trust Architecture (ZTA)</w:t>
      </w:r>
      <w:r w:rsidRPr="00975DCD">
        <w:rPr>
          <w:sz w:val="32"/>
          <w:szCs w:val="32"/>
        </w:rPr>
        <w:t xml:space="preserve"> have been introduced.</w:t>
      </w:r>
    </w:p>
    <w:p w14:paraId="766F196D" w14:textId="77777777" w:rsidR="00C840CA" w:rsidRPr="00975DCD" w:rsidRDefault="00000000">
      <w:pPr>
        <w:pStyle w:val="NormalWeb"/>
        <w:rPr>
          <w:sz w:val="32"/>
          <w:szCs w:val="32"/>
        </w:rPr>
      </w:pPr>
      <w:r w:rsidRPr="00975DCD">
        <w:rPr>
          <w:sz w:val="32"/>
          <w:szCs w:val="32"/>
        </w:rPr>
        <w:t xml:space="preserve">Zero Trust is a security model that assumes no user or device should be trusted by default, regardless of whether they are inside or outside the network. Cloud-based platforms such as </w:t>
      </w:r>
      <w:r w:rsidRPr="00975DCD">
        <w:rPr>
          <w:rStyle w:val="Strong"/>
          <w:sz w:val="32"/>
          <w:szCs w:val="32"/>
        </w:rPr>
        <w:t>Zscaler Zero Trust</w:t>
      </w:r>
      <w:r w:rsidRPr="00975DCD">
        <w:rPr>
          <w:sz w:val="32"/>
          <w:szCs w:val="32"/>
        </w:rPr>
        <w:t xml:space="preserve"> provide a secure and scalable approach to replacing legacy VPN solutions. This stage focuses on understanding the limitations of legacy VPN architectures and how Zscaler Zero Trust solutions help reduce attack surfaces and prevent lateral movement.</w:t>
      </w:r>
    </w:p>
    <w:p w14:paraId="1F2F530D" w14:textId="77777777" w:rsidR="00C840CA" w:rsidRPr="00975DCD" w:rsidRDefault="00C840CA">
      <w:pPr>
        <w:rPr>
          <w:rFonts w:ascii="Times New Roman" w:hAnsi="Times New Roman" w:cs="Times New Roman"/>
          <w:sz w:val="32"/>
          <w:szCs w:val="32"/>
        </w:rPr>
      </w:pPr>
    </w:p>
    <w:p w14:paraId="7591D54A" w14:textId="77777777" w:rsidR="00C840CA" w:rsidRPr="00975DCD" w:rsidRDefault="00C840CA">
      <w:pPr>
        <w:pStyle w:val="Heading2"/>
        <w:keepNext w:val="0"/>
        <w:keepLines w:val="0"/>
        <w:rPr>
          <w:rFonts w:ascii="Times New Roman" w:hAnsi="Times New Roman" w:cs="Times New Roman"/>
          <w:u w:val="single"/>
        </w:rPr>
      </w:pPr>
    </w:p>
    <w:p w14:paraId="76B0613B" w14:textId="77777777" w:rsidR="00C840CA" w:rsidRPr="00975DCD" w:rsidRDefault="00C840CA">
      <w:pPr>
        <w:pStyle w:val="Heading2"/>
        <w:keepNext w:val="0"/>
        <w:keepLines w:val="0"/>
        <w:rPr>
          <w:rFonts w:ascii="Times New Roman" w:hAnsi="Times New Roman" w:cs="Times New Roman"/>
          <w:u w:val="single"/>
        </w:rPr>
      </w:pPr>
    </w:p>
    <w:p w14:paraId="678EFD42" w14:textId="77777777" w:rsidR="00C840CA" w:rsidRDefault="00C840CA">
      <w:pPr>
        <w:pStyle w:val="Heading2"/>
        <w:keepNext w:val="0"/>
        <w:keepLines w:val="0"/>
        <w:rPr>
          <w:rFonts w:ascii="Times New Roman" w:hAnsi="Times New Roman" w:cs="Times New Roman"/>
          <w:u w:val="single"/>
          <w:lang w:val="en-IN"/>
        </w:rPr>
      </w:pPr>
    </w:p>
    <w:p w14:paraId="119F4165" w14:textId="77777777" w:rsidR="00975DCD" w:rsidRDefault="00975DCD" w:rsidP="00975DCD">
      <w:pPr>
        <w:rPr>
          <w:lang w:val="en-IN"/>
        </w:rPr>
      </w:pPr>
    </w:p>
    <w:p w14:paraId="000912A1" w14:textId="77777777" w:rsidR="00975DCD" w:rsidRDefault="00975DCD" w:rsidP="00975DCD">
      <w:pPr>
        <w:rPr>
          <w:lang w:val="en-IN"/>
        </w:rPr>
      </w:pPr>
    </w:p>
    <w:p w14:paraId="1833688D" w14:textId="77777777" w:rsidR="00975DCD" w:rsidRDefault="00975DCD" w:rsidP="00975DCD">
      <w:pPr>
        <w:rPr>
          <w:lang w:val="en-IN"/>
        </w:rPr>
      </w:pPr>
    </w:p>
    <w:p w14:paraId="09280407" w14:textId="77777777" w:rsidR="00975DCD" w:rsidRDefault="00975DCD" w:rsidP="00975DCD">
      <w:pPr>
        <w:rPr>
          <w:lang w:val="en-IN"/>
        </w:rPr>
      </w:pPr>
    </w:p>
    <w:p w14:paraId="3391D6F8" w14:textId="77777777" w:rsidR="00975DCD" w:rsidRDefault="00975DCD" w:rsidP="00975DCD">
      <w:pPr>
        <w:rPr>
          <w:lang w:val="en-IN"/>
        </w:rPr>
      </w:pPr>
    </w:p>
    <w:p w14:paraId="3936178D" w14:textId="77777777" w:rsidR="00975DCD" w:rsidRDefault="00975DCD" w:rsidP="00975DCD">
      <w:pPr>
        <w:rPr>
          <w:lang w:val="en-IN"/>
        </w:rPr>
      </w:pPr>
    </w:p>
    <w:p w14:paraId="04EE778F" w14:textId="77777777" w:rsidR="00975DCD" w:rsidRPr="00975DCD" w:rsidRDefault="00975DCD" w:rsidP="00975DCD">
      <w:pPr>
        <w:rPr>
          <w:lang w:val="en-IN"/>
        </w:rPr>
      </w:pPr>
    </w:p>
    <w:p w14:paraId="7396AB4F" w14:textId="77777777" w:rsidR="00C840CA" w:rsidRPr="00975DCD" w:rsidRDefault="00C840CA">
      <w:pPr>
        <w:pStyle w:val="Heading2"/>
        <w:keepNext w:val="0"/>
        <w:keepLines w:val="0"/>
        <w:rPr>
          <w:rFonts w:ascii="Times New Roman" w:hAnsi="Times New Roman" w:cs="Times New Roman"/>
          <w:u w:val="single"/>
        </w:rPr>
      </w:pPr>
    </w:p>
    <w:p w14:paraId="7636E9D6" w14:textId="77777777" w:rsidR="00C840CA" w:rsidRPr="00975DCD" w:rsidRDefault="00000000">
      <w:pPr>
        <w:pStyle w:val="Heading2"/>
        <w:keepNext w:val="0"/>
        <w:keepLines w:val="0"/>
        <w:rPr>
          <w:rFonts w:ascii="Times New Roman" w:hAnsi="Times New Roman" w:cs="Times New Roman"/>
          <w:b/>
          <w:bCs/>
          <w:u w:val="single"/>
        </w:rPr>
      </w:pPr>
      <w:r w:rsidRPr="00975DCD">
        <w:rPr>
          <w:rFonts w:ascii="Times New Roman" w:hAnsi="Times New Roman" w:cs="Times New Roman"/>
          <w:b/>
          <w:bCs/>
          <w:u w:val="single"/>
        </w:rPr>
        <w:t>Legacy VPN Architecture</w:t>
      </w:r>
    </w:p>
    <w:p w14:paraId="33B5A590" w14:textId="77777777" w:rsidR="00C840CA" w:rsidRPr="00975DCD" w:rsidRDefault="00000000">
      <w:pPr>
        <w:pStyle w:val="NormalWeb"/>
        <w:rPr>
          <w:sz w:val="32"/>
          <w:szCs w:val="32"/>
        </w:rPr>
      </w:pPr>
      <w:r w:rsidRPr="00975DCD">
        <w:rPr>
          <w:sz w:val="32"/>
          <w:szCs w:val="32"/>
        </w:rPr>
        <w:t>Legacy VPN architecture enables remote users to connect to an organization’s internal network through encrypted tunnels. Once the user successfully authenticates using credentials such as a username and password, the VPN server grants access to the internal network.</w:t>
      </w:r>
    </w:p>
    <w:p w14:paraId="5A9D51AA" w14:textId="77777777" w:rsidR="00C840CA" w:rsidRPr="00975DCD" w:rsidRDefault="00000000">
      <w:pPr>
        <w:pStyle w:val="NormalWeb"/>
        <w:rPr>
          <w:sz w:val="32"/>
          <w:szCs w:val="32"/>
        </w:rPr>
      </w:pPr>
      <w:r w:rsidRPr="00975DCD">
        <w:rPr>
          <w:sz w:val="32"/>
          <w:szCs w:val="32"/>
        </w:rPr>
        <w:t xml:space="preserve">This approach is based on the </w:t>
      </w:r>
      <w:r w:rsidRPr="00975DCD">
        <w:rPr>
          <w:rStyle w:val="Strong"/>
          <w:sz w:val="32"/>
          <w:szCs w:val="32"/>
        </w:rPr>
        <w:t>“authenticate once, trust always”</w:t>
      </w:r>
      <w:r w:rsidRPr="00975DCD">
        <w:rPr>
          <w:sz w:val="32"/>
          <w:szCs w:val="32"/>
        </w:rPr>
        <w:t xml:space="preserve"> principle. After authentication, users are assigned an internal IP address and become part of the organization's internal network. This means the user device is treated as if it were physically present inside the organization's network infrastructure.</w:t>
      </w:r>
    </w:p>
    <w:p w14:paraId="6052C41E" w14:textId="77777777" w:rsidR="00C840CA" w:rsidRPr="00975DCD" w:rsidRDefault="00000000">
      <w:pPr>
        <w:pStyle w:val="NormalWeb"/>
        <w:rPr>
          <w:sz w:val="32"/>
          <w:szCs w:val="32"/>
        </w:rPr>
      </w:pPr>
      <w:r w:rsidRPr="00975DCD">
        <w:rPr>
          <w:sz w:val="32"/>
          <w:szCs w:val="32"/>
        </w:rPr>
        <w:t xml:space="preserve">Legacy VPN solutions typically rely on </w:t>
      </w:r>
      <w:r w:rsidRPr="00975DCD">
        <w:rPr>
          <w:rStyle w:val="Strong"/>
          <w:sz w:val="32"/>
          <w:szCs w:val="32"/>
        </w:rPr>
        <w:t>hardware VPN appliances</w:t>
      </w:r>
      <w:r w:rsidRPr="00975DCD">
        <w:rPr>
          <w:sz w:val="32"/>
          <w:szCs w:val="32"/>
        </w:rPr>
        <w:t xml:space="preserve"> such as VPN concentrators that manage remote connections. These appliances act as gateways between external users and the internal network. Remote users connect to the VPN gateway through the internet, and once authenticated, they gain access to internal resources such as file servers, databases, and enterprise applications.</w:t>
      </w:r>
    </w:p>
    <w:p w14:paraId="623A992C" w14:textId="77777777" w:rsidR="00C840CA" w:rsidRPr="00975DCD" w:rsidRDefault="00000000">
      <w:pPr>
        <w:pStyle w:val="NormalWeb"/>
        <w:rPr>
          <w:sz w:val="32"/>
          <w:szCs w:val="32"/>
        </w:rPr>
      </w:pPr>
      <w:r w:rsidRPr="00975DCD">
        <w:rPr>
          <w:sz w:val="32"/>
          <w:szCs w:val="32"/>
        </w:rPr>
        <w:t>While this model worked well when most applications were hosted inside corporate data centers and employees worked within office environments, it has become inefficient and risky in modern distributed networks where cloud applications and remote work are common.</w:t>
      </w:r>
    </w:p>
    <w:p w14:paraId="7D132ADC" w14:textId="77777777" w:rsidR="00C840CA" w:rsidRPr="00975DCD" w:rsidRDefault="00C840CA">
      <w:pPr>
        <w:rPr>
          <w:rFonts w:ascii="Times New Roman" w:hAnsi="Times New Roman" w:cs="Times New Roman"/>
          <w:sz w:val="32"/>
          <w:szCs w:val="32"/>
        </w:rPr>
      </w:pPr>
    </w:p>
    <w:p w14:paraId="6360401E" w14:textId="77777777" w:rsidR="00C840CA" w:rsidRPr="00975DCD" w:rsidRDefault="00C840CA">
      <w:pPr>
        <w:pStyle w:val="Heading2"/>
        <w:keepNext w:val="0"/>
        <w:keepLines w:val="0"/>
        <w:rPr>
          <w:rFonts w:ascii="Times New Roman" w:hAnsi="Times New Roman" w:cs="Times New Roman"/>
          <w:u w:val="single"/>
        </w:rPr>
      </w:pPr>
    </w:p>
    <w:p w14:paraId="7E88A506" w14:textId="77777777" w:rsidR="00C840CA" w:rsidRPr="00975DCD" w:rsidRDefault="00C840CA">
      <w:pPr>
        <w:pStyle w:val="Heading2"/>
        <w:keepNext w:val="0"/>
        <w:keepLines w:val="0"/>
        <w:rPr>
          <w:rFonts w:ascii="Times New Roman" w:hAnsi="Times New Roman" w:cs="Times New Roman"/>
          <w:u w:val="single"/>
        </w:rPr>
      </w:pPr>
    </w:p>
    <w:p w14:paraId="5B2FC71F" w14:textId="77777777" w:rsidR="00C840CA" w:rsidRPr="00975DCD" w:rsidRDefault="00C840CA">
      <w:pPr>
        <w:pStyle w:val="Heading2"/>
        <w:keepNext w:val="0"/>
        <w:keepLines w:val="0"/>
        <w:rPr>
          <w:rFonts w:ascii="Times New Roman" w:hAnsi="Times New Roman" w:cs="Times New Roman"/>
          <w:u w:val="single"/>
        </w:rPr>
      </w:pPr>
    </w:p>
    <w:p w14:paraId="52F6D87C" w14:textId="77777777" w:rsidR="00C840CA" w:rsidRPr="00975DCD" w:rsidRDefault="00C840CA">
      <w:pPr>
        <w:pStyle w:val="Heading2"/>
        <w:keepNext w:val="0"/>
        <w:keepLines w:val="0"/>
        <w:rPr>
          <w:rFonts w:ascii="Times New Roman" w:hAnsi="Times New Roman" w:cs="Times New Roman"/>
          <w:u w:val="single"/>
        </w:rPr>
      </w:pPr>
    </w:p>
    <w:p w14:paraId="62DC0049" w14:textId="77777777" w:rsidR="00C840CA" w:rsidRPr="00975DCD" w:rsidRDefault="00C840CA">
      <w:pPr>
        <w:pStyle w:val="Heading2"/>
        <w:keepNext w:val="0"/>
        <w:keepLines w:val="0"/>
        <w:rPr>
          <w:rFonts w:ascii="Times New Roman" w:hAnsi="Times New Roman" w:cs="Times New Roman"/>
          <w:u w:val="single"/>
        </w:rPr>
      </w:pPr>
    </w:p>
    <w:p w14:paraId="2D03D84C" w14:textId="77777777" w:rsidR="00C840CA" w:rsidRPr="00975DCD" w:rsidRDefault="00C840CA">
      <w:pPr>
        <w:pStyle w:val="Heading2"/>
        <w:keepNext w:val="0"/>
        <w:keepLines w:val="0"/>
        <w:rPr>
          <w:rFonts w:ascii="Times New Roman" w:hAnsi="Times New Roman" w:cs="Times New Roman"/>
          <w:u w:val="single"/>
        </w:rPr>
      </w:pPr>
    </w:p>
    <w:p w14:paraId="078DA50B" w14:textId="77777777" w:rsidR="00C840CA" w:rsidRPr="00975DCD" w:rsidRDefault="00C840CA">
      <w:pPr>
        <w:pStyle w:val="Heading2"/>
        <w:keepNext w:val="0"/>
        <w:keepLines w:val="0"/>
        <w:rPr>
          <w:rFonts w:ascii="Times New Roman" w:hAnsi="Times New Roman" w:cs="Times New Roman"/>
          <w:u w:val="single"/>
        </w:rPr>
      </w:pPr>
    </w:p>
    <w:p w14:paraId="60014AC5" w14:textId="77777777" w:rsidR="00C840CA" w:rsidRPr="00975DCD" w:rsidRDefault="00000000">
      <w:pPr>
        <w:pStyle w:val="Heading2"/>
        <w:keepNext w:val="0"/>
        <w:keepLines w:val="0"/>
        <w:rPr>
          <w:rFonts w:ascii="Times New Roman" w:hAnsi="Times New Roman" w:cs="Times New Roman"/>
          <w:b/>
          <w:bCs/>
          <w:u w:val="single"/>
        </w:rPr>
      </w:pPr>
      <w:r w:rsidRPr="00975DCD">
        <w:rPr>
          <w:rFonts w:ascii="Times New Roman" w:hAnsi="Times New Roman" w:cs="Times New Roman"/>
          <w:b/>
          <w:bCs/>
          <w:u w:val="single"/>
        </w:rPr>
        <w:lastRenderedPageBreak/>
        <w:t>Limitations of Legacy VPN</w:t>
      </w:r>
    </w:p>
    <w:p w14:paraId="2C9E551D" w14:textId="77777777" w:rsidR="00C840CA" w:rsidRPr="00975DCD" w:rsidRDefault="00000000">
      <w:pPr>
        <w:pStyle w:val="NormalWeb"/>
        <w:rPr>
          <w:sz w:val="32"/>
          <w:szCs w:val="32"/>
        </w:rPr>
      </w:pPr>
      <w:r w:rsidRPr="00975DCD">
        <w:rPr>
          <w:sz w:val="32"/>
          <w:szCs w:val="32"/>
        </w:rPr>
        <w:t>Legacy VPN solutions present several limitations that affect both security and performance in modern network environments.</w:t>
      </w:r>
    </w:p>
    <w:p w14:paraId="51340271" w14:textId="77777777" w:rsidR="00C840CA" w:rsidRPr="00975DCD" w:rsidRDefault="00C840CA">
      <w:pPr>
        <w:pStyle w:val="Heading3"/>
        <w:keepNext w:val="0"/>
        <w:keepLines w:val="0"/>
        <w:rPr>
          <w:rFonts w:ascii="Times New Roman" w:hAnsi="Times New Roman" w:cs="Times New Roman"/>
          <w:b/>
          <w:bCs/>
          <w:sz w:val="32"/>
          <w:szCs w:val="32"/>
        </w:rPr>
      </w:pPr>
    </w:p>
    <w:p w14:paraId="534E78C6" w14:textId="77777777" w:rsidR="00C840CA" w:rsidRPr="00975DCD" w:rsidRDefault="00000000">
      <w:pPr>
        <w:pStyle w:val="Heading3"/>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1. Excessive Network Access</w:t>
      </w:r>
    </w:p>
    <w:p w14:paraId="047C27F7" w14:textId="77777777" w:rsidR="00C840CA" w:rsidRPr="00975DCD" w:rsidRDefault="00000000">
      <w:pPr>
        <w:pStyle w:val="NormalWeb"/>
        <w:rPr>
          <w:sz w:val="32"/>
          <w:szCs w:val="32"/>
        </w:rPr>
      </w:pPr>
      <w:r w:rsidRPr="00975DCD">
        <w:rPr>
          <w:sz w:val="32"/>
          <w:szCs w:val="32"/>
        </w:rPr>
        <w:t xml:space="preserve">Once users connect through a VPN, they gain </w:t>
      </w:r>
      <w:r w:rsidRPr="00975DCD">
        <w:rPr>
          <w:rStyle w:val="Strong"/>
          <w:sz w:val="32"/>
          <w:szCs w:val="32"/>
        </w:rPr>
        <w:t>network-level access</w:t>
      </w:r>
      <w:r w:rsidRPr="00975DCD">
        <w:rPr>
          <w:sz w:val="32"/>
          <w:szCs w:val="32"/>
        </w:rPr>
        <w:t xml:space="preserve"> to internal systems. If a user's device becomes compromised by malware or attackers steal user credentials, the attacker can access multiple internal systems within the network.</w:t>
      </w:r>
    </w:p>
    <w:p w14:paraId="2A15CEA7" w14:textId="77777777" w:rsidR="00C840CA" w:rsidRPr="00975DCD" w:rsidRDefault="00000000">
      <w:pPr>
        <w:pStyle w:val="Heading3"/>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2. Increased Attack Surface</w:t>
      </w:r>
    </w:p>
    <w:p w14:paraId="21A59EAF" w14:textId="77777777" w:rsidR="00C840CA" w:rsidRPr="00975DCD" w:rsidRDefault="00000000">
      <w:pPr>
        <w:pStyle w:val="NormalWeb"/>
        <w:rPr>
          <w:sz w:val="32"/>
          <w:szCs w:val="32"/>
        </w:rPr>
      </w:pPr>
      <w:r w:rsidRPr="00975DCD">
        <w:rPr>
          <w:sz w:val="32"/>
          <w:szCs w:val="32"/>
        </w:rPr>
        <w:t>VPN gateways must be exposed to the internet so remote users can connect. These publicly accessible VPN servers can become targets for attackers who attempt to exploit vulnerabilities or perform brute-force login attempts.</w:t>
      </w:r>
    </w:p>
    <w:p w14:paraId="69C55406" w14:textId="77777777" w:rsidR="00C840CA" w:rsidRPr="00975DCD" w:rsidRDefault="00000000">
      <w:pPr>
        <w:pStyle w:val="Heading3"/>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3. Lateral Movement Risks</w:t>
      </w:r>
    </w:p>
    <w:p w14:paraId="523549B6" w14:textId="77777777" w:rsidR="00C840CA" w:rsidRPr="00975DCD" w:rsidRDefault="00000000">
      <w:pPr>
        <w:pStyle w:val="NormalWeb"/>
        <w:rPr>
          <w:sz w:val="32"/>
          <w:szCs w:val="32"/>
        </w:rPr>
      </w:pPr>
      <w:r w:rsidRPr="00975DCD">
        <w:rPr>
          <w:sz w:val="32"/>
          <w:szCs w:val="32"/>
        </w:rPr>
        <w:t>After gaining VPN access, attackers can move laterally within the network to find sensitive systems such as databases, administrative servers, or research data repositories. This significantly increases the impact of a security breach.</w:t>
      </w:r>
    </w:p>
    <w:p w14:paraId="6159BBA8" w14:textId="77777777" w:rsidR="00C840CA" w:rsidRPr="00975DCD" w:rsidRDefault="00000000">
      <w:pPr>
        <w:pStyle w:val="Heading3"/>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4. Performance Issues</w:t>
      </w:r>
    </w:p>
    <w:p w14:paraId="4A81157D" w14:textId="77777777" w:rsidR="00C840CA" w:rsidRPr="00975DCD" w:rsidRDefault="00000000">
      <w:pPr>
        <w:pStyle w:val="NormalWeb"/>
        <w:rPr>
          <w:sz w:val="32"/>
          <w:szCs w:val="32"/>
        </w:rPr>
      </w:pPr>
      <w:r w:rsidRPr="00975DCD">
        <w:rPr>
          <w:sz w:val="32"/>
          <w:szCs w:val="32"/>
        </w:rPr>
        <w:t xml:space="preserve">Traditional VPN architectures often route traffic through centralized data centers before accessing cloud services. This process, known as </w:t>
      </w:r>
      <w:r w:rsidRPr="00975DCD">
        <w:rPr>
          <w:rStyle w:val="Strong"/>
          <w:sz w:val="32"/>
          <w:szCs w:val="32"/>
        </w:rPr>
        <w:t>traffic hair-pinning</w:t>
      </w:r>
      <w:r w:rsidRPr="00975DCD">
        <w:rPr>
          <w:sz w:val="32"/>
          <w:szCs w:val="32"/>
        </w:rPr>
        <w:t>, increases network latency and reduces application performance.</w:t>
      </w:r>
    </w:p>
    <w:p w14:paraId="5522471B" w14:textId="77777777" w:rsidR="00C840CA" w:rsidRPr="00975DCD" w:rsidRDefault="00000000">
      <w:pPr>
        <w:pStyle w:val="Heading3"/>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5. Scalability Limitations</w:t>
      </w:r>
    </w:p>
    <w:p w14:paraId="1F0EC9D3" w14:textId="77777777" w:rsidR="00C840CA" w:rsidRPr="00975DCD" w:rsidRDefault="00000000">
      <w:pPr>
        <w:pStyle w:val="NormalWeb"/>
        <w:rPr>
          <w:sz w:val="32"/>
          <w:szCs w:val="32"/>
        </w:rPr>
      </w:pPr>
      <w:r w:rsidRPr="00975DCD">
        <w:rPr>
          <w:sz w:val="32"/>
          <w:szCs w:val="32"/>
        </w:rPr>
        <w:t>VPN hardware appliances have limited capacity for handling concurrent users. During peak usage periods, such as remote work surges, organizations may experience connection failures or slow performance.</w:t>
      </w:r>
    </w:p>
    <w:p w14:paraId="15617687" w14:textId="77777777" w:rsidR="00C840CA" w:rsidRPr="00975DCD" w:rsidRDefault="00C840CA">
      <w:pPr>
        <w:pStyle w:val="Heading3"/>
        <w:keepNext w:val="0"/>
        <w:keepLines w:val="0"/>
        <w:rPr>
          <w:rFonts w:ascii="Times New Roman" w:hAnsi="Times New Roman" w:cs="Times New Roman"/>
          <w:sz w:val="32"/>
          <w:szCs w:val="32"/>
        </w:rPr>
      </w:pPr>
    </w:p>
    <w:p w14:paraId="570CC879" w14:textId="77777777" w:rsidR="00C840CA" w:rsidRPr="00975DCD" w:rsidRDefault="00C840CA">
      <w:pPr>
        <w:pStyle w:val="Heading3"/>
        <w:keepNext w:val="0"/>
        <w:keepLines w:val="0"/>
        <w:rPr>
          <w:rFonts w:ascii="Times New Roman" w:hAnsi="Times New Roman" w:cs="Times New Roman"/>
          <w:sz w:val="32"/>
          <w:szCs w:val="32"/>
        </w:rPr>
      </w:pPr>
    </w:p>
    <w:p w14:paraId="2073A2F9" w14:textId="77777777" w:rsidR="00C840CA" w:rsidRPr="00975DCD" w:rsidRDefault="00C840CA">
      <w:pPr>
        <w:rPr>
          <w:rFonts w:ascii="Times New Roman" w:hAnsi="Times New Roman" w:cs="Times New Roman"/>
          <w:sz w:val="32"/>
          <w:szCs w:val="32"/>
        </w:rPr>
      </w:pPr>
    </w:p>
    <w:p w14:paraId="0F3FFC35" w14:textId="77777777" w:rsidR="00C840CA" w:rsidRPr="00975DCD" w:rsidRDefault="00000000">
      <w:pPr>
        <w:pStyle w:val="Heading2"/>
        <w:keepNext w:val="0"/>
        <w:keepLines w:val="0"/>
        <w:rPr>
          <w:rFonts w:ascii="Times New Roman" w:hAnsi="Times New Roman" w:cs="Times New Roman"/>
          <w:b/>
          <w:bCs/>
          <w:u w:val="single"/>
        </w:rPr>
      </w:pPr>
      <w:r w:rsidRPr="00975DCD">
        <w:rPr>
          <w:rFonts w:ascii="Times New Roman" w:hAnsi="Times New Roman" w:cs="Times New Roman"/>
          <w:b/>
          <w:bCs/>
          <w:u w:val="single"/>
        </w:rPr>
        <w:lastRenderedPageBreak/>
        <w:t>Zero Trust Architecture</w:t>
      </w:r>
    </w:p>
    <w:p w14:paraId="24BB3740" w14:textId="77777777" w:rsidR="00C840CA" w:rsidRPr="00975DCD" w:rsidRDefault="00000000">
      <w:pPr>
        <w:pStyle w:val="NormalWeb"/>
        <w:rPr>
          <w:sz w:val="32"/>
          <w:szCs w:val="32"/>
        </w:rPr>
      </w:pPr>
      <w:r w:rsidRPr="00975DCD">
        <w:rPr>
          <w:sz w:val="32"/>
          <w:szCs w:val="32"/>
        </w:rPr>
        <w:t>Zero Trust Architecture is a modern security framework designed to address the limitations of traditional network security models. Instead of trusting users once they enter the network, Zero Trust continuously verifies users and devices before granting access to applications.</w:t>
      </w:r>
    </w:p>
    <w:p w14:paraId="3D435C5B" w14:textId="77777777" w:rsidR="00C840CA" w:rsidRPr="00975DCD" w:rsidRDefault="00000000">
      <w:pPr>
        <w:pStyle w:val="NormalWeb"/>
        <w:rPr>
          <w:sz w:val="32"/>
          <w:szCs w:val="32"/>
        </w:rPr>
      </w:pPr>
      <w:r w:rsidRPr="00975DCD">
        <w:rPr>
          <w:sz w:val="32"/>
          <w:szCs w:val="32"/>
        </w:rPr>
        <w:t xml:space="preserve">The core principle of Zero Trust is </w:t>
      </w:r>
      <w:r w:rsidRPr="00975DCD">
        <w:rPr>
          <w:rStyle w:val="Strong"/>
          <w:sz w:val="32"/>
          <w:szCs w:val="32"/>
        </w:rPr>
        <w:t>“Never Trust, Always Verify.”</w:t>
      </w:r>
    </w:p>
    <w:p w14:paraId="5C3ADB2F" w14:textId="77777777" w:rsidR="00C840CA" w:rsidRPr="00975DCD" w:rsidRDefault="00000000">
      <w:pPr>
        <w:pStyle w:val="NormalWeb"/>
        <w:rPr>
          <w:b/>
          <w:bCs/>
          <w:sz w:val="32"/>
          <w:szCs w:val="32"/>
        </w:rPr>
      </w:pPr>
      <w:r w:rsidRPr="00975DCD">
        <w:rPr>
          <w:b/>
          <w:bCs/>
          <w:sz w:val="32"/>
          <w:szCs w:val="32"/>
        </w:rPr>
        <w:t>Key principles of Zero Trust include:</w:t>
      </w:r>
    </w:p>
    <w:p w14:paraId="58F788E4" w14:textId="77777777" w:rsidR="00C840CA" w:rsidRPr="00975DCD" w:rsidRDefault="00000000">
      <w:pPr>
        <w:pStyle w:val="Heading3"/>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1. Verify Every Access Request</w:t>
      </w:r>
    </w:p>
    <w:p w14:paraId="2B4B8578" w14:textId="77777777" w:rsidR="00C840CA" w:rsidRPr="00975DCD" w:rsidRDefault="00000000">
      <w:pPr>
        <w:pStyle w:val="NormalWeb"/>
        <w:rPr>
          <w:sz w:val="32"/>
          <w:szCs w:val="32"/>
        </w:rPr>
      </w:pPr>
      <w:r w:rsidRPr="00975DCD">
        <w:rPr>
          <w:sz w:val="32"/>
          <w:szCs w:val="32"/>
        </w:rPr>
        <w:t>Each access request is authenticated and authorized based on user identity, device security status, and contextual information such as location or network behavior.</w:t>
      </w:r>
    </w:p>
    <w:p w14:paraId="0B4C22FD" w14:textId="77777777" w:rsidR="00C840CA" w:rsidRPr="00975DCD" w:rsidRDefault="00000000">
      <w:pPr>
        <w:pStyle w:val="Heading3"/>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2. Least Privilege Access</w:t>
      </w:r>
    </w:p>
    <w:p w14:paraId="02E707F3" w14:textId="77777777" w:rsidR="00C840CA" w:rsidRPr="00975DCD" w:rsidRDefault="00000000">
      <w:pPr>
        <w:pStyle w:val="NormalWeb"/>
        <w:rPr>
          <w:sz w:val="32"/>
          <w:szCs w:val="32"/>
        </w:rPr>
      </w:pPr>
      <w:r w:rsidRPr="00975DCD">
        <w:rPr>
          <w:sz w:val="32"/>
          <w:szCs w:val="32"/>
        </w:rPr>
        <w:t>Users are granted only the minimum level of access required to perform their tasks. This limits the potential damage if an account becomes compromised.</w:t>
      </w:r>
    </w:p>
    <w:p w14:paraId="7428A60E" w14:textId="77777777" w:rsidR="00C840CA" w:rsidRPr="00975DCD" w:rsidRDefault="00000000">
      <w:pPr>
        <w:pStyle w:val="Heading3"/>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3. Assume Breach</w:t>
      </w:r>
    </w:p>
    <w:p w14:paraId="56774A71" w14:textId="77777777" w:rsidR="00C840CA" w:rsidRPr="00975DCD" w:rsidRDefault="00000000">
      <w:pPr>
        <w:pStyle w:val="NormalWeb"/>
        <w:rPr>
          <w:sz w:val="32"/>
          <w:szCs w:val="32"/>
        </w:rPr>
      </w:pPr>
      <w:r w:rsidRPr="00975DCD">
        <w:rPr>
          <w:sz w:val="32"/>
          <w:szCs w:val="32"/>
        </w:rPr>
        <w:t>Zero Trust assumes that attackers may already be present inside the network. Security controls are designed to prevent attackers from spreading within the environment.</w:t>
      </w:r>
    </w:p>
    <w:p w14:paraId="396FBC6C" w14:textId="77777777" w:rsidR="00C840CA" w:rsidRPr="00975DCD" w:rsidRDefault="00000000">
      <w:pPr>
        <w:pStyle w:val="Heading3"/>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4. Continuous Monitoring</w:t>
      </w:r>
    </w:p>
    <w:p w14:paraId="0E9C603E" w14:textId="77777777" w:rsidR="00C840CA" w:rsidRPr="00975DCD" w:rsidRDefault="00000000">
      <w:pPr>
        <w:pStyle w:val="NormalWeb"/>
        <w:rPr>
          <w:sz w:val="32"/>
          <w:szCs w:val="32"/>
        </w:rPr>
      </w:pPr>
      <w:r w:rsidRPr="00975DCD">
        <w:rPr>
          <w:sz w:val="32"/>
          <w:szCs w:val="32"/>
        </w:rPr>
        <w:t>User activity and network behavior are continuously monitored to detect suspicious activities and potential security threats.</w:t>
      </w:r>
    </w:p>
    <w:p w14:paraId="2024D84F" w14:textId="77777777" w:rsidR="00C840CA" w:rsidRPr="00975DCD" w:rsidRDefault="00C840CA">
      <w:pPr>
        <w:rPr>
          <w:rFonts w:ascii="Times New Roman" w:hAnsi="Times New Roman" w:cs="Times New Roman"/>
          <w:sz w:val="32"/>
          <w:szCs w:val="32"/>
          <w:u w:val="single"/>
        </w:rPr>
      </w:pPr>
    </w:p>
    <w:p w14:paraId="408B0180" w14:textId="77777777" w:rsidR="00C840CA" w:rsidRPr="00975DCD" w:rsidRDefault="00C840CA">
      <w:pPr>
        <w:pStyle w:val="Heading2"/>
        <w:keepNext w:val="0"/>
        <w:keepLines w:val="0"/>
        <w:rPr>
          <w:rFonts w:ascii="Times New Roman" w:hAnsi="Times New Roman" w:cs="Times New Roman"/>
          <w:u w:val="single"/>
        </w:rPr>
      </w:pPr>
    </w:p>
    <w:p w14:paraId="2FC56B2F" w14:textId="77777777" w:rsidR="00C840CA" w:rsidRDefault="00C840CA">
      <w:pPr>
        <w:pStyle w:val="Heading2"/>
        <w:keepNext w:val="0"/>
        <w:keepLines w:val="0"/>
        <w:rPr>
          <w:rFonts w:ascii="Times New Roman" w:hAnsi="Times New Roman" w:cs="Times New Roman"/>
          <w:u w:val="single"/>
          <w:lang w:val="en-IN"/>
        </w:rPr>
      </w:pPr>
    </w:p>
    <w:p w14:paraId="3BD62669" w14:textId="77777777" w:rsidR="00975DCD" w:rsidRDefault="00975DCD" w:rsidP="00975DCD">
      <w:pPr>
        <w:rPr>
          <w:lang w:val="en-IN"/>
        </w:rPr>
      </w:pPr>
    </w:p>
    <w:p w14:paraId="213DD3B9" w14:textId="77777777" w:rsidR="00975DCD" w:rsidRDefault="00975DCD" w:rsidP="00975DCD">
      <w:pPr>
        <w:rPr>
          <w:lang w:val="en-IN"/>
        </w:rPr>
      </w:pPr>
    </w:p>
    <w:p w14:paraId="2571E3C3" w14:textId="77777777" w:rsidR="00975DCD" w:rsidRDefault="00975DCD" w:rsidP="00975DCD">
      <w:pPr>
        <w:rPr>
          <w:lang w:val="en-IN"/>
        </w:rPr>
      </w:pPr>
    </w:p>
    <w:p w14:paraId="0FDE6CBB" w14:textId="77777777" w:rsidR="00975DCD" w:rsidRDefault="00975DCD" w:rsidP="00975DCD">
      <w:pPr>
        <w:rPr>
          <w:lang w:val="en-IN"/>
        </w:rPr>
      </w:pPr>
    </w:p>
    <w:p w14:paraId="45C1F78A" w14:textId="77777777" w:rsidR="00975DCD" w:rsidRPr="00975DCD" w:rsidRDefault="00975DCD" w:rsidP="00975DCD">
      <w:pPr>
        <w:rPr>
          <w:lang w:val="en-IN"/>
        </w:rPr>
      </w:pPr>
    </w:p>
    <w:p w14:paraId="43ADC231" w14:textId="77777777" w:rsidR="00C840CA" w:rsidRPr="00975DCD" w:rsidRDefault="00C840CA">
      <w:pPr>
        <w:pStyle w:val="Heading2"/>
        <w:keepNext w:val="0"/>
        <w:keepLines w:val="0"/>
        <w:rPr>
          <w:rFonts w:ascii="Times New Roman" w:hAnsi="Times New Roman" w:cs="Times New Roman"/>
          <w:u w:val="single"/>
        </w:rPr>
      </w:pPr>
    </w:p>
    <w:p w14:paraId="7BFF9CA7" w14:textId="77777777" w:rsidR="00C840CA" w:rsidRPr="00975DCD" w:rsidRDefault="00000000">
      <w:pPr>
        <w:pStyle w:val="Heading2"/>
        <w:keepNext w:val="0"/>
        <w:keepLines w:val="0"/>
        <w:rPr>
          <w:rFonts w:ascii="Times New Roman" w:hAnsi="Times New Roman" w:cs="Times New Roman"/>
          <w:b/>
          <w:bCs/>
          <w:u w:val="single"/>
        </w:rPr>
      </w:pPr>
      <w:r w:rsidRPr="00975DCD">
        <w:rPr>
          <w:rFonts w:ascii="Times New Roman" w:hAnsi="Times New Roman" w:cs="Times New Roman"/>
          <w:b/>
          <w:bCs/>
          <w:u w:val="single"/>
        </w:rPr>
        <w:t>Zscaler Zero Trust Solution</w:t>
      </w:r>
    </w:p>
    <w:p w14:paraId="18299E1E" w14:textId="77777777" w:rsidR="00C840CA" w:rsidRPr="00975DCD" w:rsidRDefault="00000000">
      <w:pPr>
        <w:pStyle w:val="NormalWeb"/>
        <w:rPr>
          <w:sz w:val="32"/>
          <w:szCs w:val="32"/>
        </w:rPr>
      </w:pPr>
      <w:r w:rsidRPr="00975DCD">
        <w:rPr>
          <w:sz w:val="32"/>
          <w:szCs w:val="32"/>
        </w:rPr>
        <w:t xml:space="preserve">Zscaler provides a </w:t>
      </w:r>
      <w:r w:rsidRPr="00975DCD">
        <w:rPr>
          <w:rStyle w:val="Strong"/>
          <w:sz w:val="32"/>
          <w:szCs w:val="32"/>
        </w:rPr>
        <w:t>cloud-native security platform</w:t>
      </w:r>
      <w:r w:rsidRPr="00975DCD">
        <w:rPr>
          <w:sz w:val="32"/>
          <w:szCs w:val="32"/>
        </w:rPr>
        <w:t xml:space="preserve"> that implements Zero Trust principles without relying on traditional VPN infrastructure. Instead of connecting users directly to the internal network, Zscaler connects users only to the specific applications they are authorized to access.</w:t>
      </w:r>
    </w:p>
    <w:p w14:paraId="0FA3AAA9" w14:textId="77777777" w:rsidR="00C840CA" w:rsidRPr="00975DCD" w:rsidRDefault="00000000">
      <w:pPr>
        <w:pStyle w:val="NormalWeb"/>
        <w:rPr>
          <w:sz w:val="32"/>
          <w:szCs w:val="32"/>
        </w:rPr>
      </w:pPr>
      <w:r w:rsidRPr="00975DCD">
        <w:rPr>
          <w:sz w:val="32"/>
          <w:szCs w:val="32"/>
        </w:rPr>
        <w:t>This model significantly reduces the risk of unauthorized access and lateral movement.</w:t>
      </w:r>
    </w:p>
    <w:p w14:paraId="14D6CCFF" w14:textId="77777777" w:rsidR="00C840CA" w:rsidRPr="00975DCD" w:rsidRDefault="00000000">
      <w:pPr>
        <w:pStyle w:val="Heading3"/>
        <w:keepNext w:val="0"/>
        <w:keepLines w:val="0"/>
        <w:rPr>
          <w:rFonts w:ascii="Times New Roman" w:hAnsi="Times New Roman" w:cs="Times New Roman"/>
          <w:b/>
          <w:bCs/>
          <w:sz w:val="32"/>
          <w:szCs w:val="32"/>
          <w:u w:val="single"/>
        </w:rPr>
      </w:pPr>
      <w:r w:rsidRPr="00975DCD">
        <w:rPr>
          <w:rFonts w:ascii="Times New Roman" w:hAnsi="Times New Roman" w:cs="Times New Roman"/>
          <w:b/>
          <w:bCs/>
          <w:sz w:val="32"/>
          <w:szCs w:val="32"/>
          <w:u w:val="single"/>
        </w:rPr>
        <w:t>Key Components of Zscaler Architecture</w:t>
      </w:r>
    </w:p>
    <w:p w14:paraId="0F82FD93" w14:textId="77777777" w:rsidR="00C840CA" w:rsidRPr="00975DCD" w:rsidRDefault="00000000">
      <w:pPr>
        <w:pStyle w:val="Heading4"/>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1. Zscaler Client Connector</w:t>
      </w:r>
    </w:p>
    <w:p w14:paraId="2F46A6F4" w14:textId="77777777" w:rsidR="00C840CA" w:rsidRPr="00975DCD" w:rsidRDefault="00000000">
      <w:pPr>
        <w:pStyle w:val="NormalWeb"/>
        <w:rPr>
          <w:sz w:val="32"/>
          <w:szCs w:val="32"/>
        </w:rPr>
      </w:pPr>
      <w:r w:rsidRPr="00975DCD">
        <w:rPr>
          <w:sz w:val="32"/>
          <w:szCs w:val="32"/>
        </w:rPr>
        <w:t>Zscaler Client Connector is a lightweight software agent installed on user devices such as laptops, desktops, and mobile devices. It securely forwards user traffic to the Zscaler cloud platform where security policies are applied.</w:t>
      </w:r>
    </w:p>
    <w:p w14:paraId="447F9B1C" w14:textId="77777777" w:rsidR="00C840CA" w:rsidRPr="00975DCD" w:rsidRDefault="00000000">
      <w:pPr>
        <w:pStyle w:val="Heading4"/>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2. Zscaler Private Access (ZPA)</w:t>
      </w:r>
    </w:p>
    <w:p w14:paraId="6E6E4B0C" w14:textId="77777777" w:rsidR="00C840CA" w:rsidRPr="00975DCD" w:rsidRDefault="00000000">
      <w:pPr>
        <w:pStyle w:val="NormalWeb"/>
        <w:rPr>
          <w:sz w:val="32"/>
          <w:szCs w:val="32"/>
        </w:rPr>
      </w:pPr>
      <w:r w:rsidRPr="00975DCD">
        <w:rPr>
          <w:sz w:val="32"/>
          <w:szCs w:val="32"/>
        </w:rPr>
        <w:t>ZPA provides secure access to internal applications without exposing them to the internet. Users are connected directly to applications based on identity-based access policies.</w:t>
      </w:r>
    </w:p>
    <w:p w14:paraId="18420F50" w14:textId="77777777" w:rsidR="00C840CA" w:rsidRPr="00975DCD" w:rsidRDefault="00000000">
      <w:pPr>
        <w:pStyle w:val="Heading4"/>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3. Zscaler Internet Access (ZIA)</w:t>
      </w:r>
    </w:p>
    <w:p w14:paraId="39521E98" w14:textId="77777777" w:rsidR="00C840CA" w:rsidRPr="00975DCD" w:rsidRDefault="00000000">
      <w:pPr>
        <w:pStyle w:val="NormalWeb"/>
        <w:rPr>
          <w:sz w:val="32"/>
          <w:szCs w:val="32"/>
        </w:rPr>
      </w:pPr>
      <w:r w:rsidRPr="00975DCD">
        <w:rPr>
          <w:sz w:val="32"/>
          <w:szCs w:val="32"/>
        </w:rPr>
        <w:t>ZIA protects users by inspecting internet traffic and blocking malicious websites, malware downloads, and other cyber threats.</w:t>
      </w:r>
    </w:p>
    <w:p w14:paraId="1E6C7F58" w14:textId="77777777" w:rsidR="00C840CA" w:rsidRPr="00975DCD" w:rsidRDefault="00000000">
      <w:pPr>
        <w:pStyle w:val="Heading4"/>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4. Zscaler App Connector</w:t>
      </w:r>
    </w:p>
    <w:p w14:paraId="435E0971" w14:textId="77777777" w:rsidR="00C840CA" w:rsidRPr="00975DCD" w:rsidRDefault="00000000">
      <w:pPr>
        <w:pStyle w:val="NormalWeb"/>
        <w:rPr>
          <w:sz w:val="32"/>
          <w:szCs w:val="32"/>
        </w:rPr>
      </w:pPr>
      <w:r w:rsidRPr="00975DCD">
        <w:rPr>
          <w:sz w:val="32"/>
          <w:szCs w:val="32"/>
        </w:rPr>
        <w:t>App Connectors are deployed within the organization's data center or cloud environment. They establish outbound connections to the Zscaler cloud, enabling secure communication between users and internal applications without exposing internal servers.</w:t>
      </w:r>
    </w:p>
    <w:p w14:paraId="099D0FEB" w14:textId="77777777" w:rsidR="00C840CA" w:rsidRPr="00975DCD" w:rsidRDefault="00C840CA">
      <w:pPr>
        <w:rPr>
          <w:rFonts w:ascii="Times New Roman" w:hAnsi="Times New Roman" w:cs="Times New Roman"/>
          <w:sz w:val="32"/>
          <w:szCs w:val="32"/>
        </w:rPr>
      </w:pPr>
    </w:p>
    <w:p w14:paraId="69785202" w14:textId="77777777" w:rsidR="00C840CA" w:rsidRPr="00975DCD" w:rsidRDefault="00C840CA">
      <w:pPr>
        <w:pStyle w:val="Heading2"/>
        <w:keepNext w:val="0"/>
        <w:keepLines w:val="0"/>
        <w:rPr>
          <w:rFonts w:ascii="Times New Roman" w:hAnsi="Times New Roman" w:cs="Times New Roman"/>
          <w:u w:val="single"/>
        </w:rPr>
      </w:pPr>
    </w:p>
    <w:p w14:paraId="47EEF3F0" w14:textId="77777777" w:rsidR="00C840CA" w:rsidRPr="00975DCD" w:rsidRDefault="00C840CA">
      <w:pPr>
        <w:pStyle w:val="Heading2"/>
        <w:keepNext w:val="0"/>
        <w:keepLines w:val="0"/>
        <w:rPr>
          <w:rFonts w:ascii="Times New Roman" w:hAnsi="Times New Roman" w:cs="Times New Roman"/>
          <w:u w:val="single"/>
        </w:rPr>
      </w:pPr>
    </w:p>
    <w:p w14:paraId="35111687" w14:textId="77777777" w:rsidR="00C840CA" w:rsidRPr="00975DCD" w:rsidRDefault="00000000">
      <w:pPr>
        <w:pStyle w:val="Heading2"/>
        <w:keepNext w:val="0"/>
        <w:keepLines w:val="0"/>
        <w:rPr>
          <w:rFonts w:ascii="Times New Roman" w:hAnsi="Times New Roman" w:cs="Times New Roman"/>
          <w:b/>
          <w:bCs/>
          <w:u w:val="single"/>
        </w:rPr>
      </w:pPr>
      <w:r w:rsidRPr="00975DCD">
        <w:rPr>
          <w:rFonts w:ascii="Times New Roman" w:hAnsi="Times New Roman" w:cs="Times New Roman"/>
          <w:b/>
          <w:bCs/>
          <w:u w:val="single"/>
        </w:rPr>
        <w:lastRenderedPageBreak/>
        <w:t>Reducing Attack Surface with Zscaler</w:t>
      </w:r>
    </w:p>
    <w:p w14:paraId="6B9A18CD" w14:textId="77777777" w:rsidR="00C840CA" w:rsidRPr="00975DCD" w:rsidRDefault="00000000">
      <w:pPr>
        <w:pStyle w:val="NormalWeb"/>
        <w:rPr>
          <w:sz w:val="32"/>
          <w:szCs w:val="32"/>
        </w:rPr>
      </w:pPr>
      <w:r w:rsidRPr="00975DCD">
        <w:rPr>
          <w:sz w:val="32"/>
          <w:szCs w:val="32"/>
        </w:rPr>
        <w:t>One of the major benefits of the Zscaler Zero Trust model is the elimination of exposed infrastructure. Traditional VPN systems require publicly accessible servers, which increases the attack surface.</w:t>
      </w:r>
    </w:p>
    <w:p w14:paraId="11B64F8F" w14:textId="77777777" w:rsidR="00C840CA" w:rsidRPr="00975DCD" w:rsidRDefault="00000000">
      <w:pPr>
        <w:pStyle w:val="NormalWeb"/>
        <w:rPr>
          <w:sz w:val="32"/>
          <w:szCs w:val="32"/>
        </w:rPr>
      </w:pPr>
      <w:r w:rsidRPr="00975DCD">
        <w:rPr>
          <w:sz w:val="32"/>
          <w:szCs w:val="32"/>
        </w:rPr>
        <w:t>Zscaler removes this risk by ensuring that internal applications are not directly exposed to the internet. Instead, connections are established through secure outbound connections initiated by App Connectors.</w:t>
      </w:r>
    </w:p>
    <w:p w14:paraId="1A16E7C2" w14:textId="77777777" w:rsidR="00C840CA" w:rsidRPr="00975DCD" w:rsidRDefault="00000000">
      <w:pPr>
        <w:pStyle w:val="NormalWeb"/>
        <w:rPr>
          <w:sz w:val="32"/>
          <w:szCs w:val="32"/>
        </w:rPr>
      </w:pPr>
      <w:r w:rsidRPr="00975DCD">
        <w:rPr>
          <w:sz w:val="32"/>
          <w:szCs w:val="32"/>
        </w:rPr>
        <w:t>This approach ensures that:</w:t>
      </w:r>
    </w:p>
    <w:p w14:paraId="7BC5C9E6" w14:textId="77777777" w:rsidR="00C840CA" w:rsidRPr="00975DCD" w:rsidRDefault="00000000">
      <w:pPr>
        <w:pStyle w:val="NormalWeb"/>
        <w:numPr>
          <w:ilvl w:val="0"/>
          <w:numId w:val="7"/>
        </w:numPr>
        <w:rPr>
          <w:sz w:val="32"/>
          <w:szCs w:val="32"/>
        </w:rPr>
      </w:pPr>
      <w:r w:rsidRPr="00975DCD">
        <w:rPr>
          <w:sz w:val="32"/>
          <w:szCs w:val="32"/>
        </w:rPr>
        <w:t>Internal applications remain hidden from external attackers</w:t>
      </w:r>
    </w:p>
    <w:p w14:paraId="6DDF873F" w14:textId="77777777" w:rsidR="00C840CA" w:rsidRPr="00975DCD" w:rsidRDefault="00000000">
      <w:pPr>
        <w:pStyle w:val="NormalWeb"/>
        <w:numPr>
          <w:ilvl w:val="0"/>
          <w:numId w:val="7"/>
        </w:numPr>
        <w:rPr>
          <w:sz w:val="32"/>
          <w:szCs w:val="32"/>
        </w:rPr>
      </w:pPr>
      <w:r w:rsidRPr="00975DCD">
        <w:rPr>
          <w:sz w:val="32"/>
          <w:szCs w:val="32"/>
        </w:rPr>
        <w:t>No inbound firewall ports are required</w:t>
      </w:r>
    </w:p>
    <w:p w14:paraId="33545E1E" w14:textId="77777777" w:rsidR="00C840CA" w:rsidRPr="00975DCD" w:rsidRDefault="00000000">
      <w:pPr>
        <w:pStyle w:val="NormalWeb"/>
        <w:numPr>
          <w:ilvl w:val="0"/>
          <w:numId w:val="7"/>
        </w:numPr>
        <w:rPr>
          <w:sz w:val="32"/>
          <w:szCs w:val="32"/>
        </w:rPr>
      </w:pPr>
      <w:r w:rsidRPr="00975DCD">
        <w:rPr>
          <w:sz w:val="32"/>
          <w:szCs w:val="32"/>
        </w:rPr>
        <w:t>Attackers cannot discover internal services through port scanning</w:t>
      </w:r>
    </w:p>
    <w:p w14:paraId="46AB83D5" w14:textId="77777777" w:rsidR="00C840CA" w:rsidRPr="00975DCD" w:rsidRDefault="00000000">
      <w:pPr>
        <w:pStyle w:val="NormalWeb"/>
        <w:rPr>
          <w:sz w:val="32"/>
          <w:szCs w:val="32"/>
        </w:rPr>
      </w:pPr>
      <w:r w:rsidRPr="00975DCD">
        <w:rPr>
          <w:sz w:val="32"/>
          <w:szCs w:val="32"/>
        </w:rPr>
        <w:t>As a result, organizations significantly reduce the number of potential entry points for cyberattacks.</w:t>
      </w:r>
    </w:p>
    <w:p w14:paraId="3CED618A" w14:textId="77777777" w:rsidR="00C840CA" w:rsidRPr="00975DCD" w:rsidRDefault="00000000">
      <w:pPr>
        <w:pStyle w:val="Heading2"/>
        <w:keepNext w:val="0"/>
        <w:keepLines w:val="0"/>
        <w:rPr>
          <w:rFonts w:ascii="Times New Roman" w:hAnsi="Times New Roman" w:cs="Times New Roman"/>
          <w:b/>
          <w:bCs/>
        </w:rPr>
      </w:pPr>
      <w:r w:rsidRPr="00975DCD">
        <w:rPr>
          <w:rFonts w:ascii="Times New Roman" w:hAnsi="Times New Roman" w:cs="Times New Roman"/>
          <w:b/>
          <w:bCs/>
        </w:rPr>
        <w:t>Preventing Lateral Movement</w:t>
      </w:r>
    </w:p>
    <w:p w14:paraId="79C3B8D5" w14:textId="77777777" w:rsidR="00C840CA" w:rsidRPr="00975DCD" w:rsidRDefault="00000000">
      <w:pPr>
        <w:pStyle w:val="NormalWeb"/>
        <w:rPr>
          <w:sz w:val="32"/>
          <w:szCs w:val="32"/>
        </w:rPr>
      </w:pPr>
      <w:r w:rsidRPr="00975DCD">
        <w:rPr>
          <w:sz w:val="32"/>
          <w:szCs w:val="32"/>
        </w:rPr>
        <w:t>Another major security advantage of Zero Trust is the prevention of lateral movement within the network.</w:t>
      </w:r>
    </w:p>
    <w:p w14:paraId="6496AB14" w14:textId="77777777" w:rsidR="00C840CA" w:rsidRPr="00975DCD" w:rsidRDefault="00000000">
      <w:pPr>
        <w:pStyle w:val="NormalWeb"/>
        <w:rPr>
          <w:sz w:val="32"/>
          <w:szCs w:val="32"/>
        </w:rPr>
      </w:pPr>
      <w:r w:rsidRPr="00975DCD">
        <w:rPr>
          <w:sz w:val="32"/>
          <w:szCs w:val="32"/>
        </w:rPr>
        <w:t xml:space="preserve">In traditional VPN environments, once attackers gain access, they can explore the internal network and attempt to compromise additional systems. Zscaler eliminates this risk by ensuring that users are </w:t>
      </w:r>
      <w:r w:rsidRPr="00975DCD">
        <w:rPr>
          <w:rStyle w:val="Strong"/>
          <w:sz w:val="32"/>
          <w:szCs w:val="32"/>
        </w:rPr>
        <w:t>never placed directly on the internal network</w:t>
      </w:r>
      <w:r w:rsidRPr="00975DCD">
        <w:rPr>
          <w:sz w:val="32"/>
          <w:szCs w:val="32"/>
        </w:rPr>
        <w:t>.</w:t>
      </w:r>
    </w:p>
    <w:p w14:paraId="032E0718" w14:textId="77777777" w:rsidR="00C840CA" w:rsidRPr="00975DCD" w:rsidRDefault="00000000">
      <w:pPr>
        <w:pStyle w:val="NormalWeb"/>
        <w:rPr>
          <w:sz w:val="32"/>
          <w:szCs w:val="32"/>
        </w:rPr>
      </w:pPr>
      <w:r w:rsidRPr="00975DCD">
        <w:rPr>
          <w:sz w:val="32"/>
          <w:szCs w:val="32"/>
        </w:rPr>
        <w:t>Instead, Zscaler creates secure application-level connections between users and specific applications. This means users cannot scan or access other systems beyond the applications they are authorized to use.</w:t>
      </w:r>
    </w:p>
    <w:p w14:paraId="17D2DB9E" w14:textId="77777777" w:rsidR="00C840CA" w:rsidRPr="00975DCD" w:rsidRDefault="00000000">
      <w:pPr>
        <w:pStyle w:val="NormalWeb"/>
        <w:rPr>
          <w:sz w:val="32"/>
          <w:szCs w:val="32"/>
        </w:rPr>
      </w:pPr>
      <w:r w:rsidRPr="00975DCD">
        <w:rPr>
          <w:sz w:val="32"/>
          <w:szCs w:val="32"/>
        </w:rPr>
        <w:t xml:space="preserve">This </w:t>
      </w:r>
      <w:r w:rsidRPr="00975DCD">
        <w:rPr>
          <w:rStyle w:val="Strong"/>
          <w:sz w:val="32"/>
          <w:szCs w:val="32"/>
        </w:rPr>
        <w:t>application-level segmentation</w:t>
      </w:r>
      <w:r w:rsidRPr="00975DCD">
        <w:rPr>
          <w:sz w:val="32"/>
          <w:szCs w:val="32"/>
        </w:rPr>
        <w:t xml:space="preserve"> ensures that even if an account is compromised, attackers cannot easily move across the network to reach critical systems.</w:t>
      </w:r>
    </w:p>
    <w:p w14:paraId="0F400336" w14:textId="77777777" w:rsidR="00C840CA" w:rsidRPr="00975DCD" w:rsidRDefault="00000000">
      <w:pPr>
        <w:pStyle w:val="Heading2"/>
        <w:keepNext w:val="0"/>
        <w:keepLines w:val="0"/>
        <w:rPr>
          <w:rFonts w:ascii="Times New Roman" w:hAnsi="Times New Roman" w:cs="Times New Roman"/>
          <w:b/>
          <w:bCs/>
        </w:rPr>
      </w:pPr>
      <w:r w:rsidRPr="00975DCD">
        <w:rPr>
          <w:rFonts w:ascii="Times New Roman" w:hAnsi="Times New Roman" w:cs="Times New Roman"/>
          <w:b/>
          <w:bCs/>
        </w:rPr>
        <w:t>Integration with Security Tools</w:t>
      </w:r>
    </w:p>
    <w:p w14:paraId="25C7EBB0" w14:textId="77777777" w:rsidR="00C840CA" w:rsidRPr="00975DCD" w:rsidRDefault="00000000">
      <w:pPr>
        <w:pStyle w:val="NormalWeb"/>
        <w:rPr>
          <w:sz w:val="32"/>
          <w:szCs w:val="32"/>
        </w:rPr>
      </w:pPr>
      <w:r w:rsidRPr="00975DCD">
        <w:rPr>
          <w:sz w:val="32"/>
          <w:szCs w:val="32"/>
        </w:rPr>
        <w:t>Zscaler can integrate with various security tools used by organizations to enhance threat detection and monitoring capabilities.</w:t>
      </w:r>
    </w:p>
    <w:p w14:paraId="01A973D7" w14:textId="77777777" w:rsidR="00C840CA" w:rsidRPr="00975DCD" w:rsidRDefault="00C840CA">
      <w:pPr>
        <w:pStyle w:val="Heading3"/>
        <w:keepNext w:val="0"/>
        <w:keepLines w:val="0"/>
        <w:rPr>
          <w:rFonts w:ascii="Times New Roman" w:hAnsi="Times New Roman" w:cs="Times New Roman"/>
          <w:sz w:val="32"/>
          <w:szCs w:val="32"/>
        </w:rPr>
      </w:pPr>
    </w:p>
    <w:p w14:paraId="5CCDBBB9" w14:textId="77777777" w:rsidR="00C840CA" w:rsidRPr="00975DCD" w:rsidRDefault="00000000">
      <w:pPr>
        <w:pStyle w:val="Heading3"/>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lastRenderedPageBreak/>
        <w:t>Identity Provider Integration</w:t>
      </w:r>
    </w:p>
    <w:p w14:paraId="5BA78006" w14:textId="77777777" w:rsidR="00C840CA" w:rsidRPr="00975DCD" w:rsidRDefault="00000000">
      <w:pPr>
        <w:pStyle w:val="NormalWeb"/>
        <w:rPr>
          <w:sz w:val="32"/>
          <w:szCs w:val="32"/>
        </w:rPr>
      </w:pPr>
      <w:r w:rsidRPr="00975DCD">
        <w:rPr>
          <w:sz w:val="32"/>
          <w:szCs w:val="32"/>
        </w:rPr>
        <w:t>Zscaler integrates with identity providers such as Azure Active Directory or Okta to provide secure authentication and multi-factor authentication (MFA).</w:t>
      </w:r>
    </w:p>
    <w:p w14:paraId="43E746FD" w14:textId="77777777" w:rsidR="00C840CA" w:rsidRPr="00975DCD" w:rsidRDefault="00000000">
      <w:pPr>
        <w:pStyle w:val="Heading3"/>
        <w:keepNext w:val="0"/>
        <w:keepLines w:val="0"/>
        <w:rPr>
          <w:rFonts w:ascii="Times New Roman" w:hAnsi="Times New Roman" w:cs="Times New Roman"/>
          <w:b/>
          <w:bCs/>
          <w:sz w:val="32"/>
          <w:szCs w:val="32"/>
        </w:rPr>
      </w:pPr>
      <w:r w:rsidRPr="00975DCD">
        <w:rPr>
          <w:rFonts w:ascii="Times New Roman" w:hAnsi="Times New Roman" w:cs="Times New Roman"/>
          <w:b/>
          <w:bCs/>
          <w:sz w:val="32"/>
          <w:szCs w:val="32"/>
        </w:rPr>
        <w:t>SIEM Integration</w:t>
      </w:r>
    </w:p>
    <w:p w14:paraId="1A9B2577" w14:textId="77777777" w:rsidR="00C840CA" w:rsidRPr="00975DCD" w:rsidRDefault="00000000">
      <w:pPr>
        <w:pStyle w:val="NormalWeb"/>
        <w:rPr>
          <w:sz w:val="32"/>
          <w:szCs w:val="32"/>
        </w:rPr>
      </w:pPr>
      <w:r w:rsidRPr="00975DCD">
        <w:rPr>
          <w:sz w:val="32"/>
          <w:szCs w:val="32"/>
        </w:rPr>
        <w:t>Security logs generated by Zscaler can be forwarded to Security Information and Event Management (SIEM) systems such as Splunk or Microsoft Sentinel. This allows security teams to monitor user activity and detect suspicious behavior.</w:t>
      </w:r>
    </w:p>
    <w:p w14:paraId="4CF8F9A1" w14:textId="77777777" w:rsidR="00C840CA" w:rsidRPr="00975DCD" w:rsidRDefault="00000000">
      <w:pPr>
        <w:pStyle w:val="Heading2"/>
        <w:keepNext w:val="0"/>
        <w:keepLines w:val="0"/>
        <w:rPr>
          <w:rFonts w:ascii="Times New Roman" w:hAnsi="Times New Roman" w:cs="Times New Roman"/>
          <w:b/>
          <w:bCs/>
          <w:u w:val="single"/>
        </w:rPr>
      </w:pPr>
      <w:r w:rsidRPr="00975DCD">
        <w:rPr>
          <w:rFonts w:ascii="Times New Roman" w:hAnsi="Times New Roman" w:cs="Times New Roman"/>
          <w:b/>
          <w:bCs/>
          <w:u w:val="single"/>
        </w:rPr>
        <w:t>Deployment Approach</w:t>
      </w:r>
    </w:p>
    <w:p w14:paraId="068D868F" w14:textId="77777777" w:rsidR="00C840CA" w:rsidRPr="00975DCD" w:rsidRDefault="00000000">
      <w:pPr>
        <w:pStyle w:val="NormalWeb"/>
        <w:rPr>
          <w:sz w:val="32"/>
          <w:szCs w:val="32"/>
        </w:rPr>
      </w:pPr>
      <w:r w:rsidRPr="00975DCD">
        <w:rPr>
          <w:sz w:val="32"/>
          <w:szCs w:val="32"/>
        </w:rPr>
        <w:t>Implementing Zscaler Zero Trust solutions typically involves a phased deployment approach.</w:t>
      </w:r>
    </w:p>
    <w:p w14:paraId="7E6FD318" w14:textId="77777777" w:rsidR="00C840CA" w:rsidRPr="00975DCD" w:rsidRDefault="00000000">
      <w:pPr>
        <w:pStyle w:val="NormalWeb"/>
        <w:ind w:left="720"/>
        <w:rPr>
          <w:sz w:val="32"/>
          <w:szCs w:val="32"/>
        </w:rPr>
      </w:pPr>
      <w:r w:rsidRPr="00975DCD">
        <w:rPr>
          <w:rStyle w:val="Strong"/>
          <w:sz w:val="32"/>
          <w:szCs w:val="32"/>
        </w:rPr>
        <w:t>1.Assessment Phase</w:t>
      </w:r>
      <w:r w:rsidRPr="00975DCD">
        <w:rPr>
          <w:sz w:val="32"/>
          <w:szCs w:val="32"/>
        </w:rPr>
        <w:t xml:space="preserve"> – Identify internal applications, user groups, and existing access requirements.</w:t>
      </w:r>
    </w:p>
    <w:p w14:paraId="230233EF" w14:textId="77777777" w:rsidR="00C840CA" w:rsidRPr="00975DCD" w:rsidRDefault="00000000">
      <w:pPr>
        <w:pStyle w:val="NormalWeb"/>
        <w:ind w:left="720"/>
        <w:rPr>
          <w:sz w:val="32"/>
          <w:szCs w:val="32"/>
        </w:rPr>
      </w:pPr>
      <w:r w:rsidRPr="00975DCD">
        <w:rPr>
          <w:rStyle w:val="Strong"/>
          <w:sz w:val="32"/>
          <w:szCs w:val="32"/>
        </w:rPr>
        <w:t>2.Infrastructure Deployment</w:t>
      </w:r>
      <w:r w:rsidRPr="00975DCD">
        <w:rPr>
          <w:sz w:val="32"/>
          <w:szCs w:val="32"/>
        </w:rPr>
        <w:t xml:space="preserve"> – Deploy Zscaler App Connectors and integrate identity providers.</w:t>
      </w:r>
    </w:p>
    <w:p w14:paraId="268F272D" w14:textId="77777777" w:rsidR="00C840CA" w:rsidRPr="00975DCD" w:rsidRDefault="00000000">
      <w:pPr>
        <w:pStyle w:val="NormalWeb"/>
        <w:ind w:left="720"/>
        <w:rPr>
          <w:sz w:val="32"/>
          <w:szCs w:val="32"/>
        </w:rPr>
      </w:pPr>
      <w:r w:rsidRPr="00975DCD">
        <w:rPr>
          <w:rStyle w:val="Strong"/>
          <w:sz w:val="32"/>
          <w:szCs w:val="32"/>
        </w:rPr>
        <w:t>3.Policy Configuration</w:t>
      </w:r>
      <w:r w:rsidRPr="00975DCD">
        <w:rPr>
          <w:sz w:val="32"/>
          <w:szCs w:val="32"/>
        </w:rPr>
        <w:t xml:space="preserve"> – Define application access policies based on user roles.</w:t>
      </w:r>
    </w:p>
    <w:p w14:paraId="5CDEAA89" w14:textId="77777777" w:rsidR="00C840CA" w:rsidRPr="00975DCD" w:rsidRDefault="00000000">
      <w:pPr>
        <w:pStyle w:val="NormalWeb"/>
        <w:ind w:left="720"/>
        <w:rPr>
          <w:sz w:val="32"/>
          <w:szCs w:val="32"/>
        </w:rPr>
      </w:pPr>
      <w:r w:rsidRPr="00975DCD">
        <w:rPr>
          <w:rStyle w:val="Strong"/>
          <w:sz w:val="32"/>
          <w:szCs w:val="32"/>
        </w:rPr>
        <w:t>4.Pilot Deployment</w:t>
      </w:r>
      <w:r w:rsidRPr="00975DCD">
        <w:rPr>
          <w:sz w:val="32"/>
          <w:szCs w:val="32"/>
        </w:rPr>
        <w:t xml:space="preserve"> – Test the solution with a small group of users to validate functionality.</w:t>
      </w:r>
    </w:p>
    <w:p w14:paraId="654124A8" w14:textId="77777777" w:rsidR="00C840CA" w:rsidRPr="00975DCD" w:rsidRDefault="00000000">
      <w:pPr>
        <w:pStyle w:val="NormalWeb"/>
        <w:ind w:left="720"/>
        <w:rPr>
          <w:sz w:val="32"/>
          <w:szCs w:val="32"/>
        </w:rPr>
      </w:pPr>
      <w:r w:rsidRPr="00975DCD">
        <w:rPr>
          <w:rStyle w:val="Strong"/>
          <w:sz w:val="32"/>
          <w:szCs w:val="32"/>
        </w:rPr>
        <w:t>5.Full Deployment</w:t>
      </w:r>
      <w:r w:rsidRPr="00975DCD">
        <w:rPr>
          <w:sz w:val="32"/>
          <w:szCs w:val="32"/>
        </w:rPr>
        <w:t xml:space="preserve"> – Gradually migrate all users from the legacy VPN to the Zscaler platfor</w:t>
      </w:r>
      <w:r w:rsidRPr="00975DCD">
        <w:rPr>
          <w:rStyle w:val="Strong"/>
          <w:sz w:val="32"/>
          <w:szCs w:val="32"/>
        </w:rPr>
        <w:t>6.Optimization</w:t>
      </w:r>
      <w:r w:rsidRPr="00975DCD">
        <w:rPr>
          <w:sz w:val="32"/>
          <w:szCs w:val="32"/>
        </w:rPr>
        <w:t xml:space="preserve"> – Continuously monitor logs and refine security policies.</w:t>
      </w:r>
    </w:p>
    <w:p w14:paraId="0F282789" w14:textId="77777777" w:rsidR="00C840CA" w:rsidRPr="00975DCD" w:rsidRDefault="00C840CA">
      <w:pPr>
        <w:spacing w:beforeAutospacing="1" w:afterAutospacing="1"/>
        <w:rPr>
          <w:rFonts w:ascii="Times New Roman" w:hAnsi="Times New Roman" w:cs="Times New Roman"/>
          <w:sz w:val="32"/>
          <w:szCs w:val="32"/>
        </w:rPr>
      </w:pPr>
    </w:p>
    <w:p w14:paraId="128178D5" w14:textId="77777777" w:rsidR="00C840CA" w:rsidRPr="00975DCD" w:rsidRDefault="00C840CA">
      <w:pPr>
        <w:rPr>
          <w:rFonts w:ascii="Times New Roman" w:hAnsi="Times New Roman" w:cs="Times New Roman"/>
          <w:sz w:val="32"/>
          <w:szCs w:val="32"/>
        </w:rPr>
      </w:pPr>
    </w:p>
    <w:p w14:paraId="0C05307D" w14:textId="77777777" w:rsidR="00C840CA" w:rsidRDefault="00C840CA">
      <w:pPr>
        <w:pStyle w:val="Heading2"/>
        <w:keepNext w:val="0"/>
        <w:keepLines w:val="0"/>
        <w:jc w:val="both"/>
        <w:rPr>
          <w:rFonts w:ascii="Times New Roman" w:hAnsi="Times New Roman" w:cs="Times New Roman"/>
          <w:lang w:val="en-IN"/>
        </w:rPr>
      </w:pPr>
    </w:p>
    <w:p w14:paraId="30107326" w14:textId="77777777" w:rsidR="00975DCD" w:rsidRDefault="00975DCD" w:rsidP="00975DCD">
      <w:pPr>
        <w:rPr>
          <w:lang w:val="en-IN"/>
        </w:rPr>
      </w:pPr>
    </w:p>
    <w:p w14:paraId="60F64E5F" w14:textId="77777777" w:rsidR="00975DCD" w:rsidRDefault="00975DCD" w:rsidP="00975DCD">
      <w:pPr>
        <w:rPr>
          <w:lang w:val="en-IN"/>
        </w:rPr>
      </w:pPr>
    </w:p>
    <w:p w14:paraId="2406632F" w14:textId="77777777" w:rsidR="00975DCD" w:rsidRPr="00975DCD" w:rsidRDefault="00975DCD" w:rsidP="00975DCD">
      <w:pPr>
        <w:rPr>
          <w:lang w:val="en-IN"/>
        </w:rPr>
      </w:pPr>
    </w:p>
    <w:p w14:paraId="3E21EC39" w14:textId="77777777" w:rsidR="00C840CA" w:rsidRPr="00975DCD" w:rsidRDefault="00C840CA">
      <w:pPr>
        <w:pStyle w:val="Heading2"/>
        <w:keepNext w:val="0"/>
        <w:keepLines w:val="0"/>
        <w:jc w:val="both"/>
        <w:rPr>
          <w:rFonts w:ascii="Times New Roman" w:hAnsi="Times New Roman" w:cs="Times New Roman"/>
        </w:rPr>
      </w:pPr>
    </w:p>
    <w:p w14:paraId="3670251E" w14:textId="77777777" w:rsidR="00C840CA" w:rsidRPr="00975DCD" w:rsidRDefault="00C840CA">
      <w:pPr>
        <w:pStyle w:val="Heading2"/>
        <w:keepNext w:val="0"/>
        <w:keepLines w:val="0"/>
        <w:jc w:val="both"/>
        <w:rPr>
          <w:rFonts w:ascii="Times New Roman" w:hAnsi="Times New Roman" w:cs="Times New Roman"/>
        </w:rPr>
      </w:pPr>
    </w:p>
    <w:p w14:paraId="074CC4A5" w14:textId="77777777" w:rsidR="00C840CA" w:rsidRPr="00975DCD" w:rsidRDefault="00000000">
      <w:pPr>
        <w:pStyle w:val="Heading2"/>
        <w:keepNext w:val="0"/>
        <w:keepLines w:val="0"/>
        <w:jc w:val="both"/>
        <w:rPr>
          <w:rFonts w:ascii="Times New Roman" w:hAnsi="Times New Roman" w:cs="Times New Roman"/>
          <w:b/>
          <w:bCs/>
        </w:rPr>
      </w:pPr>
      <w:r w:rsidRPr="00975DCD">
        <w:rPr>
          <w:rFonts w:ascii="Times New Roman" w:hAnsi="Times New Roman" w:cs="Times New Roman"/>
          <w:b/>
          <w:bCs/>
        </w:rPr>
        <w:t>Conclusion</w:t>
      </w:r>
    </w:p>
    <w:p w14:paraId="2720B221" w14:textId="77777777" w:rsidR="00C840CA" w:rsidRPr="00975DCD" w:rsidRDefault="00000000">
      <w:pPr>
        <w:pStyle w:val="NormalWeb"/>
        <w:jc w:val="both"/>
        <w:rPr>
          <w:sz w:val="32"/>
          <w:szCs w:val="32"/>
        </w:rPr>
      </w:pPr>
      <w:r w:rsidRPr="00975DCD">
        <w:rPr>
          <w:sz w:val="32"/>
          <w:szCs w:val="32"/>
        </w:rPr>
        <w:t xml:space="preserve">Replacing legacy VPN architectures with </w:t>
      </w:r>
      <w:r w:rsidRPr="00975DCD">
        <w:rPr>
          <w:rStyle w:val="Strong"/>
          <w:sz w:val="32"/>
          <w:szCs w:val="32"/>
        </w:rPr>
        <w:t>Zscaler Zero Trust solutions</w:t>
      </w:r>
      <w:r w:rsidRPr="00975DCD">
        <w:rPr>
          <w:sz w:val="32"/>
          <w:szCs w:val="32"/>
        </w:rPr>
        <w:t xml:space="preserve"> significantly enhances organizational security. By eliminating network-level access and implementing identity-based application access, organizations can reduce attack surfaces and prevent lateral movement within their infrastructure.</w:t>
      </w:r>
    </w:p>
    <w:p w14:paraId="2C5E5AB4" w14:textId="77777777" w:rsidR="00C840CA" w:rsidRPr="00975DCD" w:rsidRDefault="00000000">
      <w:pPr>
        <w:pStyle w:val="NormalWeb"/>
        <w:jc w:val="both"/>
        <w:rPr>
          <w:sz w:val="32"/>
          <w:szCs w:val="32"/>
        </w:rPr>
      </w:pPr>
      <w:r w:rsidRPr="00975DCD">
        <w:rPr>
          <w:sz w:val="32"/>
          <w:szCs w:val="32"/>
        </w:rPr>
        <w:t>Zscaler’s cloud-native architecture provides scalable, secure, and efficient remote access without relying on traditional VPN hardware. As cyber threats continue to evolve, adopting Zero Trust principles ensures that organizations maintain a strong and resilient cybersecurity posture while supporting modern remote work environments.</w:t>
      </w:r>
    </w:p>
    <w:p w14:paraId="3ACA8681" w14:textId="77777777" w:rsidR="00C840CA" w:rsidRPr="00975DCD" w:rsidRDefault="00C840CA">
      <w:pPr>
        <w:jc w:val="both"/>
        <w:rPr>
          <w:rFonts w:ascii="Times New Roman" w:hAnsi="Times New Roman" w:cs="Times New Roman"/>
          <w:sz w:val="32"/>
          <w:szCs w:val="32"/>
        </w:rPr>
      </w:pPr>
    </w:p>
    <w:p w14:paraId="0696D7E9" w14:textId="77777777" w:rsidR="00C840CA" w:rsidRPr="00975DCD" w:rsidRDefault="00C840CA">
      <w:pPr>
        <w:widowControl w:val="0"/>
        <w:spacing w:line="240" w:lineRule="auto"/>
        <w:jc w:val="both"/>
        <w:rPr>
          <w:rFonts w:ascii="Times New Roman" w:eastAsia="Times New Roman" w:hAnsi="Times New Roman" w:cs="Times New Roman"/>
          <w:sz w:val="36"/>
          <w:szCs w:val="36"/>
          <w:lang w:val="en-US"/>
        </w:rPr>
      </w:pPr>
    </w:p>
    <w:sectPr w:rsidR="00C840CA" w:rsidRPr="00975DCD">
      <w:pgSz w:w="11909" w:h="16834"/>
      <w:pgMar w:top="720" w:right="720" w:bottom="720" w:left="720" w:header="720" w:footer="720" w:gutter="0"/>
      <w:pgBorders>
        <w:top w:val="single" w:sz="4" w:space="1" w:color="auto"/>
        <w:left w:val="single" w:sz="4" w:space="4" w:color="auto"/>
        <w:bottom w:val="single" w:sz="4" w:space="1" w:color="auto"/>
        <w:right w:val="single" w:sz="4" w:space="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387E5" w14:textId="77777777" w:rsidR="00500C73" w:rsidRDefault="00500C73">
      <w:pPr>
        <w:spacing w:line="240" w:lineRule="auto"/>
      </w:pPr>
      <w:r>
        <w:separator/>
      </w:r>
    </w:p>
  </w:endnote>
  <w:endnote w:type="continuationSeparator" w:id="0">
    <w:p w14:paraId="0EDD90E1" w14:textId="77777777" w:rsidR="00500C73" w:rsidRDefault="00500C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PS-BoldMT">
    <w:altName w:val="Segoe Print"/>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B073EFC6-2A4E-48B9-AE16-0DBB007A9042}"/>
  </w:font>
  <w:font w:name="Cambria">
    <w:panose1 w:val="02040503050406030204"/>
    <w:charset w:val="00"/>
    <w:family w:val="roman"/>
    <w:pitch w:val="variable"/>
    <w:sig w:usb0="E00006FF" w:usb1="420024FF" w:usb2="02000000" w:usb3="00000000" w:csb0="0000019F" w:csb1="00000000"/>
    <w:embedRegular r:id="rId2" w:fontKey="{9A36DDF1-B9B2-45D0-8818-DDAF563E654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3A7DF" w14:textId="77777777" w:rsidR="00500C73" w:rsidRDefault="00500C73">
      <w:r>
        <w:separator/>
      </w:r>
    </w:p>
  </w:footnote>
  <w:footnote w:type="continuationSeparator" w:id="0">
    <w:p w14:paraId="018E88F2" w14:textId="77777777" w:rsidR="00500C73" w:rsidRDefault="00500C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F984BB"/>
    <w:multiLevelType w:val="singleLevel"/>
    <w:tmpl w:val="92F984BB"/>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B5E306ED"/>
    <w:multiLevelType w:val="multilevel"/>
    <w:tmpl w:val="B5E306E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BF205925"/>
    <w:multiLevelType w:val="multilevel"/>
    <w:tmpl w:val="BF2059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CF092B84"/>
    <w:multiLevelType w:val="multilevel"/>
    <w:tmpl w:val="CF092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053208E"/>
    <w:multiLevelType w:val="multilevel"/>
    <w:tmpl w:val="00532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3D62ECE"/>
    <w:multiLevelType w:val="multilevel"/>
    <w:tmpl w:val="03D62EC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59ADCABA"/>
    <w:multiLevelType w:val="multilevel"/>
    <w:tmpl w:val="59ADC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84059111">
    <w:abstractNumId w:val="4"/>
  </w:num>
  <w:num w:numId="2" w16cid:durableId="1882787036">
    <w:abstractNumId w:val="3"/>
  </w:num>
  <w:num w:numId="3" w16cid:durableId="294219629">
    <w:abstractNumId w:val="6"/>
  </w:num>
  <w:num w:numId="4" w16cid:durableId="644553594">
    <w:abstractNumId w:val="2"/>
  </w:num>
  <w:num w:numId="5" w16cid:durableId="357585688">
    <w:abstractNumId w:val="1"/>
  </w:num>
  <w:num w:numId="6" w16cid:durableId="282224771">
    <w:abstractNumId w:val="5"/>
  </w:num>
  <w:num w:numId="7" w16cid:durableId="515189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0CA"/>
    <w:rsid w:val="004420EE"/>
    <w:rsid w:val="00500C73"/>
    <w:rsid w:val="00975DCD"/>
    <w:rsid w:val="00C840CA"/>
    <w:rsid w:val="00E458B2"/>
    <w:rsid w:val="1ECF4D82"/>
    <w:rsid w:val="295E55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6946D"/>
  <w15:docId w15:val="{0EBBB149-5736-4E8F-AAAA-6DC0E4293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3" w:qFormat="1"/>
    <w:lsdException w:name="heading 5"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Default Paragraph Font" w:semiHidden="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pPr>
    <w:rPr>
      <w:sz w:val="22"/>
      <w:szCs w:val="22"/>
      <w:lang w:val="zh-CN"/>
    </w:rPr>
  </w:style>
  <w:style w:type="paragraph" w:styleId="Heading1">
    <w:name w:val="heading 1"/>
    <w:basedOn w:val="Normal"/>
    <w:next w:val="Normal"/>
    <w:qFormat/>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qFormat/>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qFormat/>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rPr>
      <w:rFonts w:ascii="Courier New" w:hAnsi="Courier New" w:cs="Courier New"/>
      <w:sz w:val="20"/>
      <w:szCs w:val="20"/>
    </w:rPr>
  </w:style>
  <w:style w:type="character" w:styleId="Hyperlink">
    <w:name w:val="Hyperlink"/>
    <w:basedOn w:val="DefaultParagraphFont"/>
    <w:qFormat/>
    <w:rPr>
      <w:color w:val="0000FF"/>
      <w:u w:val="single"/>
    </w:rPr>
  </w:style>
  <w:style w:type="paragraph" w:styleId="NormalWeb">
    <w:name w:val="Normal (Web)"/>
    <w:pPr>
      <w:spacing w:beforeAutospacing="1" w:afterAutospacing="1"/>
    </w:pPr>
    <w:rPr>
      <w:rFonts w:ascii="Times New Roman" w:eastAsia="SimSun" w:hAnsi="Times New Roman" w:cs="Times New Roman"/>
      <w:sz w:val="24"/>
      <w:szCs w:val="24"/>
      <w:lang w:val="en-US" w:eastAsia="zh-CN"/>
    </w:rPr>
  </w:style>
  <w:style w:type="character" w:styleId="Strong">
    <w:name w:val="Strong"/>
    <w:basedOn w:val="DefaultParagraphFont"/>
    <w:qFormat/>
    <w:rPr>
      <w:b/>
      <w:bCs/>
    </w:rPr>
  </w:style>
  <w:style w:type="paragraph" w:styleId="Subtitle">
    <w:name w:val="Subtitle"/>
    <w:basedOn w:val="Normal"/>
    <w:next w:val="Normal"/>
    <w:pPr>
      <w:keepNext/>
      <w:keepLines/>
      <w:spacing w:after="320"/>
    </w:pPr>
    <w:rPr>
      <w:color w:val="666666"/>
      <w:sz w:val="30"/>
      <w:szCs w:val="30"/>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pPr>
      <w:keepNext/>
      <w:keepLines/>
      <w:spacing w:after="60"/>
    </w:pPr>
    <w:rPr>
      <w:sz w:val="52"/>
      <w:szCs w:val="52"/>
    </w:rPr>
  </w:style>
  <w:style w:type="table" w:customStyle="1" w:styleId="TableNormal0">
    <w:name w:val="TableNormal"/>
    <w:qFormat/>
    <w:tblPr>
      <w:tblCellMar>
        <w:top w:w="100" w:type="dxa"/>
        <w:left w:w="100" w:type="dxa"/>
        <w:bottom w:w="100" w:type="dxa"/>
        <w:right w:w="100" w:type="dxa"/>
      </w:tblCellMar>
    </w:tblPr>
  </w:style>
  <w:style w:type="table" w:customStyle="1" w:styleId="Style10">
    <w:name w:val="_Style 10"/>
    <w:basedOn w:val="TableNormal0"/>
    <w:qFormat/>
    <w:tblPr/>
  </w:style>
  <w:style w:type="table" w:customStyle="1" w:styleId="Style11">
    <w:name w:val="_Style 11"/>
    <w:basedOn w:val="TableNormal0"/>
    <w:qFormat/>
    <w:tblPr/>
  </w:style>
  <w:style w:type="table" w:customStyle="1" w:styleId="Style12">
    <w:name w:val="_Style 12"/>
    <w:basedOn w:val="TableNormal0"/>
    <w:qFormat/>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testfire.ne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38</Pages>
  <Words>4800</Words>
  <Characters>27363</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prave</dc:creator>
  <cp:lastModifiedBy>S0426250</cp:lastModifiedBy>
  <cp:revision>2</cp:revision>
  <dcterms:created xsi:type="dcterms:W3CDTF">2026-03-08T16:09:00Z</dcterms:created>
  <dcterms:modified xsi:type="dcterms:W3CDTF">2026-03-08T16:09:00Z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7FB43618F0024A7292798D3311EEB9EB_13</vt:lpwstr>
  </property>
</Properties>
</file>