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CampuSale</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Week 12 Summary</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Past Week’s Overview:</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This past week we: </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Finish up password reset page and added route for it.</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Merged the Master and Development branches together. Master is now more up to date, and we will continue to periodically merge the two branches as we make more progress on the development branch.</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Did some debugging after merge.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Update style throughout various pages.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to add documentation for some functions on the listing page.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Updated login overlay to change message once the user starts typing again.</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preparing home page to display differently once a user is logged in already.</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linking items on listing page to the item page.</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Started working on dynamic page for items. Dynamic pages are currently redirecting to listing page itself.</w:t>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Display test items from database on listing page.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Added more sample data to the database for testing purposes.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Started logout page.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Next Week’s Goals: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Start process of allowing a user to post an item for sale.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Fix dynamic pages to redirect properly.</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Change the profile page so that a user can edit their information if desired directly from the page.</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Continue logout page.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