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BUILD SPECIFICATION / LLM IMPLEMENTATION PROMPT</w:t>
      </w:r>
    </w:p>
    <w:p>
      <w:pPr>
        <w:pStyle w:val="Title"/>
        <w:jc w:val="center"/>
      </w:pPr>
      <w:r>
        <w:t>Kindergarten Learning Plugin</w:t>
      </w:r>
    </w:p>
    <w:p>
      <w:pPr>
        <w:jc w:val="center"/>
      </w:pPr>
      <w:r>
        <w:rPr>
          <w:i/>
          <w:sz w:val="24"/>
        </w:rPr>
        <w:t>Adaptive, subject-based learning with visual worksheets, artifact history, assessment, progress tracking, and feedback-driven difficulty</w:t>
      </w:r>
    </w:p>
    <w:p/>
    <w:p>
      <w:r>
        <w:rPr>
          <w:b/>
        </w:rPr>
        <w:t xml:space="preserve">How to use this document: </w:t>
      </w:r>
      <w:r>
        <w:t>Give the complete document to a coding LLM/agent as the product and architecture brief. The implementation should preserve the behavior and contracts described here even if the exact framework, database, or UI stack differs.</w:t>
      </w:r>
    </w:p>
    <w:p>
      <w:r>
        <w:br w:type="page"/>
      </w:r>
    </w:p>
    <w:p>
      <w:pPr>
        <w:pStyle w:val="Heading1"/>
      </w:pPr>
      <w:r>
        <w:t>1. Mission</w:t>
      </w:r>
    </w:p>
    <w:p>
      <w:r>
        <w:t>Build a Kindergarten Learning Plugin that behaves like a reusable learning assistant rather than a one-shot worksheet generator. It must generate age-appropriate activities across subjects, use pictures as a first-class teaching mechanism, persist every generated activity, accept and store the child's completed work, evaluate performance, maintain concept-level progress, and use a controlled feedback loop to decide what the child should practice next and whether difficulty should increase, remain stable, or decrease.</w:t>
      </w:r>
    </w:p>
    <w:p>
      <w:r>
        <w:t>The system should make the architecture visible: persistent context, runtime inputs, reusable skills, tools, generated artifacts, stored artifacts, deterministic validation, AI reasoning, evaluations, guardrails, human checkpoints, and feedback loops must be separate concepts rather than one giant prompt.</w:t>
      </w:r>
    </w:p>
    <w:p>
      <w:pPr>
        <w:pStyle w:val="Heading1"/>
      </w:pPr>
      <w:r>
        <w:t>2. Product Principles</w:t>
      </w:r>
    </w:p>
    <w:p>
      <w:pPr>
        <w:pStyle w:val="ListBullet"/>
      </w:pPr>
      <w:r>
        <w:t>Learning state is persistent. The system must not treat every session as a new child.</w:t>
      </w:r>
    </w:p>
    <w:p>
      <w:pPr>
        <w:pStyle w:val="ListBullet"/>
      </w:pPr>
      <w:r>
        <w:t>Progress is tracked at concept/skill level, not merely as a Math or English percentage.</w:t>
      </w:r>
    </w:p>
    <w:p>
      <w:pPr>
        <w:pStyle w:val="ListBullet"/>
      </w:pPr>
      <w:r>
        <w:t>Generated worksheets and completed work are durable artifacts with lineage.</w:t>
      </w:r>
    </w:p>
    <w:p>
      <w:pPr>
        <w:pStyle w:val="ListBullet"/>
      </w:pPr>
      <w:r>
        <w:t>Visuals are instructional content, not decoration.</w:t>
      </w:r>
    </w:p>
    <w:p>
      <w:pPr>
        <w:pStyle w:val="ListBullet"/>
      </w:pPr>
      <w:r>
        <w:t>Use deterministic code for facts that can be proven deterministically, such as arithmetic answers, scoring, thresholds, schema validation, and progression rules.</w:t>
      </w:r>
    </w:p>
    <w:p>
      <w:pPr>
        <w:pStyle w:val="ListBullet"/>
      </w:pPr>
      <w:r>
        <w:t>Use LLM reasoning where language, explanation, activity design, interpretation, or personalization is required.</w:t>
      </w:r>
    </w:p>
    <w:p>
      <w:pPr>
        <w:pStyle w:val="ListBullet"/>
      </w:pPr>
      <w:r>
        <w:t>Subjective or consequential judgments should preserve evidence and allow parent/teacher review.</w:t>
      </w:r>
    </w:p>
    <w:p>
      <w:pPr>
        <w:pStyle w:val="ListBullet"/>
      </w:pPr>
      <w:r>
        <w:t>Difficulty changes should be based on trends and repeated evidence, not one unusually good or bad worksheet.</w:t>
      </w:r>
    </w:p>
    <w:p>
      <w:pPr>
        <w:pStyle w:val="ListBullet"/>
      </w:pPr>
      <w:r>
        <w:t>Skills should be reasonably generalized. Do not create a separate implementation for every tiny topic/level combination.</w:t>
      </w:r>
    </w:p>
    <w:p>
      <w:pPr>
        <w:pStyle w:val="ListBullet"/>
      </w:pPr>
      <w:r>
        <w:t>Every recommendation should be explainable: the system should be able to state why it selected a topic and why it changed or retained difficulty.</w:t>
      </w:r>
    </w:p>
    <w:p>
      <w:pPr>
        <w:pStyle w:val="Heading1"/>
      </w:pPr>
      <w:r>
        <w:t>3. Primary User Experience</w:t>
      </w:r>
    </w:p>
    <w:p>
      <w:r>
        <w:t>A typical end-to-end flow should look like this:</w:t>
      </w:r>
    </w:p>
    <w:p>
      <w:pPr>
        <w:pStyle w:val="ListNumber"/>
      </w:pPr>
      <w:r>
        <w:t>Create/select a child profile.</w:t>
      </w:r>
    </w:p>
    <w:p>
      <w:pPr>
        <w:pStyle w:val="ListNumber"/>
      </w:pPr>
      <w:r>
        <w:t>Choose a subject or allow the plugin to recommend the next activity.</w:t>
      </w:r>
    </w:p>
    <w:p>
      <w:pPr>
        <w:pStyle w:val="ListNumber"/>
      </w:pPr>
      <w:r>
        <w:t>Load the child's current concept-level learning state and recent history.</w:t>
      </w:r>
    </w:p>
    <w:p>
      <w:pPr>
        <w:pStyle w:val="ListNumber"/>
      </w:pPr>
      <w:r>
        <w:t>Select an appropriate subject, concept, activity type, and difficulty.</w:t>
      </w:r>
    </w:p>
    <w:p>
      <w:pPr>
        <w:pStyle w:val="ListNumber"/>
      </w:pPr>
      <w:r>
        <w:t>Generate an activity, including age-appropriate pictures where useful.</w:t>
      </w:r>
    </w:p>
    <w:p>
      <w:pPr>
        <w:pStyle w:val="ListNumber"/>
      </w:pPr>
      <w:r>
        <w:t>Render and store the generated artifact, including an answer/evaluation specification.</w:t>
      </w:r>
    </w:p>
    <w:p>
      <w:pPr>
        <w:pStyle w:val="ListNumber"/>
      </w:pPr>
      <w:r>
        <w:t>The child completes the activity on paper or digitally.</w:t>
      </w:r>
    </w:p>
    <w:p>
      <w:pPr>
        <w:pStyle w:val="ListNumber"/>
      </w:pPr>
      <w:r>
        <w:t>Parent/teacher uploads or submits the completed work.</w:t>
      </w:r>
    </w:p>
    <w:p>
      <w:pPr>
        <w:pStyle w:val="ListNumber"/>
      </w:pPr>
      <w:r>
        <w:t>Evaluate the work using deterministic scoring where possible and AI-assisted evaluation where necessary.</w:t>
      </w:r>
    </w:p>
    <w:p>
      <w:pPr>
        <w:pStyle w:val="ListNumber"/>
      </w:pPr>
      <w:r>
        <w:t>Store the completed work and evaluation as separate linked artifacts.</w:t>
      </w:r>
    </w:p>
    <w:p>
      <w:pPr>
        <w:pStyle w:val="ListNumber"/>
      </w:pPr>
      <w:r>
        <w:t>Update concept-level progress and mastery evidence.</w:t>
      </w:r>
    </w:p>
    <w:p>
      <w:pPr>
        <w:pStyle w:val="ListNumber"/>
      </w:pPr>
      <w:r>
        <w:t>Run progression logic to maintain, increase, reduce, or redirect difficulty.</w:t>
      </w:r>
    </w:p>
    <w:p>
      <w:pPr>
        <w:pStyle w:val="ListNumber"/>
      </w:pPr>
      <w:r>
        <w:t>Recommend/generate the next activity.</w:t>
      </w:r>
    </w:p>
    <w:p>
      <w:pPr>
        <w:pStyle w:val="ListNumber"/>
      </w:pPr>
      <w:r>
        <w:t>Provide parent/teacher progress views and allow explicit override of recommendations.</w:t>
      </w:r>
    </w:p>
    <w:p>
      <w:pPr>
        <w:pStyle w:val="Heading1"/>
      </w:pPr>
      <w:r>
        <w:t>4. Core Domain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Entity</w:t>
            </w:r>
          </w:p>
        </w:tc>
        <w:tc>
          <w:tcPr>
            <w:tcW w:type="dxa" w:w="3360"/>
            <w:shd w:fill="D9EAF7"/>
          </w:tcPr>
          <w:p>
            <w:r>
              <w:rPr>
                <w:b/>
              </w:rPr>
              <w:t>Purpose</w:t>
            </w:r>
          </w:p>
        </w:tc>
        <w:tc>
          <w:tcPr>
            <w:tcW w:type="dxa" w:w="3360"/>
            <w:shd w:fill="D9EAF7"/>
          </w:tcPr>
          <w:p>
            <w:r>
              <w:rPr>
                <w:b/>
              </w:rPr>
              <w:t>Important fields</w:t>
            </w:r>
          </w:p>
        </w:tc>
      </w:tr>
      <w:tr>
        <w:tc>
          <w:tcPr>
            <w:tcW w:type="dxa" w:w="3360"/>
            <w:vAlign w:val="top"/>
          </w:tcPr>
          <w:p>
            <w:r>
              <w:t>Student</w:t>
            </w:r>
          </w:p>
        </w:tc>
        <w:tc>
          <w:tcPr>
            <w:tcW w:type="dxa" w:w="3360"/>
            <w:vAlign w:val="top"/>
          </w:tcPr>
          <w:p>
            <w:r>
              <w:t>Persistent child profile</w:t>
            </w:r>
          </w:p>
        </w:tc>
        <w:tc>
          <w:tcPr>
            <w:tcW w:type="dxa" w:w="3360"/>
            <w:vAlign w:val="top"/>
          </w:tcPr>
          <w:p>
            <w:r>
              <w:t>id, display_name, grade, age/range, preferences, created_at</w:t>
            </w:r>
          </w:p>
        </w:tc>
      </w:tr>
      <w:tr>
        <w:tc>
          <w:tcPr>
            <w:tcW w:type="dxa" w:w="3360"/>
            <w:vAlign w:val="top"/>
          </w:tcPr>
          <w:p>
            <w:r>
              <w:t>Subject</w:t>
            </w:r>
          </w:p>
        </w:tc>
        <w:tc>
          <w:tcPr>
            <w:tcW w:type="dxa" w:w="3360"/>
            <w:vAlign w:val="top"/>
          </w:tcPr>
          <w:p>
            <w:r>
              <w:t>Top-level learning area</w:t>
            </w:r>
          </w:p>
        </w:tc>
        <w:tc>
          <w:tcPr>
            <w:tcW w:type="dxa" w:w="3360"/>
            <w:vAlign w:val="top"/>
          </w:tcPr>
          <w:p>
            <w:r>
              <w:t>Math, English, Science, General Skills</w:t>
            </w:r>
          </w:p>
        </w:tc>
      </w:tr>
      <w:tr>
        <w:tc>
          <w:tcPr>
            <w:tcW w:type="dxa" w:w="3360"/>
            <w:vAlign w:val="top"/>
          </w:tcPr>
          <w:p>
            <w:r>
              <w:t>Concept</w:t>
            </w:r>
          </w:p>
        </w:tc>
        <w:tc>
          <w:tcPr>
            <w:tcW w:type="dxa" w:w="3360"/>
            <w:vAlign w:val="top"/>
          </w:tcPr>
          <w:p>
            <w:r>
              <w:t>Trackable learning unit</w:t>
            </w:r>
          </w:p>
        </w:tc>
        <w:tc>
          <w:tcPr>
            <w:tcW w:type="dxa" w:w="3360"/>
            <w:vAlign w:val="top"/>
          </w:tcPr>
          <w:p>
            <w:r>
              <w:t>subject, name, prerequisites, difficulty scale, learning objectives</w:t>
            </w:r>
          </w:p>
        </w:tc>
      </w:tr>
      <w:tr>
        <w:tc>
          <w:tcPr>
            <w:tcW w:type="dxa" w:w="3360"/>
            <w:vAlign w:val="top"/>
          </w:tcPr>
          <w:p>
            <w:r>
              <w:t>StudentConceptState</w:t>
            </w:r>
          </w:p>
        </w:tc>
        <w:tc>
          <w:tcPr>
            <w:tcW w:type="dxa" w:w="3360"/>
            <w:vAlign w:val="top"/>
          </w:tcPr>
          <w:p>
            <w:r>
              <w:t>Current learning state for one child/concept</w:t>
            </w:r>
          </w:p>
        </w:tc>
        <w:tc>
          <w:tcPr>
            <w:tcW w:type="dxa" w:w="3360"/>
            <w:vAlign w:val="top"/>
          </w:tcPr>
          <w:p>
            <w:r>
              <w:t>status, level, recent_accuracy, trend, attempts, mastery evidence, last_practiced</w:t>
            </w:r>
          </w:p>
        </w:tc>
      </w:tr>
      <w:tr>
        <w:tc>
          <w:tcPr>
            <w:tcW w:type="dxa" w:w="3360"/>
            <w:vAlign w:val="top"/>
          </w:tcPr>
          <w:p>
            <w:r>
              <w:t>Activity</w:t>
            </w:r>
          </w:p>
        </w:tc>
        <w:tc>
          <w:tcPr>
            <w:tcW w:type="dxa" w:w="3360"/>
            <w:vAlign w:val="top"/>
          </w:tcPr>
          <w:p>
            <w:r>
              <w:t>Generated learning activity</w:t>
            </w:r>
          </w:p>
        </w:tc>
        <w:tc>
          <w:tcPr>
            <w:tcW w:type="dxa" w:w="3360"/>
            <w:vAlign w:val="top"/>
          </w:tcPr>
          <w:p>
            <w:r>
              <w:t>student, subject, concept(s), difficulty, activity type, prompt/spec, generated_at</w:t>
            </w:r>
          </w:p>
        </w:tc>
      </w:tr>
      <w:tr>
        <w:tc>
          <w:tcPr>
            <w:tcW w:type="dxa" w:w="3360"/>
            <w:vAlign w:val="top"/>
          </w:tcPr>
          <w:p>
            <w:r>
              <w:t>Artifact</w:t>
            </w:r>
          </w:p>
        </w:tc>
        <w:tc>
          <w:tcPr>
            <w:tcW w:type="dxa" w:w="3360"/>
            <w:vAlign w:val="top"/>
          </w:tcPr>
          <w:p>
            <w:r>
              <w:t>Durable generated or submitted file</w:t>
            </w:r>
          </w:p>
        </w:tc>
        <w:tc>
          <w:tcPr>
            <w:tcW w:type="dxa" w:w="3360"/>
            <w:vAlign w:val="top"/>
          </w:tcPr>
          <w:p>
            <w:r>
              <w:t>type, URI/path, activity_id, metadata, created_at</w:t>
            </w:r>
          </w:p>
        </w:tc>
      </w:tr>
      <w:tr>
        <w:tc>
          <w:tcPr>
            <w:tcW w:type="dxa" w:w="3360"/>
            <w:vAlign w:val="top"/>
          </w:tcPr>
          <w:p>
            <w:r>
              <w:t>Submission</w:t>
            </w:r>
          </w:p>
        </w:tc>
        <w:tc>
          <w:tcPr>
            <w:tcW w:type="dxa" w:w="3360"/>
            <w:vAlign w:val="top"/>
          </w:tcPr>
          <w:p>
            <w:r>
              <w:t>Child's completed work</w:t>
            </w:r>
          </w:p>
        </w:tc>
        <w:tc>
          <w:tcPr>
            <w:tcW w:type="dxa" w:w="3360"/>
            <w:vAlign w:val="top"/>
          </w:tcPr>
          <w:p>
            <w:r>
              <w:t>activity_id, artifact(s), submitted_at</w:t>
            </w:r>
          </w:p>
        </w:tc>
      </w:tr>
      <w:tr>
        <w:tc>
          <w:tcPr>
            <w:tcW w:type="dxa" w:w="3360"/>
            <w:vAlign w:val="top"/>
          </w:tcPr>
          <w:p>
            <w:r>
              <w:t>Evaluation</w:t>
            </w:r>
          </w:p>
        </w:tc>
        <w:tc>
          <w:tcPr>
            <w:tcW w:type="dxa" w:w="3360"/>
            <w:vAlign w:val="top"/>
          </w:tcPr>
          <w:p>
            <w:r>
              <w:t>Assessment of a submission</w:t>
            </w:r>
          </w:p>
        </w:tc>
        <w:tc>
          <w:tcPr>
            <w:tcW w:type="dxa" w:w="3360"/>
            <w:vAlign w:val="top"/>
          </w:tcPr>
          <w:p>
            <w:r>
              <w:t>score, total, accuracy, errors, observations, evaluator type, confidence</w:t>
            </w:r>
          </w:p>
        </w:tc>
      </w:tr>
      <w:tr>
        <w:tc>
          <w:tcPr>
            <w:tcW w:type="dxa" w:w="3360"/>
            <w:vAlign w:val="top"/>
          </w:tcPr>
          <w:p>
            <w:r>
              <w:t>ProgressEvent</w:t>
            </w:r>
          </w:p>
        </w:tc>
        <w:tc>
          <w:tcPr>
            <w:tcW w:type="dxa" w:w="3360"/>
            <w:vAlign w:val="top"/>
          </w:tcPr>
          <w:p>
            <w:r>
              <w:t>Append-only evidence of learning changes</w:t>
            </w:r>
          </w:p>
        </w:tc>
        <w:tc>
          <w:tcPr>
            <w:tcW w:type="dxa" w:w="3360"/>
            <w:vAlign w:val="top"/>
          </w:tcPr>
          <w:p>
            <w:r>
              <w:t>concept, previous state, new state, reason, evaluation_id, timestamp</w:t>
            </w:r>
          </w:p>
        </w:tc>
      </w:tr>
      <w:tr>
        <w:tc>
          <w:tcPr>
            <w:tcW w:type="dxa" w:w="3360"/>
            <w:vAlign w:val="top"/>
          </w:tcPr>
          <w:p>
            <w:r>
              <w:t>Recommendation</w:t>
            </w:r>
          </w:p>
        </w:tc>
        <w:tc>
          <w:tcPr>
            <w:tcW w:type="dxa" w:w="3360"/>
            <w:vAlign w:val="top"/>
          </w:tcPr>
          <w:p>
            <w:r>
              <w:t>Next-best activity decision</w:t>
            </w:r>
          </w:p>
        </w:tc>
        <w:tc>
          <w:tcPr>
            <w:tcW w:type="dxa" w:w="3360"/>
            <w:vAlign w:val="top"/>
          </w:tcPr>
          <w:p>
            <w:r>
              <w:t>subject, concept, difficulty, reason, evidence</w:t>
            </w:r>
          </w:p>
        </w:tc>
      </w:tr>
      <w:tr>
        <w:tc>
          <w:tcPr>
            <w:tcW w:type="dxa" w:w="3360"/>
            <w:vAlign w:val="top"/>
          </w:tcPr>
          <w:p>
            <w:r>
              <w:t>HumanOverride</w:t>
            </w:r>
          </w:p>
        </w:tc>
        <w:tc>
          <w:tcPr>
            <w:tcW w:type="dxa" w:w="3360"/>
            <w:vAlign w:val="top"/>
          </w:tcPr>
          <w:p>
            <w:r>
              <w:t>Parent/teacher correction or decision</w:t>
            </w:r>
          </w:p>
        </w:tc>
        <w:tc>
          <w:tcPr>
            <w:tcW w:type="dxa" w:w="3360"/>
            <w:vAlign w:val="top"/>
          </w:tcPr>
          <w:p>
            <w:r>
              <w:t>target, old value, new value, reason, actor, timestamp</w:t>
            </w:r>
          </w:p>
        </w:tc>
      </w:tr>
    </w:tbl>
    <w:p>
      <w:pPr>
        <w:pStyle w:val="Heading1"/>
      </w:pPr>
      <w:r>
        <w:t>5. Subject Taxonomy</w:t>
      </w:r>
    </w:p>
    <w:p>
      <w:r>
        <w:t>Start with a configurable taxonomy. Do not hard-code the architecture around only these examples.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Subject</w:t>
            </w:r>
          </w:p>
        </w:tc>
        <w:tc>
          <w:tcPr>
            <w:tcW w:type="dxa" w:w="5040"/>
            <w:shd w:fill="D9EAF7"/>
          </w:tcPr>
          <w:p>
            <w:r>
              <w:rPr>
                <w:b/>
              </w:rPr>
              <w:t>Initial concepts</w:t>
            </w:r>
          </w:p>
        </w:tc>
      </w:tr>
      <w:tr>
        <w:tc>
          <w:tcPr>
            <w:tcW w:type="dxa" w:w="5040"/>
            <w:vAlign w:val="top"/>
          </w:tcPr>
          <w:p>
            <w:r>
              <w:t>Math</w:t>
            </w:r>
          </w:p>
        </w:tc>
        <w:tc>
          <w:tcPr>
            <w:tcW w:type="dxa" w:w="5040"/>
            <w:vAlign w:val="top"/>
          </w:tcPr>
          <w:p>
            <w:r>
              <w:t>Counting, number recognition, comparisons, patterns, shapes, addition, subtraction, measurement</w:t>
            </w:r>
          </w:p>
        </w:tc>
      </w:tr>
      <w:tr>
        <w:tc>
          <w:tcPr>
            <w:tcW w:type="dxa" w:w="5040"/>
            <w:vAlign w:val="top"/>
          </w:tcPr>
          <w:p>
            <w:r>
              <w:t>English</w:t>
            </w:r>
          </w:p>
        </w:tc>
        <w:tc>
          <w:tcPr>
            <w:tcW w:type="dxa" w:w="5040"/>
            <w:vAlign w:val="top"/>
          </w:tcPr>
          <w:p>
            <w:r>
              <w:t>Alphabet, letter sounds, phonics, beginning sounds, rhyming, CVC words, sight words, handwriting, sentence reading, basic comprehension</w:t>
            </w:r>
          </w:p>
        </w:tc>
      </w:tr>
      <w:tr>
        <w:tc>
          <w:tcPr>
            <w:tcW w:type="dxa" w:w="5040"/>
            <w:vAlign w:val="top"/>
          </w:tcPr>
          <w:p>
            <w:r>
              <w:t>Science</w:t>
            </w:r>
          </w:p>
        </w:tc>
        <w:tc>
          <w:tcPr>
            <w:tcW w:type="dxa" w:w="5040"/>
            <w:vAlign w:val="top"/>
          </w:tcPr>
          <w:p>
            <w:r>
              <w:t>Animals, plants, weather, seasons, five senses, simple observation/classification</w:t>
            </w:r>
          </w:p>
        </w:tc>
      </w:tr>
      <w:tr>
        <w:tc>
          <w:tcPr>
            <w:tcW w:type="dxa" w:w="5040"/>
            <w:vAlign w:val="top"/>
          </w:tcPr>
          <w:p>
            <w:r>
              <w:t>General Skills</w:t>
            </w:r>
          </w:p>
        </w:tc>
        <w:tc>
          <w:tcPr>
            <w:tcW w:type="dxa" w:w="5040"/>
            <w:vAlign w:val="top"/>
          </w:tcPr>
          <w:p>
            <w:r>
              <w:t>Matching, sequencing, classification, visual logic, simple problem solving</w:t>
            </w:r>
          </w:p>
        </w:tc>
      </w:tr>
    </w:tbl>
    <w:p>
      <w:pPr>
        <w:pStyle w:val="Heading1"/>
      </w:pPr>
      <w:r>
        <w:t>6. Plugin and Skill Design</w:t>
      </w:r>
    </w:p>
    <w:p>
      <w:r>
        <w:t>Treat the Kindergarten Learning Plugin as the role/domain container. Implement focused reusable capabilities beneath it. Skills should accept parameters such as subject, concept, difficulty, activity type, question count, duration, and visual support rather than duplicating logic.</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Skill / Capability</w:t>
            </w:r>
          </w:p>
        </w:tc>
        <w:tc>
          <w:tcPr>
            <w:tcW w:type="dxa" w:w="5040"/>
            <w:shd w:fill="D9EAF7"/>
          </w:tcPr>
          <w:p>
            <w:r>
              <w:rPr>
                <w:b/>
              </w:rPr>
              <w:t>Responsibility</w:t>
            </w:r>
          </w:p>
        </w:tc>
      </w:tr>
      <w:tr>
        <w:tc>
          <w:tcPr>
            <w:tcW w:type="dxa" w:w="5040"/>
            <w:vAlign w:val="top"/>
          </w:tcPr>
          <w:p>
            <w:r>
              <w:t>create-practice</w:t>
            </w:r>
          </w:p>
        </w:tc>
        <w:tc>
          <w:tcPr>
            <w:tcW w:type="dxa" w:w="5040"/>
            <w:vAlign w:val="top"/>
          </w:tcPr>
          <w:p>
            <w:r>
              <w:t>Generate an age-appropriate activity for a requested subject/concept/current state.</w:t>
            </w:r>
          </w:p>
        </w:tc>
      </w:tr>
      <w:tr>
        <w:tc>
          <w:tcPr>
            <w:tcW w:type="dxa" w:w="5040"/>
            <w:vAlign w:val="top"/>
          </w:tcPr>
          <w:p>
            <w:r>
              <w:t>create-math-practice</w:t>
            </w:r>
          </w:p>
        </w:tc>
        <w:tc>
          <w:tcPr>
            <w:tcW w:type="dxa" w:w="5040"/>
            <w:vAlign w:val="top"/>
          </w:tcPr>
          <w:p>
            <w:r>
              <w:t>Math-specialized generation with deterministic answer construction/validation.</w:t>
            </w:r>
          </w:p>
        </w:tc>
      </w:tr>
      <w:tr>
        <w:tc>
          <w:tcPr>
            <w:tcW w:type="dxa" w:w="5040"/>
            <w:vAlign w:val="top"/>
          </w:tcPr>
          <w:p>
            <w:r>
              <w:t>create-english-practice</w:t>
            </w:r>
          </w:p>
        </w:tc>
        <w:tc>
          <w:tcPr>
            <w:tcW w:type="dxa" w:w="5040"/>
            <w:vAlign w:val="top"/>
          </w:tcPr>
          <w:p>
            <w:r>
              <w:t>Phonics, vocabulary, reading, handwriting, picture-language and comprehension activities.</w:t>
            </w:r>
          </w:p>
        </w:tc>
      </w:tr>
      <w:tr>
        <w:tc>
          <w:tcPr>
            <w:tcW w:type="dxa" w:w="5040"/>
            <w:vAlign w:val="top"/>
          </w:tcPr>
          <w:p>
            <w:r>
              <w:t>create-picture-activity</w:t>
            </w:r>
          </w:p>
        </w:tc>
        <w:tc>
          <w:tcPr>
            <w:tcW w:type="dxa" w:w="5040"/>
            <w:vAlign w:val="top"/>
          </w:tcPr>
          <w:p>
            <w:r>
              <w:t>Create image-centric matching, counting, identification, sequencing, or comprehension activities.</w:t>
            </w:r>
          </w:p>
        </w:tc>
      </w:tr>
      <w:tr>
        <w:tc>
          <w:tcPr>
            <w:tcW w:type="dxa" w:w="5040"/>
            <w:vAlign w:val="top"/>
          </w:tcPr>
          <w:p>
            <w:r>
              <w:t>check-work</w:t>
            </w:r>
          </w:p>
        </w:tc>
        <w:tc>
          <w:tcPr>
            <w:tcW w:type="dxa" w:w="5040"/>
            <w:vAlign w:val="top"/>
          </w:tcPr>
          <w:p>
            <w:r>
              <w:t>Evaluate a submission and return structured evidence.</w:t>
            </w:r>
          </w:p>
        </w:tc>
      </w:tr>
      <w:tr>
        <w:tc>
          <w:tcPr>
            <w:tcW w:type="dxa" w:w="5040"/>
            <w:vAlign w:val="top"/>
          </w:tcPr>
          <w:p>
            <w:r>
              <w:t>explain-mistakes</w:t>
            </w:r>
          </w:p>
        </w:tc>
        <w:tc>
          <w:tcPr>
            <w:tcW w:type="dxa" w:w="5040"/>
            <w:vAlign w:val="top"/>
          </w:tcPr>
          <w:p>
            <w:r>
              <w:t>Generate short child-friendly explanations without exposing inappropriate complexity.</w:t>
            </w:r>
          </w:p>
        </w:tc>
      </w:tr>
      <w:tr>
        <w:tc>
          <w:tcPr>
            <w:tcW w:type="dxa" w:w="5040"/>
            <w:vAlign w:val="top"/>
          </w:tcPr>
          <w:p>
            <w:r>
              <w:t>track-progress</w:t>
            </w:r>
          </w:p>
        </w:tc>
        <w:tc>
          <w:tcPr>
            <w:tcW w:type="dxa" w:w="5040"/>
            <w:vAlign w:val="top"/>
          </w:tcPr>
          <w:p>
            <w:r>
              <w:t>Update concept-level state from validated evaluation evidence.</w:t>
            </w:r>
          </w:p>
        </w:tc>
      </w:tr>
      <w:tr>
        <w:tc>
          <w:tcPr>
            <w:tcW w:type="dxa" w:w="5040"/>
            <w:vAlign w:val="top"/>
          </w:tcPr>
          <w:p>
            <w:r>
              <w:t>adjust-difficulty</w:t>
            </w:r>
          </w:p>
        </w:tc>
        <w:tc>
          <w:tcPr>
            <w:tcW w:type="dxa" w:w="5040"/>
            <w:vAlign w:val="top"/>
          </w:tcPr>
          <w:p>
            <w:r>
              <w:t>Apply deterministic progression rules and produce an explainable recommendation.</w:t>
            </w:r>
          </w:p>
        </w:tc>
      </w:tr>
      <w:tr>
        <w:tc>
          <w:tcPr>
            <w:tcW w:type="dxa" w:w="5040"/>
            <w:vAlign w:val="top"/>
          </w:tcPr>
          <w:p>
            <w:r>
              <w:t>practice-weak-area</w:t>
            </w:r>
          </w:p>
        </w:tc>
        <w:tc>
          <w:tcPr>
            <w:tcW w:type="dxa" w:w="5040"/>
            <w:vAlign w:val="top"/>
          </w:tcPr>
          <w:p>
            <w:r>
              <w:t>Select and generate targeted reinforcement for recurring weaknesses.</w:t>
            </w:r>
          </w:p>
        </w:tc>
      </w:tr>
      <w:tr>
        <w:tc>
          <w:tcPr>
            <w:tcW w:type="dxa" w:w="5040"/>
            <w:vAlign w:val="top"/>
          </w:tcPr>
          <w:p>
            <w:r>
              <w:t>review-old-topic</w:t>
            </w:r>
          </w:p>
        </w:tc>
        <w:tc>
          <w:tcPr>
            <w:tcW w:type="dxa" w:w="5040"/>
            <w:vAlign w:val="top"/>
          </w:tcPr>
          <w:p>
            <w:r>
              <w:t>Schedule/reintroduce previously mastered concepts for retention checks.</w:t>
            </w:r>
          </w:p>
        </w:tc>
      </w:tr>
      <w:tr>
        <w:tc>
          <w:tcPr>
            <w:tcW w:type="dxa" w:w="5040"/>
            <w:vAlign w:val="top"/>
          </w:tcPr>
          <w:p>
            <w:r>
              <w:t>recommend-next-activity</w:t>
            </w:r>
          </w:p>
        </w:tc>
        <w:tc>
          <w:tcPr>
            <w:tcW w:type="dxa" w:w="5040"/>
            <w:vAlign w:val="top"/>
          </w:tcPr>
          <w:p>
            <w:r>
              <w:t>Compose recent performance, weak areas, review schedule, and session duration into a next activity recommendation.</w:t>
            </w:r>
          </w:p>
        </w:tc>
      </w:tr>
      <w:tr>
        <w:tc>
          <w:tcPr>
            <w:tcW w:type="dxa" w:w="5040"/>
            <w:vAlign w:val="top"/>
          </w:tcPr>
          <w:p>
            <w:r>
              <w:t>generate-progress-report</w:t>
            </w:r>
          </w:p>
        </w:tc>
        <w:tc>
          <w:tcPr>
            <w:tcW w:type="dxa" w:w="5040"/>
            <w:vAlign w:val="top"/>
          </w:tcPr>
          <w:p>
            <w:r>
              <w:t>Create a parent/teacher-friendly summary with evidence, trends, strengths, weaknesses, and recommended next steps.</w:t>
            </w:r>
          </w:p>
        </w:tc>
      </w:tr>
    </w:tbl>
    <w:p>
      <w:pPr>
        <w:pStyle w:val="Heading1"/>
      </w:pPr>
      <w:r>
        <w:t>7. Activity Generation Contract</w:t>
      </w:r>
    </w:p>
    <w:p>
      <w:r>
        <w:t>Every generated activity should have a structured internal specification before rendering.</w:t>
      </w:r>
    </w:p>
    <w:p>
      <w:r>
        <w:t>Example internal contract:</w:t>
        <w:br/>
        <w:br/>
        <w:t>activity_id</w:t>
        <w:br/>
        <w:t>student_id</w:t>
        <w:br/>
        <w:t>subject</w:t>
        <w:br/>
        <w:t>concepts[]</w:t>
        <w:br/>
        <w:t>learning_objectives[]</w:t>
        <w:br/>
        <w:t>difficulty_level</w:t>
        <w:br/>
        <w:t>estimated_minutes</w:t>
        <w:br/>
        <w:t>activity_type</w:t>
        <w:br/>
        <w:t>visual_support: none | optional | required</w:t>
        <w:br/>
        <w:t>instructions</w:t>
        <w:br/>
        <w:t>items[]</w:t>
        <w:br/>
        <w:t>answer_specification</w:t>
        <w:br/>
        <w:t>scoring_specification</w:t>
        <w:br/>
        <w:t>generation_rationale</w:t>
        <w:br/>
        <w:t>source/reference metadata if applicable</w:t>
        <w:br/>
        <w:t>created_at</w:t>
        <w:br/>
        <w:t>generator_version</w:t>
        <w:br/>
      </w:r>
    </w:p>
    <w:p>
      <w:r>
        <w:t>The rendered worksheet is an artifact derived from this specification. Preserve the structured specification so the system can evaluate the child's later submission without reverse-engineering the PDF.</w:t>
      </w:r>
    </w:p>
    <w:p>
      <w:pPr>
        <w:pStyle w:val="Heading1"/>
      </w:pPr>
      <w:r>
        <w:t>8. Visual Content Requirements</w:t>
      </w:r>
    </w:p>
    <w:p>
      <w:pPr>
        <w:pStyle w:val="ListBullet"/>
      </w:pPr>
      <w:r>
        <w:t>Pictures must be usable as part of the question itself, for example counting apples, matching a word to an object, identifying beginning sounds, sequencing scenes, or answering a question about an illustrated scene.</w:t>
      </w:r>
    </w:p>
    <w:p>
      <w:pPr>
        <w:pStyle w:val="ListBullet"/>
      </w:pPr>
      <w:r>
        <w:t>Support generated illustrations and deterministic/simple vector/icon-like assets where appropriate.</w:t>
      </w:r>
    </w:p>
    <w:p>
      <w:pPr>
        <w:pStyle w:val="ListBullet"/>
      </w:pPr>
      <w:r>
        <w:t>Keep visual style child-friendly, uncluttered, printable, and easy to distinguish.</w:t>
      </w:r>
    </w:p>
    <w:p>
      <w:pPr>
        <w:pStyle w:val="ListBullet"/>
      </w:pPr>
      <w:r>
        <w:t>Avoid relying on color alone because worksheets may be printed in grayscale.</w:t>
      </w:r>
    </w:p>
    <w:p>
      <w:pPr>
        <w:pStyle w:val="ListBullet"/>
      </w:pPr>
      <w:r>
        <w:t>Do not use images whose ambiguity changes the correct answer.</w:t>
      </w:r>
    </w:p>
    <w:p>
      <w:pPr>
        <w:pStyle w:val="ListBullet"/>
      </w:pPr>
      <w:r>
        <w:t>Store image assets or generation references with the activity artifact so the worksheet can be reproduced.</w:t>
      </w:r>
    </w:p>
    <w:p>
      <w:pPr>
        <w:pStyle w:val="ListBullet"/>
      </w:pPr>
      <w:r>
        <w:t>For picture-based questions, the answer specification must identify exactly what the image represents.</w:t>
      </w:r>
    </w:p>
    <w:p>
      <w:pPr>
        <w:pStyle w:val="Heading1"/>
      </w:pPr>
      <w:r>
        <w:t>9. Artifact and Lineage Model</w:t>
      </w:r>
    </w:p>
    <w:p>
      <w:r>
        <w:t>Persist at least these artifact classes: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Artifact</w:t>
            </w:r>
          </w:p>
        </w:tc>
        <w:tc>
          <w:tcPr>
            <w:tcW w:type="dxa" w:w="3360"/>
            <w:shd w:fill="D9EAF7"/>
          </w:tcPr>
          <w:p>
            <w:r>
              <w:rPr>
                <w:b/>
              </w:rPr>
              <w:t>Example</w:t>
            </w:r>
          </w:p>
        </w:tc>
        <w:tc>
          <w:tcPr>
            <w:tcW w:type="dxa" w:w="3360"/>
            <w:shd w:fill="D9EAF7"/>
          </w:tcPr>
          <w:p>
            <w:r>
              <w:rPr>
                <w:b/>
              </w:rPr>
              <w:t>Lineage requirement</w:t>
            </w:r>
          </w:p>
        </w:tc>
      </w:tr>
      <w:tr>
        <w:tc>
          <w:tcPr>
            <w:tcW w:type="dxa" w:w="3360"/>
            <w:vAlign w:val="top"/>
          </w:tcPr>
          <w:p>
            <w:r>
              <w:t>Generated worksheet</w:t>
            </w:r>
          </w:p>
        </w:tc>
        <w:tc>
          <w:tcPr>
            <w:tcW w:type="dxa" w:w="3360"/>
            <w:vAlign w:val="top"/>
          </w:tcPr>
          <w:p>
            <w:r>
              <w:t>PDF/HTML activity</w:t>
            </w:r>
          </w:p>
        </w:tc>
        <w:tc>
          <w:tcPr>
            <w:tcW w:type="dxa" w:w="3360"/>
            <w:vAlign w:val="top"/>
          </w:tcPr>
          <w:p>
            <w:r>
              <w:t>Links to activity spec, student, concept, difficulty and generator version</w:t>
            </w:r>
          </w:p>
        </w:tc>
      </w:tr>
      <w:tr>
        <w:tc>
          <w:tcPr>
            <w:tcW w:type="dxa" w:w="3360"/>
            <w:vAlign w:val="top"/>
          </w:tcPr>
          <w:p>
            <w:r>
              <w:t>Answer/evaluation spec</w:t>
            </w:r>
          </w:p>
        </w:tc>
        <w:tc>
          <w:tcPr>
            <w:tcW w:type="dxa" w:w="3360"/>
            <w:vAlign w:val="top"/>
          </w:tcPr>
          <w:p>
            <w:r>
              <w:t>Structured JSON</w:t>
            </w:r>
          </w:p>
        </w:tc>
        <w:tc>
          <w:tcPr>
            <w:tcW w:type="dxa" w:w="3360"/>
            <w:vAlign w:val="top"/>
          </w:tcPr>
          <w:p>
            <w:r>
              <w:t>Links to exact worksheet version</w:t>
            </w:r>
          </w:p>
        </w:tc>
      </w:tr>
      <w:tr>
        <w:tc>
          <w:tcPr>
            <w:tcW w:type="dxa" w:w="3360"/>
            <w:vAlign w:val="top"/>
          </w:tcPr>
          <w:p>
            <w:r>
              <w:t>Generated images</w:t>
            </w:r>
          </w:p>
        </w:tc>
        <w:tc>
          <w:tcPr>
            <w:tcW w:type="dxa" w:w="3360"/>
            <w:vAlign w:val="top"/>
          </w:tcPr>
          <w:p>
            <w:r>
              <w:t>Illustrations/assets</w:t>
            </w:r>
          </w:p>
        </w:tc>
        <w:tc>
          <w:tcPr>
            <w:tcW w:type="dxa" w:w="3360"/>
            <w:vAlign w:val="top"/>
          </w:tcPr>
          <w:p>
            <w:r>
              <w:t>Links to worksheet item(s) using them</w:t>
            </w:r>
          </w:p>
        </w:tc>
      </w:tr>
      <w:tr>
        <w:tc>
          <w:tcPr>
            <w:tcW w:type="dxa" w:w="3360"/>
            <w:vAlign w:val="top"/>
          </w:tcPr>
          <w:p>
            <w:r>
              <w:t>Completed work</w:t>
            </w:r>
          </w:p>
        </w:tc>
        <w:tc>
          <w:tcPr>
            <w:tcW w:type="dxa" w:w="3360"/>
            <w:vAlign w:val="top"/>
          </w:tcPr>
          <w:p>
            <w:r>
              <w:t>Photo, scan, PDF, or digital response</w:t>
            </w:r>
          </w:p>
        </w:tc>
        <w:tc>
          <w:tcPr>
            <w:tcW w:type="dxa" w:w="3360"/>
            <w:vAlign w:val="top"/>
          </w:tcPr>
          <w:p>
            <w:r>
              <w:t>Links to original worksheet/activity</w:t>
            </w:r>
          </w:p>
        </w:tc>
      </w:tr>
      <w:tr>
        <w:tc>
          <w:tcPr>
            <w:tcW w:type="dxa" w:w="3360"/>
            <w:vAlign w:val="top"/>
          </w:tcPr>
          <w:p>
            <w:r>
              <w:t>Evaluation</w:t>
            </w:r>
          </w:p>
        </w:tc>
        <w:tc>
          <w:tcPr>
            <w:tcW w:type="dxa" w:w="3360"/>
            <w:vAlign w:val="top"/>
          </w:tcPr>
          <w:p>
            <w:r>
              <w:t>Structured score + observations</w:t>
            </w:r>
          </w:p>
        </w:tc>
        <w:tc>
          <w:tcPr>
            <w:tcW w:type="dxa" w:w="3360"/>
            <w:vAlign w:val="top"/>
          </w:tcPr>
          <w:p>
            <w:r>
              <w:t>Links to submission and evaluator/version</w:t>
            </w:r>
          </w:p>
        </w:tc>
      </w:tr>
      <w:tr>
        <w:tc>
          <w:tcPr>
            <w:tcW w:type="dxa" w:w="3360"/>
            <w:vAlign w:val="top"/>
          </w:tcPr>
          <w:p>
            <w:r>
              <w:t>Progress snapshot/event</w:t>
            </w:r>
          </w:p>
        </w:tc>
        <w:tc>
          <w:tcPr>
            <w:tcW w:type="dxa" w:w="3360"/>
            <w:vAlign w:val="top"/>
          </w:tcPr>
          <w:p>
            <w:r>
              <w:t>Concept state update</w:t>
            </w:r>
          </w:p>
        </w:tc>
        <w:tc>
          <w:tcPr>
            <w:tcW w:type="dxa" w:w="3360"/>
            <w:vAlign w:val="top"/>
          </w:tcPr>
          <w:p>
            <w:r>
              <w:t>Links to evaluation evidence that caused the change</w:t>
            </w:r>
          </w:p>
        </w:tc>
      </w:tr>
      <w:tr>
        <w:tc>
          <w:tcPr>
            <w:tcW w:type="dxa" w:w="3360"/>
            <w:vAlign w:val="top"/>
          </w:tcPr>
          <w:p>
            <w:r>
              <w:t>Progress report</w:t>
            </w:r>
          </w:p>
        </w:tc>
        <w:tc>
          <w:tcPr>
            <w:tcW w:type="dxa" w:w="3360"/>
            <w:vAlign w:val="top"/>
          </w:tcPr>
          <w:p>
            <w:r>
              <w:t>Parent/teacher readable document</w:t>
            </w:r>
          </w:p>
        </w:tc>
        <w:tc>
          <w:tcPr>
            <w:tcW w:type="dxa" w:w="3360"/>
            <w:vAlign w:val="top"/>
          </w:tcPr>
          <w:p>
            <w:r>
              <w:t>Links to time window and underlying progress data</w:t>
            </w:r>
          </w:p>
        </w:tc>
      </w:tr>
    </w:tbl>
    <w:p>
      <w:r>
        <w:t>Never overwrite historical work. Prefer append-only progress/evaluation events plus a current materialized student state.</w:t>
      </w:r>
    </w:p>
    <w:p>
      <w:pPr>
        <w:pStyle w:val="Heading1"/>
      </w:pPr>
      <w:r>
        <w:t>10. Evaluation Strategy</w:t>
      </w:r>
    </w:p>
    <w:p>
      <w:r>
        <w:t>Separate deterministic evaluation from AI-assisted evaluation.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Type</w:t>
            </w:r>
          </w:p>
        </w:tc>
        <w:tc>
          <w:tcPr>
            <w:tcW w:type="dxa" w:w="3360"/>
            <w:shd w:fill="D9EAF7"/>
          </w:tcPr>
          <w:p>
            <w:r>
              <w:rPr>
                <w:b/>
              </w:rPr>
              <w:t>Examples</w:t>
            </w:r>
          </w:p>
        </w:tc>
        <w:tc>
          <w:tcPr>
            <w:tcW w:type="dxa" w:w="3360"/>
            <w:shd w:fill="D9EAF7"/>
          </w:tcPr>
          <w:p>
            <w:r>
              <w:rPr>
                <w:b/>
              </w:rPr>
              <w:t>Implementation expectation</w:t>
            </w:r>
          </w:p>
        </w:tc>
      </w:tr>
      <w:tr>
        <w:tc>
          <w:tcPr>
            <w:tcW w:type="dxa" w:w="3360"/>
            <w:vAlign w:val="top"/>
          </w:tcPr>
          <w:p>
            <w:r>
              <w:t>Deterministic</w:t>
            </w:r>
          </w:p>
        </w:tc>
        <w:tc>
          <w:tcPr>
            <w:tcW w:type="dxa" w:w="3360"/>
            <w:vAlign w:val="top"/>
          </w:tcPr>
          <w:p>
            <w:r>
              <w:t>Arithmetic answers, multiple choice, matching with known keys, counts, score calculation</w:t>
            </w:r>
          </w:p>
        </w:tc>
        <w:tc>
          <w:tcPr>
            <w:tcW w:type="dxa" w:w="3360"/>
            <w:vAlign w:val="top"/>
          </w:tcPr>
          <w:p>
            <w:r>
              <w:t>Use code/rules. Do not ask an LLM to decide facts that the system already knows.</w:t>
            </w:r>
          </w:p>
        </w:tc>
      </w:tr>
      <w:tr>
        <w:tc>
          <w:tcPr>
            <w:tcW w:type="dxa" w:w="3360"/>
            <w:vAlign w:val="top"/>
          </w:tcPr>
          <w:p>
            <w:r>
              <w:t>AI-assisted</w:t>
            </w:r>
          </w:p>
        </w:tc>
        <w:tc>
          <w:tcPr>
            <w:tcW w:type="dxa" w:w="3360"/>
            <w:vAlign w:val="top"/>
          </w:tcPr>
          <w:p>
            <w:r>
              <w:t>Open-ended sentence relevance, child-friendly language observations, handwriting/image interpretation where supported</w:t>
            </w:r>
          </w:p>
        </w:tc>
        <w:tc>
          <w:tcPr>
            <w:tcW w:type="dxa" w:w="3360"/>
            <w:vAlign w:val="top"/>
          </w:tcPr>
          <w:p>
            <w:r>
              <w:t>Return evidence, confidence, and uncertainty. Avoid silently turning subjective inference into permanent truth.</w:t>
            </w:r>
          </w:p>
        </w:tc>
      </w:tr>
      <w:tr>
        <w:tc>
          <w:tcPr>
            <w:tcW w:type="dxa" w:w="3360"/>
            <w:vAlign w:val="top"/>
          </w:tcPr>
          <w:p>
            <w:r>
              <w:t>Human review</w:t>
            </w:r>
          </w:p>
        </w:tc>
        <w:tc>
          <w:tcPr>
            <w:tcW w:type="dxa" w:w="3360"/>
            <w:vAlign w:val="top"/>
          </w:tcPr>
          <w:p>
            <w:r>
              <w:t>Ambiguous handwriting, subjective creative responses, disputed evaluation, consequential learning-state override</w:t>
            </w:r>
          </w:p>
        </w:tc>
        <w:tc>
          <w:tcPr>
            <w:tcW w:type="dxa" w:w="3360"/>
            <w:vAlign w:val="top"/>
          </w:tcPr>
          <w:p>
            <w:r>
              <w:t>Surface evidence and allow parent/teacher confirmation or correction.</w:t>
            </w:r>
          </w:p>
        </w:tc>
      </w:tr>
    </w:tbl>
    <w:p>
      <w:r>
        <w:t>Evaluation output should include score/accuracy where meaningful, per-item result, error categories, recurring mistake patterns, confidence, evaluator type, and recommended follow-up.</w:t>
      </w:r>
    </w:p>
    <w:p>
      <w:pPr>
        <w:pStyle w:val="Heading1"/>
      </w:pPr>
      <w:r>
        <w:t>11. Progress and Mastery Model</w:t>
      </w:r>
    </w:p>
    <w:p>
      <w:r>
        <w:t>Track progress at the concept level. Example state:</w:t>
      </w:r>
    </w:p>
    <w:p>
      <w:r>
        <w:t>Math / Addition within 10</w:t>
        <w:br/>
        <w:t>status: learning</w:t>
        <w:br/>
        <w:t>difficulty_level: 3</w:t>
        <w:br/>
        <w:t>recent_accuracy: 0.87</w:t>
        <w:br/>
        <w:t>attempt_count: 4</w:t>
        <w:br/>
        <w:t>trend: improving</w:t>
        <w:br/>
        <w:t>last_practiced: 2026-09-05</w:t>
        <w:br/>
        <w:t>recurring_errors:</w:t>
        <w:br/>
        <w:t xml:space="preserve">  - sums greater than 7</w:t>
        <w:br/>
        <w:t>mastery_evidence:</w:t>
        <w:br/>
        <w:t xml:space="preserve">  - 0.90 on activity A</w:t>
        <w:br/>
        <w:t xml:space="preserve">  - 0.92 on activity B</w:t>
        <w:br/>
      </w:r>
    </w:p>
    <w:p>
      <w:r>
        <w:t>Recommended statuses: not_started, introduced, learning, needs_practice, strong, mastered, review_due.</w:t>
      </w:r>
    </w:p>
    <w:p>
      <w:pPr>
        <w:pStyle w:val="Heading1"/>
      </w:pPr>
      <w:r>
        <w:t>12. Feedback Loop and Difficulty Progression</w:t>
      </w:r>
    </w:p>
    <w:p>
      <w:r>
        <w:t>Implement progression as explicit policy/configuration, not hidden LLM intuition. Initial policy:</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Evidence</w:t>
            </w:r>
          </w:p>
        </w:tc>
        <w:tc>
          <w:tcPr>
            <w:tcW w:type="dxa" w:w="5040"/>
            <w:shd w:fill="D9EAF7"/>
          </w:tcPr>
          <w:p>
            <w:r>
              <w:rPr>
                <w:b/>
              </w:rPr>
              <w:t>Default action</w:t>
            </w:r>
          </w:p>
        </w:tc>
      </w:tr>
      <w:tr>
        <w:tc>
          <w:tcPr>
            <w:tcW w:type="dxa" w:w="5040"/>
            <w:vAlign w:val="top"/>
          </w:tcPr>
          <w:p>
            <w:r>
              <w:t>At least 90% on 3 consecutive comparable activities</w:t>
            </w:r>
          </w:p>
        </w:tc>
        <w:tc>
          <w:tcPr>
            <w:tcW w:type="dxa" w:w="5040"/>
            <w:vAlign w:val="top"/>
          </w:tcPr>
          <w:p>
            <w:r>
              <w:t>Increase difficulty one controlled step</w:t>
            </w:r>
          </w:p>
        </w:tc>
      </w:tr>
      <w:tr>
        <w:tc>
          <w:tcPr>
            <w:tcW w:type="dxa" w:w="5040"/>
            <w:vAlign w:val="top"/>
          </w:tcPr>
          <w:p>
            <w:r>
              <w:t>75-89% recent performance</w:t>
            </w:r>
          </w:p>
        </w:tc>
        <w:tc>
          <w:tcPr>
            <w:tcW w:type="dxa" w:w="5040"/>
            <w:vAlign w:val="top"/>
          </w:tcPr>
          <w:p>
            <w:r>
              <w:t>Maintain current level</w:t>
            </w:r>
          </w:p>
        </w:tc>
      </w:tr>
      <w:tr>
        <w:tc>
          <w:tcPr>
            <w:tcW w:type="dxa" w:w="5040"/>
            <w:vAlign w:val="top"/>
          </w:tcPr>
          <w:p>
            <w:r>
              <w:t>60-74% recent performance</w:t>
            </w:r>
          </w:p>
        </w:tc>
        <w:tc>
          <w:tcPr>
            <w:tcW w:type="dxa" w:w="5040"/>
            <w:vAlign w:val="top"/>
          </w:tcPr>
          <w:p>
            <w:r>
              <w:t>Maintain level and generate targeted practice</w:t>
            </w:r>
          </w:p>
        </w:tc>
      </w:tr>
      <w:tr>
        <w:tc>
          <w:tcPr>
            <w:tcW w:type="dxa" w:w="5040"/>
            <w:vAlign w:val="top"/>
          </w:tcPr>
          <w:p>
            <w:r>
              <w:t>Below 60% with sufficient evidence</w:t>
            </w:r>
          </w:p>
        </w:tc>
        <w:tc>
          <w:tcPr>
            <w:tcW w:type="dxa" w:w="5040"/>
            <w:vAlign w:val="top"/>
          </w:tcPr>
          <w:p>
            <w:r>
              <w:t>Reduce difficulty or revisit prerequisite</w:t>
            </w:r>
          </w:p>
        </w:tc>
      </w:tr>
      <w:tr>
        <w:tc>
          <w:tcPr>
            <w:tcW w:type="dxa" w:w="5040"/>
            <w:vAlign w:val="top"/>
          </w:tcPr>
          <w:p>
            <w:r>
              <w:t>Same mistake pattern repeats</w:t>
            </w:r>
          </w:p>
        </w:tc>
        <w:tc>
          <w:tcPr>
            <w:tcW w:type="dxa" w:w="5040"/>
            <w:vAlign w:val="top"/>
          </w:tcPr>
          <w:p>
            <w:r>
              <w:t>Target the weak sub-skill before increasing level</w:t>
            </w:r>
          </w:p>
        </w:tc>
      </w:tr>
      <w:tr>
        <w:tc>
          <w:tcPr>
            <w:tcW w:type="dxa" w:w="5040"/>
            <w:vAlign w:val="top"/>
          </w:tcPr>
          <w:p>
            <w:r>
              <w:t>Previously mastered concept becomes weak</w:t>
            </w:r>
          </w:p>
        </w:tc>
        <w:tc>
          <w:tcPr>
            <w:tcW w:type="dxa" w:w="5040"/>
            <w:vAlign w:val="top"/>
          </w:tcPr>
          <w:p>
            <w:r>
              <w:t>Schedule/reintroduce review</w:t>
            </w:r>
          </w:p>
        </w:tc>
      </w:tr>
      <w:tr>
        <w:tc>
          <w:tcPr>
            <w:tcW w:type="dxa" w:w="5040"/>
            <w:vAlign w:val="top"/>
          </w:tcPr>
          <w:p>
            <w:r>
              <w:t>Insufficient/ambiguous evidence</w:t>
            </w:r>
          </w:p>
        </w:tc>
        <w:tc>
          <w:tcPr>
            <w:tcW w:type="dxa" w:w="5040"/>
            <w:vAlign w:val="top"/>
          </w:tcPr>
          <w:p>
            <w:r>
              <w:t>Do not change level; collect more evidence</w:t>
            </w:r>
          </w:p>
        </w:tc>
      </w:tr>
    </w:tbl>
    <w:p>
      <w:r>
        <w:t>Make thresholds configurable. Prevent rapid oscillation by requiring multiple comparable observations and applying minimum evidence windows. Every difficulty change must create a ProgressEvent containing the prior level, new level, evidence, policy rule, and reason.</w:t>
      </w:r>
    </w:p>
    <w:p>
      <w:pPr>
        <w:pStyle w:val="Heading1"/>
      </w:pPr>
      <w:r>
        <w:t>13. Spaced Review / Retention</w:t>
      </w:r>
    </w:p>
    <w:p>
      <w:r>
        <w:t>Mastered must not mean forgotten forever. Implement a simple configurable review scheduler. A starting schedule may recheck a mastered concept after roughly 1 day, 7 days, 21 days, and 60 days. Successful reviews can extend the interval; weak reviews can return the concept to targeted practice. Treat these values as policy defaults, not pedagogical claims that must be hard-coded.</w:t>
      </w:r>
    </w:p>
    <w:p>
      <w:pPr>
        <w:pStyle w:val="Heading1"/>
      </w:pPr>
      <w:r>
        <w:t>14. Recommendation Engine</w:t>
      </w:r>
    </w:p>
    <w:p>
      <w:r>
        <w:t>The next-activity recommendation should consider:</w:t>
      </w:r>
    </w:p>
    <w:p>
      <w:pPr>
        <w:pStyle w:val="ListBullet"/>
      </w:pPr>
      <w:r>
        <w:t>current concept status and difficulty</w:t>
      </w:r>
    </w:p>
    <w:p>
      <w:pPr>
        <w:pStyle w:val="ListBullet"/>
      </w:pPr>
      <w:r>
        <w:t>recent accuracy and trend</w:t>
      </w:r>
    </w:p>
    <w:p>
      <w:pPr>
        <w:pStyle w:val="ListBullet"/>
      </w:pPr>
      <w:r>
        <w:t>recurring mistake patterns</w:t>
      </w:r>
    </w:p>
    <w:p>
      <w:pPr>
        <w:pStyle w:val="ListBullet"/>
      </w:pPr>
      <w:r>
        <w:t>prerequisites</w:t>
      </w:r>
    </w:p>
    <w:p>
      <w:pPr>
        <w:pStyle w:val="ListBullet"/>
      </w:pPr>
      <w:r>
        <w:t>review-due concepts</w:t>
      </w:r>
    </w:p>
    <w:p>
      <w:pPr>
        <w:pStyle w:val="ListBullet"/>
      </w:pPr>
      <w:r>
        <w:t>time available for the session</w:t>
      </w:r>
    </w:p>
    <w:p>
      <w:pPr>
        <w:pStyle w:val="ListBullet"/>
      </w:pPr>
      <w:r>
        <w:t>subject balance</w:t>
      </w:r>
    </w:p>
    <w:p>
      <w:pPr>
        <w:pStyle w:val="ListBullet"/>
      </w:pPr>
      <w:r>
        <w:t>recent activity repetition/fatigue</w:t>
      </w:r>
    </w:p>
    <w:p>
      <w:pPr>
        <w:pStyle w:val="ListBullet"/>
      </w:pPr>
      <w:r>
        <w:t>parent/teacher overrides or goals</w:t>
      </w:r>
    </w:p>
    <w:p>
      <w:r>
        <w:t>Return both the recommendation and a concise machine-readable reason. Example: 'Practice subtraction within 5 at level 2 because the last three activities averaged 64% and errors consistently occurred when subtracting 2.'</w:t>
      </w:r>
    </w:p>
    <w:p>
      <w:pPr>
        <w:pStyle w:val="Heading1"/>
      </w:pPr>
      <w:r>
        <w:t>15. Guardrails</w:t>
      </w:r>
    </w:p>
    <w:p>
      <w:pPr>
        <w:pStyle w:val="ListBullet"/>
      </w:pPr>
      <w:r>
        <w:t>Keep content age-appropriate and suitable for kindergarten learning.</w:t>
      </w:r>
    </w:p>
    <w:p>
      <w:pPr>
        <w:pStyle w:val="ListBullet"/>
      </w:pPr>
      <w:r>
        <w:t>Do not make large difficulty jumps.</w:t>
      </w:r>
    </w:p>
    <w:p>
      <w:pPr>
        <w:pStyle w:val="ListBullet"/>
      </w:pPr>
      <w:r>
        <w:t>Do not infer a permanent ability label from one activity.</w:t>
      </w:r>
    </w:p>
    <w:p>
      <w:pPr>
        <w:pStyle w:val="ListBullet"/>
      </w:pPr>
      <w:r>
        <w:t>Do not treat uncertain image/handwriting interpretation as certain.</w:t>
      </w:r>
    </w:p>
    <w:p>
      <w:pPr>
        <w:pStyle w:val="ListBullet"/>
      </w:pPr>
      <w:r>
        <w:t>Do not expose sensitive child data in generated public/shareable artifacts unless explicitly required.</w:t>
      </w:r>
    </w:p>
    <w:p>
      <w:pPr>
        <w:pStyle w:val="ListBullet"/>
      </w:pPr>
      <w:r>
        <w:t>Separate child-facing explanations from parent/teacher analytics.</w:t>
      </w:r>
    </w:p>
    <w:p>
      <w:pPr>
        <w:pStyle w:val="ListBullet"/>
      </w:pPr>
      <w:r>
        <w:t>Allow parent/teacher to correct evaluations, progress state, and difficulty.</w:t>
      </w:r>
    </w:p>
    <w:p>
      <w:pPr>
        <w:pStyle w:val="ListBullet"/>
      </w:pPr>
      <w:r>
        <w:t>Do not automatically turn subjective AI observations into irreversible state.</w:t>
      </w:r>
    </w:p>
    <w:p>
      <w:pPr>
        <w:pStyle w:val="ListBullet"/>
      </w:pPr>
      <w:r>
        <w:t>Preserve auditability of what generated/evaluated/changed each artifact or learning state.</w:t>
      </w:r>
    </w:p>
    <w:p>
      <w:pPr>
        <w:pStyle w:val="ListBullet"/>
      </w:pPr>
      <w:r>
        <w:t>Generated questions must be validated against their answer specification before release.</w:t>
      </w:r>
    </w:p>
    <w:p>
      <w:pPr>
        <w:pStyle w:val="Heading1"/>
      </w:pPr>
      <w:r>
        <w:t>16. Parent / Teacher Experience</w:t>
      </w:r>
    </w:p>
    <w:p>
      <w:r>
        <w:t>Provide a simple dashboard or equivalent interface with:</w:t>
      </w:r>
    </w:p>
    <w:p>
      <w:pPr>
        <w:pStyle w:val="ListBullet"/>
      </w:pPr>
      <w:r>
        <w:t>student overview</w:t>
      </w:r>
    </w:p>
    <w:p>
      <w:pPr>
        <w:pStyle w:val="ListBullet"/>
      </w:pPr>
      <w:r>
        <w:t>subject and concept progress</w:t>
      </w:r>
    </w:p>
    <w:p>
      <w:pPr>
        <w:pStyle w:val="ListBullet"/>
      </w:pPr>
      <w:r>
        <w:t>recent activities</w:t>
      </w:r>
    </w:p>
    <w:p>
      <w:pPr>
        <w:pStyle w:val="ListBullet"/>
      </w:pPr>
      <w:r>
        <w:t>generated worksheets</w:t>
      </w:r>
    </w:p>
    <w:p>
      <w:pPr>
        <w:pStyle w:val="ListBullet"/>
      </w:pPr>
      <w:r>
        <w:t>completed work</w:t>
      </w:r>
    </w:p>
    <w:p>
      <w:pPr>
        <w:pStyle w:val="ListBullet"/>
      </w:pPr>
      <w:r>
        <w:t>evaluation details</w:t>
      </w:r>
    </w:p>
    <w:p>
      <w:pPr>
        <w:pStyle w:val="ListBullet"/>
      </w:pPr>
      <w:r>
        <w:t>strengths and areas needing practice</w:t>
      </w:r>
    </w:p>
    <w:p>
      <w:pPr>
        <w:pStyle w:val="ListBullet"/>
      </w:pPr>
      <w:r>
        <w:t>difficulty history</w:t>
      </w:r>
    </w:p>
    <w:p>
      <w:pPr>
        <w:pStyle w:val="ListBullet"/>
      </w:pPr>
      <w:r>
        <w:t>review-due topics</w:t>
      </w:r>
    </w:p>
    <w:p>
      <w:pPr>
        <w:pStyle w:val="ListBullet"/>
      </w:pPr>
      <w:r>
        <w:t>next recommended activity and explanation</w:t>
      </w:r>
    </w:p>
    <w:p>
      <w:pPr>
        <w:pStyle w:val="ListBullet"/>
      </w:pPr>
      <w:r>
        <w:t>progress over time</w:t>
      </w:r>
    </w:p>
    <w:p>
      <w:pPr>
        <w:pStyle w:val="ListBullet"/>
      </w:pPr>
      <w:r>
        <w:t>manual override/correction controls</w:t>
      </w:r>
    </w:p>
    <w:p>
      <w:pPr>
        <w:pStyle w:val="ListBullet"/>
      </w:pPr>
      <w:r>
        <w:t>ability to generate a subject-specific or mixed practice session</w:t>
      </w:r>
    </w:p>
    <w:p>
      <w:pPr>
        <w:pStyle w:val="Heading1"/>
      </w:pPr>
      <w:r>
        <w:t>17. Child-Facing Experience</w:t>
      </w:r>
    </w:p>
    <w:p>
      <w:r>
        <w:t>Keep the child-facing experience simple. Prefer large readable text, clear instructions, generous whitespace, limited choices, short activities, and visual interaction. Do not expose analytics labels such as 'weak', confidence scores, or detailed performance classifications to the child.</w:t>
      </w:r>
    </w:p>
    <w:p>
      <w:pPr>
        <w:pStyle w:val="Heading1"/>
      </w:pPr>
      <w:r>
        <w:t>18. Suggested Storage Layout</w:t>
      </w:r>
    </w:p>
    <w:p>
      <w:r>
        <w:t>Logical example (implementation may use object storage + relational/document DB):</w:t>
        <w:br/>
        <w:br/>
        <w:t>students/{student_id}/</w:t>
        <w:br/>
        <w:t xml:space="preserve">  profile/</w:t>
        <w:br/>
        <w:t xml:space="preserve">  activities/{activity_id}/</w:t>
        <w:br/>
        <w:t xml:space="preserve">    activity-spec.json</w:t>
        <w:br/>
        <w:t xml:space="preserve">    worksheet.pdf</w:t>
        <w:br/>
        <w:t xml:space="preserve">    answer-spec.json</w:t>
        <w:br/>
        <w:t xml:space="preserve">    images/</w:t>
        <w:br/>
        <w:t xml:space="preserve">  submissions/{submission_id}/</w:t>
        <w:br/>
        <w:t xml:space="preserve">    completed-work.*</w:t>
        <w:br/>
        <w:t xml:space="preserve">    submission.json</w:t>
        <w:br/>
        <w:t xml:space="preserve">  evaluations/{evaluation_id}.json</w:t>
        <w:br/>
        <w:t xml:space="preserve">  progress/events/</w:t>
        <w:br/>
        <w:t xml:space="preserve">  reports/</w:t>
        <w:br/>
        <w:br/>
        <w:t>Database/materialized state:</w:t>
        <w:br/>
        <w:t xml:space="preserve">  students</w:t>
        <w:br/>
        <w:t xml:space="preserve">  concepts</w:t>
        <w:br/>
        <w:t xml:space="preserve">  student_concept_state</w:t>
        <w:br/>
        <w:t xml:space="preserve">  activities</w:t>
        <w:br/>
        <w:t xml:space="preserve">  artifacts</w:t>
        <w:br/>
        <w:t xml:space="preserve">  submissions</w:t>
        <w:br/>
        <w:t xml:space="preserve">  evaluations</w:t>
        <w:br/>
        <w:t xml:space="preserve">  progress_events</w:t>
        <w:br/>
        <w:t xml:space="preserve">  recommendations</w:t>
        <w:br/>
        <w:t xml:space="preserve">  human_overrides</w:t>
        <w:br/>
      </w:r>
    </w:p>
    <w:p>
      <w:pPr>
        <w:pStyle w:val="Heading1"/>
      </w:pPr>
      <w:r>
        <w:t>19. Reference Content</w:t>
      </w:r>
    </w:p>
    <w:p>
      <w:r>
        <w:t>Design the system so curriculum/reference material can be supplied independently from the generation logic. References may include approved curriculum, teacher guidance, example worksheets, vocabulary lists, or externally provided practice material. Do not make the system dependent on scraping a particular website. If Math-Drills-style material is used as inspiration/reference, preserve provenance and avoid copying protected worksheet content verbatim.</w:t>
      </w:r>
    </w:p>
    <w:p>
      <w:pPr>
        <w:pStyle w:val="Heading1"/>
      </w:pPr>
      <w:r>
        <w:t>20. Observability and Auditability</w:t>
      </w:r>
    </w:p>
    <w:p>
      <w:pPr>
        <w:pStyle w:val="ListBullet"/>
      </w:pPr>
      <w:r>
        <w:t>Log which capability/skill ran and why.</w:t>
      </w:r>
    </w:p>
    <w:p>
      <w:pPr>
        <w:pStyle w:val="ListBullet"/>
      </w:pPr>
      <w:r>
        <w:t>Record model/tool/version identifiers where feasible.</w:t>
      </w:r>
    </w:p>
    <w:p>
      <w:pPr>
        <w:pStyle w:val="ListBullet"/>
      </w:pPr>
      <w:r>
        <w:t>Record the structured activity spec before rendering.</w:t>
      </w:r>
    </w:p>
    <w:p>
      <w:pPr>
        <w:pStyle w:val="ListBullet"/>
      </w:pPr>
      <w:r>
        <w:t>Record deterministic validation results.</w:t>
      </w:r>
    </w:p>
    <w:p>
      <w:pPr>
        <w:pStyle w:val="ListBullet"/>
      </w:pPr>
      <w:r>
        <w:t>Record evaluation evidence and confidence.</w:t>
      </w:r>
    </w:p>
    <w:p>
      <w:pPr>
        <w:pStyle w:val="ListBullet"/>
      </w:pPr>
      <w:r>
        <w:t>Record every learning-state transition and the evidence that caused it.</w:t>
      </w:r>
    </w:p>
    <w:p>
      <w:pPr>
        <w:pStyle w:val="ListBullet"/>
      </w:pPr>
      <w:r>
        <w:t>Record human overrides without deleting the original decision.</w:t>
      </w:r>
    </w:p>
    <w:p>
      <w:pPr>
        <w:pStyle w:val="ListBullet"/>
      </w:pPr>
      <w:r>
        <w:t>Make it possible to reconstruct: 'Why did the system give this child this worksheet at this difficulty?'</w:t>
      </w:r>
    </w:p>
    <w:p>
      <w:pPr>
        <w:pStyle w:val="Heading1"/>
      </w:pPr>
      <w:r>
        <w:t>21. Evals for the Plugin Itself</w:t>
      </w:r>
    </w:p>
    <w:p>
      <w:r>
        <w:t>Build system-level evals in addition to evaluating the child.</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Eval category</w:t>
            </w:r>
          </w:p>
        </w:tc>
        <w:tc>
          <w:tcPr>
            <w:tcW w:type="dxa" w:w="5040"/>
            <w:shd w:fill="D9EAF7"/>
          </w:tcPr>
          <w:p>
            <w:r>
              <w:rPr>
                <w:b/>
              </w:rPr>
              <w:t>Example checks</w:t>
            </w:r>
          </w:p>
        </w:tc>
      </w:tr>
      <w:tr>
        <w:tc>
          <w:tcPr>
            <w:tcW w:type="dxa" w:w="5040"/>
            <w:vAlign w:val="top"/>
          </w:tcPr>
          <w:p>
            <w:r>
              <w:t>Correctness</w:t>
            </w:r>
          </w:p>
        </w:tc>
        <w:tc>
          <w:tcPr>
            <w:tcW w:type="dxa" w:w="5040"/>
            <w:vAlign w:val="top"/>
          </w:tcPr>
          <w:p>
            <w:r>
              <w:t>Every generated arithmetic item has the correct answer; answer keys match rendered questions</w:t>
            </w:r>
          </w:p>
        </w:tc>
      </w:tr>
      <w:tr>
        <w:tc>
          <w:tcPr>
            <w:tcW w:type="dxa" w:w="5040"/>
            <w:vAlign w:val="top"/>
          </w:tcPr>
          <w:p>
            <w:r>
              <w:t>Age appropriateness</w:t>
            </w:r>
          </w:p>
        </w:tc>
        <w:tc>
          <w:tcPr>
            <w:tcW w:type="dxa" w:w="5040"/>
            <w:vAlign w:val="top"/>
          </w:tcPr>
          <w:p>
            <w:r>
              <w:t>Instructions and vocabulary fit the configured level</w:t>
            </w:r>
          </w:p>
        </w:tc>
      </w:tr>
      <w:tr>
        <w:tc>
          <w:tcPr>
            <w:tcW w:type="dxa" w:w="5040"/>
            <w:vAlign w:val="top"/>
          </w:tcPr>
          <w:p>
            <w:r>
              <w:t>Difficulty fidelity</w:t>
            </w:r>
          </w:p>
        </w:tc>
        <w:tc>
          <w:tcPr>
            <w:tcW w:type="dxa" w:w="5040"/>
            <w:vAlign w:val="top"/>
          </w:tcPr>
          <w:p>
            <w:r>
              <w:t>A level-2 activity does not unexpectedly contain level-5 concepts</w:t>
            </w:r>
          </w:p>
        </w:tc>
      </w:tr>
      <w:tr>
        <w:tc>
          <w:tcPr>
            <w:tcW w:type="dxa" w:w="5040"/>
            <w:vAlign w:val="top"/>
          </w:tcPr>
          <w:p>
            <w:r>
              <w:t>Visual validity</w:t>
            </w:r>
          </w:p>
        </w:tc>
        <w:tc>
          <w:tcPr>
            <w:tcW w:type="dxa" w:w="5040"/>
            <w:vAlign w:val="top"/>
          </w:tcPr>
          <w:p>
            <w:r>
              <w:t>Images are relevant, unambiguous, printable, and match answer specs</w:t>
            </w:r>
          </w:p>
        </w:tc>
      </w:tr>
      <w:tr>
        <w:tc>
          <w:tcPr>
            <w:tcW w:type="dxa" w:w="5040"/>
            <w:vAlign w:val="top"/>
          </w:tcPr>
          <w:p>
            <w:r>
              <w:t>Coverage</w:t>
            </w:r>
          </w:p>
        </w:tc>
        <w:tc>
          <w:tcPr>
            <w:tcW w:type="dxa" w:w="5040"/>
            <w:vAlign w:val="top"/>
          </w:tcPr>
          <w:p>
            <w:r>
              <w:t>Generated activity actually exercises the requested concept/objective</w:t>
            </w:r>
          </w:p>
        </w:tc>
      </w:tr>
      <w:tr>
        <w:tc>
          <w:tcPr>
            <w:tcW w:type="dxa" w:w="5040"/>
            <w:vAlign w:val="top"/>
          </w:tcPr>
          <w:p>
            <w:r>
              <w:t>Progression</w:t>
            </w:r>
          </w:p>
        </w:tc>
        <w:tc>
          <w:tcPr>
            <w:tcW w:type="dxa" w:w="5040"/>
            <w:vAlign w:val="top"/>
          </w:tcPr>
          <w:p>
            <w:r>
              <w:t>Difficulty changes only when policy evidence requirements are met</w:t>
            </w:r>
          </w:p>
        </w:tc>
      </w:tr>
      <w:tr>
        <w:tc>
          <w:tcPr>
            <w:tcW w:type="dxa" w:w="5040"/>
            <w:vAlign w:val="top"/>
          </w:tcPr>
          <w:p>
            <w:r>
              <w:t>Artifact lineage</w:t>
            </w:r>
          </w:p>
        </w:tc>
        <w:tc>
          <w:tcPr>
            <w:tcW w:type="dxa" w:w="5040"/>
            <w:vAlign w:val="top"/>
          </w:tcPr>
          <w:p>
            <w:r>
              <w:t>Every submission can be traced to the exact generated activity</w:t>
            </w:r>
          </w:p>
        </w:tc>
      </w:tr>
      <w:tr>
        <w:tc>
          <w:tcPr>
            <w:tcW w:type="dxa" w:w="5040"/>
            <w:vAlign w:val="top"/>
          </w:tcPr>
          <w:p>
            <w:r>
              <w:t>Safety/privacy</w:t>
            </w:r>
          </w:p>
        </w:tc>
        <w:tc>
          <w:tcPr>
            <w:tcW w:type="dxa" w:w="5040"/>
            <w:vAlign w:val="top"/>
          </w:tcPr>
          <w:p>
            <w:r>
              <w:t>No inappropriate content or accidental exposure of child information</w:t>
            </w:r>
          </w:p>
        </w:tc>
      </w:tr>
      <w:tr>
        <w:tc>
          <w:tcPr>
            <w:tcW w:type="dxa" w:w="5040"/>
            <w:vAlign w:val="top"/>
          </w:tcPr>
          <w:p>
            <w:r>
              <w:t>Regression</w:t>
            </w:r>
          </w:p>
        </w:tc>
        <w:tc>
          <w:tcPr>
            <w:tcW w:type="dxa" w:w="5040"/>
            <w:vAlign w:val="top"/>
          </w:tcPr>
          <w:p>
            <w:r>
              <w:t>Changes to prompts/models/renderers do not break established golden test cases</w:t>
            </w:r>
          </w:p>
        </w:tc>
      </w:tr>
    </w:tbl>
    <w:p>
      <w:pPr>
        <w:pStyle w:val="Heading1"/>
      </w:pPr>
      <w:r>
        <w:t>22. CI / Quality Gates</w:t>
      </w:r>
    </w:p>
    <w:p>
      <w:r>
        <w:t>At minimum, automated checks should cover:</w:t>
      </w:r>
    </w:p>
    <w:p>
      <w:pPr>
        <w:pStyle w:val="ListBullet"/>
      </w:pPr>
      <w:r>
        <w:t>unit tests for deterministic scoring and progression rules</w:t>
      </w:r>
    </w:p>
    <w:p>
      <w:pPr>
        <w:pStyle w:val="ListBullet"/>
      </w:pPr>
      <w:r>
        <w:t>contract/schema tests for activity, submission, evaluation, and progress objects</w:t>
      </w:r>
    </w:p>
    <w:p>
      <w:pPr>
        <w:pStyle w:val="ListBullet"/>
      </w:pPr>
      <w:r>
        <w:t>golden test cases for representative Math and English activities</w:t>
      </w:r>
    </w:p>
    <w:p>
      <w:pPr>
        <w:pStyle w:val="ListBullet"/>
      </w:pPr>
      <w:r>
        <w:t>render validation for printable worksheets</w:t>
      </w:r>
    </w:p>
    <w:p>
      <w:pPr>
        <w:pStyle w:val="ListBullet"/>
      </w:pPr>
      <w:r>
        <w:t>answer-key consistency tests</w:t>
      </w:r>
    </w:p>
    <w:p>
      <w:pPr>
        <w:pStyle w:val="ListBullet"/>
      </w:pPr>
      <w:r>
        <w:t>artifact lineage integrity tests</w:t>
      </w:r>
    </w:p>
    <w:p>
      <w:pPr>
        <w:pStyle w:val="ListBullet"/>
      </w:pPr>
      <w:r>
        <w:t>progression boundary tests</w:t>
      </w:r>
    </w:p>
    <w:p>
      <w:pPr>
        <w:pStyle w:val="ListBullet"/>
      </w:pPr>
      <w:r>
        <w:t>guardrail/safety evals</w:t>
      </w:r>
    </w:p>
    <w:p>
      <w:pPr>
        <w:pStyle w:val="ListBullet"/>
      </w:pPr>
      <w:r>
        <w:t>regression eval suite for generation quality</w:t>
      </w:r>
    </w:p>
    <w:p>
      <w:pPr>
        <w:pStyle w:val="Heading1"/>
      </w:pPr>
      <w:r>
        <w:t>23. MVP Scope</w:t>
      </w:r>
    </w:p>
    <w:p>
      <w:r>
        <w:t>Build the first working version narrowly enough to demonstrate the complete loop.</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Include in MVP</w:t>
            </w:r>
          </w:p>
        </w:tc>
        <w:tc>
          <w:tcPr>
            <w:tcW w:type="dxa" w:w="5040"/>
            <w:shd w:fill="D9EAF7"/>
          </w:tcPr>
          <w:p>
            <w:r>
              <w:rPr>
                <w:b/>
              </w:rPr>
              <w:t>Defer initially</w:t>
            </w:r>
          </w:p>
        </w:tc>
      </w:tr>
      <w:tr>
        <w:tc>
          <w:tcPr>
            <w:tcW w:type="dxa" w:w="5040"/>
            <w:vAlign w:val="top"/>
          </w:tcPr>
          <w:p>
            <w:r>
              <w:t>One child profile with multi-child-ready schema</w:t>
            </w:r>
          </w:p>
        </w:tc>
        <w:tc>
          <w:tcPr>
            <w:tcW w:type="dxa" w:w="5040"/>
            <w:vAlign w:val="top"/>
          </w:tcPr>
          <w:p>
            <w:r>
              <w:t>Classroom/teacher roster management</w:t>
            </w:r>
          </w:p>
        </w:tc>
      </w:tr>
      <w:tr>
        <w:tc>
          <w:tcPr>
            <w:tcW w:type="dxa" w:w="5040"/>
            <w:vAlign w:val="top"/>
          </w:tcPr>
          <w:p>
            <w:r>
              <w:t>Math + English</w:t>
            </w:r>
          </w:p>
        </w:tc>
        <w:tc>
          <w:tcPr>
            <w:tcW w:type="dxa" w:w="5040"/>
            <w:vAlign w:val="top"/>
          </w:tcPr>
          <w:p>
            <w:r>
              <w:t>Full Science curriculum</w:t>
            </w:r>
          </w:p>
        </w:tc>
      </w:tr>
      <w:tr>
        <w:tc>
          <w:tcPr>
            <w:tcW w:type="dxa" w:w="5040"/>
            <w:vAlign w:val="top"/>
          </w:tcPr>
          <w:p>
            <w:r>
              <w:t>Several concepts per subject</w:t>
            </w:r>
          </w:p>
        </w:tc>
        <w:tc>
          <w:tcPr>
            <w:tcW w:type="dxa" w:w="5040"/>
            <w:vAlign w:val="top"/>
          </w:tcPr>
          <w:p>
            <w:r>
              <w:t>Exhaustive curriculum</w:t>
            </w:r>
          </w:p>
        </w:tc>
      </w:tr>
      <w:tr>
        <w:tc>
          <w:tcPr>
            <w:tcW w:type="dxa" w:w="5040"/>
            <w:vAlign w:val="top"/>
          </w:tcPr>
          <w:p>
            <w:r>
              <w:t>PDF/printable worksheet generation</w:t>
            </w:r>
          </w:p>
        </w:tc>
        <w:tc>
          <w:tcPr>
            <w:tcW w:type="dxa" w:w="5040"/>
            <w:vAlign w:val="top"/>
          </w:tcPr>
          <w:p>
            <w:r>
              <w:t>Highly interactive games</w:t>
            </w:r>
          </w:p>
        </w:tc>
      </w:tr>
      <w:tr>
        <w:tc>
          <w:tcPr>
            <w:tcW w:type="dxa" w:w="5040"/>
            <w:vAlign w:val="top"/>
          </w:tcPr>
          <w:p>
            <w:r>
              <w:t>Picture-based activities</w:t>
            </w:r>
          </w:p>
        </w:tc>
        <w:tc>
          <w:tcPr>
            <w:tcW w:type="dxa" w:w="5040"/>
            <w:vAlign w:val="top"/>
          </w:tcPr>
          <w:p>
            <w:r>
              <w:t>Animation/video</w:t>
            </w:r>
          </w:p>
        </w:tc>
      </w:tr>
      <w:tr>
        <w:tc>
          <w:tcPr>
            <w:tcW w:type="dxa" w:w="5040"/>
            <w:vAlign w:val="top"/>
          </w:tcPr>
          <w:p>
            <w:r>
              <w:t>Upload completed worksheet/photo or digital answers</w:t>
            </w:r>
          </w:p>
        </w:tc>
        <w:tc>
          <w:tcPr>
            <w:tcW w:type="dxa" w:w="5040"/>
            <w:vAlign w:val="top"/>
          </w:tcPr>
          <w:p>
            <w:r>
              <w:t>Advanced handwriting analytics</w:t>
            </w:r>
          </w:p>
        </w:tc>
      </w:tr>
      <w:tr>
        <w:tc>
          <w:tcPr>
            <w:tcW w:type="dxa" w:w="5040"/>
            <w:vAlign w:val="top"/>
          </w:tcPr>
          <w:p>
            <w:r>
              <w:t>Deterministic scoring where possible</w:t>
            </w:r>
          </w:p>
        </w:tc>
        <w:tc>
          <w:tcPr>
            <w:tcW w:type="dxa" w:w="5040"/>
            <w:vAlign w:val="top"/>
          </w:tcPr>
          <w:p>
            <w:r>
              <w:t>Sophisticated psychometrics</w:t>
            </w:r>
          </w:p>
        </w:tc>
      </w:tr>
      <w:tr>
        <w:tc>
          <w:tcPr>
            <w:tcW w:type="dxa" w:w="5040"/>
            <w:vAlign w:val="top"/>
          </w:tcPr>
          <w:p>
            <w:r>
              <w:t>Concept-level progress</w:t>
            </w:r>
          </w:p>
        </w:tc>
        <w:tc>
          <w:tcPr>
            <w:tcW w:type="dxa" w:w="5040"/>
            <w:vAlign w:val="top"/>
          </w:tcPr>
          <w:p>
            <w:r>
              <w:t>Cross-school benchmarking</w:t>
            </w:r>
          </w:p>
        </w:tc>
      </w:tr>
      <w:tr>
        <w:tc>
          <w:tcPr>
            <w:tcW w:type="dxa" w:w="5040"/>
            <w:vAlign w:val="top"/>
          </w:tcPr>
          <w:p>
            <w:r>
              <w:t>Feedback-driven difficulty</w:t>
            </w:r>
          </w:p>
        </w:tc>
        <w:tc>
          <w:tcPr>
            <w:tcW w:type="dxa" w:w="5040"/>
            <w:vAlign w:val="top"/>
          </w:tcPr>
          <w:p>
            <w:r>
              <w:t>Fully autonomous curriculum planning</w:t>
            </w:r>
          </w:p>
        </w:tc>
      </w:tr>
      <w:tr>
        <w:tc>
          <w:tcPr>
            <w:tcW w:type="dxa" w:w="5040"/>
            <w:vAlign w:val="top"/>
          </w:tcPr>
          <w:p>
            <w:r>
              <w:t>Parent/teacher dashboard</w:t>
            </w:r>
          </w:p>
        </w:tc>
        <w:tc>
          <w:tcPr>
            <w:tcW w:type="dxa" w:w="5040"/>
            <w:vAlign w:val="top"/>
          </w:tcPr>
          <w:p>
            <w:r>
              <w:t>Social/community features</w:t>
            </w:r>
          </w:p>
        </w:tc>
      </w:tr>
    </w:tbl>
    <w:p>
      <w:pPr>
        <w:pStyle w:val="Heading1"/>
      </w:pPr>
      <w:r>
        <w:t>24. Required Demonstration Scenario</w:t>
      </w:r>
    </w:p>
    <w:p>
      <w:r>
        <w:t>The finished MVP must be able to demonstrate this exact narrative:</w:t>
      </w:r>
    </w:p>
    <w:p>
      <w:pPr>
        <w:pStyle w:val="ListNumber"/>
      </w:pPr>
      <w:r>
        <w:t>Create a kindergarten student.</w:t>
      </w:r>
    </w:p>
    <w:p>
      <w:pPr>
        <w:pStyle w:val="ListNumber"/>
      </w:pPr>
      <w:r>
        <w:t>Generate a Math activity for addition within 10 with pictures.</w:t>
      </w:r>
    </w:p>
    <w:p>
      <w:pPr>
        <w:pStyle w:val="ListNumber"/>
      </w:pPr>
      <w:r>
        <w:t>Store the worksheet and its answer specification.</w:t>
      </w:r>
    </w:p>
    <w:p>
      <w:pPr>
        <w:pStyle w:val="ListNumber"/>
      </w:pPr>
      <w:r>
        <w:t>Submit completed work with several correct and incorrect answers.</w:t>
      </w:r>
    </w:p>
    <w:p>
      <w:pPr>
        <w:pStyle w:val="ListNumber"/>
      </w:pPr>
      <w:r>
        <w:t>Evaluate it and show per-item results plus a mistake pattern.</w:t>
      </w:r>
    </w:p>
    <w:p>
      <w:pPr>
        <w:pStyle w:val="ListNumber"/>
      </w:pPr>
      <w:r>
        <w:t>Update the student's Addition within 10 concept state.</w:t>
      </w:r>
    </w:p>
    <w:p>
      <w:pPr>
        <w:pStyle w:val="ListNumber"/>
      </w:pPr>
      <w:r>
        <w:t>Generate another comparable activity and repeat enough times to create a trend.</w:t>
      </w:r>
    </w:p>
    <w:p>
      <w:pPr>
        <w:pStyle w:val="ListNumber"/>
      </w:pPr>
      <w:r>
        <w:t>Show that difficulty does not change prematurely.</w:t>
      </w:r>
    </w:p>
    <w:p>
      <w:pPr>
        <w:pStyle w:val="ListNumber"/>
      </w:pPr>
      <w:r>
        <w:t>After sufficient evidence, increase or maintain difficulty according to policy and show the reason.</w:t>
      </w:r>
    </w:p>
    <w:p>
      <w:pPr>
        <w:pStyle w:val="ListNumber"/>
      </w:pPr>
      <w:r>
        <w:t>Generate an English picture-based activity to prove the architecture is subject-general rather than Math-specific.</w:t>
      </w:r>
    </w:p>
    <w:p>
      <w:pPr>
        <w:pStyle w:val="ListNumber"/>
      </w:pPr>
      <w:r>
        <w:t>Show the student's artifact history and progress dashboard.</w:t>
      </w:r>
    </w:p>
    <w:p>
      <w:pPr>
        <w:pStyle w:val="ListNumber"/>
      </w:pPr>
      <w:r>
        <w:t>Generate a parent/teacher progress report.</w:t>
      </w:r>
    </w:p>
    <w:p>
      <w:pPr>
        <w:pStyle w:val="ListNumber"/>
      </w:pPr>
      <w:r>
        <w:t>Demonstrate a human override and preserve it in audit history.</w:t>
      </w:r>
    </w:p>
    <w:p>
      <w:pPr>
        <w:pStyle w:val="Heading1"/>
      </w:pPr>
      <w:r>
        <w:t>25. Acceptance Criteria</w:t>
      </w:r>
    </w:p>
    <w:p>
      <w:pPr>
        <w:pStyle w:val="ListBullet"/>
      </w:pPr>
      <w:r>
        <w:t>The system can generate, render, store, retrieve, and reproduce activities.</w:t>
      </w:r>
    </w:p>
    <w:p>
      <w:pPr>
        <w:pStyle w:val="ListBullet"/>
      </w:pPr>
      <w:r>
        <w:t>Each generated activity has a structured answer/evaluation contract.</w:t>
      </w:r>
    </w:p>
    <w:p>
      <w:pPr>
        <w:pStyle w:val="ListBullet"/>
      </w:pPr>
      <w:r>
        <w:t>The system can store completed work separately from generated work.</w:t>
      </w:r>
    </w:p>
    <w:p>
      <w:pPr>
        <w:pStyle w:val="ListBullet"/>
      </w:pPr>
      <w:r>
        <w:t>Evaluation results are persisted and traceable.</w:t>
      </w:r>
    </w:p>
    <w:p>
      <w:pPr>
        <w:pStyle w:val="ListBullet"/>
      </w:pPr>
      <w:r>
        <w:t>Student progress is tracked per concept.</w:t>
      </w:r>
    </w:p>
    <w:p>
      <w:pPr>
        <w:pStyle w:val="ListBullet"/>
      </w:pPr>
      <w:r>
        <w:t>Difficulty progression uses explicit configurable rules and multiple observations.</w:t>
      </w:r>
    </w:p>
    <w:p>
      <w:pPr>
        <w:pStyle w:val="ListBullet"/>
      </w:pPr>
      <w:r>
        <w:t>The next activity can be recommended from historical state.</w:t>
      </w:r>
    </w:p>
    <w:p>
      <w:pPr>
        <w:pStyle w:val="ListBullet"/>
      </w:pPr>
      <w:r>
        <w:t>Math and English both work through the same core architecture.</w:t>
      </w:r>
    </w:p>
    <w:p>
      <w:pPr>
        <w:pStyle w:val="ListBullet"/>
      </w:pPr>
      <w:r>
        <w:t>At least one meaningful picture-based activity is supported in each applicable subject.</w:t>
      </w:r>
    </w:p>
    <w:p>
      <w:pPr>
        <w:pStyle w:val="ListBullet"/>
      </w:pPr>
      <w:r>
        <w:t>Deterministic checks are not delegated to the LLM unnecessarily.</w:t>
      </w:r>
    </w:p>
    <w:p>
      <w:pPr>
        <w:pStyle w:val="ListBullet"/>
      </w:pPr>
      <w:r>
        <w:t>Human overrides are supported and auditable.</w:t>
      </w:r>
    </w:p>
    <w:p>
      <w:pPr>
        <w:pStyle w:val="ListBullet"/>
      </w:pPr>
      <w:r>
        <w:t>The system can explain why a concept/difficulty was selected.</w:t>
      </w:r>
    </w:p>
    <w:p>
      <w:pPr>
        <w:pStyle w:val="ListBullet"/>
      </w:pPr>
      <w:r>
        <w:t>Historical artifacts and progress evidence are not destroyed when current state changes.</w:t>
      </w:r>
    </w:p>
    <w:p>
      <w:pPr>
        <w:pStyle w:val="ListBullet"/>
      </w:pPr>
      <w:r>
        <w:t>The architecture makes it straightforward to add new subjects and concepts without rewriting the core learning loop.</w:t>
      </w:r>
    </w:p>
    <w:p>
      <w:pPr>
        <w:pStyle w:val="Heading1"/>
      </w:pPr>
      <w:r>
        <w:t>26. Implementation Guidance to the Coding LLM</w:t>
      </w:r>
    </w:p>
    <w:p>
      <w:r>
        <w:t>You are responsible for turning this specification into a working product. First inspect the existing repository, if one exists, and conform to its architecture and conventions. Do not invent a second stack when the repository already provides equivalent infrastructure. If starting from scratch, choose a simple maintainable architecture appropriate for a demo-quality product that can evolve.</w:t>
      </w:r>
    </w:p>
    <w:p>
      <w:pPr>
        <w:pStyle w:val="ListBullet"/>
      </w:pPr>
      <w:r>
        <w:t>Before coding, produce a concise implementation plan mapping each requirement to components, data models, APIs/actions, UI surfaces, and tests.</w:t>
      </w:r>
    </w:p>
    <w:p>
      <w:pPr>
        <w:pStyle w:val="ListBullet"/>
      </w:pPr>
      <w:r>
        <w:t>Build vertical slices. Get the complete generate -&gt; store -&gt; submit -&gt; evaluate -&gt; progress -&gt; recommend loop working before expanding curriculum breadth.</w:t>
      </w:r>
    </w:p>
    <w:p>
      <w:pPr>
        <w:pStyle w:val="ListBullet"/>
      </w:pPr>
      <w:r>
        <w:t>Keep LLM prompts/instructions versioned and separate from deterministic business rules.</w:t>
      </w:r>
    </w:p>
    <w:p>
      <w:pPr>
        <w:pStyle w:val="ListBullet"/>
      </w:pPr>
      <w:r>
        <w:t>Use structured outputs/contracts between AI steps and application code.</w:t>
      </w:r>
    </w:p>
    <w:p>
      <w:pPr>
        <w:pStyle w:val="ListBullet"/>
      </w:pPr>
      <w:r>
        <w:t>Validate model outputs before persisting or rendering them.</w:t>
      </w:r>
    </w:p>
    <w:p>
      <w:pPr>
        <w:pStyle w:val="ListBullet"/>
      </w:pPr>
      <w:r>
        <w:t>Make image generation a tool behind an interface so it can be replaced or mocked.</w:t>
      </w:r>
    </w:p>
    <w:p>
      <w:pPr>
        <w:pStyle w:val="ListBullet"/>
      </w:pPr>
      <w:r>
        <w:t>Make storage behind interfaces where practical so local/demo storage can later become production object/database storage.</w:t>
      </w:r>
    </w:p>
    <w:p>
      <w:pPr>
        <w:pStyle w:val="ListBullet"/>
      </w:pPr>
      <w:r>
        <w:t>Seed the application with enough sample history to demonstrate progression, but clearly distinguish seed/demo data from real submissions.</w:t>
      </w:r>
    </w:p>
    <w:p>
      <w:pPr>
        <w:pStyle w:val="ListBullet"/>
      </w:pPr>
      <w:r>
        <w:t>Add tests as capabilities are implemented, not at the end.</w:t>
      </w:r>
    </w:p>
    <w:p>
      <w:pPr>
        <w:pStyle w:val="ListBullet"/>
      </w:pPr>
      <w:r>
        <w:t>Do not silently skip requirements. If a requirement cannot be implemented with the available environment, document the limitation and implement the closest testable interface/stub without pretending it is complete.</w:t>
      </w:r>
    </w:p>
    <w:p>
      <w:pPr>
        <w:pStyle w:val="Heading1"/>
      </w:pPr>
      <w:r>
        <w:t>27. Final Deliverables Expected from the Coding LLM</w:t>
      </w:r>
    </w:p>
    <w:p>
      <w:pPr>
        <w:pStyle w:val="ListBullet"/>
      </w:pPr>
      <w:r>
        <w:t>Working application/plugin implementation</w:t>
      </w:r>
    </w:p>
    <w:p>
      <w:pPr>
        <w:pStyle w:val="ListBullet"/>
      </w:pPr>
      <w:r>
        <w:t>README with architecture and local run instructions</w:t>
      </w:r>
    </w:p>
    <w:p>
      <w:pPr>
        <w:pStyle w:val="ListBullet"/>
      </w:pPr>
      <w:r>
        <w:t>Data model/schema</w:t>
      </w:r>
    </w:p>
    <w:p>
      <w:pPr>
        <w:pStyle w:val="ListBullet"/>
      </w:pPr>
      <w:r>
        <w:t>Subject/concept configuration</w:t>
      </w:r>
    </w:p>
    <w:p>
      <w:pPr>
        <w:pStyle w:val="ListBullet"/>
      </w:pPr>
      <w:r>
        <w:t>Reusable capability/skill definitions</w:t>
      </w:r>
    </w:p>
    <w:p>
      <w:pPr>
        <w:pStyle w:val="ListBullet"/>
      </w:pPr>
      <w:r>
        <w:t>Worksheet/activity renderer</w:t>
      </w:r>
    </w:p>
    <w:p>
      <w:pPr>
        <w:pStyle w:val="ListBullet"/>
      </w:pPr>
      <w:r>
        <w:t>Visual/image tool integration or replaceable adapter</w:t>
      </w:r>
    </w:p>
    <w:p>
      <w:pPr>
        <w:pStyle w:val="ListBullet"/>
      </w:pPr>
      <w:r>
        <w:t>Artifact storage and lineage</w:t>
      </w:r>
    </w:p>
    <w:p>
      <w:pPr>
        <w:pStyle w:val="ListBullet"/>
      </w:pPr>
      <w:r>
        <w:t>Submission/evaluation flow</w:t>
      </w:r>
    </w:p>
    <w:p>
      <w:pPr>
        <w:pStyle w:val="ListBullet"/>
      </w:pPr>
      <w:r>
        <w:t>Progress and recommendation engine</w:t>
      </w:r>
    </w:p>
    <w:p>
      <w:pPr>
        <w:pStyle w:val="ListBullet"/>
      </w:pPr>
      <w:r>
        <w:t>Parent/teacher progress interface</w:t>
      </w:r>
    </w:p>
    <w:p>
      <w:pPr>
        <w:pStyle w:val="ListBullet"/>
      </w:pPr>
      <w:r>
        <w:t>Automated tests and evals</w:t>
      </w:r>
    </w:p>
    <w:p>
      <w:pPr>
        <w:pStyle w:val="ListBullet"/>
      </w:pPr>
      <w:r>
        <w:t>Seed/demo scenario matching the required demonstration</w:t>
      </w:r>
    </w:p>
    <w:p>
      <w:pPr>
        <w:pStyle w:val="ListBullet"/>
      </w:pPr>
      <w:r>
        <w:t>Short architecture decision notes explaining what is deterministic, what uses AI, and where humans remain in control</w:t>
      </w:r>
    </w:p>
    <w:p>
      <w:pPr>
        <w:pStyle w:val="Heading1"/>
      </w:pPr>
      <w:r>
        <w:t>28. North-Star Behavior</w:t>
      </w:r>
    </w:p>
    <w:p>
      <w:r>
        <w:rPr>
          <w:b/>
        </w:rPr>
        <w:t xml:space="preserve">Do not optimize for: </w:t>
      </w:r>
      <w:r>
        <w:t>"Can the AI generate a worksheet?"</w:t>
      </w:r>
    </w:p>
    <w:p>
      <w:r>
        <w:rPr>
          <w:b/>
        </w:rPr>
        <w:t xml:space="preserve">Optimize for: </w:t>
      </w:r>
      <w:r>
        <w:t>"Can this reusable capability understand where a child is, generate the right next learning artifact, preserve the work and evidence, evaluate it responsibly, adapt based on repeated feedback, explain its decisions, and remain under parent/teacher control?"</w:t>
      </w:r>
    </w:p>
    <w:p/>
    <w:p>
      <w:pPr>
        <w:jc w:val="center"/>
      </w:pPr>
      <w:r>
        <w:rPr>
          <w:b/>
          <w:sz w:val="26"/>
        </w:rPr>
        <w:t>Generate -&gt; Store -&gt; Complete -&gt; Evaluate -&gt; Learn -&gt; Adapt -&gt; Review -&gt; Repeat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