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1EE" w:rsidRPr="003321EE" w:rsidRDefault="006242D1" w:rsidP="00DC5929">
      <w:pPr>
        <w:spacing w:after="0" w:line="360" w:lineRule="auto"/>
        <w:jc w:val="both"/>
        <w:outlineLvl w:val="1"/>
        <w:rPr>
          <w:rFonts w:ascii="Arial" w:eastAsia="Times New Roman" w:hAnsi="Arial" w:cs="Arial"/>
          <w:b/>
          <w:sz w:val="28"/>
          <w:szCs w:val="28"/>
          <w:lang w:eastAsia="en-IN"/>
        </w:rPr>
      </w:pPr>
      <w:r w:rsidRPr="006D121D">
        <w:rPr>
          <w:rFonts w:ascii="Arial" w:eastAsia="Times New Roman" w:hAnsi="Arial" w:cs="Arial"/>
          <w:b/>
          <w:sz w:val="28"/>
          <w:szCs w:val="28"/>
          <w:lang w:eastAsia="en-IN"/>
        </w:rPr>
        <w:t>Joining Our Team</w:t>
      </w:r>
    </w:p>
    <w:p w:rsidR="003321EE" w:rsidRPr="00DC5929" w:rsidRDefault="003321EE" w:rsidP="00DC5929">
      <w:pPr>
        <w:spacing w:after="0" w:line="360" w:lineRule="auto"/>
        <w:jc w:val="both"/>
        <w:rPr>
          <w:rFonts w:ascii="Arial" w:eastAsia="Times New Roman" w:hAnsi="Arial" w:cs="Arial"/>
          <w:sz w:val="28"/>
          <w:szCs w:val="28"/>
          <w:lang w:eastAsia="en-IN"/>
        </w:rPr>
      </w:pPr>
    </w:p>
    <w:p w:rsidR="00DC5929" w:rsidRPr="00DC5929" w:rsidRDefault="00DC5929" w:rsidP="00DC5929">
      <w:pPr>
        <w:spacing w:after="0" w:line="360" w:lineRule="auto"/>
        <w:jc w:val="both"/>
        <w:rPr>
          <w:rFonts w:ascii="Arial" w:eastAsia="Times New Roman" w:hAnsi="Arial" w:cs="Arial"/>
          <w:sz w:val="28"/>
          <w:szCs w:val="28"/>
          <w:lang w:eastAsia="en-IN"/>
        </w:rPr>
      </w:pPr>
      <w:r w:rsidRPr="00DC5929">
        <w:rPr>
          <w:rFonts w:ascii="Arial" w:hAnsi="Arial" w:cs="Arial"/>
          <w:sz w:val="28"/>
          <w:szCs w:val="28"/>
          <w:lang w:val="en-GB"/>
        </w:rPr>
        <w:t xml:space="preserve">Joining Anup Sinha &amp; Associates means building professional expertise acknowledged by the market. We are looking for people who bring something special to the firm and who also have some distinctive qualities. We want people who think creatively about their work. We are looking for people who embrace challenges. We are also looking for people who can work well with others and like to work amongst a diverse team of people from different backgrounds. </w:t>
      </w:r>
    </w:p>
    <w:p w:rsidR="00DC5929" w:rsidRPr="00DC5929" w:rsidRDefault="00DC5929" w:rsidP="00DC5929">
      <w:pPr>
        <w:spacing w:after="0" w:line="360" w:lineRule="auto"/>
        <w:jc w:val="both"/>
        <w:rPr>
          <w:rFonts w:ascii="Arial" w:eastAsia="Times New Roman" w:hAnsi="Arial" w:cs="Arial"/>
          <w:sz w:val="28"/>
          <w:szCs w:val="28"/>
          <w:lang w:eastAsia="en-IN"/>
        </w:rPr>
      </w:pPr>
    </w:p>
    <w:p w:rsidR="003321EE" w:rsidRPr="003321EE" w:rsidRDefault="003321EE" w:rsidP="00DC5929">
      <w:pPr>
        <w:spacing w:after="0" w:line="360" w:lineRule="auto"/>
        <w:jc w:val="both"/>
        <w:rPr>
          <w:rFonts w:ascii="Arial" w:eastAsia="Times New Roman" w:hAnsi="Arial" w:cs="Arial"/>
          <w:sz w:val="28"/>
          <w:szCs w:val="28"/>
          <w:lang w:eastAsia="en-IN"/>
        </w:rPr>
      </w:pPr>
      <w:r w:rsidRPr="003321EE">
        <w:rPr>
          <w:rFonts w:ascii="Arial" w:eastAsia="Times New Roman" w:hAnsi="Arial" w:cs="Arial"/>
          <w:sz w:val="28"/>
          <w:szCs w:val="28"/>
          <w:lang w:eastAsia="en-IN"/>
        </w:rPr>
        <w:t>At Anup Sinha &amp; Associates, each of the employee</w:t>
      </w:r>
      <w:r w:rsidR="003C11E4">
        <w:rPr>
          <w:rFonts w:ascii="Arial" w:eastAsia="Times New Roman" w:hAnsi="Arial" w:cs="Arial"/>
          <w:sz w:val="28"/>
          <w:szCs w:val="28"/>
          <w:lang w:eastAsia="en-IN"/>
        </w:rPr>
        <w:t>s</w:t>
      </w:r>
      <w:r w:rsidRPr="003321EE">
        <w:rPr>
          <w:rFonts w:ascii="Arial" w:eastAsia="Times New Roman" w:hAnsi="Arial" w:cs="Arial"/>
          <w:sz w:val="28"/>
          <w:szCs w:val="28"/>
          <w:lang w:eastAsia="en-IN"/>
        </w:rPr>
        <w:t xml:space="preserve"> gets an equal opportunity to learn, grow, excel and contribute to the growth of the firm. </w:t>
      </w:r>
      <w:r w:rsidRPr="003321EE">
        <w:rPr>
          <w:rFonts w:ascii="Arial" w:hAnsi="Arial" w:cs="Arial"/>
          <w:color w:val="000000"/>
          <w:sz w:val="28"/>
          <w:szCs w:val="28"/>
        </w:rPr>
        <w:t>We believe in internal growth and value the contribution made by each of employees. We reward hard work, talent and commitment to our firm.</w:t>
      </w:r>
    </w:p>
    <w:p w:rsidR="003321EE" w:rsidRDefault="003321EE" w:rsidP="00DC5929">
      <w:pPr>
        <w:spacing w:after="0" w:line="360" w:lineRule="auto"/>
        <w:jc w:val="both"/>
        <w:rPr>
          <w:rFonts w:ascii="Arial" w:hAnsi="Arial" w:cs="Arial"/>
          <w:color w:val="000000"/>
          <w:sz w:val="28"/>
          <w:szCs w:val="28"/>
        </w:rPr>
      </w:pPr>
    </w:p>
    <w:p w:rsidR="00D748D8" w:rsidRDefault="003321EE" w:rsidP="00DC5929">
      <w:pPr>
        <w:spacing w:after="0" w:line="360" w:lineRule="auto"/>
        <w:jc w:val="both"/>
        <w:rPr>
          <w:rFonts w:ascii="Arial" w:hAnsi="Arial" w:cs="Arial"/>
          <w:color w:val="000000"/>
          <w:sz w:val="28"/>
          <w:szCs w:val="28"/>
        </w:rPr>
      </w:pPr>
      <w:r w:rsidRPr="003321EE">
        <w:rPr>
          <w:rFonts w:ascii="Arial" w:hAnsi="Arial" w:cs="Arial"/>
          <w:color w:val="000000"/>
          <w:sz w:val="28"/>
          <w:szCs w:val="28"/>
        </w:rPr>
        <w:t xml:space="preserve">We offer challenging and rewarding career in a variety of roles within the firm. We are happy to recruit Chartered Accountants and Lawyers, both experienced and newly qualified, who have independent vision and devotion to work. </w:t>
      </w:r>
      <w:r w:rsidR="000C3ABD" w:rsidRPr="000C3ABD">
        <w:rPr>
          <w:rFonts w:ascii="Arial" w:hAnsi="Arial" w:cs="Arial"/>
          <w:color w:val="000000"/>
          <w:sz w:val="28"/>
          <w:szCs w:val="28"/>
        </w:rPr>
        <w:t>We recruit people in the following skill areas:</w:t>
      </w:r>
    </w:p>
    <w:p w:rsidR="00D748D8" w:rsidRDefault="00D748D8" w:rsidP="00DC5929">
      <w:pPr>
        <w:spacing w:after="0" w:line="360" w:lineRule="auto"/>
        <w:jc w:val="both"/>
        <w:rPr>
          <w:rFonts w:ascii="Arial" w:hAnsi="Arial" w:cs="Arial"/>
          <w:color w:val="000000"/>
          <w:sz w:val="28"/>
          <w:szCs w:val="28"/>
        </w:rPr>
      </w:pPr>
    </w:p>
    <w:p w:rsidR="00D748D8" w:rsidRDefault="00D748D8" w:rsidP="00DC5929">
      <w:pPr>
        <w:pStyle w:val="ListParagraph"/>
        <w:numPr>
          <w:ilvl w:val="0"/>
          <w:numId w:val="2"/>
        </w:numPr>
        <w:spacing w:after="0" w:line="360" w:lineRule="auto"/>
        <w:jc w:val="both"/>
        <w:rPr>
          <w:rFonts w:ascii="Arial" w:hAnsi="Arial" w:cs="Arial"/>
          <w:color w:val="000000"/>
          <w:sz w:val="28"/>
          <w:szCs w:val="28"/>
        </w:rPr>
      </w:pPr>
      <w:r w:rsidRPr="00D748D8">
        <w:rPr>
          <w:rFonts w:ascii="Arial" w:hAnsi="Arial" w:cs="Arial"/>
          <w:color w:val="000000"/>
          <w:sz w:val="28"/>
          <w:szCs w:val="28"/>
        </w:rPr>
        <w:t>Corporate Tax</w:t>
      </w:r>
    </w:p>
    <w:p w:rsidR="00D748D8" w:rsidRDefault="00D748D8" w:rsidP="00DC5929">
      <w:pPr>
        <w:pStyle w:val="ListParagraph"/>
        <w:numPr>
          <w:ilvl w:val="0"/>
          <w:numId w:val="2"/>
        </w:numPr>
        <w:spacing w:after="0" w:line="360" w:lineRule="auto"/>
        <w:jc w:val="both"/>
        <w:rPr>
          <w:rFonts w:ascii="Arial" w:hAnsi="Arial" w:cs="Arial"/>
          <w:color w:val="000000"/>
          <w:sz w:val="28"/>
          <w:szCs w:val="28"/>
        </w:rPr>
      </w:pPr>
      <w:r w:rsidRPr="00D748D8">
        <w:rPr>
          <w:rFonts w:ascii="Arial" w:hAnsi="Arial" w:cs="Arial"/>
          <w:color w:val="000000"/>
          <w:sz w:val="28"/>
          <w:szCs w:val="28"/>
        </w:rPr>
        <w:t>International Taxation</w:t>
      </w:r>
    </w:p>
    <w:p w:rsidR="000C3ABD" w:rsidRPr="00D748D8" w:rsidRDefault="000C3ABD" w:rsidP="00DC5929">
      <w:pPr>
        <w:pStyle w:val="ListParagraph"/>
        <w:numPr>
          <w:ilvl w:val="0"/>
          <w:numId w:val="2"/>
        </w:numPr>
        <w:spacing w:after="0" w:line="360" w:lineRule="auto"/>
        <w:jc w:val="both"/>
        <w:rPr>
          <w:rFonts w:ascii="Arial" w:hAnsi="Arial" w:cs="Arial"/>
          <w:color w:val="000000"/>
          <w:sz w:val="28"/>
          <w:szCs w:val="28"/>
        </w:rPr>
      </w:pPr>
      <w:r w:rsidRPr="00D748D8">
        <w:rPr>
          <w:rFonts w:ascii="Arial" w:hAnsi="Arial" w:cs="Arial"/>
          <w:color w:val="000000"/>
          <w:sz w:val="28"/>
          <w:szCs w:val="28"/>
        </w:rPr>
        <w:t>Transfer Pricing</w:t>
      </w:r>
    </w:p>
    <w:p w:rsidR="000C3ABD" w:rsidRDefault="000C3ABD" w:rsidP="000C3ABD">
      <w:pPr>
        <w:spacing w:after="150" w:line="330" w:lineRule="atLeast"/>
        <w:rPr>
          <w:rFonts w:ascii="swis721_btroman" w:eastAsia="Times New Roman" w:hAnsi="swis721_btroman" w:cs="Times New Roman"/>
          <w:color w:val="4E5555"/>
          <w:sz w:val="21"/>
          <w:szCs w:val="21"/>
          <w:lang w:eastAsia="en-IN"/>
        </w:rPr>
      </w:pPr>
    </w:p>
    <w:p w:rsidR="006D121D" w:rsidRDefault="006D121D" w:rsidP="000C3ABD">
      <w:pPr>
        <w:spacing w:after="150" w:line="330" w:lineRule="atLeast"/>
        <w:rPr>
          <w:rFonts w:ascii="swis721_btroman" w:eastAsia="Times New Roman" w:hAnsi="swis721_btroman" w:cs="Times New Roman"/>
          <w:color w:val="4E5555"/>
          <w:sz w:val="21"/>
          <w:szCs w:val="21"/>
          <w:lang w:eastAsia="en-IN"/>
        </w:rPr>
      </w:pPr>
    </w:p>
    <w:p w:rsidR="006D121D" w:rsidRDefault="006D121D" w:rsidP="000C3ABD">
      <w:pPr>
        <w:spacing w:after="150" w:line="330" w:lineRule="atLeast"/>
        <w:rPr>
          <w:rFonts w:ascii="swis721_btroman" w:eastAsia="Times New Roman" w:hAnsi="swis721_btroman" w:cs="Times New Roman"/>
          <w:color w:val="4E5555"/>
          <w:sz w:val="21"/>
          <w:szCs w:val="21"/>
          <w:lang w:eastAsia="en-IN"/>
        </w:rPr>
      </w:pPr>
    </w:p>
    <w:p w:rsidR="006D121D" w:rsidRDefault="006D121D" w:rsidP="000C3ABD">
      <w:pPr>
        <w:spacing w:after="150" w:line="330" w:lineRule="atLeast"/>
        <w:rPr>
          <w:rFonts w:ascii="swis721_btroman" w:eastAsia="Times New Roman" w:hAnsi="swis721_btroman" w:cs="Times New Roman"/>
          <w:color w:val="4E5555"/>
          <w:sz w:val="21"/>
          <w:szCs w:val="21"/>
          <w:lang w:eastAsia="en-IN"/>
        </w:rPr>
      </w:pPr>
    </w:p>
    <w:p w:rsidR="006D121D" w:rsidRDefault="006D121D" w:rsidP="000C3ABD">
      <w:pPr>
        <w:spacing w:after="150" w:line="330" w:lineRule="atLeast"/>
        <w:rPr>
          <w:rFonts w:ascii="swis721_btroman" w:eastAsia="Times New Roman" w:hAnsi="swis721_btroman" w:cs="Times New Roman"/>
          <w:color w:val="4E5555"/>
          <w:sz w:val="21"/>
          <w:szCs w:val="21"/>
          <w:lang w:eastAsia="en-IN"/>
        </w:rPr>
      </w:pPr>
    </w:p>
    <w:p w:rsidR="006D121D" w:rsidRDefault="006D121D" w:rsidP="000C3ABD">
      <w:pPr>
        <w:spacing w:after="150" w:line="330" w:lineRule="atLeast"/>
        <w:rPr>
          <w:rFonts w:ascii="swis721_btroman" w:eastAsia="Times New Roman" w:hAnsi="swis721_btroman" w:cs="Times New Roman"/>
          <w:color w:val="4E5555"/>
          <w:sz w:val="21"/>
          <w:szCs w:val="21"/>
          <w:lang w:eastAsia="en-IN"/>
        </w:rPr>
      </w:pPr>
    </w:p>
    <w:sectPr w:rsidR="006D121D" w:rsidSect="005A4E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wis721_btbol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wis721_btrom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0401C"/>
    <w:multiLevelType w:val="multilevel"/>
    <w:tmpl w:val="44B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C129C"/>
    <w:multiLevelType w:val="hybridMultilevel"/>
    <w:tmpl w:val="2700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1EE"/>
    <w:rsid w:val="000C3ABD"/>
    <w:rsid w:val="00187334"/>
    <w:rsid w:val="003321EE"/>
    <w:rsid w:val="003C11E4"/>
    <w:rsid w:val="005A4EA6"/>
    <w:rsid w:val="006242D1"/>
    <w:rsid w:val="006D121D"/>
    <w:rsid w:val="00D748D8"/>
    <w:rsid w:val="00DC59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A6"/>
  </w:style>
  <w:style w:type="paragraph" w:styleId="Heading2">
    <w:name w:val="heading 2"/>
    <w:basedOn w:val="Normal"/>
    <w:link w:val="Heading2Char"/>
    <w:uiPriority w:val="9"/>
    <w:qFormat/>
    <w:rsid w:val="003321EE"/>
    <w:pPr>
      <w:spacing w:after="75" w:line="240" w:lineRule="auto"/>
      <w:outlineLvl w:val="1"/>
    </w:pPr>
    <w:rPr>
      <w:rFonts w:ascii="Times New Roman" w:eastAsia="Times New Roman" w:hAnsi="Times New Roman" w:cs="Times New Roman"/>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1EE"/>
    <w:rPr>
      <w:rFonts w:ascii="Times New Roman" w:eastAsia="Times New Roman" w:hAnsi="Times New Roman" w:cs="Times New Roman"/>
      <w:sz w:val="32"/>
      <w:szCs w:val="32"/>
      <w:lang w:eastAsia="en-IN"/>
    </w:rPr>
  </w:style>
  <w:style w:type="character" w:styleId="Strong">
    <w:name w:val="Strong"/>
    <w:basedOn w:val="DefaultParagraphFont"/>
    <w:uiPriority w:val="22"/>
    <w:qFormat/>
    <w:rsid w:val="003321EE"/>
    <w:rPr>
      <w:rFonts w:ascii="swis721_btbold" w:hAnsi="swis721_btbold" w:hint="default"/>
      <w:b w:val="0"/>
      <w:bCs w:val="0"/>
      <w:sz w:val="23"/>
      <w:szCs w:val="23"/>
    </w:rPr>
  </w:style>
  <w:style w:type="paragraph" w:styleId="NormalWeb">
    <w:name w:val="Normal (Web)"/>
    <w:basedOn w:val="Normal"/>
    <w:uiPriority w:val="99"/>
    <w:semiHidden/>
    <w:unhideWhenUsed/>
    <w:rsid w:val="003321EE"/>
    <w:pPr>
      <w:spacing w:after="0" w:line="240" w:lineRule="auto"/>
    </w:pPr>
    <w:rPr>
      <w:rFonts w:ascii="Times New Roman" w:eastAsia="Times New Roman" w:hAnsi="Times New Roman" w:cs="Times New Roman"/>
      <w:sz w:val="24"/>
      <w:szCs w:val="24"/>
      <w:lang w:eastAsia="en-IN"/>
    </w:rPr>
  </w:style>
  <w:style w:type="character" w:customStyle="1" w:styleId="bluetxt1">
    <w:name w:val="bluetxt1"/>
    <w:basedOn w:val="DefaultParagraphFont"/>
    <w:rsid w:val="003321EE"/>
    <w:rPr>
      <w:color w:val="666666"/>
    </w:rPr>
  </w:style>
  <w:style w:type="paragraph" w:styleId="ListParagraph">
    <w:name w:val="List Paragraph"/>
    <w:basedOn w:val="Normal"/>
    <w:uiPriority w:val="34"/>
    <w:qFormat/>
    <w:rsid w:val="00D748D8"/>
    <w:pPr>
      <w:ind w:left="720"/>
      <w:contextualSpacing/>
    </w:pPr>
  </w:style>
  <w:style w:type="paragraph" w:customStyle="1" w:styleId="intro">
    <w:name w:val="intro"/>
    <w:basedOn w:val="Normal"/>
    <w:rsid w:val="006D121D"/>
    <w:pPr>
      <w:spacing w:before="100" w:beforeAutospacing="1" w:after="240"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38709526">
      <w:bodyDiv w:val="1"/>
      <w:marLeft w:val="0"/>
      <w:marRight w:val="0"/>
      <w:marTop w:val="0"/>
      <w:marBottom w:val="0"/>
      <w:divBdr>
        <w:top w:val="none" w:sz="0" w:space="0" w:color="auto"/>
        <w:left w:val="none" w:sz="0" w:space="0" w:color="auto"/>
        <w:bottom w:val="none" w:sz="0" w:space="0" w:color="auto"/>
        <w:right w:val="none" w:sz="0" w:space="0" w:color="auto"/>
      </w:divBdr>
      <w:divsChild>
        <w:div w:id="476528725">
          <w:marLeft w:val="0"/>
          <w:marRight w:val="0"/>
          <w:marTop w:val="0"/>
          <w:marBottom w:val="0"/>
          <w:divBdr>
            <w:top w:val="none" w:sz="0" w:space="0" w:color="auto"/>
            <w:left w:val="none" w:sz="0" w:space="0" w:color="auto"/>
            <w:bottom w:val="none" w:sz="0" w:space="0" w:color="auto"/>
            <w:right w:val="none" w:sz="0" w:space="0" w:color="auto"/>
          </w:divBdr>
          <w:divsChild>
            <w:div w:id="6644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173">
      <w:bodyDiv w:val="1"/>
      <w:marLeft w:val="0"/>
      <w:marRight w:val="0"/>
      <w:marTop w:val="0"/>
      <w:marBottom w:val="0"/>
      <w:divBdr>
        <w:top w:val="none" w:sz="0" w:space="0" w:color="auto"/>
        <w:left w:val="none" w:sz="0" w:space="0" w:color="auto"/>
        <w:bottom w:val="none" w:sz="0" w:space="0" w:color="auto"/>
        <w:right w:val="none" w:sz="0" w:space="0" w:color="auto"/>
      </w:divBdr>
      <w:divsChild>
        <w:div w:id="956988302">
          <w:marLeft w:val="0"/>
          <w:marRight w:val="0"/>
          <w:marTop w:val="0"/>
          <w:marBottom w:val="0"/>
          <w:divBdr>
            <w:top w:val="single" w:sz="2" w:space="23" w:color="999999"/>
            <w:left w:val="single" w:sz="6" w:space="0" w:color="999999"/>
            <w:bottom w:val="single" w:sz="2" w:space="0" w:color="999999"/>
            <w:right w:val="single" w:sz="6" w:space="0" w:color="999999"/>
          </w:divBdr>
          <w:divsChild>
            <w:div w:id="1675183988">
              <w:marLeft w:val="0"/>
              <w:marRight w:val="0"/>
              <w:marTop w:val="100"/>
              <w:marBottom w:val="100"/>
              <w:divBdr>
                <w:top w:val="none" w:sz="0" w:space="0" w:color="auto"/>
                <w:left w:val="none" w:sz="0" w:space="0" w:color="auto"/>
                <w:bottom w:val="none" w:sz="0" w:space="0" w:color="auto"/>
                <w:right w:val="none" w:sz="0" w:space="0" w:color="auto"/>
              </w:divBdr>
              <w:divsChild>
                <w:div w:id="1098793404">
                  <w:marLeft w:val="0"/>
                  <w:marRight w:val="0"/>
                  <w:marTop w:val="0"/>
                  <w:marBottom w:val="0"/>
                  <w:divBdr>
                    <w:top w:val="none" w:sz="0" w:space="0" w:color="auto"/>
                    <w:left w:val="single" w:sz="6" w:space="19" w:color="999999"/>
                    <w:bottom w:val="none" w:sz="0" w:space="0" w:color="auto"/>
                    <w:right w:val="single" w:sz="6" w:space="19" w:color="999999"/>
                  </w:divBdr>
                  <w:divsChild>
                    <w:div w:id="1855146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00108722">
      <w:bodyDiv w:val="1"/>
      <w:marLeft w:val="0"/>
      <w:marRight w:val="0"/>
      <w:marTop w:val="0"/>
      <w:marBottom w:val="0"/>
      <w:divBdr>
        <w:top w:val="none" w:sz="0" w:space="0" w:color="auto"/>
        <w:left w:val="none" w:sz="0" w:space="0" w:color="auto"/>
        <w:bottom w:val="none" w:sz="0" w:space="0" w:color="auto"/>
        <w:right w:val="none" w:sz="0" w:space="0" w:color="auto"/>
      </w:divBdr>
      <w:divsChild>
        <w:div w:id="1093866230">
          <w:marLeft w:val="0"/>
          <w:marRight w:val="0"/>
          <w:marTop w:val="0"/>
          <w:marBottom w:val="0"/>
          <w:divBdr>
            <w:top w:val="single" w:sz="2" w:space="23" w:color="999999"/>
            <w:left w:val="single" w:sz="6" w:space="0" w:color="999999"/>
            <w:bottom w:val="single" w:sz="2" w:space="0" w:color="999999"/>
            <w:right w:val="single" w:sz="6" w:space="0" w:color="999999"/>
          </w:divBdr>
          <w:divsChild>
            <w:div w:id="608127046">
              <w:marLeft w:val="0"/>
              <w:marRight w:val="0"/>
              <w:marTop w:val="100"/>
              <w:marBottom w:val="100"/>
              <w:divBdr>
                <w:top w:val="none" w:sz="0" w:space="0" w:color="auto"/>
                <w:left w:val="none" w:sz="0" w:space="0" w:color="auto"/>
                <w:bottom w:val="none" w:sz="0" w:space="0" w:color="auto"/>
                <w:right w:val="none" w:sz="0" w:space="0" w:color="auto"/>
              </w:divBdr>
              <w:divsChild>
                <w:div w:id="1038746321">
                  <w:marLeft w:val="0"/>
                  <w:marRight w:val="0"/>
                  <w:marTop w:val="0"/>
                  <w:marBottom w:val="0"/>
                  <w:divBdr>
                    <w:top w:val="none" w:sz="0" w:space="0" w:color="auto"/>
                    <w:left w:val="single" w:sz="6" w:space="19" w:color="999999"/>
                    <w:bottom w:val="none" w:sz="0" w:space="0" w:color="auto"/>
                    <w:right w:val="single" w:sz="6" w:space="19" w:color="999999"/>
                  </w:divBdr>
                  <w:divsChild>
                    <w:div w:id="3048201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2016-03-29T06:14:00Z</dcterms:created>
  <dcterms:modified xsi:type="dcterms:W3CDTF">2016-03-29T06:41:00Z</dcterms:modified>
</cp:coreProperties>
</file>