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F825C" w14:textId="77777777" w:rsidR="00A07EBD" w:rsidRDefault="00000000" w:rsidP="008507DE">
      <w:pPr>
        <w:spacing w:after="243" w:line="259" w:lineRule="auto"/>
        <w:ind w:left="0" w:right="0" w:firstLine="0"/>
      </w:pPr>
      <w:r>
        <w:rPr>
          <w:b/>
          <w:sz w:val="32"/>
        </w:rPr>
        <w:t xml:space="preserve"> </w:t>
      </w:r>
    </w:p>
    <w:p w14:paraId="4FC3F329" w14:textId="77777777" w:rsidR="00413D8F" w:rsidRPr="00413D8F" w:rsidRDefault="00000000" w:rsidP="008507DE">
      <w:pPr>
        <w:spacing w:after="81" w:line="259" w:lineRule="auto"/>
        <w:ind w:right="0"/>
        <w:rPr>
          <w:b/>
          <w:bCs/>
          <w:sz w:val="36"/>
          <w:szCs w:val="36"/>
          <w:u w:val="single"/>
        </w:rPr>
      </w:pPr>
      <w:r w:rsidRPr="00413D8F">
        <w:rPr>
          <w:rFonts w:ascii="Calibri" w:eastAsia="Calibri" w:hAnsi="Calibri" w:cs="Calibri"/>
          <w:b/>
          <w:bCs/>
          <w:noProof/>
          <w:sz w:val="32"/>
          <w:szCs w:val="36"/>
          <w:u w:val="single"/>
        </w:rPr>
        <mc:AlternateContent>
          <mc:Choice Requires="wpg">
            <w:drawing>
              <wp:anchor distT="0" distB="0" distL="114300" distR="114300" simplePos="0" relativeHeight="251658240" behindDoc="0" locked="0" layoutInCell="1" allowOverlap="1" wp14:anchorId="2CD3F534" wp14:editId="5A72843C">
                <wp:simplePos x="0" y="0"/>
                <wp:positionH relativeFrom="page">
                  <wp:posOffset>0</wp:posOffset>
                </wp:positionH>
                <wp:positionV relativeFrom="page">
                  <wp:posOffset>0</wp:posOffset>
                </wp:positionV>
                <wp:extent cx="7551419" cy="1249680"/>
                <wp:effectExtent l="0" t="0" r="0" b="0"/>
                <wp:wrapTopAndBottom/>
                <wp:docPr id="6813" name="Group 6813"/>
                <wp:cNvGraphicFramePr/>
                <a:graphic xmlns:a="http://schemas.openxmlformats.org/drawingml/2006/main">
                  <a:graphicData uri="http://schemas.microsoft.com/office/word/2010/wordprocessingGroup">
                    <wpg:wgp>
                      <wpg:cNvGrpSpPr/>
                      <wpg:grpSpPr>
                        <a:xfrm>
                          <a:off x="0" y="0"/>
                          <a:ext cx="7551419" cy="1249680"/>
                          <a:chOff x="0" y="0"/>
                          <a:chExt cx="7551419" cy="1249680"/>
                        </a:xfrm>
                      </wpg:grpSpPr>
                      <wps:wsp>
                        <wps:cNvPr id="7493" name="Shape 7493"/>
                        <wps:cNvSpPr/>
                        <wps:spPr>
                          <a:xfrm>
                            <a:off x="0" y="0"/>
                            <a:ext cx="7551419" cy="1249680"/>
                          </a:xfrm>
                          <a:custGeom>
                            <a:avLst/>
                            <a:gdLst/>
                            <a:ahLst/>
                            <a:cxnLst/>
                            <a:rect l="0" t="0" r="0" b="0"/>
                            <a:pathLst>
                              <a:path w="7551419" h="1249680">
                                <a:moveTo>
                                  <a:pt x="0" y="0"/>
                                </a:moveTo>
                                <a:lnTo>
                                  <a:pt x="7551419" y="0"/>
                                </a:lnTo>
                                <a:lnTo>
                                  <a:pt x="7551419" y="1249680"/>
                                </a:lnTo>
                                <a:lnTo>
                                  <a:pt x="0" y="1249680"/>
                                </a:lnTo>
                                <a:lnTo>
                                  <a:pt x="0" y="0"/>
                                </a:lnTo>
                              </a:path>
                            </a:pathLst>
                          </a:custGeom>
                          <a:ln w="0" cap="flat">
                            <a:miter lim="127000"/>
                          </a:ln>
                        </wps:spPr>
                        <wps:style>
                          <a:lnRef idx="0">
                            <a:srgbClr val="000000">
                              <a:alpha val="0"/>
                            </a:srgbClr>
                          </a:lnRef>
                          <a:fillRef idx="1">
                            <a:srgbClr val="9BBB59"/>
                          </a:fillRef>
                          <a:effectRef idx="0">
                            <a:scrgbClr r="0" g="0" b="0"/>
                          </a:effectRef>
                          <a:fontRef idx="none"/>
                        </wps:style>
                        <wps:bodyPr/>
                      </wps:wsp>
                      <wps:wsp>
                        <wps:cNvPr id="7" name="Rectangle 7"/>
                        <wps:cNvSpPr/>
                        <wps:spPr>
                          <a:xfrm>
                            <a:off x="914705" y="967881"/>
                            <a:ext cx="1156500" cy="240884"/>
                          </a:xfrm>
                          <a:prstGeom prst="rect">
                            <a:avLst/>
                          </a:prstGeom>
                          <a:ln>
                            <a:noFill/>
                          </a:ln>
                        </wps:spPr>
                        <wps:txbx>
                          <w:txbxContent>
                            <w:p w14:paraId="5473AA1A" w14:textId="16DD4BCD" w:rsidR="00A07EBD" w:rsidRDefault="00000000">
                              <w:pPr>
                                <w:spacing w:after="160" w:line="259" w:lineRule="auto"/>
                                <w:ind w:left="0" w:right="0" w:firstLine="0"/>
                                <w:jc w:val="left"/>
                              </w:pPr>
                              <w:r>
                                <w:rPr>
                                  <w:b/>
                                  <w:sz w:val="32"/>
                                </w:rPr>
                                <w:t xml:space="preserve">Chapter </w:t>
                              </w:r>
                              <w:r w:rsidR="00413D8F">
                                <w:rPr>
                                  <w:b/>
                                  <w:sz w:val="32"/>
                                </w:rPr>
                                <w:t>3</w:t>
                              </w:r>
                            </w:p>
                          </w:txbxContent>
                        </wps:txbx>
                        <wps:bodyPr horzOverflow="overflow" vert="horz" lIns="0" tIns="0" rIns="0" bIns="0" rtlCol="0">
                          <a:noAutofit/>
                        </wps:bodyPr>
                      </wps:wsp>
                      <wps:wsp>
                        <wps:cNvPr id="8" name="Rectangle 8"/>
                        <wps:cNvSpPr/>
                        <wps:spPr>
                          <a:xfrm>
                            <a:off x="1784858" y="967881"/>
                            <a:ext cx="89770" cy="240884"/>
                          </a:xfrm>
                          <a:prstGeom prst="rect">
                            <a:avLst/>
                          </a:prstGeom>
                          <a:ln>
                            <a:noFill/>
                          </a:ln>
                        </wps:spPr>
                        <wps:txbx>
                          <w:txbxContent>
                            <w:p w14:paraId="7494CDCD" w14:textId="77777777" w:rsidR="00A07EBD" w:rsidRDefault="00000000">
                              <w:pPr>
                                <w:spacing w:after="160" w:line="259" w:lineRule="auto"/>
                                <w:ind w:left="0" w:right="0" w:firstLine="0"/>
                                <w:jc w:val="left"/>
                              </w:pPr>
                              <w:r>
                                <w:rPr>
                                  <w:b/>
                                  <w:sz w:val="32"/>
                                </w:rPr>
                                <w:t>:</w:t>
                              </w:r>
                            </w:p>
                          </w:txbxContent>
                        </wps:txbx>
                        <wps:bodyPr horzOverflow="overflow" vert="horz" lIns="0" tIns="0" rIns="0" bIns="0" rtlCol="0">
                          <a:noAutofit/>
                        </wps:bodyPr>
                      </wps:wsp>
                      <wps:wsp>
                        <wps:cNvPr id="9" name="Rectangle 9"/>
                        <wps:cNvSpPr/>
                        <wps:spPr>
                          <a:xfrm>
                            <a:off x="1853438" y="924555"/>
                            <a:ext cx="67395" cy="298426"/>
                          </a:xfrm>
                          <a:prstGeom prst="rect">
                            <a:avLst/>
                          </a:prstGeom>
                          <a:ln>
                            <a:noFill/>
                          </a:ln>
                        </wps:spPr>
                        <wps:txbx>
                          <w:txbxContent>
                            <w:p w14:paraId="4F44430F" w14:textId="77777777" w:rsidR="00A07EBD"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anchor>
            </w:drawing>
          </mc:Choice>
          <mc:Fallback>
            <w:pict>
              <v:group w14:anchorId="2CD3F534" id="Group 6813" o:spid="_x0000_s1026" style="position:absolute;left:0;text-align:left;margin-left:0;margin-top:0;width:594.6pt;height:98.4pt;z-index:251658240;mso-position-horizontal-relative:page;mso-position-vertical-relative:page" coordsize="75514,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">
                <v:shape id="Shape 7493" o:spid="_x0000_s1027" style="position:absolute;width:75514;height:12496;visibility:visible;mso-wrap-style:square;v-text-anchor:top" coordsize="7551419,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" path="m,l7551419,r,1249680l,1249680,,e" fillcolor="#9bbb59" stroked="f" strokeweight="0">
                  <v:stroke miterlimit="83231f" joinstyle="miter"/>
                  <v:path arrowok="t" textboxrect="0,0,7551419,1249680"/>
                </v:shape>
                <v:rect id="Rectangle 7" o:spid="_x0000_s1028" style="position:absolute;left:9147;top:9678;width:1156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473AA1A" w14:textId="16DD4BCD" w:rsidR="00A07EBD" w:rsidRDefault="00000000">
                        <w:pPr>
                          <w:spacing w:after="160" w:line="259" w:lineRule="auto"/>
                          <w:ind w:left="0" w:right="0" w:firstLine="0"/>
                          <w:jc w:val="left"/>
                        </w:pPr>
                        <w:r>
                          <w:rPr>
                            <w:b/>
                            <w:sz w:val="32"/>
                          </w:rPr>
                          <w:t xml:space="preserve">Chapter </w:t>
                        </w:r>
                        <w:r w:rsidR="00413D8F">
                          <w:rPr>
                            <w:b/>
                            <w:sz w:val="32"/>
                          </w:rPr>
                          <w:t>3</w:t>
                        </w:r>
                      </w:p>
                    </w:txbxContent>
                  </v:textbox>
                </v:rect>
                <v:rect id="Rectangle 8" o:spid="_x0000_s1029" style="position:absolute;left:17848;top:9678;width:898;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494CDCD" w14:textId="77777777" w:rsidR="00A07EBD" w:rsidRDefault="00000000">
                        <w:pPr>
                          <w:spacing w:after="160" w:line="259" w:lineRule="auto"/>
                          <w:ind w:left="0" w:right="0" w:firstLine="0"/>
                          <w:jc w:val="left"/>
                        </w:pPr>
                        <w:r>
                          <w:rPr>
                            <w:b/>
                            <w:sz w:val="32"/>
                          </w:rPr>
                          <w:t>:</w:t>
                        </w:r>
                      </w:p>
                    </w:txbxContent>
                  </v:textbox>
                </v:rect>
                <v:rect id="Rectangle 9" o:spid="_x0000_s1030" style="position:absolute;left:18534;top:9245;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F44430F" w14:textId="77777777" w:rsidR="00A07EBD" w:rsidRDefault="00000000">
                        <w:pPr>
                          <w:spacing w:after="160" w:line="259" w:lineRule="auto"/>
                          <w:ind w:left="0" w:right="0" w:firstLine="0"/>
                          <w:jc w:val="left"/>
                        </w:pPr>
                        <w:r>
                          <w:rPr>
                            <w:b/>
                            <w:sz w:val="32"/>
                          </w:rPr>
                          <w:t xml:space="preserve"> </w:t>
                        </w:r>
                      </w:p>
                    </w:txbxContent>
                  </v:textbox>
                </v:rect>
                <w10:wrap type="topAndBottom" anchorx="page" anchory="page"/>
              </v:group>
            </w:pict>
          </mc:Fallback>
        </mc:AlternateContent>
      </w:r>
      <w:r w:rsidR="00413D8F" w:rsidRPr="00413D8F">
        <w:rPr>
          <w:b/>
          <w:bCs/>
          <w:sz w:val="36"/>
          <w:szCs w:val="36"/>
          <w:u w:val="single"/>
        </w:rPr>
        <w:t>Research Design</w:t>
      </w:r>
    </w:p>
    <w:p w14:paraId="2FB7AD07" w14:textId="77777777" w:rsidR="00413D8F" w:rsidRPr="004F473F" w:rsidRDefault="00413D8F" w:rsidP="008507DE">
      <w:pPr>
        <w:pStyle w:val="ListParagraph"/>
        <w:numPr>
          <w:ilvl w:val="0"/>
          <w:numId w:val="5"/>
        </w:numPr>
        <w:spacing w:after="81" w:line="360" w:lineRule="auto"/>
        <w:ind w:right="0"/>
        <w:rPr>
          <w:b/>
          <w:bCs/>
          <w:sz w:val="28"/>
          <w:szCs w:val="28"/>
        </w:rPr>
      </w:pPr>
      <w:r w:rsidRPr="004F473F">
        <w:rPr>
          <w:b/>
          <w:bCs/>
          <w:sz w:val="28"/>
          <w:szCs w:val="28"/>
        </w:rPr>
        <w:t>Research objectives</w:t>
      </w:r>
    </w:p>
    <w:p w14:paraId="0F48D03D" w14:textId="0BF80ACF" w:rsidR="00413D8F" w:rsidRPr="004F473F" w:rsidRDefault="00413D8F" w:rsidP="008507DE">
      <w:pPr>
        <w:pStyle w:val="ListParagraph"/>
        <w:numPr>
          <w:ilvl w:val="0"/>
          <w:numId w:val="5"/>
        </w:numPr>
        <w:spacing w:after="81" w:line="360" w:lineRule="auto"/>
        <w:ind w:right="0"/>
        <w:rPr>
          <w:b/>
          <w:bCs/>
          <w:sz w:val="28"/>
          <w:szCs w:val="28"/>
        </w:rPr>
      </w:pPr>
      <w:r w:rsidRPr="004F473F">
        <w:rPr>
          <w:b/>
          <w:bCs/>
          <w:sz w:val="28"/>
          <w:szCs w:val="28"/>
        </w:rPr>
        <w:t>Research Methodology</w:t>
      </w:r>
    </w:p>
    <w:p w14:paraId="5A375108" w14:textId="0F0C69E6" w:rsidR="00413D8F" w:rsidRPr="004F473F" w:rsidRDefault="003E643C" w:rsidP="008507DE">
      <w:pPr>
        <w:pStyle w:val="ListParagraph"/>
        <w:numPr>
          <w:ilvl w:val="1"/>
          <w:numId w:val="6"/>
        </w:numPr>
        <w:spacing w:after="81" w:line="360" w:lineRule="auto"/>
        <w:ind w:right="0"/>
        <w:rPr>
          <w:b/>
          <w:bCs/>
          <w:sz w:val="28"/>
          <w:szCs w:val="28"/>
        </w:rPr>
      </w:pPr>
      <w:r>
        <w:rPr>
          <w:b/>
          <w:bCs/>
          <w:sz w:val="28"/>
          <w:szCs w:val="28"/>
        </w:rPr>
        <w:t xml:space="preserve"> </w:t>
      </w:r>
      <w:r w:rsidR="00413D8F" w:rsidRPr="004F473F">
        <w:rPr>
          <w:b/>
          <w:bCs/>
          <w:sz w:val="28"/>
          <w:szCs w:val="28"/>
        </w:rPr>
        <w:t xml:space="preserve">Data collection method </w:t>
      </w:r>
    </w:p>
    <w:p w14:paraId="3F39B6A4" w14:textId="6A4744DD" w:rsidR="00413D8F" w:rsidRPr="004F473F" w:rsidRDefault="003E643C" w:rsidP="008507DE">
      <w:pPr>
        <w:pStyle w:val="ListParagraph"/>
        <w:numPr>
          <w:ilvl w:val="1"/>
          <w:numId w:val="6"/>
        </w:numPr>
        <w:spacing w:after="81" w:line="360" w:lineRule="auto"/>
        <w:ind w:right="0"/>
        <w:rPr>
          <w:b/>
          <w:bCs/>
          <w:sz w:val="28"/>
          <w:szCs w:val="28"/>
        </w:rPr>
      </w:pPr>
      <w:r>
        <w:rPr>
          <w:b/>
          <w:bCs/>
          <w:sz w:val="28"/>
          <w:szCs w:val="28"/>
        </w:rPr>
        <w:t xml:space="preserve"> </w:t>
      </w:r>
      <w:r w:rsidR="00413D8F" w:rsidRPr="004F473F">
        <w:rPr>
          <w:b/>
          <w:bCs/>
          <w:sz w:val="28"/>
          <w:szCs w:val="28"/>
        </w:rPr>
        <w:t>Data analyzing techniques</w:t>
      </w:r>
    </w:p>
    <w:p w14:paraId="7E86FCB8" w14:textId="4B29C7D9" w:rsidR="00413D8F" w:rsidRPr="004F473F" w:rsidRDefault="003E643C" w:rsidP="008507DE">
      <w:pPr>
        <w:pStyle w:val="ListParagraph"/>
        <w:numPr>
          <w:ilvl w:val="1"/>
          <w:numId w:val="6"/>
        </w:numPr>
        <w:spacing w:after="81" w:line="360" w:lineRule="auto"/>
        <w:ind w:right="0"/>
        <w:rPr>
          <w:b/>
          <w:bCs/>
          <w:sz w:val="28"/>
          <w:szCs w:val="28"/>
        </w:rPr>
      </w:pPr>
      <w:r>
        <w:rPr>
          <w:b/>
          <w:bCs/>
          <w:sz w:val="28"/>
          <w:szCs w:val="28"/>
        </w:rPr>
        <w:t xml:space="preserve"> Model Evaluation</w:t>
      </w:r>
    </w:p>
    <w:p w14:paraId="1A3BAF96" w14:textId="1CE4A973" w:rsidR="003E643C" w:rsidRDefault="003E643C" w:rsidP="003E643C">
      <w:pPr>
        <w:pStyle w:val="ListParagraph"/>
        <w:numPr>
          <w:ilvl w:val="1"/>
          <w:numId w:val="6"/>
        </w:numPr>
        <w:spacing w:after="81" w:line="360" w:lineRule="auto"/>
        <w:ind w:right="0"/>
        <w:rPr>
          <w:b/>
          <w:bCs/>
          <w:sz w:val="28"/>
          <w:szCs w:val="28"/>
        </w:rPr>
      </w:pPr>
      <w:r>
        <w:rPr>
          <w:b/>
          <w:bCs/>
          <w:sz w:val="28"/>
          <w:szCs w:val="28"/>
        </w:rPr>
        <w:t xml:space="preserve"> Hypothesis</w:t>
      </w:r>
    </w:p>
    <w:p w14:paraId="6A11FB59" w14:textId="011E5A51" w:rsidR="003E643C" w:rsidRDefault="003E643C" w:rsidP="003E643C">
      <w:pPr>
        <w:pStyle w:val="ListParagraph"/>
        <w:numPr>
          <w:ilvl w:val="2"/>
          <w:numId w:val="6"/>
        </w:numPr>
        <w:spacing w:after="81" w:line="360" w:lineRule="auto"/>
        <w:ind w:right="0"/>
        <w:rPr>
          <w:b/>
          <w:bCs/>
          <w:sz w:val="28"/>
          <w:szCs w:val="28"/>
        </w:rPr>
      </w:pPr>
      <w:r>
        <w:rPr>
          <w:b/>
          <w:bCs/>
          <w:sz w:val="28"/>
          <w:szCs w:val="28"/>
        </w:rPr>
        <w:t>Contextual Hypothesis</w:t>
      </w:r>
    </w:p>
    <w:p w14:paraId="1000F176" w14:textId="054D1E34" w:rsidR="003E643C" w:rsidRDefault="003E643C" w:rsidP="003E643C">
      <w:pPr>
        <w:pStyle w:val="ListParagraph"/>
        <w:numPr>
          <w:ilvl w:val="2"/>
          <w:numId w:val="6"/>
        </w:numPr>
        <w:spacing w:after="81" w:line="360" w:lineRule="auto"/>
        <w:ind w:right="0"/>
        <w:rPr>
          <w:b/>
          <w:bCs/>
          <w:sz w:val="28"/>
          <w:szCs w:val="28"/>
        </w:rPr>
      </w:pPr>
      <w:r>
        <w:rPr>
          <w:b/>
          <w:bCs/>
          <w:sz w:val="28"/>
          <w:szCs w:val="28"/>
        </w:rPr>
        <w:t>Model-based Hypothesis</w:t>
      </w:r>
    </w:p>
    <w:p w14:paraId="4AD94A84" w14:textId="0B455D8C" w:rsidR="003E643C" w:rsidRPr="003E643C" w:rsidRDefault="003E643C" w:rsidP="003E643C">
      <w:pPr>
        <w:pStyle w:val="ListParagraph"/>
        <w:numPr>
          <w:ilvl w:val="1"/>
          <w:numId w:val="6"/>
        </w:numPr>
        <w:spacing w:after="81" w:line="360" w:lineRule="auto"/>
        <w:ind w:right="0"/>
        <w:rPr>
          <w:b/>
          <w:bCs/>
          <w:sz w:val="28"/>
          <w:szCs w:val="28"/>
        </w:rPr>
      </w:pPr>
      <w:r>
        <w:rPr>
          <w:b/>
          <w:bCs/>
          <w:sz w:val="28"/>
          <w:szCs w:val="28"/>
        </w:rPr>
        <w:t xml:space="preserve"> Ethical considerations</w:t>
      </w:r>
    </w:p>
    <w:p w14:paraId="5DF475D3" w14:textId="4AC76392" w:rsidR="004F473F" w:rsidRDefault="004F473F" w:rsidP="008507DE">
      <w:pPr>
        <w:spacing w:after="160" w:line="278" w:lineRule="auto"/>
        <w:ind w:left="0" w:right="0" w:firstLine="0"/>
        <w:rPr>
          <w:b/>
          <w:bCs/>
          <w:sz w:val="28"/>
          <w:szCs w:val="28"/>
        </w:rPr>
      </w:pPr>
      <w:r>
        <w:rPr>
          <w:b/>
          <w:bCs/>
          <w:sz w:val="28"/>
          <w:szCs w:val="28"/>
        </w:rPr>
        <w:br w:type="page"/>
      </w:r>
    </w:p>
    <w:p w14:paraId="5E43AC2F" w14:textId="55A511C6" w:rsidR="004F473F" w:rsidRDefault="004F473F" w:rsidP="00B46FD5">
      <w:pPr>
        <w:pStyle w:val="ListParagraph"/>
        <w:numPr>
          <w:ilvl w:val="0"/>
          <w:numId w:val="7"/>
        </w:numPr>
        <w:spacing w:after="81" w:line="360" w:lineRule="auto"/>
        <w:ind w:left="270" w:right="0" w:hanging="270"/>
        <w:rPr>
          <w:b/>
          <w:bCs/>
          <w:sz w:val="28"/>
          <w:szCs w:val="28"/>
        </w:rPr>
      </w:pPr>
      <w:r>
        <w:rPr>
          <w:b/>
          <w:bCs/>
          <w:sz w:val="28"/>
          <w:szCs w:val="28"/>
        </w:rPr>
        <w:lastRenderedPageBreak/>
        <w:t>Research Objectives</w:t>
      </w:r>
    </w:p>
    <w:p w14:paraId="42025126" w14:textId="77777777" w:rsidR="00B46FD5" w:rsidRDefault="00B46FD5" w:rsidP="00B46FD5">
      <w:pPr>
        <w:pStyle w:val="ListParagraph"/>
        <w:numPr>
          <w:ilvl w:val="0"/>
          <w:numId w:val="8"/>
        </w:numPr>
        <w:spacing w:after="81" w:line="360" w:lineRule="auto"/>
        <w:ind w:right="0"/>
      </w:pPr>
      <w:r>
        <w:t>Create an accurate data collection/data set for hate speech detection in bi-lingual language Singlish (Sinhala + English)</w:t>
      </w:r>
    </w:p>
    <w:p w14:paraId="6DF000BC" w14:textId="77777777" w:rsidR="00B46FD5" w:rsidRDefault="00B46FD5" w:rsidP="00B46FD5">
      <w:pPr>
        <w:pStyle w:val="ListParagraph"/>
        <w:spacing w:after="81" w:line="360" w:lineRule="auto"/>
        <w:ind w:right="0" w:firstLine="0"/>
      </w:pPr>
      <w:r>
        <w:t xml:space="preserve">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 to work with. To get along with the study it is required to have a sufficient dataset including none-hate and hate speech content to lay the foundation for this study and also for the future </w:t>
      </w:r>
      <w:proofErr w:type="gramStart"/>
      <w:r>
        <w:t>researches</w:t>
      </w:r>
      <w:proofErr w:type="gramEnd"/>
      <w:r>
        <w:t xml:space="preserve"> in the same area.</w:t>
      </w:r>
    </w:p>
    <w:p w14:paraId="2B5915A6" w14:textId="77777777" w:rsidR="00B46FD5" w:rsidRDefault="00B46FD5" w:rsidP="00B46FD5">
      <w:pPr>
        <w:pStyle w:val="ListParagraph"/>
        <w:spacing w:after="81" w:line="360" w:lineRule="auto"/>
        <w:ind w:right="0" w:firstLine="0"/>
      </w:pPr>
    </w:p>
    <w:p w14:paraId="13A043C5" w14:textId="77777777" w:rsidR="00B46FD5" w:rsidRDefault="00B46FD5" w:rsidP="00B46FD5">
      <w:pPr>
        <w:pStyle w:val="ListParagraph"/>
        <w:numPr>
          <w:ilvl w:val="0"/>
          <w:numId w:val="8"/>
        </w:numPr>
        <w:spacing w:after="81" w:line="360" w:lineRule="auto"/>
        <w:ind w:right="0"/>
      </w:pPr>
      <w:r>
        <w:t>Discover data preprocessing techniques</w:t>
      </w:r>
    </w:p>
    <w:p w14:paraId="06549477" w14:textId="77777777" w:rsidR="00B46FD5" w:rsidRDefault="00B46FD5" w:rsidP="00B46FD5">
      <w:pPr>
        <w:pStyle w:val="ListParagraph"/>
        <w:spacing w:after="81" w:line="360" w:lineRule="auto"/>
        <w:ind w:right="0" w:firstLine="0"/>
      </w:pPr>
      <w:r>
        <w:t xml:space="preserve">Data pre-processing is the major process of data classification and language-based detection systems. In the </w:t>
      </w:r>
      <w:proofErr w:type="spellStart"/>
      <w:proofErr w:type="gramStart"/>
      <w:r>
        <w:t>pre processing</w:t>
      </w:r>
      <w:proofErr w:type="spellEnd"/>
      <w:proofErr w:type="gramEnd"/>
      <w:r>
        <w:t xml:space="preserve"> identifies the language, text normalization and tokenization of the text input.</w:t>
      </w:r>
    </w:p>
    <w:p w14:paraId="75D06009" w14:textId="77777777" w:rsidR="00B46FD5" w:rsidRDefault="00B46FD5" w:rsidP="00B46FD5">
      <w:pPr>
        <w:pStyle w:val="ListParagraph"/>
        <w:numPr>
          <w:ilvl w:val="0"/>
          <w:numId w:val="9"/>
        </w:numPr>
        <w:spacing w:after="81" w:line="360" w:lineRule="auto"/>
        <w:ind w:right="0"/>
      </w:pPr>
      <w:r>
        <w:t>Language Identification – identifies the language of the text input.</w:t>
      </w:r>
    </w:p>
    <w:p w14:paraId="56012C0F" w14:textId="77777777" w:rsidR="00B46FD5" w:rsidRDefault="00B46FD5" w:rsidP="00B46FD5">
      <w:pPr>
        <w:pStyle w:val="ListParagraph"/>
        <w:numPr>
          <w:ilvl w:val="0"/>
          <w:numId w:val="9"/>
        </w:numPr>
        <w:spacing w:after="81" w:line="360" w:lineRule="auto"/>
        <w:ind w:right="0"/>
      </w:pPr>
      <w:r>
        <w:t>Text normalization- removes the noises, punctuations and converts to a uniform lowercase term and standardizes the given text input</w:t>
      </w:r>
    </w:p>
    <w:p w14:paraId="06041FC8" w14:textId="77777777" w:rsidR="00B46FD5" w:rsidRDefault="00B46FD5" w:rsidP="00B46FD5">
      <w:pPr>
        <w:pStyle w:val="ListParagraph"/>
        <w:numPr>
          <w:ilvl w:val="0"/>
          <w:numId w:val="9"/>
        </w:numPr>
        <w:spacing w:after="81" w:line="360" w:lineRule="auto"/>
        <w:ind w:right="0"/>
      </w:pPr>
      <w:r>
        <w:t xml:space="preserve">Tokenization – removes the stop words such as “the”, “a”, “is”, and “am”, </w:t>
      </w:r>
      <w:proofErr w:type="spellStart"/>
      <w:r>
        <w:t>etc</w:t>
      </w:r>
      <w:proofErr w:type="spellEnd"/>
      <w:r>
        <w:t xml:space="preserve"> and creates individual tokens for </w:t>
      </w:r>
      <w:proofErr w:type="gramStart"/>
      <w:r>
        <w:t>each and every</w:t>
      </w:r>
      <w:proofErr w:type="gramEnd"/>
      <w:r>
        <w:t xml:space="preserve"> word in the given statement.</w:t>
      </w:r>
    </w:p>
    <w:p w14:paraId="6743F772" w14:textId="77777777" w:rsidR="00B46FD5" w:rsidRDefault="00B46FD5" w:rsidP="00B46FD5">
      <w:pPr>
        <w:pStyle w:val="ListParagraph"/>
        <w:numPr>
          <w:ilvl w:val="0"/>
          <w:numId w:val="9"/>
        </w:numPr>
        <w:spacing w:after="81" w:line="360" w:lineRule="auto"/>
        <w:ind w:right="0"/>
      </w:pPr>
      <w:r>
        <w:t>Vectorizing – which makes the tokenized words into machine-understandable language for machine learning purposes.</w:t>
      </w:r>
    </w:p>
    <w:p w14:paraId="3578CEAB" w14:textId="77777777" w:rsidR="00B46FD5" w:rsidRDefault="00B46FD5" w:rsidP="00B46FD5">
      <w:pPr>
        <w:pStyle w:val="ListParagraph"/>
        <w:spacing w:after="81" w:line="360" w:lineRule="auto"/>
        <w:ind w:left="1440" w:right="0" w:firstLine="0"/>
      </w:pPr>
    </w:p>
    <w:p w14:paraId="769D526E" w14:textId="77777777" w:rsidR="00B46FD5" w:rsidRDefault="00B46FD5" w:rsidP="00B46FD5">
      <w:pPr>
        <w:pStyle w:val="ListParagraph"/>
        <w:numPr>
          <w:ilvl w:val="0"/>
          <w:numId w:val="8"/>
        </w:numPr>
        <w:spacing w:after="81" w:line="360" w:lineRule="auto"/>
        <w:ind w:right="0"/>
      </w:pPr>
      <w:r>
        <w:t>Compare and contrast the existing machine learning models to optimize the gap between hate speech detection systems</w:t>
      </w:r>
    </w:p>
    <w:p w14:paraId="0C703DC6" w14:textId="77777777" w:rsidR="00B46FD5" w:rsidRDefault="00B46FD5" w:rsidP="00B46FD5">
      <w:pPr>
        <w:pStyle w:val="ListParagraph"/>
        <w:spacing w:after="81" w:line="360" w:lineRule="auto"/>
        <w:ind w:right="0" w:firstLine="0"/>
      </w:pPr>
      <w:r>
        <w:t xml:space="preserve">Within the previous chapter and conducting the pre-study related to hate speech detection have given the most efficient and effective solutions and findings relevant to the subject. By inheriting and getting inspiration from the existing studies discoveries helps to develop a better solution where the author </w:t>
      </w:r>
      <w:proofErr w:type="gramStart"/>
      <w:r>
        <w:t>is able to</w:t>
      </w:r>
      <w:proofErr w:type="gramEnd"/>
      <w:r>
        <w:t xml:space="preserve"> identify the potential threats and risk along with the opportunities that creates an advantage to make a better, optimized, effective, and efficient bilingual hate speech detection system.</w:t>
      </w:r>
    </w:p>
    <w:p w14:paraId="48FE997D" w14:textId="77777777" w:rsidR="00B46FD5" w:rsidRDefault="00B46FD5" w:rsidP="00B46FD5">
      <w:pPr>
        <w:pStyle w:val="ListParagraph"/>
        <w:spacing w:after="81" w:line="360" w:lineRule="auto"/>
        <w:ind w:right="0" w:firstLine="0"/>
      </w:pPr>
    </w:p>
    <w:p w14:paraId="6A5331F7" w14:textId="77777777" w:rsidR="00B46FD5" w:rsidRDefault="00B46FD5" w:rsidP="00B46FD5">
      <w:pPr>
        <w:pStyle w:val="ListParagraph"/>
        <w:numPr>
          <w:ilvl w:val="0"/>
          <w:numId w:val="8"/>
        </w:numPr>
        <w:spacing w:after="81" w:line="360" w:lineRule="auto"/>
        <w:ind w:right="0"/>
      </w:pPr>
      <w:r>
        <w:t>Identify limitations and strengths to fine-tune the language model</w:t>
      </w:r>
    </w:p>
    <w:p w14:paraId="14B0BD9B" w14:textId="77777777" w:rsidR="00B46FD5" w:rsidRDefault="00B46FD5" w:rsidP="00B46FD5">
      <w:pPr>
        <w:pStyle w:val="ListParagraph"/>
        <w:spacing w:after="81" w:line="360" w:lineRule="auto"/>
        <w:ind w:right="0" w:firstLine="0"/>
      </w:pPr>
      <w:r>
        <w:lastRenderedPageBreak/>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B6693DC" w14:textId="77777777" w:rsidR="00B46FD5" w:rsidRDefault="00B46FD5" w:rsidP="00B46FD5">
      <w:pPr>
        <w:pStyle w:val="ListParagraph"/>
        <w:spacing w:after="81" w:line="360" w:lineRule="auto"/>
        <w:ind w:right="0" w:firstLine="0"/>
      </w:pPr>
      <w:r>
        <w:t>By inheriting the strengths and omitting the weaknesses to the existing model will help to create a novel solution with better accuracy.</w:t>
      </w:r>
    </w:p>
    <w:p w14:paraId="094353BD" w14:textId="77777777" w:rsidR="00B46FD5" w:rsidRDefault="00B46FD5" w:rsidP="00B46FD5">
      <w:pPr>
        <w:pStyle w:val="ListParagraph"/>
        <w:spacing w:after="81" w:line="360" w:lineRule="auto"/>
        <w:ind w:right="0" w:firstLine="0"/>
      </w:pPr>
      <w:r>
        <w:t>Pre-trained modes can capture more accurate linguistic features on models that are currently available and fine-tuned considering the limitations and the strengths.</w:t>
      </w:r>
    </w:p>
    <w:p w14:paraId="76F033F4" w14:textId="77777777" w:rsidR="00B46FD5" w:rsidRDefault="00B46FD5" w:rsidP="00B46FD5">
      <w:pPr>
        <w:pStyle w:val="ListParagraph"/>
        <w:spacing w:after="81" w:line="360" w:lineRule="auto"/>
        <w:ind w:right="0" w:firstLine="0"/>
      </w:pPr>
    </w:p>
    <w:p w14:paraId="7805FD9D" w14:textId="77777777" w:rsidR="00B46FD5" w:rsidRDefault="00B46FD5" w:rsidP="00B46FD5">
      <w:pPr>
        <w:pStyle w:val="ListParagraph"/>
        <w:numPr>
          <w:ilvl w:val="0"/>
          <w:numId w:val="8"/>
        </w:numPr>
        <w:spacing w:after="81" w:line="360" w:lineRule="auto"/>
        <w:ind w:right="0"/>
      </w:pPr>
      <w:r>
        <w:t>Evaluating the developed novel model</w:t>
      </w:r>
    </w:p>
    <w:p w14:paraId="18DF787B" w14:textId="77777777" w:rsidR="00B46FD5" w:rsidRDefault="00B46FD5" w:rsidP="00B46FD5">
      <w:pPr>
        <w:pStyle w:val="ListParagraph"/>
        <w:spacing w:after="81" w:line="360" w:lineRule="auto"/>
        <w:ind w:right="0" w:firstLine="0"/>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78E69C2D" w14:textId="77777777" w:rsidR="00B46FD5" w:rsidRDefault="00B46FD5" w:rsidP="00B46FD5">
      <w:pPr>
        <w:pStyle w:val="ListParagraph"/>
        <w:spacing w:after="81" w:line="360" w:lineRule="auto"/>
        <w:ind w:left="0" w:right="0" w:firstLine="0"/>
        <w:rPr>
          <w:b/>
          <w:bCs/>
          <w:sz w:val="28"/>
          <w:szCs w:val="28"/>
        </w:rPr>
      </w:pPr>
    </w:p>
    <w:p w14:paraId="0675E76D" w14:textId="41E9C270" w:rsidR="00B46FD5" w:rsidRDefault="00B46FD5" w:rsidP="00B46FD5">
      <w:pPr>
        <w:pStyle w:val="ListParagraph"/>
        <w:numPr>
          <w:ilvl w:val="0"/>
          <w:numId w:val="7"/>
        </w:numPr>
        <w:spacing w:after="81" w:line="360" w:lineRule="auto"/>
        <w:ind w:left="270" w:right="0" w:hanging="270"/>
        <w:rPr>
          <w:b/>
          <w:bCs/>
          <w:sz w:val="28"/>
          <w:szCs w:val="28"/>
        </w:rPr>
      </w:pPr>
      <w:r>
        <w:rPr>
          <w:b/>
          <w:bCs/>
          <w:sz w:val="28"/>
          <w:szCs w:val="28"/>
        </w:rPr>
        <w:t>Research Methodology</w:t>
      </w:r>
    </w:p>
    <w:p w14:paraId="3894CE75" w14:textId="7B39A36E" w:rsidR="00B46FD5" w:rsidRDefault="00B46FD5" w:rsidP="00B46FD5">
      <w:pPr>
        <w:pStyle w:val="ListParagraph"/>
        <w:numPr>
          <w:ilvl w:val="1"/>
          <w:numId w:val="10"/>
        </w:numPr>
        <w:spacing w:after="81" w:line="360" w:lineRule="auto"/>
        <w:ind w:right="0"/>
        <w:rPr>
          <w:b/>
          <w:bCs/>
          <w:sz w:val="28"/>
          <w:szCs w:val="28"/>
        </w:rPr>
      </w:pPr>
      <w:r w:rsidRPr="00B46FD5">
        <w:rPr>
          <w:b/>
          <w:bCs/>
          <w:sz w:val="28"/>
          <w:szCs w:val="28"/>
        </w:rPr>
        <w:t xml:space="preserve">Data </w:t>
      </w:r>
      <w:r w:rsidR="00A10FBB">
        <w:rPr>
          <w:b/>
          <w:bCs/>
          <w:sz w:val="28"/>
          <w:szCs w:val="28"/>
        </w:rPr>
        <w:t>Collection</w:t>
      </w:r>
      <w:r w:rsidRPr="00B46FD5">
        <w:rPr>
          <w:b/>
          <w:bCs/>
          <w:sz w:val="28"/>
          <w:szCs w:val="28"/>
        </w:rPr>
        <w:t xml:space="preserve"> Method</w:t>
      </w:r>
    </w:p>
    <w:p w14:paraId="1BA80E27" w14:textId="5C7C7A9F" w:rsidR="00A10FBB" w:rsidRPr="00A10FBB" w:rsidRDefault="00A10FBB" w:rsidP="00A10FBB">
      <w:pPr>
        <w:pStyle w:val="ListParagraph"/>
        <w:spacing w:after="81" w:line="360" w:lineRule="auto"/>
        <w:ind w:left="1800" w:right="0" w:firstLine="0"/>
      </w:pPr>
      <w:r>
        <w:t xml:space="preserve">In this study, a quantitative approach will be used to implement on detection of hate speech in Singlish. The </w:t>
      </w:r>
      <w:r w:rsidR="005A0D33">
        <w:t>primary</w:t>
      </w:r>
      <w:r>
        <w:t xml:space="preserve"> source of data gathering will be extracting hateful and non-hateful text, text-based content </w:t>
      </w:r>
      <w:r w:rsidR="00810A16">
        <w:t xml:space="preserve">which are posted in Singlish </w:t>
      </w:r>
      <w:r>
        <w:t xml:space="preserve">from </w:t>
      </w:r>
      <w:r w:rsidR="00810A16">
        <w:t xml:space="preserve">potential </w:t>
      </w:r>
      <w:r>
        <w:t xml:space="preserve">social media platforms </w:t>
      </w:r>
      <w:r w:rsidR="00810A16">
        <w:t xml:space="preserve">such as Facebook, x, YouTube, TikTok, etc. By following this approach will allow to get natural expression through extraction and different forms of the terms that are used to </w:t>
      </w:r>
      <w:r w:rsidR="005A0D33">
        <w:t>interpret</w:t>
      </w:r>
      <w:r w:rsidR="00810A16">
        <w:t xml:space="preserve"> the same idea</w:t>
      </w:r>
      <w:r w:rsidR="005A0D33">
        <w:t xml:space="preserve">.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w:t>
      </w:r>
      <w:r w:rsidR="00A005FA">
        <w:t>model to detect accurate hateful content and will create a sufficient and up-to-date data set for further enhancements.</w:t>
      </w:r>
    </w:p>
    <w:p w14:paraId="485849DB" w14:textId="0D589ED4" w:rsidR="00B46FD5" w:rsidRDefault="00B46FD5" w:rsidP="00B46FD5">
      <w:pPr>
        <w:pStyle w:val="ListParagraph"/>
        <w:numPr>
          <w:ilvl w:val="1"/>
          <w:numId w:val="10"/>
        </w:numPr>
        <w:spacing w:after="81" w:line="360" w:lineRule="auto"/>
        <w:ind w:right="0"/>
        <w:rPr>
          <w:b/>
          <w:bCs/>
          <w:sz w:val="28"/>
          <w:szCs w:val="28"/>
        </w:rPr>
      </w:pPr>
      <w:r w:rsidRPr="00B46FD5">
        <w:rPr>
          <w:b/>
          <w:bCs/>
          <w:sz w:val="28"/>
          <w:szCs w:val="28"/>
        </w:rPr>
        <w:t xml:space="preserve">Data </w:t>
      </w:r>
      <w:r w:rsidR="00A10FBB">
        <w:rPr>
          <w:b/>
          <w:bCs/>
          <w:sz w:val="28"/>
          <w:szCs w:val="28"/>
        </w:rPr>
        <w:t>analyzing</w:t>
      </w:r>
      <w:r w:rsidRPr="00B46FD5">
        <w:rPr>
          <w:b/>
          <w:bCs/>
          <w:sz w:val="28"/>
          <w:szCs w:val="28"/>
        </w:rPr>
        <w:t xml:space="preserve"> techniques</w:t>
      </w:r>
    </w:p>
    <w:p w14:paraId="3548AAFD" w14:textId="4703AEB6" w:rsidR="00A005FA" w:rsidRDefault="00507DED" w:rsidP="00A005FA">
      <w:pPr>
        <w:pStyle w:val="ListParagraph"/>
        <w:spacing w:after="81" w:line="360" w:lineRule="auto"/>
        <w:ind w:left="1800" w:right="0" w:firstLine="0"/>
      </w:pPr>
      <w:r>
        <w:t>Considering the linguistic landscape of the study, to analyze the collected data to generate an accurate outcome number of analyzing steps are needed to be followed within the model.</w:t>
      </w:r>
    </w:p>
    <w:p w14:paraId="20E49E29" w14:textId="3D0FF3F3" w:rsidR="00507DED" w:rsidRDefault="00507DED" w:rsidP="00A005FA">
      <w:pPr>
        <w:pStyle w:val="ListParagraph"/>
        <w:spacing w:after="81" w:line="360" w:lineRule="auto"/>
        <w:ind w:left="1800" w:right="0" w:firstLine="0"/>
      </w:pPr>
      <w:r>
        <w:t xml:space="preserve">At first, collected data are needed to be pre-processed which is the process of cleaning the data before analyzing. </w:t>
      </w:r>
      <w:proofErr w:type="gramStart"/>
      <w:r>
        <w:t>Therefore</w:t>
      </w:r>
      <w:proofErr w:type="gramEnd"/>
      <w:r>
        <w:t xml:space="preserve"> eliminating noises, </w:t>
      </w:r>
      <w:r>
        <w:lastRenderedPageBreak/>
        <w:t>removing stop words, hashtags, special characters, URL</w:t>
      </w:r>
      <w:r w:rsidR="00893E86">
        <w:t>s</w:t>
      </w:r>
      <w:r>
        <w:t>, symbols emojis, numerical values, and symbols from the data.</w:t>
      </w:r>
      <w:r w:rsidR="006E0D03">
        <w:t xml:space="preserve"> And making them uniform data by making </w:t>
      </w:r>
      <w:proofErr w:type="gramStart"/>
      <w:r w:rsidR="006E0D03">
        <w:t>each and every</w:t>
      </w:r>
      <w:proofErr w:type="gramEnd"/>
      <w:r w:rsidR="006E0D03">
        <w:t xml:space="preserve"> character to lowercase. After normalizing the uniformed terms are needed to run through a process of tokenization where it splits the text slack into individual word tokens. BERT will be the most relevant technique to use to split and tokenize the text.</w:t>
      </w:r>
      <w:r w:rsidR="00893E86">
        <w:t xml:space="preserve"> Tokenized texts are more humanized and to make them machine-understandable, tokenized data are required to vectorize. Which is a process that converts the tokenized text into numerical values which are machine understandable for further operations. Techniques such as </w:t>
      </w:r>
      <w:proofErr w:type="spellStart"/>
      <w:r w:rsidR="00893E86">
        <w:t>mBERT</w:t>
      </w:r>
      <w:proofErr w:type="spellEnd"/>
      <w:r w:rsidR="00893E86">
        <w:t xml:space="preserve">. and BERT for contextual embedding and </w:t>
      </w:r>
      <w:r w:rsidR="00893E86">
        <w:t xml:space="preserve">Word2Vec, </w:t>
      </w:r>
      <w:r w:rsidR="00893E86">
        <w:t xml:space="preserve">and </w:t>
      </w:r>
      <w:proofErr w:type="spellStart"/>
      <w:r w:rsidR="00893E86">
        <w:t>GloVe</w:t>
      </w:r>
      <w:proofErr w:type="spellEnd"/>
      <w:r w:rsidR="00893E86">
        <w:t xml:space="preserve"> for word embedding are being used.</w:t>
      </w:r>
    </w:p>
    <w:p w14:paraId="5FFCBB3C" w14:textId="43C3AC6C" w:rsidR="00893E86" w:rsidRPr="00A005FA" w:rsidRDefault="00893E86" w:rsidP="00A005FA">
      <w:pPr>
        <w:pStyle w:val="ListParagraph"/>
        <w:spacing w:after="81" w:line="360" w:lineRule="auto"/>
        <w:ind w:left="1800" w:right="0" w:firstLine="0"/>
      </w:pPr>
      <w:r>
        <w:t>Vectorized data are now can be analyzed to generate accurate output running through the model.</w:t>
      </w:r>
    </w:p>
    <w:p w14:paraId="7E8E5AC5" w14:textId="01EF208E" w:rsidR="00B46FD5" w:rsidRDefault="00B46FD5" w:rsidP="00B46FD5">
      <w:pPr>
        <w:pStyle w:val="ListParagraph"/>
        <w:numPr>
          <w:ilvl w:val="1"/>
          <w:numId w:val="10"/>
        </w:numPr>
        <w:spacing w:after="81" w:line="360" w:lineRule="auto"/>
        <w:ind w:right="0"/>
        <w:rPr>
          <w:b/>
          <w:bCs/>
          <w:sz w:val="28"/>
          <w:szCs w:val="28"/>
        </w:rPr>
      </w:pPr>
      <w:r>
        <w:rPr>
          <w:b/>
          <w:bCs/>
          <w:sz w:val="28"/>
          <w:szCs w:val="28"/>
        </w:rPr>
        <w:t>Model evaluation</w:t>
      </w:r>
    </w:p>
    <w:p w14:paraId="6466E9BC" w14:textId="5947A70C" w:rsidR="00893E86" w:rsidRDefault="00405E46" w:rsidP="00893E86">
      <w:pPr>
        <w:pStyle w:val="ListParagraph"/>
        <w:spacing w:after="81" w:line="360" w:lineRule="auto"/>
        <w:ind w:left="1800" w:right="0" w:firstLine="0"/>
      </w:pPr>
      <w:r>
        <w:t>The model itself contains three different data models such as Logistic regression which performs well in binary classification contexts,</w:t>
      </w:r>
      <w:r w:rsidR="006F1484">
        <w:t xml:space="preserve"> </w:t>
      </w:r>
      <w:r w:rsidR="005249E3">
        <w:t xml:space="preserve">and support vector machines model which is more effective in classifications and is multi-dimensional. Both models are known to be traditional machine learning models. </w:t>
      </w:r>
      <w:proofErr w:type="spellStart"/>
      <w:r w:rsidR="005249E3">
        <w:t>mBERT</w:t>
      </w:r>
      <w:proofErr w:type="spellEnd"/>
      <w:r w:rsidR="005249E3">
        <w:t xml:space="preserve"> which is a deep-learning model that </w:t>
      </w:r>
      <w:proofErr w:type="gramStart"/>
      <w:r w:rsidR="005249E3">
        <w:t>is capable of understanding</w:t>
      </w:r>
      <w:proofErr w:type="gramEnd"/>
      <w:r w:rsidR="005249E3">
        <w:t xml:space="preserve"> natural language and has the ability to handle linguistic features. All three models can be examined and evaluated as a whole. Key performance matrices will be accuracy, </w:t>
      </w:r>
      <w:r w:rsidR="00811B10">
        <w:t>precision, sensitivity and result validation matrix.</w:t>
      </w:r>
    </w:p>
    <w:p w14:paraId="36556F28" w14:textId="60DC9C52" w:rsidR="00811B10" w:rsidRDefault="00811B10" w:rsidP="00893E86">
      <w:pPr>
        <w:pStyle w:val="ListParagraph"/>
        <w:spacing w:after="81" w:line="360" w:lineRule="auto"/>
        <w:ind w:left="1800" w:right="0" w:firstLine="0"/>
      </w:pPr>
      <w:r>
        <w:t>Accuracy – correctness of the given outcome from the model,</w:t>
      </w:r>
    </w:p>
    <w:p w14:paraId="4FBB13AE" w14:textId="1D191B88" w:rsidR="00811B10" w:rsidRDefault="00811B10" w:rsidP="00893E86">
      <w:pPr>
        <w:pStyle w:val="ListParagraph"/>
        <w:spacing w:after="81" w:line="360" w:lineRule="auto"/>
        <w:ind w:left="1800" w:right="0" w:firstLine="0"/>
      </w:pPr>
      <w:r>
        <w:t>Precision – the ratio of the number of correct outcomes out of all the positives,</w:t>
      </w:r>
    </w:p>
    <w:p w14:paraId="04E4E8C4" w14:textId="77777777" w:rsidR="00811B10" w:rsidRDefault="00811B10" w:rsidP="00811B10">
      <w:pPr>
        <w:pStyle w:val="ListParagraph"/>
        <w:spacing w:after="81" w:line="360" w:lineRule="auto"/>
        <w:ind w:left="1800" w:right="0" w:firstLine="0"/>
      </w:pPr>
      <w:r>
        <w:t xml:space="preserve">Sensitivity – </w:t>
      </w:r>
      <w:r>
        <w:t>the ratio of the number of correct outcomes out of all the observations,</w:t>
      </w:r>
    </w:p>
    <w:p w14:paraId="65A508B6" w14:textId="6DF631ED" w:rsidR="00811B10" w:rsidRDefault="00811B10" w:rsidP="00811B10">
      <w:pPr>
        <w:pStyle w:val="ListParagraph"/>
        <w:spacing w:after="81" w:line="360" w:lineRule="auto"/>
        <w:ind w:left="1800" w:right="0" w:firstLine="0"/>
      </w:pPr>
      <w:r>
        <w:t>Result validation matrix – matrix that depicts true positive, true negatives, false positives, and false negative</w:t>
      </w:r>
      <w:r w:rsidR="005036F5">
        <w:t>.</w:t>
      </w:r>
    </w:p>
    <w:p w14:paraId="3F5A7642" w14:textId="2D6E3FCF" w:rsidR="005249E3" w:rsidRPr="00405E46" w:rsidRDefault="005036F5" w:rsidP="005036F5">
      <w:pPr>
        <w:pStyle w:val="ListParagraph"/>
        <w:spacing w:after="81" w:line="360" w:lineRule="auto"/>
        <w:ind w:left="1800" w:right="0" w:firstLine="0"/>
      </w:pPr>
      <w:r>
        <w:t>Model evaluation of a bilingual model is challenging due to the advance features of the text classification parameters itself.</w:t>
      </w:r>
    </w:p>
    <w:p w14:paraId="5B2F470A" w14:textId="5305B768" w:rsidR="00893E86" w:rsidRDefault="00893E86" w:rsidP="00893E86">
      <w:pPr>
        <w:pStyle w:val="ListParagraph"/>
        <w:numPr>
          <w:ilvl w:val="1"/>
          <w:numId w:val="10"/>
        </w:numPr>
        <w:spacing w:after="81" w:line="360" w:lineRule="auto"/>
        <w:ind w:right="0"/>
        <w:rPr>
          <w:b/>
          <w:bCs/>
          <w:sz w:val="28"/>
          <w:szCs w:val="28"/>
        </w:rPr>
      </w:pPr>
      <w:r>
        <w:rPr>
          <w:b/>
          <w:bCs/>
          <w:sz w:val="28"/>
          <w:szCs w:val="28"/>
        </w:rPr>
        <w:t>Hypothesis</w:t>
      </w:r>
    </w:p>
    <w:p w14:paraId="096DC1E2" w14:textId="4B7E9A54" w:rsidR="005036F5" w:rsidRDefault="005036F5" w:rsidP="005036F5">
      <w:pPr>
        <w:pStyle w:val="ListParagraph"/>
        <w:numPr>
          <w:ilvl w:val="2"/>
          <w:numId w:val="10"/>
        </w:numPr>
        <w:spacing w:after="81" w:line="360" w:lineRule="auto"/>
        <w:ind w:right="0"/>
        <w:rPr>
          <w:b/>
          <w:bCs/>
          <w:sz w:val="28"/>
          <w:szCs w:val="28"/>
        </w:rPr>
      </w:pPr>
      <w:r>
        <w:rPr>
          <w:b/>
          <w:bCs/>
          <w:sz w:val="28"/>
          <w:szCs w:val="28"/>
        </w:rPr>
        <w:lastRenderedPageBreak/>
        <w:t>Contextual hypothesis</w:t>
      </w:r>
    </w:p>
    <w:p w14:paraId="742039A4" w14:textId="77777777" w:rsidR="005036F5" w:rsidRDefault="005036F5" w:rsidP="005036F5">
      <w:pPr>
        <w:pStyle w:val="ListParagraph"/>
        <w:spacing w:after="81" w:line="360" w:lineRule="auto"/>
        <w:ind w:left="2880" w:right="0" w:firstLine="0"/>
      </w:pPr>
      <w:r w:rsidRPr="005036F5">
        <w:t xml:space="preserve">Hypothesis 1 – Implementing the hate speech detection tool will ensure the safety of Sri Lankan Facebook users. </w:t>
      </w:r>
    </w:p>
    <w:p w14:paraId="082AA7D2" w14:textId="77777777" w:rsidR="005036F5" w:rsidRDefault="005036F5" w:rsidP="005036F5">
      <w:pPr>
        <w:pStyle w:val="ListParagraph"/>
        <w:spacing w:after="81" w:line="360" w:lineRule="auto"/>
        <w:ind w:left="2880" w:right="0" w:firstLine="0"/>
      </w:pPr>
    </w:p>
    <w:p w14:paraId="30160280" w14:textId="77777777" w:rsidR="005036F5" w:rsidRDefault="005036F5" w:rsidP="005036F5">
      <w:pPr>
        <w:pStyle w:val="ListParagraph"/>
        <w:spacing w:after="81" w:line="360" w:lineRule="auto"/>
        <w:ind w:left="2880" w:right="0" w:firstLine="0"/>
      </w:pPr>
      <w:r w:rsidRPr="005036F5">
        <w:t>Hypothesis 2 – The Hate speech detection tool will increase the number of users on Facebook due to the safe environment of the platform.</w:t>
      </w:r>
    </w:p>
    <w:p w14:paraId="3621501B" w14:textId="77777777" w:rsidR="005036F5" w:rsidRDefault="005036F5" w:rsidP="005036F5">
      <w:pPr>
        <w:pStyle w:val="ListParagraph"/>
        <w:spacing w:after="81" w:line="360" w:lineRule="auto"/>
        <w:ind w:left="2880" w:right="0" w:firstLine="0"/>
      </w:pPr>
    </w:p>
    <w:p w14:paraId="4BF7E609" w14:textId="576AC556" w:rsidR="005036F5" w:rsidRPr="005036F5" w:rsidRDefault="005036F5" w:rsidP="005036F5">
      <w:pPr>
        <w:pStyle w:val="ListParagraph"/>
        <w:spacing w:after="81" w:line="360" w:lineRule="auto"/>
        <w:ind w:left="2880" w:right="0" w:firstLine="0"/>
      </w:pPr>
      <w:r w:rsidRPr="005036F5">
        <w:t>Hypothesis 3 – The Hate speech detection tool might fail to detect both languages and will not be able to achieve the study objectives.</w:t>
      </w:r>
    </w:p>
    <w:p w14:paraId="38B88769" w14:textId="5522DE50" w:rsidR="005036F5" w:rsidRDefault="005036F5" w:rsidP="00AC2CAA">
      <w:pPr>
        <w:pStyle w:val="ListParagraph"/>
        <w:numPr>
          <w:ilvl w:val="2"/>
          <w:numId w:val="10"/>
        </w:numPr>
        <w:spacing w:after="81" w:line="360" w:lineRule="auto"/>
        <w:ind w:right="0"/>
        <w:rPr>
          <w:b/>
          <w:bCs/>
          <w:sz w:val="28"/>
          <w:szCs w:val="28"/>
        </w:rPr>
      </w:pPr>
      <w:r>
        <w:rPr>
          <w:b/>
          <w:bCs/>
          <w:sz w:val="28"/>
          <w:szCs w:val="28"/>
        </w:rPr>
        <w:t>Model-based hypothesis</w:t>
      </w:r>
    </w:p>
    <w:p w14:paraId="0E6F03B2" w14:textId="0A60621B" w:rsidR="00AC2CAA" w:rsidRDefault="00AC2CAA" w:rsidP="00AC2CAA">
      <w:pPr>
        <w:pStyle w:val="ListParagraph"/>
        <w:spacing w:after="81" w:line="360" w:lineRule="auto"/>
        <w:ind w:left="2880" w:right="0" w:firstLine="0"/>
      </w:pPr>
      <w:r w:rsidRPr="00AC2CAA">
        <w:t xml:space="preserve">Hypothesis </w:t>
      </w:r>
      <w:r>
        <w:t>4</w:t>
      </w:r>
      <w:r w:rsidRPr="00AC2CAA">
        <w:t xml:space="preserve"> – </w:t>
      </w:r>
      <w:r>
        <w:t>Preprocessing texts consumes more time when generating an outcome</w:t>
      </w:r>
    </w:p>
    <w:p w14:paraId="57B2D53E" w14:textId="77777777" w:rsidR="00AC2CAA" w:rsidRDefault="00AC2CAA" w:rsidP="00AC2CAA">
      <w:pPr>
        <w:pStyle w:val="ListParagraph"/>
        <w:spacing w:after="81" w:line="360" w:lineRule="auto"/>
        <w:ind w:left="2880" w:right="0" w:firstLine="0"/>
      </w:pPr>
    </w:p>
    <w:p w14:paraId="53AB5821" w14:textId="11E27EE1" w:rsidR="00AC2CAA" w:rsidRDefault="00AC2CAA" w:rsidP="00AC2CAA">
      <w:pPr>
        <w:pStyle w:val="ListParagraph"/>
        <w:spacing w:after="81" w:line="360" w:lineRule="auto"/>
        <w:ind w:left="2880" w:right="0" w:firstLine="0"/>
      </w:pPr>
      <w:r w:rsidRPr="00AC2CAA">
        <w:t xml:space="preserve">Hypothesis </w:t>
      </w:r>
      <w:r>
        <w:t xml:space="preserve">5 </w:t>
      </w:r>
      <w:r w:rsidRPr="00AC2CAA">
        <w:t xml:space="preserve">– </w:t>
      </w:r>
      <w:r>
        <w:t>Preprocessing doesn’t affect the result accuracy.</w:t>
      </w:r>
    </w:p>
    <w:p w14:paraId="6CC6C2E0" w14:textId="77777777" w:rsidR="00AC2CAA" w:rsidRDefault="00AC2CAA" w:rsidP="00AC2CAA">
      <w:pPr>
        <w:pStyle w:val="ListParagraph"/>
        <w:spacing w:after="81" w:line="360" w:lineRule="auto"/>
        <w:ind w:left="2880" w:right="0" w:firstLine="0"/>
      </w:pPr>
    </w:p>
    <w:p w14:paraId="6B4BD7CA" w14:textId="22642004" w:rsidR="00AC2CAA" w:rsidRPr="00AC2CAA" w:rsidRDefault="00AC2CAA" w:rsidP="00AC2CAA">
      <w:pPr>
        <w:pStyle w:val="ListParagraph"/>
        <w:spacing w:after="81" w:line="360" w:lineRule="auto"/>
        <w:ind w:left="2880" w:right="0" w:firstLine="0"/>
      </w:pPr>
      <w:r w:rsidRPr="00AC2CAA">
        <w:t xml:space="preserve">Hypothesis </w:t>
      </w:r>
      <w:r>
        <w:t>6</w:t>
      </w:r>
      <w:r w:rsidRPr="00AC2CAA">
        <w:t xml:space="preserve"> – </w:t>
      </w:r>
      <w:r>
        <w:t xml:space="preserve">language-specific pre-processing enhances the model performances </w:t>
      </w:r>
    </w:p>
    <w:p w14:paraId="5D9560B0" w14:textId="4FE5E18E" w:rsidR="00AC2CAA" w:rsidRPr="00AC2CAA" w:rsidRDefault="00AC2CAA" w:rsidP="00AC2CAA">
      <w:pPr>
        <w:pStyle w:val="ListParagraph"/>
        <w:spacing w:after="81" w:line="360" w:lineRule="auto"/>
        <w:ind w:left="2880" w:right="0" w:firstLine="0"/>
      </w:pPr>
    </w:p>
    <w:p w14:paraId="5F3293EB" w14:textId="4EEAC82A" w:rsidR="00B46FD5" w:rsidRDefault="00B46FD5" w:rsidP="00B46FD5">
      <w:pPr>
        <w:pStyle w:val="ListParagraph"/>
        <w:numPr>
          <w:ilvl w:val="1"/>
          <w:numId w:val="10"/>
        </w:numPr>
        <w:spacing w:after="81" w:line="360" w:lineRule="auto"/>
        <w:ind w:right="0"/>
        <w:rPr>
          <w:b/>
          <w:bCs/>
          <w:sz w:val="28"/>
          <w:szCs w:val="28"/>
        </w:rPr>
      </w:pPr>
      <w:r>
        <w:rPr>
          <w:b/>
          <w:bCs/>
          <w:sz w:val="28"/>
          <w:szCs w:val="28"/>
        </w:rPr>
        <w:t>Ethical considerations</w:t>
      </w:r>
    </w:p>
    <w:p w14:paraId="309153E4" w14:textId="32753BF5" w:rsidR="00C21BE9" w:rsidRPr="00C21BE9" w:rsidRDefault="00C21BE9" w:rsidP="00C21BE9">
      <w:pPr>
        <w:pStyle w:val="ListParagraph"/>
        <w:spacing w:after="81" w:line="360" w:lineRule="auto"/>
        <w:ind w:left="1800" w:right="0" w:firstLine="0"/>
        <w:rPr>
          <w:b/>
          <w:bCs/>
        </w:rPr>
      </w:pPr>
      <w:r>
        <w:rPr>
          <w:b/>
          <w:bCs/>
        </w:rPr>
        <w:t xml:space="preserve">Data </w:t>
      </w:r>
      <w:r w:rsidRPr="00C21BE9">
        <w:rPr>
          <w:b/>
          <w:bCs/>
        </w:rPr>
        <w:t xml:space="preserve">Privacy </w:t>
      </w:r>
    </w:p>
    <w:p w14:paraId="0858FBA5" w14:textId="35D35092" w:rsidR="00C21BE9" w:rsidRDefault="00C21BE9" w:rsidP="00C21BE9">
      <w:pPr>
        <w:pStyle w:val="ListParagraph"/>
        <w:spacing w:after="81" w:line="360" w:lineRule="auto"/>
        <w:ind w:left="1800" w:right="0" w:firstLine="0"/>
      </w:pPr>
      <w:r>
        <w:t xml:space="preserve">Privacy of the collected data will be upheld with the author and no user, </w:t>
      </w:r>
      <w:proofErr w:type="gramStart"/>
      <w:r>
        <w:t>user name</w:t>
      </w:r>
      <w:proofErr w:type="gramEnd"/>
      <w:r>
        <w:t xml:space="preserve">, or person identification mechanism wasn’t used or is not being used. Only the statements that were posted to the social media platforms were taken to examine the model. </w:t>
      </w:r>
    </w:p>
    <w:p w14:paraId="066DFB8D" w14:textId="77777777" w:rsidR="00C21BE9" w:rsidRDefault="00C21BE9" w:rsidP="00C21BE9">
      <w:pPr>
        <w:pStyle w:val="ListParagraph"/>
        <w:spacing w:after="81" w:line="360" w:lineRule="auto"/>
        <w:ind w:left="1800" w:right="0" w:firstLine="0"/>
      </w:pPr>
    </w:p>
    <w:p w14:paraId="7F679DA3" w14:textId="375D4DE4" w:rsidR="00C21BE9" w:rsidRDefault="00C21BE9" w:rsidP="00C21BE9">
      <w:pPr>
        <w:pStyle w:val="ListParagraph"/>
        <w:spacing w:after="81" w:line="360" w:lineRule="auto"/>
        <w:ind w:left="1800" w:right="0" w:firstLine="0"/>
        <w:rPr>
          <w:b/>
          <w:bCs/>
        </w:rPr>
      </w:pPr>
      <w:r w:rsidRPr="00C21BE9">
        <w:rPr>
          <w:b/>
          <w:bCs/>
        </w:rPr>
        <w:t>Bias and Fairness</w:t>
      </w:r>
    </w:p>
    <w:p w14:paraId="18415E1C" w14:textId="1EC14D6E" w:rsidR="00C21BE9" w:rsidRDefault="00C21BE9" w:rsidP="00C21BE9">
      <w:pPr>
        <w:pStyle w:val="ListParagraph"/>
        <w:spacing w:after="81" w:line="360" w:lineRule="auto"/>
        <w:ind w:left="1800" w:right="0" w:firstLine="0"/>
      </w:pPr>
      <w:r>
        <w:t>Three models identified contexts in three different perspectives are used to get multiple perspectives and get a better view of the posted content. This will increase the fairness of the data classification and will be unbiased when making the decisions. This will affect to accuracy and precision as well.</w:t>
      </w:r>
    </w:p>
    <w:p w14:paraId="39EBED42" w14:textId="77777777" w:rsidR="003E643C" w:rsidRDefault="003E643C" w:rsidP="00C21BE9">
      <w:pPr>
        <w:pStyle w:val="ListParagraph"/>
        <w:spacing w:after="81" w:line="360" w:lineRule="auto"/>
        <w:ind w:left="1800" w:right="0" w:firstLine="0"/>
      </w:pPr>
    </w:p>
    <w:p w14:paraId="4BE1368C" w14:textId="5049B3BB" w:rsidR="003E643C" w:rsidRDefault="003E643C" w:rsidP="00C21BE9">
      <w:pPr>
        <w:pStyle w:val="ListParagraph"/>
        <w:spacing w:after="81" w:line="360" w:lineRule="auto"/>
        <w:ind w:left="1800" w:right="0" w:firstLine="0"/>
        <w:rPr>
          <w:b/>
          <w:bCs/>
        </w:rPr>
      </w:pPr>
      <w:r w:rsidRPr="003E643C">
        <w:rPr>
          <w:b/>
          <w:bCs/>
        </w:rPr>
        <w:lastRenderedPageBreak/>
        <w:t>Impact on Freedom of Expression</w:t>
      </w:r>
      <w:r>
        <w:rPr>
          <w:b/>
          <w:bCs/>
        </w:rPr>
        <w:t xml:space="preserve"> </w:t>
      </w:r>
    </w:p>
    <w:p w14:paraId="0C529263" w14:textId="2BBC6775" w:rsidR="003E643C" w:rsidRPr="003E643C" w:rsidRDefault="003E643C" w:rsidP="00C21BE9">
      <w:pPr>
        <w:pStyle w:val="ListParagraph"/>
        <w:spacing w:after="81" w:line="360" w:lineRule="auto"/>
        <w:ind w:left="1800" w:right="0" w:firstLine="0"/>
      </w:pPr>
      <w:r>
        <w:t>Hate speech is bounded by the freedom of expressions. Balance is required to identify the contextual aspects of criticism and hateful contexts. Classification may affect to the freedom of expression by identifying a valid criticism as a hateful context. By using the necessary parameters model can be recalibrated to balance the ratio of freedom of speech and as well as the hate speech</w:t>
      </w:r>
    </w:p>
    <w:p w14:paraId="16844141" w14:textId="77302BB2" w:rsidR="00A07EBD" w:rsidRPr="003E643C" w:rsidRDefault="00507DED" w:rsidP="003E643C">
      <w:pPr>
        <w:pStyle w:val="ListParagraph"/>
        <w:spacing w:after="81" w:line="360" w:lineRule="auto"/>
        <w:ind w:left="0" w:right="0" w:firstLine="0"/>
        <w:rPr>
          <w:b/>
          <w:bCs/>
          <w:sz w:val="28"/>
          <w:szCs w:val="28"/>
        </w:rPr>
      </w:pPr>
      <w:r>
        <w:t xml:space="preserve"> </w:t>
      </w:r>
    </w:p>
    <w:p w14:paraId="6AC81B46" w14:textId="4C416EEF" w:rsidR="00A07EBD" w:rsidRDefault="00A07EBD" w:rsidP="008507DE">
      <w:pPr>
        <w:spacing w:after="24" w:line="259" w:lineRule="auto"/>
        <w:ind w:left="360" w:right="0" w:firstLine="0"/>
      </w:pPr>
    </w:p>
    <w:p w14:paraId="25E064D7" w14:textId="69547B4B" w:rsidR="00A07EBD" w:rsidRDefault="00000000" w:rsidP="00893E86">
      <w:pPr>
        <w:spacing w:after="115" w:line="259" w:lineRule="auto"/>
        <w:ind w:left="0" w:right="0" w:firstLine="0"/>
      </w:pPr>
      <w:r>
        <w:t xml:space="preserve"> </w:t>
      </w:r>
      <w:r w:rsidR="003E643C">
        <w:rPr>
          <w:noProof/>
        </w:rPr>
        <w:drawing>
          <wp:inline distT="0" distB="0" distL="0" distR="0" wp14:anchorId="690AE63A" wp14:editId="1CD5D858">
            <wp:extent cx="5732145" cy="5055235"/>
            <wp:effectExtent l="0" t="0" r="1905" b="0"/>
            <wp:docPr id="20285052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05248" name="Picture 1" descr="A screen shot of a computer program&#10;&#10;Description automatically generated"/>
                    <pic:cNvPicPr/>
                  </pic:nvPicPr>
                  <pic:blipFill>
                    <a:blip r:embed="rId7"/>
                    <a:stretch>
                      <a:fillRect/>
                    </a:stretch>
                  </pic:blipFill>
                  <pic:spPr>
                    <a:xfrm>
                      <a:off x="0" y="0"/>
                      <a:ext cx="5732145" cy="5055235"/>
                    </a:xfrm>
                    <a:prstGeom prst="rect">
                      <a:avLst/>
                    </a:prstGeom>
                  </pic:spPr>
                </pic:pic>
              </a:graphicData>
            </a:graphic>
          </wp:inline>
        </w:drawing>
      </w:r>
    </w:p>
    <w:p w14:paraId="2C895D7B" w14:textId="77777777" w:rsidR="00A07EBD" w:rsidRDefault="00000000" w:rsidP="008507DE">
      <w:pPr>
        <w:spacing w:after="0" w:line="259" w:lineRule="auto"/>
        <w:ind w:left="720" w:right="0" w:firstLine="0"/>
      </w:pPr>
      <w:r>
        <w:rPr>
          <w:b/>
          <w:sz w:val="28"/>
        </w:rPr>
        <w:t xml:space="preserve"> </w:t>
      </w:r>
    </w:p>
    <w:sectPr w:rsidR="00A07EBD">
      <w:headerReference w:type="even" r:id="rId8"/>
      <w:headerReference w:type="default" r:id="rId9"/>
      <w:headerReference w:type="first" r:id="rId10"/>
      <w:pgSz w:w="11906" w:h="16838"/>
      <w:pgMar w:top="1450" w:right="1439" w:bottom="14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40464" w14:textId="77777777" w:rsidR="00D54652" w:rsidRDefault="00D54652">
      <w:pPr>
        <w:spacing w:after="0" w:line="240" w:lineRule="auto"/>
      </w:pPr>
      <w:r>
        <w:separator/>
      </w:r>
    </w:p>
  </w:endnote>
  <w:endnote w:type="continuationSeparator" w:id="0">
    <w:p w14:paraId="61B1BA72" w14:textId="77777777" w:rsidR="00D54652" w:rsidRDefault="00D5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1D348" w14:textId="77777777" w:rsidR="00D54652" w:rsidRDefault="00D54652">
      <w:pPr>
        <w:spacing w:after="0" w:line="240" w:lineRule="auto"/>
      </w:pPr>
      <w:r>
        <w:separator/>
      </w:r>
    </w:p>
  </w:footnote>
  <w:footnote w:type="continuationSeparator" w:id="0">
    <w:p w14:paraId="01382B7E" w14:textId="77777777" w:rsidR="00D54652" w:rsidRDefault="00D54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E2ABF8" w14:textId="77777777" w:rsidR="00A07EBD" w:rsidRDefault="00A07EB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91FD7" w14:textId="77777777" w:rsidR="00A07EBD" w:rsidRDefault="00A07EB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0915D" w14:textId="77777777" w:rsidR="00A07EBD" w:rsidRDefault="00A07EB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E4726"/>
    <w:multiLevelType w:val="hybridMultilevel"/>
    <w:tmpl w:val="ECC4C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C7C84"/>
    <w:multiLevelType w:val="hybridMultilevel"/>
    <w:tmpl w:val="2F60EB86"/>
    <w:lvl w:ilvl="0" w:tplc="F21231D2">
      <w:start w:val="3"/>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53C1D3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B6C203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CF8CA0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0981B5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92F7A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D48C73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3D8C02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83C0F2C">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975BDD"/>
    <w:multiLevelType w:val="hybridMultilevel"/>
    <w:tmpl w:val="DD16188E"/>
    <w:lvl w:ilvl="0" w:tplc="85185FBE">
      <w:start w:val="1"/>
      <w:numFmt w:val="decimalZero"/>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D002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DE33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EE00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EA2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9854D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425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BAA25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2414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A863E3"/>
    <w:multiLevelType w:val="hybridMultilevel"/>
    <w:tmpl w:val="6F466DD6"/>
    <w:lvl w:ilvl="0" w:tplc="0CEE5C0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0FBC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C37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8BD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D4C5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34BC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6C57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805F6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224C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9D2EF8"/>
    <w:multiLevelType w:val="multilevel"/>
    <w:tmpl w:val="3EDE1CD4"/>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D92482"/>
    <w:multiLevelType w:val="hybridMultilevel"/>
    <w:tmpl w:val="A9D49B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AE1264"/>
    <w:multiLevelType w:val="hybridMultilevel"/>
    <w:tmpl w:val="77C08984"/>
    <w:lvl w:ilvl="0" w:tplc="3272A396">
      <w:start w:val="1"/>
      <w:numFmt w:val="decimalZero"/>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70CC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F403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1AD6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CA89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29D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12624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9E06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383A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CA3D1A"/>
    <w:multiLevelType w:val="multilevel"/>
    <w:tmpl w:val="946EE942"/>
    <w:lvl w:ilvl="0">
      <w:start w:val="2"/>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16cid:durableId="2094817428">
    <w:abstractNumId w:val="1"/>
  </w:num>
  <w:num w:numId="2" w16cid:durableId="472915086">
    <w:abstractNumId w:val="7"/>
  </w:num>
  <w:num w:numId="3" w16cid:durableId="760106476">
    <w:abstractNumId w:val="2"/>
  </w:num>
  <w:num w:numId="4" w16cid:durableId="1217400249">
    <w:abstractNumId w:val="3"/>
  </w:num>
  <w:num w:numId="5" w16cid:durableId="1367438713">
    <w:abstractNumId w:val="0"/>
  </w:num>
  <w:num w:numId="6" w16cid:durableId="559634547">
    <w:abstractNumId w:val="4"/>
  </w:num>
  <w:num w:numId="7" w16cid:durableId="990787405">
    <w:abstractNumId w:val="6"/>
  </w:num>
  <w:num w:numId="8" w16cid:durableId="845175999">
    <w:abstractNumId w:val="8"/>
  </w:num>
  <w:num w:numId="9" w16cid:durableId="1155149731">
    <w:abstractNumId w:val="5"/>
  </w:num>
  <w:num w:numId="10" w16cid:durableId="4751521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EBD"/>
    <w:rsid w:val="00136A00"/>
    <w:rsid w:val="00171BDD"/>
    <w:rsid w:val="001B22D3"/>
    <w:rsid w:val="00284F8B"/>
    <w:rsid w:val="003E643C"/>
    <w:rsid w:val="00405E46"/>
    <w:rsid w:val="00413D8F"/>
    <w:rsid w:val="004F473F"/>
    <w:rsid w:val="005036F5"/>
    <w:rsid w:val="00507DED"/>
    <w:rsid w:val="005249E3"/>
    <w:rsid w:val="005A0D33"/>
    <w:rsid w:val="00617D5E"/>
    <w:rsid w:val="006A10EC"/>
    <w:rsid w:val="006E0D03"/>
    <w:rsid w:val="006F1484"/>
    <w:rsid w:val="00810A16"/>
    <w:rsid w:val="00811B10"/>
    <w:rsid w:val="00837CE1"/>
    <w:rsid w:val="008507DE"/>
    <w:rsid w:val="00893E86"/>
    <w:rsid w:val="00A005FA"/>
    <w:rsid w:val="00A07EBD"/>
    <w:rsid w:val="00A10FBB"/>
    <w:rsid w:val="00AC2CAA"/>
    <w:rsid w:val="00B23A4E"/>
    <w:rsid w:val="00B46FD5"/>
    <w:rsid w:val="00C21BE9"/>
    <w:rsid w:val="00D54652"/>
    <w:rsid w:val="00D63EC0"/>
    <w:rsid w:val="00FC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3EB52"/>
  <w15:docId w15:val="{7C98A3A1-1989-4226-9E81-38DFAE7F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3"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2" w:line="265" w:lineRule="auto"/>
      <w:ind w:left="37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4" w:line="259" w:lineRule="auto"/>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413D8F"/>
    <w:pPr>
      <w:ind w:left="720"/>
      <w:contextualSpacing/>
    </w:pPr>
  </w:style>
  <w:style w:type="paragraph" w:styleId="NormalWeb">
    <w:name w:val="Normal (Web)"/>
    <w:basedOn w:val="Normal"/>
    <w:uiPriority w:val="99"/>
    <w:unhideWhenUsed/>
    <w:rsid w:val="00507DED"/>
    <w:pPr>
      <w:spacing w:before="100" w:beforeAutospacing="1" w:after="100" w:afterAutospacing="1" w:line="240" w:lineRule="auto"/>
      <w:ind w:left="0" w:right="0" w:firstLine="0"/>
      <w:jc w:val="left"/>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32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609</TotalTime>
  <Pages>6</Pages>
  <Words>1235</Words>
  <Characters>6894</Characters>
  <Application>Microsoft Office Word</Application>
  <DocSecurity>0</DocSecurity>
  <Lines>156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cp:lastModifiedBy>BAAV Karunathilake</cp:lastModifiedBy>
  <cp:revision>6</cp:revision>
  <cp:lastPrinted>2024-07-31T18:29:00Z</cp:lastPrinted>
  <dcterms:created xsi:type="dcterms:W3CDTF">2024-07-31T08:28:00Z</dcterms:created>
  <dcterms:modified xsi:type="dcterms:W3CDTF">2024-07-31T18:31:00Z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589f8bd7b90076ca8e7ef746e2baf17ef14e71b19c50092205a587a854c85774</vt:lpwstr>
  </property>
</Properties>
</file>