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5FA7" w:rsidRDefault="0097664E">
      <w:pPr>
        <w:rPr>
          <w:rFonts w:ascii="Arial" w:hAnsi="Arial" w:cs="Arial"/>
          <w:sz w:val="36"/>
        </w:rPr>
      </w:pPr>
      <w:r>
        <w:rPr>
          <w:rFonts w:ascii="Arial" w:hAnsi="Arial" w:cs="Arial"/>
          <w:sz w:val="36"/>
        </w:rPr>
        <w:t>Laboratorio Mes 4 Semana 4</w:t>
      </w:r>
      <w:r w:rsidRPr="0097664E">
        <w:rPr>
          <w:rFonts w:ascii="Arial" w:hAnsi="Arial" w:cs="Arial"/>
          <w:sz w:val="36"/>
        </w:rPr>
        <w:t xml:space="preserve"> IA aplicada al análisis de seguridad</w:t>
      </w:r>
    </w:p>
    <w:p w:rsidR="0097664E" w:rsidRDefault="0097664E">
      <w:pPr>
        <w:rPr>
          <w:rFonts w:ascii="Arial" w:hAnsi="Arial" w:cs="Arial"/>
          <w:sz w:val="36"/>
        </w:rPr>
      </w:pPr>
    </w:p>
    <w:p w:rsidR="00377818" w:rsidRDefault="00377818">
      <w:pPr>
        <w:rPr>
          <w:rFonts w:ascii="Arial" w:hAnsi="Arial" w:cs="Arial"/>
          <w:sz w:val="32"/>
        </w:rPr>
      </w:pPr>
      <w:r w:rsidRPr="00377818">
        <w:rPr>
          <w:rFonts w:ascii="Arial" w:hAnsi="Arial" w:cs="Arial"/>
          <w:sz w:val="32"/>
        </w:rPr>
        <w:t>Qué tarea quería resolver</w:t>
      </w:r>
    </w:p>
    <w:p w:rsidR="00377818" w:rsidRPr="00377818" w:rsidRDefault="00377818" w:rsidP="00377818">
      <w:pPr>
        <w:rPr>
          <w:rFonts w:ascii="Arial" w:hAnsi="Arial" w:cs="Arial"/>
          <w:sz w:val="24"/>
        </w:rPr>
      </w:pPr>
      <w:r w:rsidRPr="00377818">
        <w:rPr>
          <w:rFonts w:ascii="Arial" w:hAnsi="Arial" w:cs="Arial"/>
          <w:sz w:val="24"/>
        </w:rPr>
        <w:t xml:space="preserve">La tarea consistía en utilizar una herramienta de Inteligencia Artificial para realizar una primera interpretación de un registro de seguridad de Windows, con el objetivo de comprender qué había ocurrido y determinar qué elementos del evento podían ser relevantes desde el </w:t>
      </w:r>
      <w:r>
        <w:rPr>
          <w:rFonts w:ascii="Arial" w:hAnsi="Arial" w:cs="Arial"/>
          <w:sz w:val="24"/>
        </w:rPr>
        <w:t>punto de vista de la seguridad.</w:t>
      </w:r>
    </w:p>
    <w:p w:rsidR="00377818" w:rsidRPr="00377818" w:rsidRDefault="00377818" w:rsidP="00377818">
      <w:pPr>
        <w:rPr>
          <w:rFonts w:ascii="Arial" w:hAnsi="Arial" w:cs="Arial"/>
          <w:sz w:val="24"/>
        </w:rPr>
      </w:pPr>
      <w:r w:rsidRPr="00377818">
        <w:rPr>
          <w:rFonts w:ascii="Arial" w:hAnsi="Arial" w:cs="Arial"/>
          <w:sz w:val="24"/>
        </w:rPr>
        <w:t xml:space="preserve">Para la actividad se seleccionó un evento Windows Security </w:t>
      </w:r>
      <w:proofErr w:type="spellStart"/>
      <w:r w:rsidRPr="00377818">
        <w:rPr>
          <w:rFonts w:ascii="Arial" w:hAnsi="Arial" w:cs="Arial"/>
          <w:sz w:val="24"/>
        </w:rPr>
        <w:t>Event</w:t>
      </w:r>
      <w:proofErr w:type="spellEnd"/>
      <w:r w:rsidRPr="00377818">
        <w:rPr>
          <w:rFonts w:ascii="Arial" w:hAnsi="Arial" w:cs="Arial"/>
          <w:sz w:val="24"/>
        </w:rPr>
        <w:t xml:space="preserve"> ID 4624, relacionado con un inicio de </w:t>
      </w:r>
      <w:r>
        <w:rPr>
          <w:rFonts w:ascii="Arial" w:hAnsi="Arial" w:cs="Arial"/>
          <w:sz w:val="24"/>
        </w:rPr>
        <w:t>sesión realizado correctamente.</w:t>
      </w:r>
    </w:p>
    <w:p w:rsidR="00377818" w:rsidRDefault="00377818" w:rsidP="00377818">
      <w:pPr>
        <w:rPr>
          <w:rFonts w:ascii="Arial" w:hAnsi="Arial" w:cs="Arial"/>
          <w:sz w:val="24"/>
        </w:rPr>
      </w:pPr>
      <w:r w:rsidRPr="00377818">
        <w:rPr>
          <w:rFonts w:ascii="Arial" w:hAnsi="Arial" w:cs="Arial"/>
          <w:sz w:val="24"/>
        </w:rPr>
        <w:t>El objetivo no era utilizar la IA para determinar directamente si existía un incidente de seguridad, sino comprobar si podía ayudar a un analista a interpretar el evento, identificar información relevante y plantear posibles líneas de investigación.</w:t>
      </w:r>
    </w:p>
    <w:p w:rsidR="00377818" w:rsidRDefault="00377818" w:rsidP="00377818">
      <w:pPr>
        <w:rPr>
          <w:rFonts w:ascii="Arial" w:hAnsi="Arial" w:cs="Arial"/>
          <w:sz w:val="24"/>
        </w:rPr>
      </w:pPr>
    </w:p>
    <w:p w:rsidR="00377818" w:rsidRDefault="00377818" w:rsidP="00377818">
      <w:pPr>
        <w:rPr>
          <w:rFonts w:ascii="Arial" w:hAnsi="Arial" w:cs="Arial"/>
          <w:sz w:val="32"/>
        </w:rPr>
      </w:pPr>
      <w:r w:rsidRPr="00377818">
        <w:rPr>
          <w:rFonts w:ascii="Arial" w:hAnsi="Arial" w:cs="Arial"/>
          <w:sz w:val="32"/>
        </w:rPr>
        <w:t>Qué información proporcioné</w:t>
      </w:r>
    </w:p>
    <w:p w:rsidR="00377818" w:rsidRPr="00377818" w:rsidRDefault="00377818" w:rsidP="00377818">
      <w:pPr>
        <w:rPr>
          <w:rFonts w:ascii="Arial" w:hAnsi="Arial" w:cs="Arial"/>
          <w:sz w:val="24"/>
        </w:rPr>
      </w:pPr>
      <w:r w:rsidRPr="00377818">
        <w:rPr>
          <w:rFonts w:ascii="Arial" w:hAnsi="Arial" w:cs="Arial"/>
          <w:sz w:val="24"/>
        </w:rPr>
        <w:t xml:space="preserve">Para evitar introducir información sensible, se utilizó un ejemplo </w:t>
      </w:r>
      <w:proofErr w:type="spellStart"/>
      <w:r w:rsidRPr="00377818">
        <w:rPr>
          <w:rFonts w:ascii="Arial" w:hAnsi="Arial" w:cs="Arial"/>
          <w:sz w:val="24"/>
        </w:rPr>
        <w:t>anonimizado</w:t>
      </w:r>
      <w:proofErr w:type="spellEnd"/>
      <w:r w:rsidRPr="00377818">
        <w:rPr>
          <w:rFonts w:ascii="Arial" w:hAnsi="Arial" w:cs="Arial"/>
          <w:sz w:val="24"/>
        </w:rPr>
        <w:t xml:space="preserve"> de un evento de Windows. La información proporcion</w:t>
      </w:r>
      <w:r>
        <w:rPr>
          <w:rFonts w:ascii="Arial" w:hAnsi="Arial" w:cs="Arial"/>
          <w:sz w:val="24"/>
        </w:rPr>
        <w:t>ada fue similar a la siguiente:</w:t>
      </w:r>
    </w:p>
    <w:p w:rsidR="00377818" w:rsidRPr="00377818" w:rsidRDefault="00377818" w:rsidP="00377818">
      <w:pPr>
        <w:rPr>
          <w:rFonts w:ascii="Arial" w:hAnsi="Arial" w:cs="Arial"/>
          <w:sz w:val="24"/>
        </w:rPr>
      </w:pPr>
      <w:proofErr w:type="spellStart"/>
      <w:r w:rsidRPr="00377818">
        <w:rPr>
          <w:rFonts w:ascii="Arial" w:hAnsi="Arial" w:cs="Arial"/>
          <w:sz w:val="24"/>
        </w:rPr>
        <w:t>Event</w:t>
      </w:r>
      <w:proofErr w:type="spellEnd"/>
      <w:r w:rsidRPr="00377818">
        <w:rPr>
          <w:rFonts w:ascii="Arial" w:hAnsi="Arial" w:cs="Arial"/>
          <w:sz w:val="24"/>
        </w:rPr>
        <w:t xml:space="preserve"> ID: 4624</w:t>
      </w:r>
    </w:p>
    <w:p w:rsidR="00377818" w:rsidRPr="00377818" w:rsidRDefault="00377818" w:rsidP="00377818">
      <w:pPr>
        <w:rPr>
          <w:rFonts w:ascii="Arial" w:hAnsi="Arial" w:cs="Arial"/>
          <w:sz w:val="24"/>
        </w:rPr>
      </w:pPr>
      <w:proofErr w:type="spellStart"/>
      <w:r w:rsidRPr="00377818">
        <w:rPr>
          <w:rFonts w:ascii="Arial" w:hAnsi="Arial" w:cs="Arial"/>
          <w:sz w:val="24"/>
        </w:rPr>
        <w:t>Logon</w:t>
      </w:r>
      <w:proofErr w:type="spellEnd"/>
      <w:r w:rsidRPr="00377818">
        <w:rPr>
          <w:rFonts w:ascii="Arial" w:hAnsi="Arial" w:cs="Arial"/>
          <w:sz w:val="24"/>
        </w:rPr>
        <w:t xml:space="preserve"> </w:t>
      </w:r>
      <w:proofErr w:type="spellStart"/>
      <w:r w:rsidRPr="00377818">
        <w:rPr>
          <w:rFonts w:ascii="Arial" w:hAnsi="Arial" w:cs="Arial"/>
          <w:sz w:val="24"/>
        </w:rPr>
        <w:t>Type</w:t>
      </w:r>
      <w:proofErr w:type="spellEnd"/>
      <w:r w:rsidRPr="00377818">
        <w:rPr>
          <w:rFonts w:ascii="Arial" w:hAnsi="Arial" w:cs="Arial"/>
          <w:sz w:val="24"/>
        </w:rPr>
        <w:t>: 3</w:t>
      </w:r>
    </w:p>
    <w:p w:rsidR="00377818" w:rsidRPr="00377818" w:rsidRDefault="00377818" w:rsidP="00377818">
      <w:pPr>
        <w:rPr>
          <w:rFonts w:ascii="Arial" w:hAnsi="Arial" w:cs="Arial"/>
          <w:sz w:val="24"/>
        </w:rPr>
      </w:pPr>
      <w:proofErr w:type="spellStart"/>
      <w:r w:rsidRPr="00377818">
        <w:rPr>
          <w:rFonts w:ascii="Arial" w:hAnsi="Arial" w:cs="Arial"/>
          <w:sz w:val="24"/>
        </w:rPr>
        <w:t>Account</w:t>
      </w:r>
      <w:proofErr w:type="spellEnd"/>
      <w:r w:rsidRPr="00377818">
        <w:rPr>
          <w:rFonts w:ascii="Arial" w:hAnsi="Arial" w:cs="Arial"/>
          <w:sz w:val="24"/>
        </w:rPr>
        <w:t xml:space="preserve"> </w:t>
      </w:r>
      <w:proofErr w:type="spellStart"/>
      <w:r w:rsidRPr="00377818">
        <w:rPr>
          <w:rFonts w:ascii="Arial" w:hAnsi="Arial" w:cs="Arial"/>
          <w:sz w:val="24"/>
        </w:rPr>
        <w:t>Name</w:t>
      </w:r>
      <w:proofErr w:type="spellEnd"/>
      <w:r w:rsidRPr="00377818">
        <w:rPr>
          <w:rFonts w:ascii="Arial" w:hAnsi="Arial" w:cs="Arial"/>
          <w:sz w:val="24"/>
        </w:rPr>
        <w:t xml:space="preserve">: </w:t>
      </w:r>
      <w:proofErr w:type="spellStart"/>
      <w:r w:rsidRPr="00377818">
        <w:rPr>
          <w:rFonts w:ascii="Arial" w:hAnsi="Arial" w:cs="Arial"/>
          <w:sz w:val="24"/>
        </w:rPr>
        <w:t>usuario_prueba</w:t>
      </w:r>
      <w:proofErr w:type="spellEnd"/>
    </w:p>
    <w:p w:rsidR="00377818" w:rsidRPr="00377818" w:rsidRDefault="00377818" w:rsidP="00377818">
      <w:pPr>
        <w:rPr>
          <w:rFonts w:ascii="Arial" w:hAnsi="Arial" w:cs="Arial"/>
          <w:sz w:val="24"/>
        </w:rPr>
      </w:pPr>
      <w:r w:rsidRPr="00377818">
        <w:rPr>
          <w:rFonts w:ascii="Arial" w:hAnsi="Arial" w:cs="Arial"/>
          <w:sz w:val="24"/>
        </w:rPr>
        <w:t xml:space="preserve">Workstation </w:t>
      </w:r>
      <w:proofErr w:type="spellStart"/>
      <w:r w:rsidRPr="00377818">
        <w:rPr>
          <w:rFonts w:ascii="Arial" w:hAnsi="Arial" w:cs="Arial"/>
          <w:sz w:val="24"/>
        </w:rPr>
        <w:t>Name</w:t>
      </w:r>
      <w:proofErr w:type="spellEnd"/>
      <w:r w:rsidRPr="00377818">
        <w:rPr>
          <w:rFonts w:ascii="Arial" w:hAnsi="Arial" w:cs="Arial"/>
          <w:sz w:val="24"/>
        </w:rPr>
        <w:t>: EQUIPO-PRUEBA</w:t>
      </w:r>
    </w:p>
    <w:p w:rsidR="00377818" w:rsidRPr="00377818" w:rsidRDefault="00377818" w:rsidP="00377818">
      <w:pPr>
        <w:rPr>
          <w:rFonts w:ascii="Arial" w:hAnsi="Arial" w:cs="Arial"/>
          <w:sz w:val="24"/>
        </w:rPr>
      </w:pPr>
      <w:proofErr w:type="spellStart"/>
      <w:r w:rsidRPr="00377818">
        <w:rPr>
          <w:rFonts w:ascii="Arial" w:hAnsi="Arial" w:cs="Arial"/>
          <w:sz w:val="24"/>
        </w:rPr>
        <w:t>Source</w:t>
      </w:r>
      <w:proofErr w:type="spellEnd"/>
      <w:r w:rsidRPr="00377818">
        <w:rPr>
          <w:rFonts w:ascii="Arial" w:hAnsi="Arial" w:cs="Arial"/>
          <w:sz w:val="24"/>
        </w:rPr>
        <w:t xml:space="preserve"> Network </w:t>
      </w:r>
      <w:proofErr w:type="spellStart"/>
      <w:r w:rsidRPr="00377818">
        <w:rPr>
          <w:rFonts w:ascii="Arial" w:hAnsi="Arial" w:cs="Arial"/>
          <w:sz w:val="24"/>
        </w:rPr>
        <w:t>Address</w:t>
      </w:r>
      <w:proofErr w:type="spellEnd"/>
      <w:r w:rsidRPr="00377818">
        <w:rPr>
          <w:rFonts w:ascii="Arial" w:hAnsi="Arial" w:cs="Arial"/>
          <w:sz w:val="24"/>
        </w:rPr>
        <w:t>: 192.168.1.25</w:t>
      </w:r>
    </w:p>
    <w:p w:rsidR="00377818" w:rsidRPr="00377818" w:rsidRDefault="00377818" w:rsidP="00377818">
      <w:pPr>
        <w:rPr>
          <w:rFonts w:ascii="Arial" w:hAnsi="Arial" w:cs="Arial"/>
          <w:sz w:val="24"/>
        </w:rPr>
      </w:pPr>
      <w:proofErr w:type="spellStart"/>
      <w:r>
        <w:rPr>
          <w:rFonts w:ascii="Arial" w:hAnsi="Arial" w:cs="Arial"/>
          <w:sz w:val="24"/>
        </w:rPr>
        <w:t>Authentication</w:t>
      </w:r>
      <w:proofErr w:type="spellEnd"/>
      <w:r>
        <w:rPr>
          <w:rFonts w:ascii="Arial" w:hAnsi="Arial" w:cs="Arial"/>
          <w:sz w:val="24"/>
        </w:rPr>
        <w:t xml:space="preserve"> </w:t>
      </w:r>
      <w:proofErr w:type="spellStart"/>
      <w:r>
        <w:rPr>
          <w:rFonts w:ascii="Arial" w:hAnsi="Arial" w:cs="Arial"/>
          <w:sz w:val="24"/>
        </w:rPr>
        <w:t>Package</w:t>
      </w:r>
      <w:proofErr w:type="spellEnd"/>
      <w:r>
        <w:rPr>
          <w:rFonts w:ascii="Arial" w:hAnsi="Arial" w:cs="Arial"/>
          <w:sz w:val="24"/>
        </w:rPr>
        <w:t>: NTLM</w:t>
      </w:r>
    </w:p>
    <w:p w:rsidR="00377818" w:rsidRPr="00377818" w:rsidRDefault="00377818" w:rsidP="00377818">
      <w:pPr>
        <w:rPr>
          <w:rFonts w:ascii="Arial" w:hAnsi="Arial" w:cs="Arial"/>
          <w:sz w:val="24"/>
        </w:rPr>
      </w:pPr>
      <w:r w:rsidRPr="00377818">
        <w:rPr>
          <w:rFonts w:ascii="Arial" w:hAnsi="Arial" w:cs="Arial"/>
          <w:sz w:val="24"/>
        </w:rPr>
        <w:t>También se proporcionó a la IA una pregunta</w:t>
      </w:r>
      <w:r>
        <w:rPr>
          <w:rFonts w:ascii="Arial" w:hAnsi="Arial" w:cs="Arial"/>
          <w:sz w:val="24"/>
        </w:rPr>
        <w:t xml:space="preserve"> orientada al análisis técnico:</w:t>
      </w:r>
    </w:p>
    <w:p w:rsidR="00377818" w:rsidRPr="00377818" w:rsidRDefault="00377818" w:rsidP="00377818">
      <w:pPr>
        <w:rPr>
          <w:rFonts w:ascii="Arial" w:hAnsi="Arial" w:cs="Arial"/>
          <w:sz w:val="24"/>
        </w:rPr>
      </w:pPr>
      <w:r w:rsidRPr="00377818">
        <w:rPr>
          <w:rFonts w:ascii="Arial" w:hAnsi="Arial" w:cs="Arial"/>
          <w:sz w:val="24"/>
        </w:rPr>
        <w:t xml:space="preserve">“Explica técnicamente este evento de Windows. Indica qué significa el </w:t>
      </w:r>
      <w:proofErr w:type="spellStart"/>
      <w:r w:rsidRPr="00377818">
        <w:rPr>
          <w:rFonts w:ascii="Arial" w:hAnsi="Arial" w:cs="Arial"/>
          <w:sz w:val="24"/>
        </w:rPr>
        <w:t>Event</w:t>
      </w:r>
      <w:proofErr w:type="spellEnd"/>
      <w:r w:rsidRPr="00377818">
        <w:rPr>
          <w:rFonts w:ascii="Arial" w:hAnsi="Arial" w:cs="Arial"/>
          <w:sz w:val="24"/>
        </w:rPr>
        <w:t xml:space="preserve"> ID 4624, qué implica el </w:t>
      </w:r>
      <w:proofErr w:type="spellStart"/>
      <w:r w:rsidRPr="00377818">
        <w:rPr>
          <w:rFonts w:ascii="Arial" w:hAnsi="Arial" w:cs="Arial"/>
          <w:sz w:val="24"/>
        </w:rPr>
        <w:t>Logon</w:t>
      </w:r>
      <w:proofErr w:type="spellEnd"/>
      <w:r w:rsidRPr="00377818">
        <w:rPr>
          <w:rFonts w:ascii="Arial" w:hAnsi="Arial" w:cs="Arial"/>
          <w:sz w:val="24"/>
        </w:rPr>
        <w:t xml:space="preserve"> </w:t>
      </w:r>
      <w:proofErr w:type="spellStart"/>
      <w:r w:rsidRPr="00377818">
        <w:rPr>
          <w:rFonts w:ascii="Arial" w:hAnsi="Arial" w:cs="Arial"/>
          <w:sz w:val="24"/>
        </w:rPr>
        <w:t>Type</w:t>
      </w:r>
      <w:proofErr w:type="spellEnd"/>
      <w:r w:rsidRPr="00377818">
        <w:rPr>
          <w:rFonts w:ascii="Arial" w:hAnsi="Arial" w:cs="Arial"/>
          <w:sz w:val="24"/>
        </w:rPr>
        <w:t xml:space="preserve"> 3, qué información aportan la dirección IP y el protocolo de autenticación y qué elementos deberían comprobarse para determinar si el inicio de se</w:t>
      </w:r>
      <w:r>
        <w:rPr>
          <w:rFonts w:ascii="Arial" w:hAnsi="Arial" w:cs="Arial"/>
          <w:sz w:val="24"/>
        </w:rPr>
        <w:t>sión es legítimo o sospechoso.”</w:t>
      </w:r>
    </w:p>
    <w:p w:rsidR="00377818" w:rsidRPr="00377818" w:rsidRDefault="00377818" w:rsidP="00377818">
      <w:pPr>
        <w:rPr>
          <w:rFonts w:ascii="Arial" w:hAnsi="Arial" w:cs="Arial"/>
          <w:sz w:val="24"/>
        </w:rPr>
      </w:pPr>
      <w:r w:rsidRPr="00377818">
        <w:rPr>
          <w:rFonts w:ascii="Arial" w:hAnsi="Arial" w:cs="Arial"/>
          <w:sz w:val="24"/>
        </w:rPr>
        <w:t xml:space="preserve">Se evitó proporcionar nombres reales de usuarios, equipos, direcciones IP </w:t>
      </w:r>
      <w:r w:rsidRPr="00377818">
        <w:rPr>
          <w:rFonts w:ascii="Arial" w:hAnsi="Arial" w:cs="Arial"/>
          <w:sz w:val="24"/>
        </w:rPr>
        <w:t>públicos</w:t>
      </w:r>
      <w:r w:rsidRPr="00377818">
        <w:rPr>
          <w:rFonts w:ascii="Arial" w:hAnsi="Arial" w:cs="Arial"/>
          <w:sz w:val="24"/>
        </w:rPr>
        <w:t>, contraseñas, credenciales o cualquier otra información que pudiera identificar una infraestructura real.</w:t>
      </w:r>
    </w:p>
    <w:p w:rsidR="00377818" w:rsidRDefault="00377818" w:rsidP="00377818">
      <w:pPr>
        <w:rPr>
          <w:rFonts w:ascii="Arial" w:hAnsi="Arial" w:cs="Arial"/>
          <w:sz w:val="24"/>
        </w:rPr>
      </w:pPr>
    </w:p>
    <w:p w:rsidR="00377818" w:rsidRDefault="00377818" w:rsidP="00377818">
      <w:pPr>
        <w:rPr>
          <w:rFonts w:ascii="Arial" w:hAnsi="Arial" w:cs="Arial"/>
          <w:sz w:val="32"/>
        </w:rPr>
      </w:pPr>
      <w:r w:rsidRPr="00377818">
        <w:rPr>
          <w:rFonts w:ascii="Arial" w:hAnsi="Arial" w:cs="Arial"/>
          <w:sz w:val="32"/>
        </w:rPr>
        <w:lastRenderedPageBreak/>
        <w:t>Qué resultado generó la IA</w:t>
      </w:r>
    </w:p>
    <w:p w:rsidR="00377818" w:rsidRPr="00377818" w:rsidRDefault="00377818" w:rsidP="00377818">
      <w:pPr>
        <w:rPr>
          <w:rFonts w:ascii="Arial" w:hAnsi="Arial" w:cs="Arial"/>
          <w:sz w:val="24"/>
        </w:rPr>
      </w:pPr>
      <w:r w:rsidRPr="00377818">
        <w:rPr>
          <w:rFonts w:ascii="Arial" w:hAnsi="Arial" w:cs="Arial"/>
          <w:sz w:val="24"/>
        </w:rPr>
        <w:t xml:space="preserve">La IA explicó que el </w:t>
      </w:r>
      <w:proofErr w:type="spellStart"/>
      <w:r w:rsidRPr="00377818">
        <w:rPr>
          <w:rFonts w:ascii="Arial" w:hAnsi="Arial" w:cs="Arial"/>
          <w:sz w:val="24"/>
        </w:rPr>
        <w:t>Event</w:t>
      </w:r>
      <w:proofErr w:type="spellEnd"/>
      <w:r w:rsidRPr="00377818">
        <w:rPr>
          <w:rFonts w:ascii="Arial" w:hAnsi="Arial" w:cs="Arial"/>
          <w:sz w:val="24"/>
        </w:rPr>
        <w:t xml:space="preserve"> ID 4624 corresponde a un inicio de sesión real</w:t>
      </w:r>
      <w:r>
        <w:rPr>
          <w:rFonts w:ascii="Arial" w:hAnsi="Arial" w:cs="Arial"/>
          <w:sz w:val="24"/>
        </w:rPr>
        <w:t>izado correctamente en Windows.</w:t>
      </w:r>
    </w:p>
    <w:p w:rsidR="00377818" w:rsidRPr="00377818" w:rsidRDefault="00377818" w:rsidP="00377818">
      <w:pPr>
        <w:rPr>
          <w:rFonts w:ascii="Arial" w:hAnsi="Arial" w:cs="Arial"/>
          <w:sz w:val="24"/>
        </w:rPr>
      </w:pPr>
      <w:r>
        <w:rPr>
          <w:rFonts w:ascii="Arial" w:hAnsi="Arial" w:cs="Arial"/>
          <w:sz w:val="24"/>
        </w:rPr>
        <w:t>También indicó que:</w:t>
      </w:r>
    </w:p>
    <w:p w:rsidR="00377818" w:rsidRPr="00377818" w:rsidRDefault="00377818" w:rsidP="00377818">
      <w:pPr>
        <w:rPr>
          <w:rFonts w:ascii="Arial" w:hAnsi="Arial" w:cs="Arial"/>
          <w:sz w:val="24"/>
        </w:rPr>
      </w:pPr>
      <w:r w:rsidRPr="00377818">
        <w:rPr>
          <w:rFonts w:ascii="Arial" w:hAnsi="Arial" w:cs="Arial"/>
          <w:sz w:val="24"/>
        </w:rPr>
        <w:t xml:space="preserve">El </w:t>
      </w:r>
      <w:proofErr w:type="spellStart"/>
      <w:r w:rsidRPr="00377818">
        <w:rPr>
          <w:rFonts w:ascii="Arial" w:hAnsi="Arial" w:cs="Arial"/>
          <w:sz w:val="24"/>
        </w:rPr>
        <w:t>Logon</w:t>
      </w:r>
      <w:proofErr w:type="spellEnd"/>
      <w:r w:rsidRPr="00377818">
        <w:rPr>
          <w:rFonts w:ascii="Arial" w:hAnsi="Arial" w:cs="Arial"/>
          <w:sz w:val="24"/>
        </w:rPr>
        <w:t xml:space="preserve"> </w:t>
      </w:r>
      <w:proofErr w:type="spellStart"/>
      <w:r w:rsidRPr="00377818">
        <w:rPr>
          <w:rFonts w:ascii="Arial" w:hAnsi="Arial" w:cs="Arial"/>
          <w:sz w:val="24"/>
        </w:rPr>
        <w:t>Type</w:t>
      </w:r>
      <w:proofErr w:type="spellEnd"/>
      <w:r w:rsidRPr="00377818">
        <w:rPr>
          <w:rFonts w:ascii="Arial" w:hAnsi="Arial" w:cs="Arial"/>
          <w:sz w:val="24"/>
        </w:rPr>
        <w:t xml:space="preserve"> 3 representa un inicio de sesión realizado a través de la red.</w:t>
      </w:r>
    </w:p>
    <w:p w:rsidR="00377818" w:rsidRPr="00377818" w:rsidRDefault="00377818" w:rsidP="00377818">
      <w:pPr>
        <w:rPr>
          <w:rFonts w:ascii="Arial" w:hAnsi="Arial" w:cs="Arial"/>
          <w:sz w:val="24"/>
        </w:rPr>
      </w:pPr>
      <w:r w:rsidRPr="00377818">
        <w:rPr>
          <w:rFonts w:ascii="Arial" w:hAnsi="Arial" w:cs="Arial"/>
          <w:sz w:val="24"/>
        </w:rPr>
        <w:t>La dirección IP de origen permite identificar el equipo desde el que se produjo la conexión.</w:t>
      </w:r>
    </w:p>
    <w:p w:rsidR="00377818" w:rsidRPr="00377818" w:rsidRDefault="00377818" w:rsidP="00377818">
      <w:pPr>
        <w:rPr>
          <w:rFonts w:ascii="Arial" w:hAnsi="Arial" w:cs="Arial"/>
          <w:sz w:val="24"/>
        </w:rPr>
      </w:pPr>
      <w:r w:rsidRPr="00377818">
        <w:rPr>
          <w:rFonts w:ascii="Arial" w:hAnsi="Arial" w:cs="Arial"/>
          <w:sz w:val="24"/>
        </w:rPr>
        <w:t xml:space="preserve">El campo </w:t>
      </w:r>
      <w:proofErr w:type="spellStart"/>
      <w:r w:rsidRPr="00377818">
        <w:rPr>
          <w:rFonts w:ascii="Arial" w:hAnsi="Arial" w:cs="Arial"/>
          <w:sz w:val="24"/>
        </w:rPr>
        <w:t>Account</w:t>
      </w:r>
      <w:proofErr w:type="spellEnd"/>
      <w:r w:rsidRPr="00377818">
        <w:rPr>
          <w:rFonts w:ascii="Arial" w:hAnsi="Arial" w:cs="Arial"/>
          <w:sz w:val="24"/>
        </w:rPr>
        <w:t xml:space="preserve"> </w:t>
      </w:r>
      <w:proofErr w:type="spellStart"/>
      <w:r w:rsidRPr="00377818">
        <w:rPr>
          <w:rFonts w:ascii="Arial" w:hAnsi="Arial" w:cs="Arial"/>
          <w:sz w:val="24"/>
        </w:rPr>
        <w:t>Name</w:t>
      </w:r>
      <w:proofErr w:type="spellEnd"/>
      <w:r w:rsidRPr="00377818">
        <w:rPr>
          <w:rFonts w:ascii="Arial" w:hAnsi="Arial" w:cs="Arial"/>
          <w:sz w:val="24"/>
        </w:rPr>
        <w:t xml:space="preserve"> permite conocer la cuenta utilizada durante la autenticación.</w:t>
      </w:r>
    </w:p>
    <w:p w:rsidR="00377818" w:rsidRPr="00377818" w:rsidRDefault="00377818" w:rsidP="00377818">
      <w:pPr>
        <w:rPr>
          <w:rFonts w:ascii="Arial" w:hAnsi="Arial" w:cs="Arial"/>
          <w:sz w:val="24"/>
        </w:rPr>
      </w:pPr>
      <w:r w:rsidRPr="00377818">
        <w:rPr>
          <w:rFonts w:ascii="Arial" w:hAnsi="Arial" w:cs="Arial"/>
          <w:sz w:val="24"/>
        </w:rPr>
        <w:t xml:space="preserve">El </w:t>
      </w:r>
      <w:proofErr w:type="spellStart"/>
      <w:r w:rsidRPr="00377818">
        <w:rPr>
          <w:rFonts w:ascii="Arial" w:hAnsi="Arial" w:cs="Arial"/>
          <w:sz w:val="24"/>
        </w:rPr>
        <w:t>Authentication</w:t>
      </w:r>
      <w:proofErr w:type="spellEnd"/>
      <w:r w:rsidRPr="00377818">
        <w:rPr>
          <w:rFonts w:ascii="Arial" w:hAnsi="Arial" w:cs="Arial"/>
          <w:sz w:val="24"/>
        </w:rPr>
        <w:t xml:space="preserve"> </w:t>
      </w:r>
      <w:proofErr w:type="spellStart"/>
      <w:r w:rsidRPr="00377818">
        <w:rPr>
          <w:rFonts w:ascii="Arial" w:hAnsi="Arial" w:cs="Arial"/>
          <w:sz w:val="24"/>
        </w:rPr>
        <w:t>Package</w:t>
      </w:r>
      <w:proofErr w:type="spellEnd"/>
      <w:r w:rsidRPr="00377818">
        <w:rPr>
          <w:rFonts w:ascii="Arial" w:hAnsi="Arial" w:cs="Arial"/>
          <w:sz w:val="24"/>
        </w:rPr>
        <w:t xml:space="preserve"> indica el mecanismo utilizado para realizar la autenticación, en este caso NTLM.</w:t>
      </w:r>
    </w:p>
    <w:p w:rsidR="00377818" w:rsidRPr="00377818" w:rsidRDefault="00377818" w:rsidP="00377818">
      <w:pPr>
        <w:rPr>
          <w:rFonts w:ascii="Arial" w:hAnsi="Arial" w:cs="Arial"/>
          <w:sz w:val="24"/>
        </w:rPr>
      </w:pPr>
      <w:r w:rsidRPr="00377818">
        <w:rPr>
          <w:rFonts w:ascii="Arial" w:hAnsi="Arial" w:cs="Arial"/>
          <w:sz w:val="24"/>
        </w:rPr>
        <w:t>Para determinar si el acceso era legítimo o sospechoso sería necesario disponer de más información y anali</w:t>
      </w:r>
      <w:r>
        <w:rPr>
          <w:rFonts w:ascii="Arial" w:hAnsi="Arial" w:cs="Arial"/>
          <w:sz w:val="24"/>
        </w:rPr>
        <w:t>zar otros eventos relacionados.</w:t>
      </w:r>
    </w:p>
    <w:p w:rsidR="00377818" w:rsidRPr="00377818" w:rsidRDefault="00377818" w:rsidP="00377818">
      <w:pPr>
        <w:rPr>
          <w:rFonts w:ascii="Arial" w:hAnsi="Arial" w:cs="Arial"/>
          <w:sz w:val="24"/>
        </w:rPr>
      </w:pPr>
      <w:r w:rsidRPr="00377818">
        <w:rPr>
          <w:rFonts w:ascii="Arial" w:hAnsi="Arial" w:cs="Arial"/>
          <w:sz w:val="24"/>
        </w:rPr>
        <w:t xml:space="preserve">Uno de los aspectos más importantes de la respuesta fue que la IA indicó que un </w:t>
      </w:r>
      <w:proofErr w:type="spellStart"/>
      <w:r w:rsidRPr="00377818">
        <w:rPr>
          <w:rFonts w:ascii="Arial" w:hAnsi="Arial" w:cs="Arial"/>
          <w:sz w:val="24"/>
        </w:rPr>
        <w:t>Event</w:t>
      </w:r>
      <w:proofErr w:type="spellEnd"/>
      <w:r w:rsidRPr="00377818">
        <w:rPr>
          <w:rFonts w:ascii="Arial" w:hAnsi="Arial" w:cs="Arial"/>
          <w:sz w:val="24"/>
        </w:rPr>
        <w:t xml:space="preserve"> ID 4624 no demuestra por sí solo que exista un incidente de seg</w:t>
      </w:r>
      <w:r>
        <w:rPr>
          <w:rFonts w:ascii="Arial" w:hAnsi="Arial" w:cs="Arial"/>
          <w:sz w:val="24"/>
        </w:rPr>
        <w:t>uridad.</w:t>
      </w:r>
    </w:p>
    <w:p w:rsidR="00377818" w:rsidRDefault="00377818" w:rsidP="00377818">
      <w:pPr>
        <w:rPr>
          <w:rFonts w:ascii="Arial" w:hAnsi="Arial" w:cs="Arial"/>
          <w:sz w:val="24"/>
        </w:rPr>
      </w:pPr>
      <w:r w:rsidRPr="00377818">
        <w:rPr>
          <w:rFonts w:ascii="Arial" w:hAnsi="Arial" w:cs="Arial"/>
          <w:sz w:val="24"/>
        </w:rPr>
        <w:t>El evento únicamente demuestra que se produjo una autenticación correcta. Para determinar si esa autenticación fue realizada por un usuario legítimo o por un atacante sería necesario analizar el contexto.</w:t>
      </w:r>
    </w:p>
    <w:p w:rsidR="00377818" w:rsidRDefault="00377818" w:rsidP="00377818">
      <w:pPr>
        <w:rPr>
          <w:rFonts w:ascii="Arial" w:hAnsi="Arial" w:cs="Arial"/>
          <w:sz w:val="24"/>
        </w:rPr>
      </w:pPr>
    </w:p>
    <w:p w:rsidR="00377818" w:rsidRDefault="00377818" w:rsidP="00377818">
      <w:pPr>
        <w:rPr>
          <w:rFonts w:ascii="Arial" w:hAnsi="Arial" w:cs="Arial"/>
          <w:sz w:val="32"/>
        </w:rPr>
      </w:pPr>
      <w:r w:rsidRPr="00377818">
        <w:rPr>
          <w:rFonts w:ascii="Arial" w:hAnsi="Arial" w:cs="Arial"/>
          <w:sz w:val="32"/>
        </w:rPr>
        <w:t>Errores o limitaciones detectadas</w:t>
      </w:r>
    </w:p>
    <w:p w:rsidR="00377818" w:rsidRPr="00377818" w:rsidRDefault="00377818" w:rsidP="00377818">
      <w:pPr>
        <w:rPr>
          <w:rFonts w:ascii="Arial" w:hAnsi="Arial" w:cs="Arial"/>
          <w:sz w:val="24"/>
        </w:rPr>
      </w:pPr>
      <w:r w:rsidRPr="00377818">
        <w:rPr>
          <w:rFonts w:ascii="Arial" w:hAnsi="Arial" w:cs="Arial"/>
          <w:sz w:val="24"/>
        </w:rPr>
        <w:t xml:space="preserve">La principal limitación de la IA es que no dispone automáticamente del contexto </w:t>
      </w:r>
      <w:r>
        <w:rPr>
          <w:rFonts w:ascii="Arial" w:hAnsi="Arial" w:cs="Arial"/>
          <w:sz w:val="24"/>
        </w:rPr>
        <w:t>completo de la infraestructura.</w:t>
      </w:r>
    </w:p>
    <w:p w:rsidR="00377818" w:rsidRPr="00377818" w:rsidRDefault="00377818" w:rsidP="00377818">
      <w:pPr>
        <w:rPr>
          <w:rFonts w:ascii="Arial" w:hAnsi="Arial" w:cs="Arial"/>
          <w:sz w:val="24"/>
        </w:rPr>
      </w:pPr>
      <w:r w:rsidRPr="00377818">
        <w:rPr>
          <w:rFonts w:ascii="Arial" w:hAnsi="Arial" w:cs="Arial"/>
          <w:sz w:val="24"/>
        </w:rPr>
        <w:t>Por ejemplo, saber que existe un inicio de sesión mediante NTLM no permite afirmar directamente que se trate de una actividad maliciosa. Puede existir una explicación legítima dependiendo de la configuració</w:t>
      </w:r>
      <w:r>
        <w:rPr>
          <w:rFonts w:ascii="Arial" w:hAnsi="Arial" w:cs="Arial"/>
          <w:sz w:val="24"/>
        </w:rPr>
        <w:t>n y de los sistemas utilizados.</w:t>
      </w:r>
    </w:p>
    <w:p w:rsidR="00377818" w:rsidRPr="00377818" w:rsidRDefault="00377818" w:rsidP="00377818">
      <w:pPr>
        <w:rPr>
          <w:rFonts w:ascii="Arial" w:hAnsi="Arial" w:cs="Arial"/>
          <w:sz w:val="24"/>
        </w:rPr>
      </w:pPr>
      <w:r w:rsidRPr="00377818">
        <w:rPr>
          <w:rFonts w:ascii="Arial" w:hAnsi="Arial" w:cs="Arial"/>
          <w:sz w:val="24"/>
        </w:rPr>
        <w:t>También se debe tener cuidado con la interpretación de una dirección IP. Una IP como 192.168.1.25 pertenece a un rango privado y, por sí misma, no permite conocer la identidad real de la p</w:t>
      </w:r>
      <w:r>
        <w:rPr>
          <w:rFonts w:ascii="Arial" w:hAnsi="Arial" w:cs="Arial"/>
          <w:sz w:val="24"/>
        </w:rPr>
        <w:t>ersona que realizó la conexión.</w:t>
      </w:r>
    </w:p>
    <w:p w:rsidR="00377818" w:rsidRPr="00377818" w:rsidRDefault="00377818" w:rsidP="00377818">
      <w:pPr>
        <w:rPr>
          <w:rFonts w:ascii="Arial" w:hAnsi="Arial" w:cs="Arial"/>
          <w:sz w:val="24"/>
        </w:rPr>
      </w:pPr>
      <w:r w:rsidRPr="00377818">
        <w:rPr>
          <w:rFonts w:ascii="Arial" w:hAnsi="Arial" w:cs="Arial"/>
          <w:sz w:val="24"/>
        </w:rPr>
        <w:t>Otra limitación es que la IA puede proporcionar una explicación técnicamente correcta pero demasiado general. Para realizar una investigación real sería necesario</w:t>
      </w:r>
      <w:r>
        <w:rPr>
          <w:rFonts w:ascii="Arial" w:hAnsi="Arial" w:cs="Arial"/>
          <w:sz w:val="24"/>
        </w:rPr>
        <w:t xml:space="preserve"> analizar otros elementos como:</w:t>
      </w:r>
    </w:p>
    <w:p w:rsidR="00377818" w:rsidRPr="00377818" w:rsidRDefault="00377818" w:rsidP="00377818">
      <w:pPr>
        <w:rPr>
          <w:rFonts w:ascii="Arial" w:hAnsi="Arial" w:cs="Arial"/>
          <w:sz w:val="24"/>
        </w:rPr>
      </w:pPr>
      <w:r w:rsidRPr="00377818">
        <w:rPr>
          <w:rFonts w:ascii="Arial" w:hAnsi="Arial" w:cs="Arial"/>
          <w:sz w:val="24"/>
        </w:rPr>
        <w:t>Hora exacta del evento.</w:t>
      </w:r>
    </w:p>
    <w:p w:rsidR="00377818" w:rsidRPr="00377818" w:rsidRDefault="00377818" w:rsidP="00377818">
      <w:pPr>
        <w:rPr>
          <w:rFonts w:ascii="Arial" w:hAnsi="Arial" w:cs="Arial"/>
          <w:sz w:val="24"/>
        </w:rPr>
      </w:pPr>
      <w:r w:rsidRPr="00377818">
        <w:rPr>
          <w:rFonts w:ascii="Arial" w:hAnsi="Arial" w:cs="Arial"/>
          <w:sz w:val="24"/>
        </w:rPr>
        <w:t>Usuario afectado.</w:t>
      </w:r>
    </w:p>
    <w:p w:rsidR="00377818" w:rsidRPr="00377818" w:rsidRDefault="00377818" w:rsidP="00377818">
      <w:pPr>
        <w:rPr>
          <w:rFonts w:ascii="Arial" w:hAnsi="Arial" w:cs="Arial"/>
          <w:sz w:val="24"/>
        </w:rPr>
      </w:pPr>
      <w:r w:rsidRPr="00377818">
        <w:rPr>
          <w:rFonts w:ascii="Arial" w:hAnsi="Arial" w:cs="Arial"/>
          <w:sz w:val="24"/>
        </w:rPr>
        <w:t>Equipo de origen.</w:t>
      </w:r>
    </w:p>
    <w:p w:rsidR="00377818" w:rsidRPr="00377818" w:rsidRDefault="00377818" w:rsidP="00377818">
      <w:pPr>
        <w:rPr>
          <w:rFonts w:ascii="Arial" w:hAnsi="Arial" w:cs="Arial"/>
          <w:sz w:val="24"/>
        </w:rPr>
      </w:pPr>
      <w:r w:rsidRPr="00377818">
        <w:rPr>
          <w:rFonts w:ascii="Arial" w:hAnsi="Arial" w:cs="Arial"/>
          <w:sz w:val="24"/>
        </w:rPr>
        <w:lastRenderedPageBreak/>
        <w:t>Equipo de destino.</w:t>
      </w:r>
    </w:p>
    <w:p w:rsidR="00377818" w:rsidRPr="00377818" w:rsidRDefault="00377818" w:rsidP="00377818">
      <w:pPr>
        <w:rPr>
          <w:rFonts w:ascii="Arial" w:hAnsi="Arial" w:cs="Arial"/>
          <w:sz w:val="24"/>
        </w:rPr>
      </w:pPr>
      <w:r w:rsidRPr="00377818">
        <w:rPr>
          <w:rFonts w:ascii="Arial" w:hAnsi="Arial" w:cs="Arial"/>
          <w:sz w:val="24"/>
        </w:rPr>
        <w:t>Otros eventos de autenticación.</w:t>
      </w:r>
    </w:p>
    <w:p w:rsidR="00377818" w:rsidRPr="00377818" w:rsidRDefault="00377818" w:rsidP="00377818">
      <w:pPr>
        <w:rPr>
          <w:rFonts w:ascii="Arial" w:hAnsi="Arial" w:cs="Arial"/>
          <w:sz w:val="24"/>
        </w:rPr>
      </w:pPr>
      <w:r w:rsidRPr="00377818">
        <w:rPr>
          <w:rFonts w:ascii="Arial" w:hAnsi="Arial" w:cs="Arial"/>
          <w:sz w:val="24"/>
        </w:rPr>
        <w:t>Eventos anteriores y posteriores.</w:t>
      </w:r>
    </w:p>
    <w:p w:rsidR="00377818" w:rsidRPr="00377818" w:rsidRDefault="00377818" w:rsidP="00377818">
      <w:pPr>
        <w:rPr>
          <w:rFonts w:ascii="Arial" w:hAnsi="Arial" w:cs="Arial"/>
          <w:sz w:val="24"/>
        </w:rPr>
      </w:pPr>
      <w:r w:rsidRPr="00377818">
        <w:rPr>
          <w:rFonts w:ascii="Arial" w:hAnsi="Arial" w:cs="Arial"/>
          <w:sz w:val="24"/>
        </w:rPr>
        <w:t>Actividad realizada después del inicio de sesión.</w:t>
      </w:r>
    </w:p>
    <w:p w:rsidR="00377818" w:rsidRPr="00377818" w:rsidRDefault="00377818" w:rsidP="00377818">
      <w:pPr>
        <w:rPr>
          <w:rFonts w:ascii="Arial" w:hAnsi="Arial" w:cs="Arial"/>
          <w:sz w:val="24"/>
        </w:rPr>
      </w:pPr>
      <w:r w:rsidRPr="00377818">
        <w:rPr>
          <w:rFonts w:ascii="Arial" w:hAnsi="Arial" w:cs="Arial"/>
          <w:sz w:val="24"/>
        </w:rPr>
        <w:t>Cambios de privilegios.</w:t>
      </w:r>
    </w:p>
    <w:p w:rsidR="00377818" w:rsidRPr="00377818" w:rsidRDefault="00377818" w:rsidP="00377818">
      <w:pPr>
        <w:rPr>
          <w:rFonts w:ascii="Arial" w:hAnsi="Arial" w:cs="Arial"/>
          <w:sz w:val="24"/>
        </w:rPr>
      </w:pPr>
      <w:r w:rsidRPr="00377818">
        <w:rPr>
          <w:rFonts w:ascii="Arial" w:hAnsi="Arial" w:cs="Arial"/>
          <w:sz w:val="24"/>
        </w:rPr>
        <w:t>Creación de cuentas.</w:t>
      </w:r>
    </w:p>
    <w:p w:rsidR="00377818" w:rsidRPr="00377818" w:rsidRDefault="00377818" w:rsidP="00377818">
      <w:pPr>
        <w:rPr>
          <w:rFonts w:ascii="Arial" w:hAnsi="Arial" w:cs="Arial"/>
          <w:sz w:val="24"/>
        </w:rPr>
      </w:pPr>
      <w:r w:rsidRPr="00377818">
        <w:rPr>
          <w:rFonts w:ascii="Arial" w:hAnsi="Arial" w:cs="Arial"/>
          <w:sz w:val="24"/>
        </w:rPr>
        <w:t>Eje</w:t>
      </w:r>
      <w:r>
        <w:rPr>
          <w:rFonts w:ascii="Arial" w:hAnsi="Arial" w:cs="Arial"/>
          <w:sz w:val="24"/>
        </w:rPr>
        <w:t>cución de procesos o servicios.</w:t>
      </w:r>
    </w:p>
    <w:p w:rsidR="00377818" w:rsidRDefault="00377818" w:rsidP="00377818">
      <w:pPr>
        <w:rPr>
          <w:rFonts w:ascii="Arial" w:hAnsi="Arial" w:cs="Arial"/>
          <w:sz w:val="24"/>
        </w:rPr>
      </w:pPr>
      <w:r w:rsidRPr="00377818">
        <w:rPr>
          <w:rFonts w:ascii="Arial" w:hAnsi="Arial" w:cs="Arial"/>
          <w:sz w:val="24"/>
        </w:rPr>
        <w:t>Por tanto, la IA puede ayudar a interpretar un evento, pero no debe utilizarse como única fuente para determinar que se ha producido un incidente.</w:t>
      </w:r>
    </w:p>
    <w:p w:rsidR="00377818" w:rsidRDefault="00377818" w:rsidP="00377818">
      <w:pPr>
        <w:rPr>
          <w:rFonts w:ascii="Arial" w:hAnsi="Arial" w:cs="Arial"/>
          <w:sz w:val="24"/>
        </w:rPr>
      </w:pPr>
    </w:p>
    <w:p w:rsidR="00377818" w:rsidRDefault="00377818" w:rsidP="00377818">
      <w:pPr>
        <w:rPr>
          <w:rFonts w:ascii="Arial" w:hAnsi="Arial" w:cs="Arial"/>
          <w:sz w:val="32"/>
        </w:rPr>
      </w:pPr>
      <w:r w:rsidRPr="00377818">
        <w:rPr>
          <w:rFonts w:ascii="Arial" w:hAnsi="Arial" w:cs="Arial"/>
          <w:sz w:val="32"/>
        </w:rPr>
        <w:t>Qué parte verifiqué manualmente</w:t>
      </w:r>
    </w:p>
    <w:p w:rsidR="00377818" w:rsidRPr="00377818" w:rsidRDefault="00377818" w:rsidP="00377818">
      <w:pPr>
        <w:rPr>
          <w:rFonts w:ascii="Arial" w:hAnsi="Arial" w:cs="Arial"/>
          <w:sz w:val="24"/>
        </w:rPr>
      </w:pPr>
      <w:r w:rsidRPr="00377818">
        <w:rPr>
          <w:rFonts w:ascii="Arial" w:hAnsi="Arial" w:cs="Arial"/>
          <w:sz w:val="24"/>
        </w:rPr>
        <w:t>Después de recibir la explicación de la IA, se verificaron manualmente los a</w:t>
      </w:r>
      <w:r>
        <w:rPr>
          <w:rFonts w:ascii="Arial" w:hAnsi="Arial" w:cs="Arial"/>
          <w:sz w:val="24"/>
        </w:rPr>
        <w:t>spectos principales del evento.</w:t>
      </w:r>
    </w:p>
    <w:p w:rsidR="00377818" w:rsidRPr="00377818" w:rsidRDefault="00377818" w:rsidP="00377818">
      <w:pPr>
        <w:rPr>
          <w:rFonts w:ascii="Arial" w:hAnsi="Arial" w:cs="Arial"/>
          <w:sz w:val="24"/>
        </w:rPr>
      </w:pPr>
      <w:r w:rsidRPr="00377818">
        <w:rPr>
          <w:rFonts w:ascii="Arial" w:hAnsi="Arial" w:cs="Arial"/>
          <w:sz w:val="24"/>
        </w:rPr>
        <w:t xml:space="preserve">En primer lugar, se comprobó el significado del </w:t>
      </w:r>
      <w:proofErr w:type="spellStart"/>
      <w:r w:rsidRPr="00377818">
        <w:rPr>
          <w:rFonts w:ascii="Arial" w:hAnsi="Arial" w:cs="Arial"/>
          <w:sz w:val="24"/>
        </w:rPr>
        <w:t>Event</w:t>
      </w:r>
      <w:proofErr w:type="spellEnd"/>
      <w:r w:rsidRPr="00377818">
        <w:rPr>
          <w:rFonts w:ascii="Arial" w:hAnsi="Arial" w:cs="Arial"/>
          <w:sz w:val="24"/>
        </w:rPr>
        <w:t xml:space="preserve"> ID 4624, verificando que corresponde a un inicio de </w:t>
      </w:r>
      <w:r>
        <w:rPr>
          <w:rFonts w:ascii="Arial" w:hAnsi="Arial" w:cs="Arial"/>
          <w:sz w:val="24"/>
        </w:rPr>
        <w:t>sesión realizado correctamente.</w:t>
      </w:r>
    </w:p>
    <w:p w:rsidR="00377818" w:rsidRPr="00377818" w:rsidRDefault="00377818" w:rsidP="00377818">
      <w:pPr>
        <w:rPr>
          <w:rFonts w:ascii="Arial" w:hAnsi="Arial" w:cs="Arial"/>
          <w:sz w:val="24"/>
        </w:rPr>
      </w:pPr>
      <w:r w:rsidRPr="00377818">
        <w:rPr>
          <w:rFonts w:ascii="Arial" w:hAnsi="Arial" w:cs="Arial"/>
          <w:sz w:val="24"/>
        </w:rPr>
        <w:t xml:space="preserve">Después se comprobó el significado del </w:t>
      </w:r>
      <w:proofErr w:type="spellStart"/>
      <w:r w:rsidRPr="00377818">
        <w:rPr>
          <w:rFonts w:ascii="Arial" w:hAnsi="Arial" w:cs="Arial"/>
          <w:sz w:val="24"/>
        </w:rPr>
        <w:t>Logon</w:t>
      </w:r>
      <w:proofErr w:type="spellEnd"/>
      <w:r w:rsidRPr="00377818">
        <w:rPr>
          <w:rFonts w:ascii="Arial" w:hAnsi="Arial" w:cs="Arial"/>
          <w:sz w:val="24"/>
        </w:rPr>
        <w:t xml:space="preserve"> </w:t>
      </w:r>
      <w:proofErr w:type="spellStart"/>
      <w:r w:rsidRPr="00377818">
        <w:rPr>
          <w:rFonts w:ascii="Arial" w:hAnsi="Arial" w:cs="Arial"/>
          <w:sz w:val="24"/>
        </w:rPr>
        <w:t>Type</w:t>
      </w:r>
      <w:proofErr w:type="spellEnd"/>
      <w:r w:rsidRPr="00377818">
        <w:rPr>
          <w:rFonts w:ascii="Arial" w:hAnsi="Arial" w:cs="Arial"/>
          <w:sz w:val="24"/>
        </w:rPr>
        <w:t xml:space="preserve"> 3, verificando que corresponde a un inicio de sesió</w:t>
      </w:r>
      <w:r>
        <w:rPr>
          <w:rFonts w:ascii="Arial" w:hAnsi="Arial" w:cs="Arial"/>
          <w:sz w:val="24"/>
        </w:rPr>
        <w:t>n realizado a través de la red.</w:t>
      </w:r>
    </w:p>
    <w:p w:rsidR="00377818" w:rsidRPr="00377818" w:rsidRDefault="00377818" w:rsidP="00377818">
      <w:pPr>
        <w:rPr>
          <w:rFonts w:ascii="Arial" w:hAnsi="Arial" w:cs="Arial"/>
          <w:sz w:val="24"/>
        </w:rPr>
      </w:pPr>
      <w:r w:rsidRPr="00377818">
        <w:rPr>
          <w:rFonts w:ascii="Arial" w:hAnsi="Arial" w:cs="Arial"/>
          <w:sz w:val="24"/>
        </w:rPr>
        <w:t>También se revisó el significado de los principales campos utilizados</w:t>
      </w:r>
      <w:r>
        <w:rPr>
          <w:rFonts w:ascii="Arial" w:hAnsi="Arial" w:cs="Arial"/>
          <w:sz w:val="24"/>
        </w:rPr>
        <w:t xml:space="preserve"> en el análisis, especialmente:</w:t>
      </w:r>
    </w:p>
    <w:p w:rsidR="00377818" w:rsidRPr="00377818" w:rsidRDefault="00377818" w:rsidP="00377818">
      <w:pPr>
        <w:rPr>
          <w:rFonts w:ascii="Arial" w:hAnsi="Arial" w:cs="Arial"/>
          <w:sz w:val="24"/>
        </w:rPr>
      </w:pPr>
      <w:proofErr w:type="spellStart"/>
      <w:r w:rsidRPr="00377818">
        <w:rPr>
          <w:rFonts w:ascii="Arial" w:hAnsi="Arial" w:cs="Arial"/>
          <w:sz w:val="24"/>
        </w:rPr>
        <w:t>Event</w:t>
      </w:r>
      <w:proofErr w:type="spellEnd"/>
      <w:r w:rsidRPr="00377818">
        <w:rPr>
          <w:rFonts w:ascii="Arial" w:hAnsi="Arial" w:cs="Arial"/>
          <w:sz w:val="24"/>
        </w:rPr>
        <w:t xml:space="preserve"> ID.</w:t>
      </w:r>
    </w:p>
    <w:p w:rsidR="00377818" w:rsidRPr="00377818" w:rsidRDefault="00377818" w:rsidP="00377818">
      <w:pPr>
        <w:rPr>
          <w:rFonts w:ascii="Arial" w:hAnsi="Arial" w:cs="Arial"/>
          <w:sz w:val="24"/>
        </w:rPr>
      </w:pPr>
      <w:proofErr w:type="spellStart"/>
      <w:r w:rsidRPr="00377818">
        <w:rPr>
          <w:rFonts w:ascii="Arial" w:hAnsi="Arial" w:cs="Arial"/>
          <w:sz w:val="24"/>
        </w:rPr>
        <w:t>Logon</w:t>
      </w:r>
      <w:proofErr w:type="spellEnd"/>
      <w:r w:rsidRPr="00377818">
        <w:rPr>
          <w:rFonts w:ascii="Arial" w:hAnsi="Arial" w:cs="Arial"/>
          <w:sz w:val="24"/>
        </w:rPr>
        <w:t xml:space="preserve"> </w:t>
      </w:r>
      <w:proofErr w:type="spellStart"/>
      <w:r w:rsidRPr="00377818">
        <w:rPr>
          <w:rFonts w:ascii="Arial" w:hAnsi="Arial" w:cs="Arial"/>
          <w:sz w:val="24"/>
        </w:rPr>
        <w:t>Type</w:t>
      </w:r>
      <w:proofErr w:type="spellEnd"/>
      <w:r w:rsidRPr="00377818">
        <w:rPr>
          <w:rFonts w:ascii="Arial" w:hAnsi="Arial" w:cs="Arial"/>
          <w:sz w:val="24"/>
        </w:rPr>
        <w:t>.</w:t>
      </w:r>
    </w:p>
    <w:p w:rsidR="00377818" w:rsidRPr="00377818" w:rsidRDefault="00377818" w:rsidP="00377818">
      <w:pPr>
        <w:rPr>
          <w:rFonts w:ascii="Arial" w:hAnsi="Arial" w:cs="Arial"/>
          <w:sz w:val="24"/>
        </w:rPr>
      </w:pPr>
      <w:proofErr w:type="spellStart"/>
      <w:r w:rsidRPr="00377818">
        <w:rPr>
          <w:rFonts w:ascii="Arial" w:hAnsi="Arial" w:cs="Arial"/>
          <w:sz w:val="24"/>
        </w:rPr>
        <w:t>Account</w:t>
      </w:r>
      <w:proofErr w:type="spellEnd"/>
      <w:r w:rsidRPr="00377818">
        <w:rPr>
          <w:rFonts w:ascii="Arial" w:hAnsi="Arial" w:cs="Arial"/>
          <w:sz w:val="24"/>
        </w:rPr>
        <w:t xml:space="preserve"> </w:t>
      </w:r>
      <w:proofErr w:type="spellStart"/>
      <w:r w:rsidRPr="00377818">
        <w:rPr>
          <w:rFonts w:ascii="Arial" w:hAnsi="Arial" w:cs="Arial"/>
          <w:sz w:val="24"/>
        </w:rPr>
        <w:t>Name</w:t>
      </w:r>
      <w:proofErr w:type="spellEnd"/>
      <w:r w:rsidRPr="00377818">
        <w:rPr>
          <w:rFonts w:ascii="Arial" w:hAnsi="Arial" w:cs="Arial"/>
          <w:sz w:val="24"/>
        </w:rPr>
        <w:t>.</w:t>
      </w:r>
    </w:p>
    <w:p w:rsidR="00377818" w:rsidRPr="00377818" w:rsidRDefault="00377818" w:rsidP="00377818">
      <w:pPr>
        <w:rPr>
          <w:rFonts w:ascii="Arial" w:hAnsi="Arial" w:cs="Arial"/>
          <w:sz w:val="24"/>
        </w:rPr>
      </w:pPr>
      <w:proofErr w:type="spellStart"/>
      <w:r w:rsidRPr="00377818">
        <w:rPr>
          <w:rFonts w:ascii="Arial" w:hAnsi="Arial" w:cs="Arial"/>
          <w:sz w:val="24"/>
        </w:rPr>
        <w:t>Source</w:t>
      </w:r>
      <w:proofErr w:type="spellEnd"/>
      <w:r w:rsidRPr="00377818">
        <w:rPr>
          <w:rFonts w:ascii="Arial" w:hAnsi="Arial" w:cs="Arial"/>
          <w:sz w:val="24"/>
        </w:rPr>
        <w:t xml:space="preserve"> Network </w:t>
      </w:r>
      <w:proofErr w:type="spellStart"/>
      <w:r w:rsidRPr="00377818">
        <w:rPr>
          <w:rFonts w:ascii="Arial" w:hAnsi="Arial" w:cs="Arial"/>
          <w:sz w:val="24"/>
        </w:rPr>
        <w:t>Address</w:t>
      </w:r>
      <w:proofErr w:type="spellEnd"/>
      <w:r w:rsidRPr="00377818">
        <w:rPr>
          <w:rFonts w:ascii="Arial" w:hAnsi="Arial" w:cs="Arial"/>
          <w:sz w:val="24"/>
        </w:rPr>
        <w:t>.</w:t>
      </w:r>
    </w:p>
    <w:p w:rsidR="00377818" w:rsidRPr="00377818" w:rsidRDefault="00377818" w:rsidP="00377818">
      <w:pPr>
        <w:rPr>
          <w:rFonts w:ascii="Arial" w:hAnsi="Arial" w:cs="Arial"/>
          <w:sz w:val="24"/>
        </w:rPr>
      </w:pPr>
      <w:proofErr w:type="spellStart"/>
      <w:r w:rsidRPr="00377818">
        <w:rPr>
          <w:rFonts w:ascii="Arial" w:hAnsi="Arial" w:cs="Arial"/>
          <w:sz w:val="24"/>
        </w:rPr>
        <w:t>Authenticat</w:t>
      </w:r>
      <w:r>
        <w:rPr>
          <w:rFonts w:ascii="Arial" w:hAnsi="Arial" w:cs="Arial"/>
          <w:sz w:val="24"/>
        </w:rPr>
        <w:t>ion</w:t>
      </w:r>
      <w:proofErr w:type="spellEnd"/>
      <w:r>
        <w:rPr>
          <w:rFonts w:ascii="Arial" w:hAnsi="Arial" w:cs="Arial"/>
          <w:sz w:val="24"/>
        </w:rPr>
        <w:t xml:space="preserve"> </w:t>
      </w:r>
      <w:proofErr w:type="spellStart"/>
      <w:r>
        <w:rPr>
          <w:rFonts w:ascii="Arial" w:hAnsi="Arial" w:cs="Arial"/>
          <w:sz w:val="24"/>
        </w:rPr>
        <w:t>Package</w:t>
      </w:r>
      <w:proofErr w:type="spellEnd"/>
      <w:r>
        <w:rPr>
          <w:rFonts w:ascii="Arial" w:hAnsi="Arial" w:cs="Arial"/>
          <w:sz w:val="24"/>
        </w:rPr>
        <w:t>.</w:t>
      </w:r>
    </w:p>
    <w:p w:rsidR="00377818" w:rsidRPr="00377818" w:rsidRDefault="00377818" w:rsidP="00377818">
      <w:pPr>
        <w:rPr>
          <w:rFonts w:ascii="Arial" w:hAnsi="Arial" w:cs="Arial"/>
          <w:sz w:val="24"/>
        </w:rPr>
      </w:pPr>
      <w:r w:rsidRPr="00377818">
        <w:rPr>
          <w:rFonts w:ascii="Arial" w:hAnsi="Arial" w:cs="Arial"/>
          <w:sz w:val="24"/>
        </w:rPr>
        <w:t xml:space="preserve">Además, se comprobó que la interpretación del evento no debía utilizarse como </w:t>
      </w:r>
      <w:r>
        <w:rPr>
          <w:rFonts w:ascii="Arial" w:hAnsi="Arial" w:cs="Arial"/>
          <w:sz w:val="24"/>
        </w:rPr>
        <w:t>prueba suficiente de un ataque.</w:t>
      </w:r>
    </w:p>
    <w:p w:rsidR="00377818" w:rsidRPr="00377818" w:rsidRDefault="00377818" w:rsidP="00377818">
      <w:pPr>
        <w:rPr>
          <w:rFonts w:ascii="Arial" w:hAnsi="Arial" w:cs="Arial"/>
          <w:sz w:val="24"/>
        </w:rPr>
      </w:pPr>
      <w:r w:rsidRPr="00377818">
        <w:rPr>
          <w:rFonts w:ascii="Arial" w:hAnsi="Arial" w:cs="Arial"/>
          <w:sz w:val="24"/>
        </w:rPr>
        <w:t>La parte más importante de la veri</w:t>
      </w:r>
      <w:r>
        <w:rPr>
          <w:rFonts w:ascii="Arial" w:hAnsi="Arial" w:cs="Arial"/>
          <w:sz w:val="24"/>
        </w:rPr>
        <w:t>ficación fue diferenciar entre:</w:t>
      </w:r>
    </w:p>
    <w:p w:rsidR="00377818" w:rsidRPr="00377818" w:rsidRDefault="00377818" w:rsidP="00377818">
      <w:pPr>
        <w:rPr>
          <w:rFonts w:ascii="Arial" w:hAnsi="Arial" w:cs="Arial"/>
          <w:sz w:val="24"/>
        </w:rPr>
      </w:pPr>
      <w:r w:rsidRPr="00377818">
        <w:rPr>
          <w:rFonts w:ascii="Arial" w:hAnsi="Arial" w:cs="Arial"/>
          <w:sz w:val="24"/>
        </w:rPr>
        <w:t>“Se ha producid</w:t>
      </w:r>
      <w:r>
        <w:rPr>
          <w:rFonts w:ascii="Arial" w:hAnsi="Arial" w:cs="Arial"/>
          <w:sz w:val="24"/>
        </w:rPr>
        <w:t>o un inicio de sesión correcto”</w:t>
      </w:r>
    </w:p>
    <w:p w:rsidR="00377818" w:rsidRPr="00377818" w:rsidRDefault="00377818" w:rsidP="00377818">
      <w:pPr>
        <w:rPr>
          <w:rFonts w:ascii="Arial" w:hAnsi="Arial" w:cs="Arial"/>
          <w:sz w:val="24"/>
        </w:rPr>
      </w:pPr>
      <w:proofErr w:type="gramStart"/>
      <w:r>
        <w:rPr>
          <w:rFonts w:ascii="Arial" w:hAnsi="Arial" w:cs="Arial"/>
          <w:sz w:val="24"/>
        </w:rPr>
        <w:t>y</w:t>
      </w:r>
      <w:proofErr w:type="gramEnd"/>
    </w:p>
    <w:p w:rsidR="00377818" w:rsidRPr="00377818" w:rsidRDefault="00377818" w:rsidP="00377818">
      <w:pPr>
        <w:rPr>
          <w:rFonts w:ascii="Arial" w:hAnsi="Arial" w:cs="Arial"/>
          <w:sz w:val="24"/>
        </w:rPr>
      </w:pPr>
      <w:r w:rsidRPr="00377818">
        <w:rPr>
          <w:rFonts w:ascii="Arial" w:hAnsi="Arial" w:cs="Arial"/>
          <w:sz w:val="24"/>
        </w:rPr>
        <w:t>“Se ha produc</w:t>
      </w:r>
      <w:r>
        <w:rPr>
          <w:rFonts w:ascii="Arial" w:hAnsi="Arial" w:cs="Arial"/>
          <w:sz w:val="24"/>
        </w:rPr>
        <w:t>ido un acceso malicioso”.</w:t>
      </w:r>
    </w:p>
    <w:p w:rsidR="00377818" w:rsidRDefault="00377818" w:rsidP="00377818">
      <w:pPr>
        <w:rPr>
          <w:rFonts w:ascii="Arial" w:hAnsi="Arial" w:cs="Arial"/>
          <w:sz w:val="24"/>
        </w:rPr>
      </w:pPr>
      <w:r w:rsidRPr="00377818">
        <w:rPr>
          <w:rFonts w:ascii="Arial" w:hAnsi="Arial" w:cs="Arial"/>
          <w:sz w:val="24"/>
        </w:rPr>
        <w:t>El primer hecho puede demostrarse mediante el evento, mientras que el segundo requiere más evidencias y correlación con otros registros.</w:t>
      </w:r>
    </w:p>
    <w:p w:rsidR="00377818" w:rsidRDefault="00377818" w:rsidP="00377818">
      <w:pPr>
        <w:rPr>
          <w:rFonts w:ascii="Arial" w:hAnsi="Arial" w:cs="Arial"/>
          <w:sz w:val="24"/>
        </w:rPr>
      </w:pPr>
    </w:p>
    <w:p w:rsidR="00377818" w:rsidRDefault="00377818" w:rsidP="00377818">
      <w:pPr>
        <w:rPr>
          <w:rFonts w:ascii="Arial" w:hAnsi="Arial" w:cs="Arial"/>
          <w:sz w:val="32"/>
        </w:rPr>
      </w:pPr>
      <w:r w:rsidRPr="00377818">
        <w:rPr>
          <w:rFonts w:ascii="Arial" w:hAnsi="Arial" w:cs="Arial"/>
          <w:sz w:val="32"/>
        </w:rPr>
        <w:lastRenderedPageBreak/>
        <w:t>Qué información nunca debería introducir en una herramienta pública</w:t>
      </w:r>
    </w:p>
    <w:p w:rsidR="00377818" w:rsidRPr="00377818" w:rsidRDefault="00377818" w:rsidP="00377818">
      <w:pPr>
        <w:rPr>
          <w:rFonts w:ascii="Arial" w:hAnsi="Arial" w:cs="Arial"/>
          <w:sz w:val="24"/>
        </w:rPr>
      </w:pPr>
      <w:r w:rsidRPr="00377818">
        <w:rPr>
          <w:rFonts w:ascii="Arial" w:hAnsi="Arial" w:cs="Arial"/>
          <w:sz w:val="24"/>
        </w:rPr>
        <w:t xml:space="preserve">Al utilizar una herramienta de IA pública para analizar </w:t>
      </w:r>
      <w:proofErr w:type="spellStart"/>
      <w:r w:rsidRPr="00377818">
        <w:rPr>
          <w:rFonts w:ascii="Arial" w:hAnsi="Arial" w:cs="Arial"/>
          <w:sz w:val="24"/>
        </w:rPr>
        <w:t>logs</w:t>
      </w:r>
      <w:proofErr w:type="spellEnd"/>
      <w:r w:rsidRPr="00377818">
        <w:rPr>
          <w:rFonts w:ascii="Arial" w:hAnsi="Arial" w:cs="Arial"/>
          <w:sz w:val="24"/>
        </w:rPr>
        <w:t xml:space="preserve"> de una organización, nunca debería introducirse información sensible o</w:t>
      </w:r>
      <w:r>
        <w:rPr>
          <w:rFonts w:ascii="Arial" w:hAnsi="Arial" w:cs="Arial"/>
          <w:sz w:val="24"/>
        </w:rPr>
        <w:t xml:space="preserve"> confidencial sin autorización.</w:t>
      </w:r>
    </w:p>
    <w:p w:rsidR="00377818" w:rsidRPr="00377818" w:rsidRDefault="00377818" w:rsidP="00377818">
      <w:pPr>
        <w:rPr>
          <w:rFonts w:ascii="Arial" w:hAnsi="Arial" w:cs="Arial"/>
          <w:sz w:val="24"/>
        </w:rPr>
      </w:pPr>
      <w:r w:rsidRPr="00377818">
        <w:rPr>
          <w:rFonts w:ascii="Arial" w:hAnsi="Arial" w:cs="Arial"/>
          <w:sz w:val="24"/>
        </w:rPr>
        <w:t>Entre los datos que d</w:t>
      </w:r>
      <w:r>
        <w:rPr>
          <w:rFonts w:ascii="Arial" w:hAnsi="Arial" w:cs="Arial"/>
          <w:sz w:val="24"/>
        </w:rPr>
        <w:t>eberían evitarse se encuentran:</w:t>
      </w:r>
    </w:p>
    <w:p w:rsidR="00377818" w:rsidRPr="00377818" w:rsidRDefault="00377818" w:rsidP="00377818">
      <w:pPr>
        <w:rPr>
          <w:rFonts w:ascii="Arial" w:hAnsi="Arial" w:cs="Arial"/>
          <w:sz w:val="24"/>
        </w:rPr>
      </w:pPr>
      <w:r w:rsidRPr="00377818">
        <w:rPr>
          <w:rFonts w:ascii="Arial" w:hAnsi="Arial" w:cs="Arial"/>
          <w:sz w:val="24"/>
        </w:rPr>
        <w:t>Contraseñas.</w:t>
      </w:r>
    </w:p>
    <w:p w:rsidR="00377818" w:rsidRPr="00377818" w:rsidRDefault="00377818" w:rsidP="00377818">
      <w:pPr>
        <w:rPr>
          <w:rFonts w:ascii="Arial" w:hAnsi="Arial" w:cs="Arial"/>
          <w:sz w:val="24"/>
        </w:rPr>
      </w:pPr>
      <w:proofErr w:type="spellStart"/>
      <w:r w:rsidRPr="00377818">
        <w:rPr>
          <w:rFonts w:ascii="Arial" w:hAnsi="Arial" w:cs="Arial"/>
          <w:sz w:val="24"/>
        </w:rPr>
        <w:t>Tokens</w:t>
      </w:r>
      <w:proofErr w:type="spellEnd"/>
      <w:r w:rsidRPr="00377818">
        <w:rPr>
          <w:rFonts w:ascii="Arial" w:hAnsi="Arial" w:cs="Arial"/>
          <w:sz w:val="24"/>
        </w:rPr>
        <w:t xml:space="preserve"> de autenticación.</w:t>
      </w:r>
    </w:p>
    <w:p w:rsidR="00377818" w:rsidRPr="00377818" w:rsidRDefault="00377818" w:rsidP="00377818">
      <w:pPr>
        <w:rPr>
          <w:rFonts w:ascii="Arial" w:hAnsi="Arial" w:cs="Arial"/>
          <w:sz w:val="24"/>
        </w:rPr>
      </w:pPr>
      <w:r w:rsidRPr="00377818">
        <w:rPr>
          <w:rFonts w:ascii="Arial" w:hAnsi="Arial" w:cs="Arial"/>
          <w:sz w:val="24"/>
        </w:rPr>
        <w:t>Claves API.</w:t>
      </w:r>
    </w:p>
    <w:p w:rsidR="00377818" w:rsidRPr="00377818" w:rsidRDefault="00377818" w:rsidP="00377818">
      <w:pPr>
        <w:rPr>
          <w:rFonts w:ascii="Arial" w:hAnsi="Arial" w:cs="Arial"/>
          <w:sz w:val="24"/>
        </w:rPr>
      </w:pPr>
      <w:r w:rsidRPr="00377818">
        <w:rPr>
          <w:rFonts w:ascii="Arial" w:hAnsi="Arial" w:cs="Arial"/>
          <w:sz w:val="24"/>
        </w:rPr>
        <w:t>Claves privadas.</w:t>
      </w:r>
    </w:p>
    <w:p w:rsidR="00377818" w:rsidRPr="00377818" w:rsidRDefault="00377818" w:rsidP="00377818">
      <w:pPr>
        <w:rPr>
          <w:rFonts w:ascii="Arial" w:hAnsi="Arial" w:cs="Arial"/>
          <w:sz w:val="24"/>
        </w:rPr>
      </w:pPr>
      <w:r w:rsidRPr="00377818">
        <w:rPr>
          <w:rFonts w:ascii="Arial" w:hAnsi="Arial" w:cs="Arial"/>
          <w:sz w:val="24"/>
        </w:rPr>
        <w:t>Certificados.</w:t>
      </w:r>
    </w:p>
    <w:p w:rsidR="00377818" w:rsidRPr="00377818" w:rsidRDefault="00377818" w:rsidP="00377818">
      <w:pPr>
        <w:rPr>
          <w:rFonts w:ascii="Arial" w:hAnsi="Arial" w:cs="Arial"/>
          <w:sz w:val="24"/>
        </w:rPr>
      </w:pPr>
      <w:r w:rsidRPr="00377818">
        <w:rPr>
          <w:rFonts w:ascii="Arial" w:hAnsi="Arial" w:cs="Arial"/>
          <w:sz w:val="24"/>
        </w:rPr>
        <w:t>Credenciales de usuarios.</w:t>
      </w:r>
    </w:p>
    <w:p w:rsidR="00377818" w:rsidRPr="00377818" w:rsidRDefault="00377818" w:rsidP="00377818">
      <w:pPr>
        <w:rPr>
          <w:rFonts w:ascii="Arial" w:hAnsi="Arial" w:cs="Arial"/>
          <w:sz w:val="24"/>
        </w:rPr>
      </w:pPr>
      <w:r w:rsidRPr="00377818">
        <w:rPr>
          <w:rFonts w:ascii="Arial" w:hAnsi="Arial" w:cs="Arial"/>
          <w:sz w:val="24"/>
        </w:rPr>
        <w:t>Nombres reales de empleados cuando no sean necesarios.</w:t>
      </w:r>
    </w:p>
    <w:p w:rsidR="00377818" w:rsidRPr="00377818" w:rsidRDefault="00377818" w:rsidP="00377818">
      <w:pPr>
        <w:rPr>
          <w:rFonts w:ascii="Arial" w:hAnsi="Arial" w:cs="Arial"/>
          <w:sz w:val="24"/>
        </w:rPr>
      </w:pPr>
      <w:r w:rsidRPr="00377818">
        <w:rPr>
          <w:rFonts w:ascii="Arial" w:hAnsi="Arial" w:cs="Arial"/>
          <w:sz w:val="24"/>
        </w:rPr>
        <w:t>Direcciones IP públicas identificables de la organización.</w:t>
      </w:r>
    </w:p>
    <w:p w:rsidR="00377818" w:rsidRPr="00377818" w:rsidRDefault="00377818" w:rsidP="00377818">
      <w:pPr>
        <w:rPr>
          <w:rFonts w:ascii="Arial" w:hAnsi="Arial" w:cs="Arial"/>
          <w:sz w:val="24"/>
        </w:rPr>
      </w:pPr>
      <w:r w:rsidRPr="00377818">
        <w:rPr>
          <w:rFonts w:ascii="Arial" w:hAnsi="Arial" w:cs="Arial"/>
          <w:sz w:val="24"/>
        </w:rPr>
        <w:t>Dominios internos.</w:t>
      </w:r>
    </w:p>
    <w:p w:rsidR="00377818" w:rsidRPr="00377818" w:rsidRDefault="00377818" w:rsidP="00377818">
      <w:pPr>
        <w:rPr>
          <w:rFonts w:ascii="Arial" w:hAnsi="Arial" w:cs="Arial"/>
          <w:sz w:val="24"/>
        </w:rPr>
      </w:pPr>
      <w:r w:rsidRPr="00377818">
        <w:rPr>
          <w:rFonts w:ascii="Arial" w:hAnsi="Arial" w:cs="Arial"/>
          <w:sz w:val="24"/>
        </w:rPr>
        <w:t>Nombres reales de servidores.</w:t>
      </w:r>
    </w:p>
    <w:p w:rsidR="00377818" w:rsidRPr="00377818" w:rsidRDefault="00377818" w:rsidP="00377818">
      <w:pPr>
        <w:rPr>
          <w:rFonts w:ascii="Arial" w:hAnsi="Arial" w:cs="Arial"/>
          <w:sz w:val="24"/>
        </w:rPr>
      </w:pPr>
      <w:r w:rsidRPr="00377818">
        <w:rPr>
          <w:rFonts w:ascii="Arial" w:hAnsi="Arial" w:cs="Arial"/>
          <w:sz w:val="24"/>
        </w:rPr>
        <w:t>Información de clientes.</w:t>
      </w:r>
    </w:p>
    <w:p w:rsidR="00377818" w:rsidRPr="00377818" w:rsidRDefault="00377818" w:rsidP="00377818">
      <w:pPr>
        <w:rPr>
          <w:rFonts w:ascii="Arial" w:hAnsi="Arial" w:cs="Arial"/>
          <w:sz w:val="24"/>
        </w:rPr>
      </w:pPr>
      <w:proofErr w:type="spellStart"/>
      <w:r w:rsidRPr="00377818">
        <w:rPr>
          <w:rFonts w:ascii="Arial" w:hAnsi="Arial" w:cs="Arial"/>
          <w:sz w:val="24"/>
        </w:rPr>
        <w:t>Logs</w:t>
      </w:r>
      <w:proofErr w:type="spellEnd"/>
      <w:r w:rsidRPr="00377818">
        <w:rPr>
          <w:rFonts w:ascii="Arial" w:hAnsi="Arial" w:cs="Arial"/>
          <w:sz w:val="24"/>
        </w:rPr>
        <w:t xml:space="preserve"> completos que contengan datos personales.</w:t>
      </w:r>
    </w:p>
    <w:p w:rsidR="00377818" w:rsidRPr="00377818" w:rsidRDefault="00377818" w:rsidP="00377818">
      <w:pPr>
        <w:rPr>
          <w:rFonts w:ascii="Arial" w:hAnsi="Arial" w:cs="Arial"/>
          <w:sz w:val="24"/>
        </w:rPr>
      </w:pPr>
      <w:r w:rsidRPr="00377818">
        <w:rPr>
          <w:rFonts w:ascii="Arial" w:hAnsi="Arial" w:cs="Arial"/>
          <w:sz w:val="24"/>
        </w:rPr>
        <w:t>Información sobre vulnerabilidades todavía no comunicadas.</w:t>
      </w:r>
    </w:p>
    <w:p w:rsidR="00377818" w:rsidRPr="00377818" w:rsidRDefault="00377818" w:rsidP="00377818">
      <w:pPr>
        <w:rPr>
          <w:rFonts w:ascii="Arial" w:hAnsi="Arial" w:cs="Arial"/>
          <w:sz w:val="24"/>
        </w:rPr>
      </w:pPr>
      <w:r w:rsidRPr="00377818">
        <w:rPr>
          <w:rFonts w:ascii="Arial" w:hAnsi="Arial" w:cs="Arial"/>
          <w:sz w:val="24"/>
        </w:rPr>
        <w:t>Configu</w:t>
      </w:r>
      <w:r>
        <w:rPr>
          <w:rFonts w:ascii="Arial" w:hAnsi="Arial" w:cs="Arial"/>
          <w:sz w:val="24"/>
        </w:rPr>
        <w:t>raciones internas de seguridad.</w:t>
      </w:r>
    </w:p>
    <w:p w:rsidR="00377818" w:rsidRDefault="00377818" w:rsidP="00377818">
      <w:pPr>
        <w:rPr>
          <w:rFonts w:ascii="Arial" w:hAnsi="Arial" w:cs="Arial"/>
          <w:sz w:val="24"/>
        </w:rPr>
      </w:pPr>
      <w:r w:rsidRPr="00377818">
        <w:rPr>
          <w:rFonts w:ascii="Arial" w:hAnsi="Arial" w:cs="Arial"/>
          <w:sz w:val="24"/>
        </w:rPr>
        <w:t xml:space="preserve">Antes de utilizar un log en una herramienta pública, debería realizarse una </w:t>
      </w:r>
      <w:proofErr w:type="spellStart"/>
      <w:r w:rsidRPr="00377818">
        <w:rPr>
          <w:rFonts w:ascii="Arial" w:hAnsi="Arial" w:cs="Arial"/>
          <w:sz w:val="24"/>
        </w:rPr>
        <w:t>anonimización</w:t>
      </w:r>
      <w:proofErr w:type="spellEnd"/>
      <w:r w:rsidRPr="00377818">
        <w:rPr>
          <w:rFonts w:ascii="Arial" w:hAnsi="Arial" w:cs="Arial"/>
          <w:sz w:val="24"/>
        </w:rPr>
        <w:t xml:space="preserve"> y minimización de los datos, conservando únicamente la información necesaria para realizar la tarea.</w:t>
      </w:r>
    </w:p>
    <w:p w:rsidR="00377818" w:rsidRDefault="00377818" w:rsidP="00377818">
      <w:pPr>
        <w:rPr>
          <w:rFonts w:ascii="Arial" w:hAnsi="Arial" w:cs="Arial"/>
          <w:sz w:val="24"/>
        </w:rPr>
      </w:pPr>
    </w:p>
    <w:p w:rsidR="00377818" w:rsidRDefault="00377818" w:rsidP="00377818">
      <w:pPr>
        <w:rPr>
          <w:rFonts w:ascii="Arial" w:hAnsi="Arial" w:cs="Arial"/>
          <w:sz w:val="32"/>
        </w:rPr>
      </w:pPr>
      <w:r w:rsidRPr="00377818">
        <w:rPr>
          <w:rFonts w:ascii="Arial" w:hAnsi="Arial" w:cs="Arial"/>
          <w:sz w:val="32"/>
        </w:rPr>
        <w:t>Qué valor real aporta al trabajo de un analista</w:t>
      </w:r>
    </w:p>
    <w:p w:rsidR="00377818" w:rsidRPr="00377818" w:rsidRDefault="00377818" w:rsidP="00377818">
      <w:pPr>
        <w:rPr>
          <w:rFonts w:ascii="Arial" w:hAnsi="Arial" w:cs="Arial"/>
          <w:sz w:val="24"/>
        </w:rPr>
      </w:pPr>
      <w:r w:rsidRPr="00377818">
        <w:rPr>
          <w:rFonts w:ascii="Arial" w:hAnsi="Arial" w:cs="Arial"/>
          <w:sz w:val="24"/>
        </w:rPr>
        <w:t>La IA puede aportar valor principalmente como herramienta de apoyo durant</w:t>
      </w:r>
      <w:r>
        <w:rPr>
          <w:rFonts w:ascii="Arial" w:hAnsi="Arial" w:cs="Arial"/>
          <w:sz w:val="24"/>
        </w:rPr>
        <w:t>e la fase inicial del análisis.</w:t>
      </w:r>
    </w:p>
    <w:p w:rsidR="00377818" w:rsidRPr="00377818" w:rsidRDefault="00377818" w:rsidP="00377818">
      <w:pPr>
        <w:rPr>
          <w:rFonts w:ascii="Arial" w:hAnsi="Arial" w:cs="Arial"/>
          <w:sz w:val="24"/>
        </w:rPr>
      </w:pPr>
      <w:r w:rsidRPr="00377818">
        <w:rPr>
          <w:rFonts w:ascii="Arial" w:hAnsi="Arial" w:cs="Arial"/>
          <w:sz w:val="24"/>
        </w:rPr>
        <w:t>Puede ayudar a un anal</w:t>
      </w:r>
      <w:r>
        <w:rPr>
          <w:rFonts w:ascii="Arial" w:hAnsi="Arial" w:cs="Arial"/>
          <w:sz w:val="24"/>
        </w:rPr>
        <w:t>ista a:</w:t>
      </w:r>
    </w:p>
    <w:p w:rsidR="00377818" w:rsidRPr="00377818" w:rsidRDefault="00377818" w:rsidP="00377818">
      <w:pPr>
        <w:rPr>
          <w:rFonts w:ascii="Arial" w:hAnsi="Arial" w:cs="Arial"/>
          <w:sz w:val="24"/>
        </w:rPr>
      </w:pPr>
      <w:r w:rsidRPr="00377818">
        <w:rPr>
          <w:rFonts w:ascii="Arial" w:hAnsi="Arial" w:cs="Arial"/>
          <w:sz w:val="24"/>
        </w:rPr>
        <w:t xml:space="preserve">Comprender rápidamente un </w:t>
      </w:r>
      <w:proofErr w:type="spellStart"/>
      <w:r w:rsidRPr="00377818">
        <w:rPr>
          <w:rFonts w:ascii="Arial" w:hAnsi="Arial" w:cs="Arial"/>
          <w:sz w:val="24"/>
        </w:rPr>
        <w:t>Event</w:t>
      </w:r>
      <w:proofErr w:type="spellEnd"/>
      <w:r w:rsidRPr="00377818">
        <w:rPr>
          <w:rFonts w:ascii="Arial" w:hAnsi="Arial" w:cs="Arial"/>
          <w:sz w:val="24"/>
        </w:rPr>
        <w:t xml:space="preserve"> ID desconocido.</w:t>
      </w:r>
    </w:p>
    <w:p w:rsidR="00377818" w:rsidRPr="00377818" w:rsidRDefault="00377818" w:rsidP="00377818">
      <w:pPr>
        <w:rPr>
          <w:rFonts w:ascii="Arial" w:hAnsi="Arial" w:cs="Arial"/>
          <w:sz w:val="24"/>
        </w:rPr>
      </w:pPr>
      <w:r w:rsidRPr="00377818">
        <w:rPr>
          <w:rFonts w:ascii="Arial" w:hAnsi="Arial" w:cs="Arial"/>
          <w:sz w:val="24"/>
        </w:rPr>
        <w:t>Identificar los campos más relevantes de un log.</w:t>
      </w:r>
    </w:p>
    <w:p w:rsidR="00377818" w:rsidRPr="00377818" w:rsidRDefault="00377818" w:rsidP="00377818">
      <w:pPr>
        <w:rPr>
          <w:rFonts w:ascii="Arial" w:hAnsi="Arial" w:cs="Arial"/>
          <w:sz w:val="24"/>
        </w:rPr>
      </w:pPr>
      <w:r w:rsidRPr="00377818">
        <w:rPr>
          <w:rFonts w:ascii="Arial" w:hAnsi="Arial" w:cs="Arial"/>
          <w:sz w:val="24"/>
        </w:rPr>
        <w:t>Explicar conceptos técnicos.</w:t>
      </w:r>
    </w:p>
    <w:p w:rsidR="00377818" w:rsidRPr="00377818" w:rsidRDefault="00377818" w:rsidP="00377818">
      <w:pPr>
        <w:rPr>
          <w:rFonts w:ascii="Arial" w:hAnsi="Arial" w:cs="Arial"/>
          <w:sz w:val="24"/>
        </w:rPr>
      </w:pPr>
      <w:r w:rsidRPr="00377818">
        <w:rPr>
          <w:rFonts w:ascii="Arial" w:hAnsi="Arial" w:cs="Arial"/>
          <w:sz w:val="24"/>
        </w:rPr>
        <w:t>Resumir información extensa.</w:t>
      </w:r>
    </w:p>
    <w:p w:rsidR="00377818" w:rsidRPr="00377818" w:rsidRDefault="00377818" w:rsidP="00377818">
      <w:pPr>
        <w:rPr>
          <w:rFonts w:ascii="Arial" w:hAnsi="Arial" w:cs="Arial"/>
          <w:sz w:val="24"/>
        </w:rPr>
      </w:pPr>
      <w:r w:rsidRPr="00377818">
        <w:rPr>
          <w:rFonts w:ascii="Arial" w:hAnsi="Arial" w:cs="Arial"/>
          <w:sz w:val="24"/>
        </w:rPr>
        <w:t>Proponer posibles hipótesis.</w:t>
      </w:r>
    </w:p>
    <w:p w:rsidR="00377818" w:rsidRPr="00377818" w:rsidRDefault="00377818" w:rsidP="00377818">
      <w:pPr>
        <w:rPr>
          <w:rFonts w:ascii="Arial" w:hAnsi="Arial" w:cs="Arial"/>
          <w:sz w:val="24"/>
        </w:rPr>
      </w:pPr>
      <w:r w:rsidRPr="00377818">
        <w:rPr>
          <w:rFonts w:ascii="Arial" w:hAnsi="Arial" w:cs="Arial"/>
          <w:sz w:val="24"/>
        </w:rPr>
        <w:lastRenderedPageBreak/>
        <w:t>Sugerir qué información adicional debería investigarse.</w:t>
      </w:r>
    </w:p>
    <w:p w:rsidR="00377818" w:rsidRPr="00377818" w:rsidRDefault="00377818" w:rsidP="00377818">
      <w:pPr>
        <w:rPr>
          <w:rFonts w:ascii="Arial" w:hAnsi="Arial" w:cs="Arial"/>
          <w:sz w:val="24"/>
        </w:rPr>
      </w:pPr>
      <w:r w:rsidRPr="00377818">
        <w:rPr>
          <w:rFonts w:ascii="Arial" w:hAnsi="Arial" w:cs="Arial"/>
          <w:sz w:val="24"/>
        </w:rPr>
        <w:t>Reducir el tiempo</w:t>
      </w:r>
      <w:r>
        <w:rPr>
          <w:rFonts w:ascii="Arial" w:hAnsi="Arial" w:cs="Arial"/>
          <w:sz w:val="24"/>
        </w:rPr>
        <w:t xml:space="preserve"> dedicado a tareas repetitivas.</w:t>
      </w:r>
    </w:p>
    <w:p w:rsidR="00377818" w:rsidRPr="00377818" w:rsidRDefault="00377818" w:rsidP="00377818">
      <w:pPr>
        <w:rPr>
          <w:rFonts w:ascii="Arial" w:hAnsi="Arial" w:cs="Arial"/>
          <w:sz w:val="24"/>
        </w:rPr>
      </w:pPr>
      <w:r w:rsidRPr="00377818">
        <w:rPr>
          <w:rFonts w:ascii="Arial" w:hAnsi="Arial" w:cs="Arial"/>
          <w:sz w:val="24"/>
        </w:rPr>
        <w:t>Sin embargo, la IA no debería sustituir la capacid</w:t>
      </w:r>
      <w:r>
        <w:rPr>
          <w:rFonts w:ascii="Arial" w:hAnsi="Arial" w:cs="Arial"/>
          <w:sz w:val="24"/>
        </w:rPr>
        <w:t>ad de análisis del profesional.</w:t>
      </w:r>
    </w:p>
    <w:p w:rsidR="00377818" w:rsidRPr="00377818" w:rsidRDefault="00377818" w:rsidP="00377818">
      <w:pPr>
        <w:rPr>
          <w:rFonts w:ascii="Arial" w:hAnsi="Arial" w:cs="Arial"/>
          <w:sz w:val="24"/>
        </w:rPr>
      </w:pPr>
      <w:r w:rsidRPr="00377818">
        <w:rPr>
          <w:rFonts w:ascii="Arial" w:hAnsi="Arial" w:cs="Arial"/>
          <w:sz w:val="24"/>
        </w:rPr>
        <w:t xml:space="preserve">Un analista debe comprobar las respuestas, contrastarlas con documentación técnica y relacionarlas con otros eventos antes </w:t>
      </w:r>
      <w:r>
        <w:rPr>
          <w:rFonts w:ascii="Arial" w:hAnsi="Arial" w:cs="Arial"/>
          <w:sz w:val="24"/>
        </w:rPr>
        <w:t>de tomar una decisión.</w:t>
      </w:r>
    </w:p>
    <w:p w:rsidR="00377818" w:rsidRDefault="00377818" w:rsidP="00377818">
      <w:pPr>
        <w:rPr>
          <w:rFonts w:ascii="Arial" w:hAnsi="Arial" w:cs="Arial"/>
          <w:sz w:val="24"/>
        </w:rPr>
      </w:pPr>
      <w:r w:rsidRPr="00377818">
        <w:rPr>
          <w:rFonts w:ascii="Arial" w:hAnsi="Arial" w:cs="Arial"/>
          <w:sz w:val="24"/>
        </w:rPr>
        <w:t>En este caso, la IA permitió comprender rápidamente el significado del evento 4624, pero fue necesario verificar manualmente su interpretación y, sobre todo, evitar concluir que un inicio de sesión correcto significaba automáticamente que existía un ataque.</w:t>
      </w:r>
    </w:p>
    <w:p w:rsidR="00377818" w:rsidRDefault="00377818" w:rsidP="00377818">
      <w:pPr>
        <w:rPr>
          <w:rFonts w:ascii="Arial" w:hAnsi="Arial" w:cs="Arial"/>
          <w:sz w:val="24"/>
        </w:rPr>
      </w:pPr>
    </w:p>
    <w:p w:rsidR="00377818" w:rsidRDefault="00377818" w:rsidP="00377818">
      <w:pPr>
        <w:rPr>
          <w:rFonts w:ascii="Arial" w:hAnsi="Arial" w:cs="Arial"/>
          <w:sz w:val="32"/>
        </w:rPr>
      </w:pPr>
      <w:r w:rsidRPr="00377818">
        <w:rPr>
          <w:rFonts w:ascii="Arial" w:hAnsi="Arial" w:cs="Arial"/>
          <w:sz w:val="32"/>
        </w:rPr>
        <w:t>Conclusión</w:t>
      </w:r>
    </w:p>
    <w:p w:rsidR="00377818" w:rsidRPr="00377818" w:rsidRDefault="00377818" w:rsidP="00377818">
      <w:pPr>
        <w:rPr>
          <w:rFonts w:ascii="Arial" w:hAnsi="Arial" w:cs="Arial"/>
          <w:sz w:val="24"/>
        </w:rPr>
      </w:pPr>
      <w:r w:rsidRPr="00377818">
        <w:rPr>
          <w:rFonts w:ascii="Arial" w:hAnsi="Arial" w:cs="Arial"/>
          <w:sz w:val="24"/>
        </w:rPr>
        <w:t xml:space="preserve">La actividad demuestra que la IA puede ser útil para acelerar la interpretación inicial de </w:t>
      </w:r>
      <w:proofErr w:type="spellStart"/>
      <w:r w:rsidRPr="00377818">
        <w:rPr>
          <w:rFonts w:ascii="Arial" w:hAnsi="Arial" w:cs="Arial"/>
          <w:sz w:val="24"/>
        </w:rPr>
        <w:t>logs</w:t>
      </w:r>
      <w:proofErr w:type="spellEnd"/>
      <w:r w:rsidRPr="00377818">
        <w:rPr>
          <w:rFonts w:ascii="Arial" w:hAnsi="Arial" w:cs="Arial"/>
          <w:sz w:val="24"/>
        </w:rPr>
        <w:t>, especialmente cuando el analista necesita comprender r</w:t>
      </w:r>
      <w:r>
        <w:rPr>
          <w:rFonts w:ascii="Arial" w:hAnsi="Arial" w:cs="Arial"/>
          <w:sz w:val="24"/>
        </w:rPr>
        <w:t>ápidamente información técnica.</w:t>
      </w:r>
    </w:p>
    <w:p w:rsidR="00377818" w:rsidRPr="00377818" w:rsidRDefault="00377818" w:rsidP="00377818">
      <w:pPr>
        <w:rPr>
          <w:rFonts w:ascii="Arial" w:hAnsi="Arial" w:cs="Arial"/>
          <w:sz w:val="24"/>
        </w:rPr>
      </w:pPr>
      <w:r w:rsidRPr="00377818">
        <w:rPr>
          <w:rFonts w:ascii="Arial" w:hAnsi="Arial" w:cs="Arial"/>
          <w:sz w:val="24"/>
        </w:rPr>
        <w:t>Sin embargo, su respuesta debe considerarse un punto de partida y no una conclusión. La existencia de un evento aislado no proporciona necesariamente suficiente evidenc</w:t>
      </w:r>
      <w:r>
        <w:rPr>
          <w:rFonts w:ascii="Arial" w:hAnsi="Arial" w:cs="Arial"/>
          <w:sz w:val="24"/>
        </w:rPr>
        <w:t>ia para confirmar un incidente.</w:t>
      </w:r>
      <w:bookmarkStart w:id="0" w:name="_GoBack"/>
      <w:bookmarkEnd w:id="0"/>
    </w:p>
    <w:p w:rsidR="00377818" w:rsidRPr="00377818" w:rsidRDefault="00377818" w:rsidP="00377818">
      <w:pPr>
        <w:rPr>
          <w:rFonts w:ascii="Arial" w:hAnsi="Arial" w:cs="Arial"/>
          <w:sz w:val="24"/>
        </w:rPr>
      </w:pPr>
      <w:r w:rsidRPr="00377818">
        <w:rPr>
          <w:rFonts w:ascii="Arial" w:hAnsi="Arial" w:cs="Arial"/>
          <w:sz w:val="24"/>
        </w:rPr>
        <w:t>Por ello, el uso correcto de la IA en seguridad defensiva consiste en combinar su capacidad para interpretar y organizar información con la verificación manual, la correlación de eventos y el criterio técnico del analista.</w:t>
      </w:r>
    </w:p>
    <w:sectPr w:rsidR="00377818" w:rsidRPr="00377818">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64E"/>
    <w:rsid w:val="000E516B"/>
    <w:rsid w:val="00111D28"/>
    <w:rsid w:val="00377818"/>
    <w:rsid w:val="0097664E"/>
    <w:rsid w:val="00F60C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E34A7D-4501-4DE0-BE94-D1DAF54E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5</Pages>
  <Words>1139</Words>
  <Characters>6267</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2026-09-26T10:36:00Z</dcterms:created>
  <dcterms:modified xsi:type="dcterms:W3CDTF">2026-09-26T14:27:00Z</dcterms:modified>
</cp:coreProperties>
</file>