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Proyecto asisa-pc</w:t>
      </w:r>
    </w:p>
    <w:p>
      <w:pPr>
        <w:jc w:val="center"/>
      </w:pPr>
      <w:r>
        <w:rPr>
          <w:i/>
          <w:sz w:val="32"/>
        </w:rPr>
        <w:t>Traspaso de conocimiento y plan de migración a Azure</w:t>
      </w:r>
    </w:p>
    <w:p/>
    <w:p/>
    <w:p>
      <w:pPr>
        <w:jc w:val="center"/>
      </w:pPr>
      <w:r>
        <w:rPr>
          <w:b/>
        </w:rPr>
        <w:t>Equipo: Softtek · ASISA</w:t>
        <w:br/>
      </w:r>
      <w:r>
        <w:t>Versión: 1.0 · Fecha: 2026-05-27</w:t>
        <w:br/>
      </w:r>
      <w:r>
        <w:t>Stack actual: AEM Author + Edge Delivery Services + Vercel</w:t>
        <w:br/>
      </w:r>
      <w:r>
        <w:t>Stack objetivo: AEM Author + Edge Delivery Services + Azure</w:t>
      </w:r>
    </w:p>
    <w:p>
      <w:r>
        <w:br w:type="page"/>
      </w:r>
    </w:p>
    <w:p>
      <w:pPr>
        <w:pStyle w:val="Heading1"/>
      </w:pPr>
      <w:r>
        <w:t>0. Resumen ejecutivo</w:t>
      </w:r>
    </w:p>
    <w:p>
      <w:r>
        <w:t>asisa-pc es el sitio del Cuadro Médico de ASISA construido sobre Adobe Edge Delivery Services (EDS). Sirve URLs ultrarrápidas indexables por Google a partir de una arquitectura híbrida que combina:</w:t>
      </w:r>
    </w:p>
    <w:p>
      <w:pPr>
        <w:pStyle w:val="ListBullet"/>
      </w:pPr>
      <w:r>
        <w:t>AEM Author (Adobe Cloud) — autoría de plantillas y contenido estático.</w:t>
      </w:r>
    </w:p>
    <w:p>
      <w:pPr>
        <w:pStyle w:val="ListBullet"/>
      </w:pPr>
      <w:r>
        <w:t>Edge Delivery Services (aem.live / aem.page) — CDN y capa de entrega de Adobe.</w:t>
      </w:r>
    </w:p>
    <w:p>
      <w:pPr>
        <w:pStyle w:val="ListBullet"/>
      </w:pPr>
      <w:r>
        <w:t>Vercel — capa "BYOM" (Bring Your Own Markup): genera bajo demanda el HTML de decenas de miles de URLs dinámicas (provincias, especialidades, fichas de médico/centro) y expone unas APIs JSON que consumen los bloques en cliente.</w:t>
      </w:r>
    </w:p>
    <w:p>
      <w:pPr>
        <w:pStyle w:val="ListBullet"/>
      </w:pPr>
      <w:r>
        <w:t>GitHub (asisa-softtek/asisa-pc) — fuente de verdad del código y de los JSON cacheados que alimentan la web.</w:t>
      </w:r>
    </w:p>
    <w:p>
      <w:r>
        <w:t>El objetivo de este documento es doble: (1) traspasar el conocimiento completo del proyecto al equipo entrante y (2) servir como guía para sustituir Vercel por Azure manteniendo intacto el resto del stack.</w:t>
      </w:r>
    </w:p>
    <w:p>
      <w:r>
        <w:t>Volumen aproximado a 2026-05: ~36.000 URLs dinámicas en el cuadro médico (52 provincias, ~3.250 combinaciones provincia+especialidad, ~20.500 doctores, ~6.500 centros, ~181 especialidades nacionales).</w:t>
      </w:r>
    </w:p>
    <w:p>
      <w:pPr>
        <w:pStyle w:val="Heading1"/>
      </w:pPr>
      <w:r>
        <w:t>1. Arquitectura general</w:t>
      </w:r>
    </w:p>
    <w:p>
      <w:r>
        <w:t>Flujo de una petición de usuario a una URL dinámica (ej. /cuadro-medico/p/madrid/pe/cardiologia):</w:t>
      </w:r>
    </w:p>
    <w:p>
      <w:pPr>
        <w:pStyle w:val="Code"/>
        <w:shd w:fill="F4F4F4" w:val="clear"/>
      </w:pPr>
      <w:r>
        <w:t>Usuario</w:t>
      </w:r>
    </w:p>
    <w:p>
      <w:pPr>
        <w:pStyle w:val="Code"/>
        <w:shd w:fill="F4F4F4" w:val="clear"/>
      </w:pPr>
      <w:r>
        <w:t xml:space="preserve">   │  GET https://main--asisa-pc--asisa-softtek.aem.live/cuadro-medico/p/madrid/pe/cardiologia</w:t>
      </w:r>
    </w:p>
    <w:p>
      <w:pPr>
        <w:pStyle w:val="Code"/>
        <w:shd w:fill="F4F4F4" w:val="clear"/>
      </w:pPr>
      <w:r>
        <w:t xml:space="preserve">   ▼</w:t>
      </w:r>
    </w:p>
    <w:p>
      <w:pPr>
        <w:pStyle w:val="Code"/>
        <w:shd w:fill="F4F4F4" w:val="clear"/>
      </w:pPr>
      <w:r>
        <w:t>CDN de Edge Delivery Services</w:t>
      </w:r>
    </w:p>
    <w:p>
      <w:pPr>
        <w:pStyle w:val="Code"/>
        <w:shd w:fill="F4F4F4" w:val="clear"/>
      </w:pPr>
      <w:r>
        <w:t xml:space="preserve">   │  Sirve HTML ya procesado (si está en el bus live).</w:t>
      </w:r>
    </w:p>
    <w:p>
      <w:pPr>
        <w:pStyle w:val="Code"/>
        <w:shd w:fill="F4F4F4" w:val="clear"/>
      </w:pPr>
      <w:r>
        <w:t xml:space="preserve">   ▼</w:t>
      </w:r>
    </w:p>
    <w:p>
      <w:pPr>
        <w:pStyle w:val="Code"/>
        <w:shd w:fill="F4F4F4" w:val="clear"/>
      </w:pPr>
      <w:r>
        <w:t>Navegador ejecuta scripts/aem.js + scripts/scripts.js</w:t>
      </w:r>
    </w:p>
    <w:p>
      <w:pPr>
        <w:pStyle w:val="Code"/>
        <w:shd w:fill="F4F4F4" w:val="clear"/>
      </w:pPr>
      <w:r>
        <w:t xml:space="preserve">   │  Detecta bloques &lt;div class="cuadro-medico"&gt; y los hidrata.</w:t>
      </w:r>
    </w:p>
    <w:p>
      <w:pPr>
        <w:pStyle w:val="Code"/>
        <w:shd w:fill="F4F4F4" w:val="clear"/>
      </w:pPr>
      <w:r>
        <w:t xml:space="preserve">   ▼</w:t>
      </w:r>
    </w:p>
    <w:p>
      <w:pPr>
        <w:pStyle w:val="Code"/>
        <w:shd w:fill="F4F4F4" w:val="clear"/>
      </w:pPr>
      <w:r>
        <w:t>Bloque JS lee window.location.pathname → llama a la API de datos</w:t>
      </w:r>
    </w:p>
    <w:p>
      <w:pPr>
        <w:pStyle w:val="Code"/>
        <w:shd w:fill="F4F4F4" w:val="clear"/>
      </w:pPr>
      <w:r>
        <w:t xml:space="preserve">   │  fetch("https://asisa-pc.vercel.app/api/providers?provinceSlug=madrid&amp;specSlug=cardiologia&amp;...")</w:t>
      </w:r>
    </w:p>
    <w:p>
      <w:pPr>
        <w:pStyle w:val="Code"/>
        <w:shd w:fill="F4F4F4" w:val="clear"/>
      </w:pPr>
      <w:r>
        <w:t xml:space="preserve">   ▼</w:t>
      </w:r>
    </w:p>
    <w:p>
      <w:pPr>
        <w:pStyle w:val="Code"/>
        <w:shd w:fill="F4F4F4" w:val="clear"/>
      </w:pPr>
      <w:r>
        <w:t>Función serverless en Vercel</w:t>
      </w:r>
    </w:p>
    <w:p>
      <w:pPr>
        <w:pStyle w:val="Code"/>
        <w:shd w:fill="F4F4F4" w:val="clear"/>
      </w:pPr>
      <w:r>
        <w:t xml:space="preserve">   │  Lee JSON cacheados de data/providers/madrid/cardiologia.json.</w:t>
      </w:r>
    </w:p>
    <w:p>
      <w:pPr>
        <w:pStyle w:val="Code"/>
        <w:shd w:fill="F4F4F4" w:val="clear"/>
      </w:pPr>
      <w:r>
        <w:t xml:space="preserve">   ▼</w:t>
      </w:r>
    </w:p>
    <w:p>
      <w:pPr>
        <w:pStyle w:val="Code"/>
        <w:shd w:fill="F4F4F4" w:val="clear"/>
      </w:pPr>
      <w:r>
        <w:t>Devuelve el listado paginado al navegador, que renderiza tarjetas.</w:t>
      </w:r>
    </w:p>
    <w:p>
      <w:r>
        <w:t>¿Y cómo entró ese HTML en la CDN de EDS la primera vez?</w:t>
      </w:r>
    </w:p>
    <w:p>
      <w:pPr>
        <w:pStyle w:val="ListNumber"/>
      </w:pPr>
      <w:r>
        <w:t>Alguien hizo POST /preview/.../cuadro-medico/p/madrid/pe/cardiologia.</w:t>
      </w:r>
    </w:p>
    <w:p>
      <w:pPr>
        <w:pStyle w:val="ListNumber"/>
      </w:pPr>
      <w:r>
        <w:t>EDS, al ver que es una URL dinámica, consultó al overlay en Vercel: GET https://asisa-pc.vercel.app/markup/cuadro-medico/p/madrid/pe/cardiologia.</w:t>
      </w:r>
    </w:p>
    <w:p>
      <w:pPr>
        <w:pStyle w:val="ListNumber"/>
      </w:pPr>
      <w:r>
        <w:t>Vercel respondió con una plantilla HTML mínima que tiene los &lt;div class="..."&gt; de los bloques (cuadro-medico, otras-especialidades, otras-provincias) vacíos.</w:t>
      </w:r>
    </w:p>
    <w:p>
      <w:pPr>
        <w:pStyle w:val="ListNumber"/>
      </w:pPr>
      <w:r>
        <w:t>EDS guardó ese HTML en su bus preview, lo procesó (extracción de secciones y bloques) y lo dejó listo para servir.</w:t>
      </w:r>
    </w:p>
    <w:p>
      <w:pPr>
        <w:pStyle w:val="ListNumber"/>
      </w:pPr>
      <w:r>
        <w:t>Un POST /live posterior promocionó el HTML de preview al bus live para que sea público.</w:t>
      </w:r>
    </w:p>
    <w:p>
      <w:pPr>
        <w:pStyle w:val="Heading1"/>
      </w:pPr>
      <w:r>
        <w:t>2. Setup inicial EDS (configuración del Config Service)</w:t>
      </w:r>
    </w:p>
    <w:p>
      <w:r>
        <w:t>EDS se configura mediante POSTs al "Config Service" en admin.hlx.page. Esto se hace UNA VEZ por entorno y solo se repite si cambia la arquitectura. Para modificarlos hace falta un token con rol config_admin (cuenta técnica de Adobe; jorge.lorenzo@ext.softtek.com sólo tiene rol admin y NO puede tocar estos endpoints).</w:t>
      </w:r>
    </w:p>
    <w:p>
      <w:r>
        <w:t>IMPORTANTE — Tokens en este proyecto: el access.json (§2.3) tiene "requireAuth": "auto", lo que significa que las operaciones de preview, live, code, index y status admiten llamadas anónimas. Por tanto, todos los refrescos del día a día (POST /preview, /live, /code, /index; DELETE; GET /status) funcionan SIN token. Solo necesitan token los endpoints de configuración (POST /config/...) y los scripts que hablan directamente con AEM Author (create-aem-pages.mjs requiere AEM_TOKEN).</w:t>
      </w:r>
    </w:p>
    <w:p>
      <w:pPr>
        <w:pStyle w:val="Heading2"/>
      </w:pPr>
      <w:r>
        <w:t>2.1 Sitewide config (vincula GitHub, AEM y el overlay)</w:t>
      </w:r>
    </w:p>
    <w:p>
      <w:pPr>
        <w:pStyle w:val="Code"/>
        <w:shd w:fill="F4F4F4" w:val="clear"/>
      </w:pPr>
      <w:r>
        <w:t>curl --request POST \</w:t>
      </w:r>
    </w:p>
    <w:p>
      <w:pPr>
        <w:pStyle w:val="Code"/>
        <w:shd w:fill="F4F4F4" w:val="clear"/>
      </w:pPr>
      <w:r>
        <w:t xml:space="preserve">  --url https://admin.hlx.page/config/asisa-softtek/sites/asisa-pc.json \</w:t>
      </w:r>
    </w:p>
    <w:p>
      <w:pPr>
        <w:pStyle w:val="Code"/>
        <w:shd w:fill="F4F4F4" w:val="clear"/>
      </w:pPr>
      <w:r>
        <w:t xml:space="preserve">  --header 'Content-Type: application/json' \</w:t>
      </w:r>
    </w:p>
    <w:p>
      <w:pPr>
        <w:pStyle w:val="Code"/>
        <w:shd w:fill="F4F4F4" w:val="clear"/>
      </w:pPr>
      <w:r>
        <w:t xml:space="preserve">  --header 'x-auth-token: &lt;TOKEN_CONFIG_ADMIN&gt;' \</w:t>
      </w:r>
    </w:p>
    <w:p>
      <w:pPr>
        <w:pStyle w:val="Code"/>
        <w:shd w:fill="F4F4F4" w:val="clear"/>
      </w:pPr>
      <w:r>
        <w:t xml:space="preserve">  --data '{</w:t>
      </w:r>
    </w:p>
    <w:p>
      <w:pPr>
        <w:pStyle w:val="Code"/>
        <w:shd w:fill="F4F4F4" w:val="clear"/>
      </w:pPr>
      <w:r>
        <w:t xml:space="preserve">    "code": {</w:t>
      </w:r>
    </w:p>
    <w:p>
      <w:pPr>
        <w:pStyle w:val="Code"/>
        <w:shd w:fill="F4F4F4" w:val="clear"/>
      </w:pPr>
      <w:r>
        <w:t xml:space="preserve">      "owner": "asisa-softtek",</w:t>
      </w:r>
    </w:p>
    <w:p>
      <w:pPr>
        <w:pStyle w:val="Code"/>
        <w:shd w:fill="F4F4F4" w:val="clear"/>
      </w:pPr>
      <w:r>
        <w:t xml:space="preserve">      "repo": "asisa-pc",</w:t>
      </w:r>
    </w:p>
    <w:p>
      <w:pPr>
        <w:pStyle w:val="Code"/>
        <w:shd w:fill="F4F4F4" w:val="clear"/>
      </w:pPr>
      <w:r>
        <w:t xml:space="preserve">      "source": { "type": "github", "url": "https://github.com/asisa-softtek/asisa-pc" }</w:t>
      </w:r>
    </w:p>
    <w:p>
      <w:pPr>
        <w:pStyle w:val="Code"/>
        <w:shd w:fill="F4F4F4" w:val="clear"/>
      </w:pPr>
      <w:r>
        <w:t xml:space="preserve">    },</w:t>
      </w:r>
    </w:p>
    <w:p>
      <w:pPr>
        <w:pStyle w:val="Code"/>
        <w:shd w:fill="F4F4F4" w:val="clear"/>
      </w:pPr>
      <w:r>
        <w:t xml:space="preserve">    "content": {</w:t>
      </w:r>
    </w:p>
    <w:p>
      <w:pPr>
        <w:pStyle w:val="Code"/>
        <w:shd w:fill="F4F4F4" w:val="clear"/>
      </w:pPr>
      <w:r>
        <w:t xml:space="preserve">      "source": {</w:t>
      </w:r>
    </w:p>
    <w:p>
      <w:pPr>
        <w:pStyle w:val="Code"/>
        <w:shd w:fill="F4F4F4" w:val="clear"/>
      </w:pPr>
      <w:r>
        <w:t xml:space="preserve">        "url": "https://author-p133185-e1320482.adobeaemcloud.com/bin/franklin.delivery/asisa-softtek/asisa-pc/main",</w:t>
      </w:r>
    </w:p>
    <w:p>
      <w:pPr>
        <w:pStyle w:val="Code"/>
        <w:shd w:fill="F4F4F4" w:val="clear"/>
      </w:pPr>
      <w:r>
        <w:t xml:space="preserve">        "type": "markup",</w:t>
      </w:r>
    </w:p>
    <w:p>
      <w:pPr>
        <w:pStyle w:val="Code"/>
        <w:shd w:fill="F4F4F4" w:val="clear"/>
      </w:pPr>
      <w:r>
        <w:t xml:space="preserve">        "suffix": ".html"</w:t>
      </w:r>
    </w:p>
    <w:p>
      <w:pPr>
        <w:pStyle w:val="Code"/>
        <w:shd w:fill="F4F4F4" w:val="clear"/>
      </w:pPr>
      <w:r>
        <w:t xml:space="preserve">      },</w:t>
      </w:r>
    </w:p>
    <w:p>
      <w:pPr>
        <w:pStyle w:val="Code"/>
        <w:shd w:fill="F4F4F4" w:val="clear"/>
      </w:pPr>
      <w:r>
        <w:t xml:space="preserve">      "overlay": {</w:t>
      </w:r>
    </w:p>
    <w:p>
      <w:pPr>
        <w:pStyle w:val="Code"/>
        <w:shd w:fill="F4F4F4" w:val="clear"/>
      </w:pPr>
      <w:r>
        <w:t xml:space="preserve">        "url": "https://asisa-pc.vercel.app/markup",</w:t>
      </w:r>
    </w:p>
    <w:p>
      <w:pPr>
        <w:pStyle w:val="Code"/>
        <w:shd w:fill="F4F4F4" w:val="clear"/>
      </w:pPr>
      <w:r>
        <w:t xml:space="preserve">        "type": "markup"</w:t>
      </w:r>
    </w:p>
    <w:p>
      <w:pPr>
        <w:pStyle w:val="Code"/>
        <w:shd w:fill="F4F4F4" w:val="clear"/>
      </w:pPr>
      <w:r>
        <w:t xml:space="preserve">      }</w:t>
      </w:r>
    </w:p>
    <w:p>
      <w:pPr>
        <w:pStyle w:val="Code"/>
        <w:shd w:fill="F4F4F4" w:val="clear"/>
      </w:pPr>
      <w:r>
        <w:t xml:space="preserve">    }</w:t>
      </w:r>
    </w:p>
    <w:p>
      <w:pPr>
        <w:pStyle w:val="Code"/>
        <w:shd w:fill="F4F4F4" w:val="clear"/>
      </w:pPr>
      <w:r>
        <w:t xml:space="preserve">  }'</w:t>
      </w:r>
    </w:p>
    <w:p>
      <w:r>
        <w:t>Qué hace: EDS, para cada request, consulta primero al overlay. Si responde 200, usa esa respuesta. Si responde 404, hace fallback al source (AEM Author). En la migración a Azure, lo único que hay que cambiar aquí es la URL del overlay.</w:t>
      </w:r>
    </w:p>
    <w:p>
      <w:pPr>
        <w:pStyle w:val="Heading2"/>
      </w:pPr>
      <w:r>
        <w:t>2.2 Public config (mappings de rutas dinámicas)</w:t>
      </w:r>
    </w:p>
    <w:p>
      <w:pPr>
        <w:pStyle w:val="Code"/>
        <w:shd w:fill="F4F4F4" w:val="clear"/>
      </w:pPr>
      <w:r>
        <w:t>curl --request POST \</w:t>
      </w:r>
    </w:p>
    <w:p>
      <w:pPr>
        <w:pStyle w:val="Code"/>
        <w:shd w:fill="F4F4F4" w:val="clear"/>
      </w:pPr>
      <w:r>
        <w:t xml:space="preserve">  --url https://admin.hlx.page/config/asisa-softtek/sites/asisa-pc/public.json \</w:t>
      </w:r>
    </w:p>
    <w:p>
      <w:pPr>
        <w:pStyle w:val="Code"/>
        <w:shd w:fill="F4F4F4" w:val="clear"/>
      </w:pPr>
      <w:r>
        <w:t xml:space="preserve">  --header 'Content-Type: application/json' \</w:t>
      </w:r>
    </w:p>
    <w:p>
      <w:pPr>
        <w:pStyle w:val="Code"/>
        <w:shd w:fill="F4F4F4" w:val="clear"/>
      </w:pPr>
      <w:r>
        <w:t xml:space="preserve">  --header 'x-auth-token: &lt;TOKEN_CONFIG_ADMIN&gt;' \</w:t>
      </w:r>
    </w:p>
    <w:p>
      <w:pPr>
        <w:pStyle w:val="Code"/>
        <w:shd w:fill="F4F4F4" w:val="clear"/>
      </w:pPr>
      <w:r>
        <w:t xml:space="preserve">  --data '{</w:t>
      </w:r>
    </w:p>
    <w:p>
      <w:pPr>
        <w:pStyle w:val="Code"/>
        <w:shd w:fill="F4F4F4" w:val="clear"/>
      </w:pPr>
      <w:r>
        <w:t xml:space="preserve">    "paths": {</w:t>
      </w:r>
    </w:p>
    <w:p>
      <w:pPr>
        <w:pStyle w:val="Code"/>
        <w:shd w:fill="F4F4F4" w:val="clear"/>
      </w:pPr>
      <w:r>
        <w:t xml:space="preserve">      "mappings": [</w:t>
      </w:r>
    </w:p>
    <w:p>
      <w:pPr>
        <w:pStyle w:val="Code"/>
        <w:shd w:fill="F4F4F4" w:val="clear"/>
      </w:pPr>
      <w:r>
        <w:t xml:space="preserve">        "/content/site-pc/:/",</w:t>
      </w:r>
    </w:p>
    <w:p>
      <w:pPr>
        <w:pStyle w:val="Code"/>
        <w:shd w:fill="F4F4F4" w:val="clear"/>
      </w:pPr>
      <w:r>
        <w:t xml:space="preserve">        "/content/site-pc/configuration:/.helix/config.json",</w:t>
      </w:r>
    </w:p>
    <w:p>
      <w:pPr>
        <w:pStyle w:val="Code"/>
        <w:shd w:fill="F4F4F4" w:val="clear"/>
      </w:pPr>
      <w:r>
        <w:t xml:space="preserve">        "/cuadro-medico/p/*:/cuadro-medico/provincia",</w:t>
      </w:r>
    </w:p>
    <w:p>
      <w:pPr>
        <w:pStyle w:val="Code"/>
        <w:shd w:fill="F4F4F4" w:val="clear"/>
      </w:pPr>
      <w:r>
        <w:t xml:space="preserve">        "/cuadro-medico/d/*:/cuadro-medico/doctor",</w:t>
      </w:r>
    </w:p>
    <w:p>
      <w:pPr>
        <w:pStyle w:val="Code"/>
        <w:shd w:fill="F4F4F4" w:val="clear"/>
      </w:pPr>
      <w:r>
        <w:t xml:space="preserve">        "/cuadro-medico/e/*:/cuadro-medico/especialidad",</w:t>
      </w:r>
    </w:p>
    <w:p>
      <w:pPr>
        <w:pStyle w:val="Code"/>
        <w:shd w:fill="F4F4F4" w:val="clear"/>
      </w:pPr>
      <w:r>
        <w:t xml:space="preserve">        "/cuadro-medico/c/*:/cuadro-medico/centro"</w:t>
      </w:r>
    </w:p>
    <w:p>
      <w:pPr>
        <w:pStyle w:val="Code"/>
        <w:shd w:fill="F4F4F4" w:val="clear"/>
      </w:pPr>
      <w:r>
        <w:t xml:space="preserve">      ],</w:t>
      </w:r>
    </w:p>
    <w:p>
      <w:pPr>
        <w:pStyle w:val="Code"/>
        <w:shd w:fill="F4F4F4" w:val="clear"/>
      </w:pPr>
      <w:r>
        <w:t xml:space="preserve">      "includes": ["/content/site-pc/"]</w:t>
      </w:r>
    </w:p>
    <w:p>
      <w:pPr>
        <w:pStyle w:val="Code"/>
        <w:shd w:fill="F4F4F4" w:val="clear"/>
      </w:pPr>
      <w:r>
        <w:t xml:space="preserve">    }</w:t>
      </w:r>
    </w:p>
    <w:p>
      <w:pPr>
        <w:pStyle w:val="Code"/>
        <w:shd w:fill="F4F4F4" w:val="clear"/>
      </w:pPr>
      <w:r>
        <w:t xml:space="preserve">  }'</w:t>
      </w:r>
    </w:p>
    <w:p>
      <w:r>
        <w:t>Define la red de seguridad para fallback a AEM: si el overlay devuelve 404 para una URL dinámica, EDS sabe qué plantilla cargar desde AEM Author.</w:t>
      </w:r>
    </w:p>
    <w:p>
      <w:pPr>
        <w:pStyle w:val="Heading2"/>
      </w:pPr>
      <w:r>
        <w:t>2.3 Access config (roles admin / config_admin)</w:t>
      </w:r>
    </w:p>
    <w:p>
      <w:pPr>
        <w:pStyle w:val="Code"/>
        <w:shd w:fill="F4F4F4" w:val="clear"/>
      </w:pPr>
      <w:r>
        <w:t>curl --request POST \</w:t>
      </w:r>
    </w:p>
    <w:p>
      <w:pPr>
        <w:pStyle w:val="Code"/>
        <w:shd w:fill="F4F4F4" w:val="clear"/>
      </w:pPr>
      <w:r>
        <w:t xml:space="preserve">  --url https://admin.hlx.page/config/asisa-softtek/sites/asisa-pc/access.json \</w:t>
      </w:r>
    </w:p>
    <w:p>
      <w:pPr>
        <w:pStyle w:val="Code"/>
        <w:shd w:fill="F4F4F4" w:val="clear"/>
      </w:pPr>
      <w:r>
        <w:t xml:space="preserve">  --header 'Content-Type: application/json' \</w:t>
      </w:r>
    </w:p>
    <w:p>
      <w:pPr>
        <w:pStyle w:val="Code"/>
        <w:shd w:fill="F4F4F4" w:val="clear"/>
      </w:pPr>
      <w:r>
        <w:t xml:space="preserve">  --header 'x-auth-token: &lt;TOKEN_CONFIG_ADMIN&gt;' \</w:t>
      </w:r>
    </w:p>
    <w:p>
      <w:pPr>
        <w:pStyle w:val="Code"/>
        <w:shd w:fill="F4F4F4" w:val="clear"/>
      </w:pPr>
      <w:r>
        <w:t xml:space="preserve">  --data '{</w:t>
      </w:r>
    </w:p>
    <w:p>
      <w:pPr>
        <w:pStyle w:val="Code"/>
        <w:shd w:fill="F4F4F4" w:val="clear"/>
      </w:pPr>
      <w:r>
        <w:t xml:space="preserve">    "admin": {</w:t>
      </w:r>
    </w:p>
    <w:p>
      <w:pPr>
        <w:pStyle w:val="Code"/>
        <w:shd w:fill="F4F4F4" w:val="clear"/>
      </w:pPr>
      <w:r>
        <w:t xml:space="preserve">      "role": {</w:t>
      </w:r>
    </w:p>
    <w:p>
      <w:pPr>
        <w:pStyle w:val="Code"/>
        <w:shd w:fill="F4F4F4" w:val="clear"/>
      </w:pPr>
      <w:r>
        <w:t xml:space="preserve">        "admin": ["jorge.lorenzo@ext.softtek.com"],</w:t>
      </w:r>
    </w:p>
    <w:p>
      <w:pPr>
        <w:pStyle w:val="Code"/>
        <w:shd w:fill="F4F4F4" w:val="clear"/>
      </w:pPr>
      <w:r>
        <w:t xml:space="preserve">        "config_admin": [</w:t>
      </w:r>
    </w:p>
    <w:p>
      <w:pPr>
        <w:pStyle w:val="Code"/>
        <w:shd w:fill="F4F4F4" w:val="clear"/>
      </w:pPr>
      <w:r>
        <w:t xml:space="preserve">          "662F1E56661D006D0A495E33@techacct.adobe.com",</w:t>
      </w:r>
    </w:p>
    <w:p>
      <w:pPr>
        <w:pStyle w:val="Code"/>
        <w:shd w:fill="F4F4F4" w:val="clear"/>
      </w:pPr>
      <w:r>
        <w:t xml:space="preserve">          "jorge.lorenzo@ext.softtek.com"</w:t>
      </w:r>
    </w:p>
    <w:p>
      <w:pPr>
        <w:pStyle w:val="Code"/>
        <w:shd w:fill="F4F4F4" w:val="clear"/>
      </w:pPr>
      <w:r>
        <w:t xml:space="preserve">        ]</w:t>
      </w:r>
    </w:p>
    <w:p>
      <w:pPr>
        <w:pStyle w:val="Code"/>
        <w:shd w:fill="F4F4F4" w:val="clear"/>
      </w:pPr>
      <w:r>
        <w:t xml:space="preserve">      },</w:t>
      </w:r>
    </w:p>
    <w:p>
      <w:pPr>
        <w:pStyle w:val="Code"/>
        <w:shd w:fill="F4F4F4" w:val="clear"/>
      </w:pPr>
      <w:r>
        <w:t xml:space="preserve">      "requireAuth": "auto"</w:t>
      </w:r>
    </w:p>
    <w:p>
      <w:pPr>
        <w:pStyle w:val="Code"/>
        <w:shd w:fill="F4F4F4" w:val="clear"/>
      </w:pPr>
      <w:r>
        <w:t xml:space="preserve">    }</w:t>
      </w:r>
    </w:p>
    <w:p>
      <w:pPr>
        <w:pStyle w:val="Code"/>
        <w:shd w:fill="F4F4F4" w:val="clear"/>
      </w:pPr>
      <w:r>
        <w:t xml:space="preserve">  }'</w:t>
      </w:r>
    </w:p>
    <w:p>
      <w:r>
        <w:t>admin permite previewar, publicar y refrescar code. config_admin permite ADEMÁS modificar estos 3 endpoints. Sin config_admin, todos los POST /config/... devuelven 401.</w:t>
      </w:r>
    </w:p>
    <w:p>
      <w:pPr>
        <w:pStyle w:val="Heading2"/>
      </w:pPr>
      <w:r>
        <w:t>2.4 Headers config (opcional pero recomendado en migración Azure)</w:t>
      </w:r>
    </w:p>
    <w:p>
      <w:r>
        <w:t>Si Azure necesita un header específico para autenticar al overlay (API key, bypass token, etc.), se inyecta vía headers.json:</w:t>
      </w:r>
    </w:p>
    <w:p>
      <w:pPr>
        <w:pStyle w:val="Code"/>
        <w:shd w:fill="F4F4F4" w:val="clear"/>
      </w:pPr>
      <w:r>
        <w:t>curl --request POST \</w:t>
      </w:r>
    </w:p>
    <w:p>
      <w:pPr>
        <w:pStyle w:val="Code"/>
        <w:shd w:fill="F4F4F4" w:val="clear"/>
      </w:pPr>
      <w:r>
        <w:t xml:space="preserve">  --url https://admin.hlx.page/config/asisa-softtek/sites/asisa-pc/headers.json \</w:t>
      </w:r>
    </w:p>
    <w:p>
      <w:pPr>
        <w:pStyle w:val="Code"/>
        <w:shd w:fill="F4F4F4" w:val="clear"/>
      </w:pPr>
      <w:r>
        <w:t xml:space="preserve">  --header 'Content-Type: application/json' \</w:t>
      </w:r>
    </w:p>
    <w:p>
      <w:pPr>
        <w:pStyle w:val="Code"/>
        <w:shd w:fill="F4F4F4" w:val="clear"/>
      </w:pPr>
      <w:r>
        <w:t xml:space="preserve">  --header 'x-auth-token: &lt;TOKEN_CONFIG_ADMIN&gt;' \</w:t>
      </w:r>
    </w:p>
    <w:p>
      <w:pPr>
        <w:pStyle w:val="Code"/>
        <w:shd w:fill="F4F4F4" w:val="clear"/>
      </w:pPr>
      <w:r>
        <w:t xml:space="preserve">  --data '{</w:t>
      </w:r>
    </w:p>
    <w:p>
      <w:pPr>
        <w:pStyle w:val="Code"/>
        <w:shd w:fill="F4F4F4" w:val="clear"/>
      </w:pPr>
      <w:r>
        <w:t xml:space="preserve">    "mappings": [</w:t>
      </w:r>
    </w:p>
    <w:p>
      <w:pPr>
        <w:pStyle w:val="Code"/>
        <w:shd w:fill="F4F4F4" w:val="clear"/>
      </w:pPr>
      <w:r>
        <w:t xml:space="preserve">      {</w:t>
      </w:r>
    </w:p>
    <w:p>
      <w:pPr>
        <w:pStyle w:val="Code"/>
        <w:shd w:fill="F4F4F4" w:val="clear"/>
      </w:pPr>
      <w:r>
        <w:t xml:space="preserve">        "path": "/**",</w:t>
      </w:r>
    </w:p>
    <w:p>
      <w:pPr>
        <w:pStyle w:val="Code"/>
        <w:shd w:fill="F4F4F4" w:val="clear"/>
      </w:pPr>
      <w:r>
        <w:t xml:space="preserve">        "headers": { "X-BYOM-Origin": "Azure-Functions" }</w:t>
      </w:r>
    </w:p>
    <w:p>
      <w:pPr>
        <w:pStyle w:val="Code"/>
        <w:shd w:fill="F4F4F4" w:val="clear"/>
      </w:pPr>
      <w:r>
        <w:t xml:space="preserve">      }</w:t>
      </w:r>
    </w:p>
    <w:p>
      <w:pPr>
        <w:pStyle w:val="Code"/>
        <w:shd w:fill="F4F4F4" w:val="clear"/>
      </w:pPr>
      <w:r>
        <w:t xml:space="preserve">    ]</w:t>
      </w:r>
    </w:p>
    <w:p>
      <w:pPr>
        <w:pStyle w:val="Code"/>
        <w:shd w:fill="F4F4F4" w:val="clear"/>
      </w:pPr>
      <w:r>
        <w:t xml:space="preserve">  }'</w:t>
      </w:r>
    </w:p>
    <w:p>
      <w:pPr>
        <w:pStyle w:val="Heading2"/>
      </w:pPr>
      <w:r>
        <w:t>2.5 Verificación</w:t>
      </w:r>
    </w:p>
    <w:p>
      <w:pPr>
        <w:pStyle w:val="Code"/>
        <w:shd w:fill="F4F4F4" w:val="clear"/>
      </w:pPr>
      <w:r>
        <w:t># Anónimo (no necesita token gracias a requireAuth: auto)</w:t>
      </w:r>
    </w:p>
    <w:p>
      <w:pPr>
        <w:pStyle w:val="Code"/>
        <w:shd w:fill="F4F4F4" w:val="clear"/>
      </w:pPr>
      <w:r>
        <w:t>curl https://admin.hlx.page/status/asisa-softtek/asisa-pc/main/cuadro-medico/p/madrid</w:t>
      </w:r>
    </w:p>
    <w:p>
      <w:r>
        <w:t>Debe responder con un sourceLocation que apunte al overlay ("markup:https://&lt;overlay-host&gt;/markup/cuadro-medico/p/madrid"). Si apunta al author de AEM, el overlay no está aplicado.</w:t>
      </w:r>
    </w:p>
    <w:p>
      <w:pPr>
        <w:pStyle w:val="Heading2"/>
      </w:pPr>
      <w:r>
        <w:t>2.6 Resumen de tokens en 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</w:rPr>
              <w:t>Operación</w:t>
            </w:r>
          </w:p>
        </w:tc>
        <w:tc>
          <w:tcPr>
            <w:tcW w:type="dxa" w:w="1152"/>
          </w:tcPr>
          <w:p>
            <w:r>
              <w:rPr>
                <w:b/>
              </w:rPr>
              <w:t>¿Token?</w:t>
            </w:r>
          </w:p>
        </w:tc>
        <w:tc>
          <w:tcPr>
            <w:tcW w:type="dxa" w:w="4608"/>
          </w:tcPr>
          <w:p>
            <w:r>
              <w:rPr>
                <w:b/>
              </w:rPr>
              <w:t>Cuál</w:t>
            </w:r>
          </w:p>
        </w:tc>
      </w:tr>
      <w:tr>
        <w:tc>
          <w:tcPr>
            <w:tcW w:type="dxa" w:w="3600"/>
          </w:tcPr>
          <w:p>
            <w:r>
              <w:t>POST /config/asisa-softtek/sites/*.json</w:t>
            </w:r>
          </w:p>
        </w:tc>
        <w:tc>
          <w:tcPr>
            <w:tcW w:type="dxa" w:w="1152"/>
          </w:tcPr>
          <w:p>
            <w:r>
              <w:t>Sí</w:t>
            </w:r>
          </w:p>
        </w:tc>
        <w:tc>
          <w:tcPr>
            <w:tcW w:type="dxa" w:w="4608"/>
          </w:tcPr>
          <w:p>
            <w:r>
              <w:t>x-auth-token con rol config_admin (cuenta técnica de Adobe)</w:t>
            </w:r>
          </w:p>
        </w:tc>
      </w:tr>
      <w:tr>
        <w:tc>
          <w:tcPr>
            <w:tcW w:type="dxa" w:w="3600"/>
          </w:tcPr>
          <w:p>
            <w:r>
              <w:t>POST /preview, /live, /code, /index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4608"/>
          </w:tcPr>
          <w:p>
            <w:r>
              <w:t>Anónimo (requireAuth: auto)</w:t>
            </w:r>
          </w:p>
        </w:tc>
      </w:tr>
      <w:tr>
        <w:tc>
          <w:tcPr>
            <w:tcW w:type="dxa" w:w="3600"/>
          </w:tcPr>
          <w:p>
            <w:r>
              <w:t>DELETE /preview, /live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4608"/>
          </w:tcPr>
          <w:p>
            <w:r>
              <w:t>Anónimo</w:t>
            </w:r>
          </w:p>
        </w:tc>
      </w:tr>
      <w:tr>
        <w:tc>
          <w:tcPr>
            <w:tcW w:type="dxa" w:w="3600"/>
          </w:tcPr>
          <w:p>
            <w:r>
              <w:t>GET /status, /profile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4608"/>
          </w:tcPr>
          <w:p>
            <w:r>
              <w:t>Anónimo</w:t>
            </w:r>
          </w:p>
        </w:tc>
      </w:tr>
      <w:tr>
        <w:tc>
          <w:tcPr>
            <w:tcW w:type="dxa" w:w="3600"/>
          </w:tcPr>
          <w:p>
            <w:r>
              <w:t>POST /bin/wcmcommand, /bin/replicate.json (AEM Author)</w:t>
            </w:r>
          </w:p>
        </w:tc>
        <w:tc>
          <w:tcPr>
            <w:tcW w:type="dxa" w:w="1152"/>
          </w:tcPr>
          <w:p>
            <w:r>
              <w:t>Sí</w:t>
            </w:r>
          </w:p>
        </w:tc>
        <w:tc>
          <w:tcPr>
            <w:tcW w:type="dxa" w:w="4608"/>
          </w:tcPr>
          <w:p>
            <w:r>
              <w:t>AEM_TOKEN (cookie login-token del Author)</w:t>
            </w:r>
          </w:p>
        </w:tc>
      </w:tr>
      <w:tr>
        <w:tc>
          <w:tcPr>
            <w:tcW w:type="dxa" w:w="3600"/>
          </w:tcPr>
          <w:p>
            <w:r>
              <w:t>GET /api/sync-aem (endpoint propio en Vercel)</w:t>
            </w:r>
          </w:p>
        </w:tc>
        <w:tc>
          <w:tcPr>
            <w:tcW w:type="dxa" w:w="1152"/>
          </w:tcPr>
          <w:p>
            <w:r>
              <w:t>Sí</w:t>
            </w:r>
          </w:p>
        </w:tc>
        <w:tc>
          <w:tcPr>
            <w:tcW w:type="dxa" w:w="4608"/>
          </w:tcPr>
          <w:p>
            <w:r>
              <w:t>SYNC_SECRET como query param</w:t>
            </w:r>
          </w:p>
        </w:tc>
      </w:tr>
      <w:tr>
        <w:tc>
          <w:tcPr>
            <w:tcW w:type="dxa" w:w="3600"/>
          </w:tcPr>
          <w:p>
            <w:r>
              <w:t>Cualquier otro /api/* (Vercel)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4608"/>
          </w:tcPr>
          <w:p>
            <w:r>
              <w:t>Públicos con CORS abierto</w:t>
            </w:r>
          </w:p>
        </w:tc>
      </w:tr>
    </w:tbl>
    <w:p>
      <w:pPr>
        <w:pStyle w:val="Heading1"/>
      </w:pPr>
      <w:r>
        <w:t>3. Estructura del repositorio (file-by-file)</w:t>
      </w:r>
    </w:p>
    <w:p>
      <w:r>
        <w:t>El repo asisa-softtek/asisa-pc contiene tanto el código del frontend EDS como las funciones serverless del backend Vercel (carpeta api/). En la migración, todo el código del frontend (blocks/, scripts/, styles/, head.html, configuraciones EDS) se queda igual; solo se reemplaza la carpeta api/ y los ficheros de configuración de Vercel.</w:t>
      </w:r>
    </w:p>
    <w:p>
      <w:pPr>
        <w:pStyle w:val="Heading2"/>
      </w:pPr>
      <w:r>
        <w:t>3.1 Configuración EDS / AEM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Fichero</w:t>
            </w:r>
          </w:p>
        </w:tc>
        <w:tc>
          <w:tcPr>
            <w:tcW w:type="dxa" w:w="64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fstab.yaml</w:t>
            </w:r>
          </w:p>
        </w:tc>
        <w:tc>
          <w:tcPr>
            <w:tcW w:type="dxa" w:w="6480"/>
          </w:tcPr>
          <w:p>
            <w:r>
              <w:t>Mountpoints. Solo monta "/" desde AEM Author (/bin/franklin.delivery/asisa-softtek/asisa-pc/main, sufijo .html). Los sitemaps ya NO se montan aquí — los genera EDS nativamente vía helix-sitemap.yaml.</w:t>
            </w:r>
          </w:p>
        </w:tc>
      </w:tr>
      <w:tr>
        <w:tc>
          <w:tcPr>
            <w:tcW w:type="dxa" w:w="2880"/>
          </w:tcPr>
          <w:p>
            <w:r>
              <w:t>helix-query.yaml</w:t>
            </w:r>
          </w:p>
        </w:tc>
        <w:tc>
          <w:tcPr>
            <w:tcW w:type="dxa" w:w="6480"/>
          </w:tcPr>
          <w:p>
            <w:r>
              <w:t>6 índices de pages: pages (estáticas), cuadro-medico-provincias, cuadro-medico-provincia-specs, cuadro-medico-doctores, cuadro-medico-centros, cuadro-medico-especialidades. Cada uno produce un /query-index-*.json filtrado por glob patterns.</w:t>
            </w:r>
          </w:p>
        </w:tc>
      </w:tr>
      <w:tr>
        <w:tc>
          <w:tcPr>
            <w:tcW w:type="dxa" w:w="2880"/>
          </w:tcPr>
          <w:p>
            <w:r>
              <w:t>helix-sitemap.yaml</w:t>
            </w:r>
          </w:p>
        </w:tc>
        <w:tc>
          <w:tcPr>
            <w:tcW w:type="dxa" w:w="6480"/>
          </w:tcPr>
          <w:p>
            <w:r>
              <w:t>6 sitemaps, uno por índice, con origin: https://www.asisa.es para que las URLs en el XML apunten a producción.</w:t>
            </w:r>
          </w:p>
        </w:tc>
      </w:tr>
      <w:tr>
        <w:tc>
          <w:tcPr>
            <w:tcW w:type="dxa" w:w="2880"/>
          </w:tcPr>
          <w:p>
            <w:r>
              <w:t>paths.json</w:t>
            </w:r>
          </w:p>
        </w:tc>
        <w:tc>
          <w:tcPr>
            <w:tcW w:type="dxa" w:w="6480"/>
          </w:tcPr>
          <w:p>
            <w:r>
              <w:t>Mapping interno: /content/site-pc/ → /.</w:t>
            </w:r>
          </w:p>
        </w:tc>
      </w:tr>
      <w:tr>
        <w:tc>
          <w:tcPr>
            <w:tcW w:type="dxa" w:w="2880"/>
          </w:tcPr>
          <w:p>
            <w:r>
              <w:t>head.html</w:t>
            </w:r>
          </w:p>
        </w:tc>
        <w:tc>
          <w:tcPr>
            <w:tcW w:type="dxa" w:w="6480"/>
          </w:tcPr>
          <w:p>
            <w:r>
              <w:t>HTML inyectado en TODAS las páginas. Contiene CSP, scripts principales (aem.js, scripts.js), styles.css local y las clientlibs CSS de ASISA servidas por proxy vía Vercel /etc.clientlibs/*.</w:t>
            </w:r>
          </w:p>
        </w:tc>
      </w:tr>
      <w:tr>
        <w:tc>
          <w:tcPr>
            <w:tcW w:type="dxa" w:w="2880"/>
          </w:tcPr>
          <w:p>
            <w:r>
              <w:t>404.html</w:t>
            </w:r>
          </w:p>
        </w:tc>
        <w:tc>
          <w:tcPr>
            <w:tcW w:type="dxa" w:w="6480"/>
          </w:tcPr>
          <w:p>
            <w:r>
              <w:t>Página de error custom con botón "volver" y evento RUM.</w:t>
            </w:r>
          </w:p>
        </w:tc>
      </w:tr>
      <w:tr>
        <w:tc>
          <w:tcPr>
            <w:tcW w:type="dxa" w:w="2880"/>
          </w:tcPr>
          <w:p>
            <w:r>
              <w:t>.hlxignore</w:t>
            </w:r>
          </w:p>
        </w:tc>
        <w:tc>
          <w:tcPr>
            <w:tcW w:type="dxa" w:w="6480"/>
          </w:tcPr>
          <w:p>
            <w:r>
              <w:t>Excluye dotfiles y similares de la publicación EDS.</w:t>
            </w:r>
          </w:p>
        </w:tc>
      </w:tr>
      <w:tr>
        <w:tc>
          <w:tcPr>
            <w:tcW w:type="dxa" w:w="2880"/>
          </w:tcPr>
          <w:p>
            <w:r>
              <w:t>tools/sidekick/config.json</w:t>
            </w:r>
          </w:p>
        </w:tc>
        <w:tc>
          <w:tcPr>
            <w:tcW w:type="dxa" w:w="6480"/>
          </w:tcPr>
          <w:p>
            <w:r>
              <w:t>Config del Sidekick (toolbar de edición).</w:t>
            </w:r>
          </w:p>
        </w:tc>
      </w:tr>
    </w:tbl>
    <w:p>
      <w:pPr>
        <w:pStyle w:val="Heading2"/>
      </w:pPr>
      <w:r>
        <w:t>3.2 Configuración Vercel (la que cambia en la migración)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Fichero</w:t>
            </w:r>
          </w:p>
        </w:tc>
        <w:tc>
          <w:tcPr>
            <w:tcW w:type="dxa" w:w="64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vercel.json</w:t>
            </w:r>
          </w:p>
        </w:tc>
        <w:tc>
          <w:tcPr>
            <w:tcW w:type="dxa" w:w="6480"/>
          </w:tcPr>
          <w:p>
            <w:r>
              <w:t>Headers y rewrites. CORS abierto en /etc.clientlibs/*; rewrites para /markup/*, /sitemap*.xml, /api/markup → /api/markup. Proxy /etc.clientlibs/* → www.asisa.es/etc.clientlibs/* (clientlibs del DS corporativo).</w:t>
            </w:r>
          </w:p>
        </w:tc>
      </w:tr>
      <w:tr>
        <w:tc>
          <w:tcPr>
            <w:tcW w:type="dxa" w:w="2880"/>
          </w:tcPr>
          <w:p>
            <w:r>
              <w:t>.vercel/project.json</w:t>
            </w:r>
          </w:p>
        </w:tc>
        <w:tc>
          <w:tcPr>
            <w:tcW w:type="dxa" w:w="6480"/>
          </w:tcPr>
          <w:p>
            <w:r>
              <w:t>IDs internos del proyecto Vercel.</w:t>
            </w:r>
          </w:p>
        </w:tc>
      </w:tr>
    </w:tbl>
    <w:p>
      <w:pPr>
        <w:pStyle w:val="Heading2"/>
      </w:pPr>
      <w:r>
        <w:t>3.3 Universal Editor — modelos de bloques (AEM Author)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Fichero</w:t>
            </w:r>
          </w:p>
        </w:tc>
        <w:tc>
          <w:tcPr>
            <w:tcW w:type="dxa" w:w="64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component-definition.json</w:t>
            </w:r>
          </w:p>
        </w:tc>
        <w:tc>
          <w:tcPr>
            <w:tcW w:type="dxa" w:w="6480"/>
          </w:tcPr>
          <w:p>
            <w:r>
              <w:t>Catálogo de componentes (Default Content, Sections, Blocks incluyendo los 8 bloques de cuadro médico).</w:t>
            </w:r>
          </w:p>
        </w:tc>
      </w:tr>
      <w:tr>
        <w:tc>
          <w:tcPr>
            <w:tcW w:type="dxa" w:w="2880"/>
          </w:tcPr>
          <w:p>
            <w:r>
              <w:t>component-filters.json</w:t>
            </w:r>
          </w:p>
        </w:tc>
        <w:tc>
          <w:tcPr>
            <w:tcW w:type="dxa" w:w="6480"/>
          </w:tcPr>
          <w:p>
            <w:r>
              <w:t>¿Qué bloque puede ir dentro de qué contenedor?</w:t>
            </w:r>
          </w:p>
        </w:tc>
      </w:tr>
      <w:tr>
        <w:tc>
          <w:tcPr>
            <w:tcW w:type="dxa" w:w="2880"/>
          </w:tcPr>
          <w:p>
            <w:r>
              <w:t>component-models.json</w:t>
            </w:r>
          </w:p>
        </w:tc>
        <w:tc>
          <w:tcPr>
            <w:tcW w:type="dxa" w:w="6480"/>
          </w:tcPr>
          <w:p>
            <w:r>
              <w:t>Esquema de campos editables por componente.</w:t>
            </w:r>
          </w:p>
        </w:tc>
      </w:tr>
      <w:tr>
        <w:tc>
          <w:tcPr>
            <w:tcW w:type="dxa" w:w="2880"/>
          </w:tcPr>
          <w:p>
            <w:r>
              <w:t>models/_*.json</w:t>
            </w:r>
          </w:p>
        </w:tc>
        <w:tc>
          <w:tcPr>
            <w:tcW w:type="dxa" w:w="6480"/>
          </w:tcPr>
          <w:p>
            <w:r>
              <w:t>Fragmentos modulares de las definiciones globales.</w:t>
            </w:r>
          </w:p>
        </w:tc>
      </w:tr>
    </w:tbl>
    <w:p>
      <w:pPr>
        <w:pStyle w:val="Heading2"/>
      </w:pPr>
      <w:r>
        <w:t>3.4 Endpoints API (carpeta api/) — funciones serverless en Vercel</w:t>
      </w:r>
    </w:p>
    <w:p>
      <w:r>
        <w:t>Todos los ficheros api/*.js son funciones serverless Node.js (ESM puro, sin dependencias en runtime). En Vercel, cada uno se expone como una function en /api/&lt;nombre&gt;. Algunos están remapeados por vercel.json (ej. /markup/* → /api/markup).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Fichero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Ruta HTTP</w:t>
            </w:r>
          </w:p>
        </w:tc>
        <w:tc>
          <w:tcPr>
            <w:tcW w:type="dxa" w:w="4176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592"/>
          </w:tcPr>
          <w:p>
            <w:r>
              <w:t>api/markup.js</w:t>
            </w:r>
          </w:p>
        </w:tc>
        <w:tc>
          <w:tcPr>
            <w:tcW w:type="dxa" w:w="2592"/>
          </w:tcPr>
          <w:p>
            <w:r>
              <w:t>/markup/* (rewrite)</w:t>
            </w:r>
          </w:p>
        </w:tc>
        <w:tc>
          <w:tcPr>
            <w:tcW w:type="dxa" w:w="4176"/>
          </w:tcPr>
          <w:p>
            <w:r>
              <w:t>Overlay BYOM. Devuelve plantillas HTML para /cuadro-medico/p/*, /d/*, /c/*, /e/*. 404 para el resto. También sirve los 6 sitemaps en /markup/sitemap*.xml.</w:t>
            </w:r>
          </w:p>
        </w:tc>
      </w:tr>
      <w:tr>
        <w:tc>
          <w:tcPr>
            <w:tcW w:type="dxa" w:w="2592"/>
          </w:tcPr>
          <w:p>
            <w:r>
              <w:t>api/providers.js</w:t>
            </w:r>
          </w:p>
        </w:tc>
        <w:tc>
          <w:tcPr>
            <w:tcW w:type="dxa" w:w="2592"/>
          </w:tcPr>
          <w:p>
            <w:r>
              <w:t>/api/providers</w:t>
            </w:r>
          </w:p>
        </w:tc>
        <w:tc>
          <w:tcPr>
            <w:tcW w:type="dxa" w:w="4176"/>
          </w:tcPr>
          <w:p>
            <w:r>
              <w:t>Listado paginado de profesionales/centros (provinceSlug, specSlug, tab, page, limit).</w:t>
            </w:r>
          </w:p>
        </w:tc>
      </w:tr>
      <w:tr>
        <w:tc>
          <w:tcPr>
            <w:tcW w:type="dxa" w:w="2592"/>
          </w:tcPr>
          <w:p>
            <w:r>
              <w:t>api/doctor.js</w:t>
            </w:r>
          </w:p>
        </w:tc>
        <w:tc>
          <w:tcPr>
            <w:tcW w:type="dxa" w:w="2592"/>
          </w:tcPr>
          <w:p>
            <w:r>
              <w:t>/api/doctor?key=…</w:t>
            </w:r>
          </w:p>
        </w:tc>
        <w:tc>
          <w:tcPr>
            <w:tcW w:type="dxa" w:w="4176"/>
          </w:tcPr>
          <w:p>
            <w:r>
              <w:t>Ficha completa de profesional.</w:t>
            </w:r>
          </w:p>
        </w:tc>
      </w:tr>
      <w:tr>
        <w:tc>
          <w:tcPr>
            <w:tcW w:type="dxa" w:w="2592"/>
          </w:tcPr>
          <w:p>
            <w:r>
              <w:t>api/centro.js</w:t>
            </w:r>
          </w:p>
        </w:tc>
        <w:tc>
          <w:tcPr>
            <w:tcW w:type="dxa" w:w="2592"/>
          </w:tcPr>
          <w:p>
            <w:r>
              <w:t>/api/centro?key=…</w:t>
            </w:r>
          </w:p>
        </w:tc>
        <w:tc>
          <w:tcPr>
            <w:tcW w:type="dxa" w:w="4176"/>
          </w:tcPr>
          <w:p>
            <w:r>
              <w:t>Ficha completa de centro.</w:t>
            </w:r>
          </w:p>
        </w:tc>
      </w:tr>
      <w:tr>
        <w:tc>
          <w:tcPr>
            <w:tcW w:type="dxa" w:w="2592"/>
          </w:tcPr>
          <w:p>
            <w:r>
              <w:t>api/provincias.js</w:t>
            </w:r>
          </w:p>
        </w:tc>
        <w:tc>
          <w:tcPr>
            <w:tcW w:type="dxa" w:w="2592"/>
          </w:tcPr>
          <w:p>
            <w:r>
              <w:t>/api/provincias[?slug=]</w:t>
            </w:r>
          </w:p>
        </w:tc>
        <w:tc>
          <w:tcPr>
            <w:tcW w:type="dxa" w:w="4176"/>
          </w:tcPr>
          <w:p>
            <w:r>
              <w:t>Listado de provincias o detalle de una.</w:t>
            </w:r>
          </w:p>
        </w:tc>
      </w:tr>
      <w:tr>
        <w:tc>
          <w:tcPr>
            <w:tcW w:type="dxa" w:w="2592"/>
          </w:tcPr>
          <w:p>
            <w:r>
              <w:t>api/especialidades.js</w:t>
            </w:r>
          </w:p>
        </w:tc>
        <w:tc>
          <w:tcPr>
            <w:tcW w:type="dxa" w:w="2592"/>
          </w:tcPr>
          <w:p>
            <w:r>
              <w:t>/api/especialidades[?slug=]</w:t>
            </w:r>
          </w:p>
        </w:tc>
        <w:tc>
          <w:tcPr>
            <w:tcW w:type="dxa" w:w="4176"/>
          </w:tcPr>
          <w:p>
            <w:r>
              <w:t>Master list de especialidades o detalle.</w:t>
            </w:r>
          </w:p>
        </w:tc>
      </w:tr>
      <w:tr>
        <w:tc>
          <w:tcPr>
            <w:tcW w:type="dxa" w:w="2592"/>
          </w:tcPr>
          <w:p>
            <w:r>
              <w:t>api/providers-detail.js</w:t>
            </w:r>
          </w:p>
        </w:tc>
        <w:tc>
          <w:tcPr>
            <w:tcW w:type="dxa" w:w="2592"/>
          </w:tcPr>
          <w:p>
            <w:r>
              <w:t>/api/providers-detail?id=…</w:t>
            </w:r>
          </w:p>
        </w:tc>
        <w:tc>
          <w:tcPr>
            <w:tcW w:type="dxa" w:w="4176"/>
          </w:tcPr>
          <w:p>
            <w:r>
              <w:t>Detalle consolidado por código de localización.</w:t>
            </w:r>
          </w:p>
        </w:tc>
      </w:tr>
      <w:tr>
        <w:tc>
          <w:tcPr>
            <w:tcW w:type="dxa" w:w="2592"/>
          </w:tcPr>
          <w:p>
            <w:r>
              <w:t>api/specialities.js</w:t>
            </w:r>
          </w:p>
        </w:tc>
        <w:tc>
          <w:tcPr>
            <w:tcW w:type="dxa" w:w="2592"/>
          </w:tcPr>
          <w:p>
            <w:r>
              <w:t>/api/specialities?provinceCode=…</w:t>
            </w:r>
          </w:p>
        </w:tc>
        <w:tc>
          <w:tcPr>
            <w:tcW w:type="dxa" w:w="4176"/>
          </w:tcPr>
          <w:p>
            <w:r>
              <w:t>PROXY en vivo al backend ASISA (ursaepre.asisa.es) — no usa caché local.</w:t>
            </w:r>
          </w:p>
        </w:tc>
      </w:tr>
      <w:tr>
        <w:tc>
          <w:tcPr>
            <w:tcW w:type="dxa" w:w="2592"/>
          </w:tcPr>
          <w:p>
            <w:r>
              <w:t>api/sitemap.js</w:t>
            </w:r>
          </w:p>
        </w:tc>
        <w:tc>
          <w:tcPr>
            <w:tcW w:type="dxa" w:w="2592"/>
          </w:tcPr>
          <w:p>
            <w:r>
              <w:t>/sitemap.xml (rewrite)</w:t>
            </w:r>
          </w:p>
        </w:tc>
        <w:tc>
          <w:tcPr>
            <w:tcW w:type="dxa" w:w="4176"/>
          </w:tcPr>
          <w:p>
            <w:r>
              <w:t>Sitemap index "Vercel-only" (no usado por EDS). Apunta a www.asisa.es.</w:t>
            </w:r>
          </w:p>
        </w:tc>
      </w:tr>
      <w:tr>
        <w:tc>
          <w:tcPr>
            <w:tcW w:type="dxa" w:w="2592"/>
          </w:tcPr>
          <w:p>
            <w:r>
              <w:t>api/sitemap-cuadro-medico.js</w:t>
            </w:r>
          </w:p>
        </w:tc>
        <w:tc>
          <w:tcPr>
            <w:tcW w:type="dxa" w:w="2592"/>
          </w:tcPr>
          <w:p>
            <w:r>
              <w:t>/sitemap-cuadro-medico-*.xml (rewrite)</w:t>
            </w:r>
          </w:p>
        </w:tc>
        <w:tc>
          <w:tcPr>
            <w:tcW w:type="dxa" w:w="4176"/>
          </w:tcPr>
          <w:p>
            <w:r>
              <w:t>Sitemap específico por tipo. EDS no lo usa, pero está accesible directo en Vercel.</w:t>
            </w:r>
          </w:p>
        </w:tc>
      </w:tr>
      <w:tr>
        <w:tc>
          <w:tcPr>
            <w:tcW w:type="dxa" w:w="2592"/>
          </w:tcPr>
          <w:p>
            <w:r>
              <w:t>api/sync-aem.js</w:t>
            </w:r>
          </w:p>
        </w:tc>
        <w:tc>
          <w:tcPr>
            <w:tcW w:type="dxa" w:w="2592"/>
          </w:tcPr>
          <w:p>
            <w:r>
              <w:t>/api/sync-aem</w:t>
            </w:r>
          </w:p>
        </w:tc>
        <w:tc>
          <w:tcPr>
            <w:tcW w:type="dxa" w:w="4176"/>
          </w:tcPr>
          <w:p>
            <w:r>
              <w:t>Sincroniza URLs del sitemap remoto de www.asisa.es con preview+live de EDS. Requiere SYNC_SECRET y HLX_ADMIN_API_TOKEN.</w:t>
            </w:r>
          </w:p>
        </w:tc>
      </w:tr>
    </w:tbl>
    <w:p>
      <w:r>
        <w:t>Importante: varios endpoints implementan caché in-memory (variables module-scope *Cache) para evitar releer los JSON en cada petición. En Azure Functions hay que tener en cuenta que estas cachés solo persisten dentro de la misma instancia warm; en cold start se reconstruyen.</w:t>
      </w:r>
    </w:p>
    <w:p>
      <w:pPr>
        <w:pStyle w:val="Heading2"/>
      </w:pPr>
      <w:r>
        <w:t>3.5 Bloques EDS (carpeta blocks/)</w:t>
      </w:r>
    </w:p>
    <w:p>
      <w:r>
        <w:t>Cada bloque vive en blocks/&lt;nombre&gt;/&lt;nombre&gt;.{js,css}. EDS los instancia automáticamente cuando detecta &lt;div class="&lt;nombre&gt;"&gt; en el HTML. Los CSS son casi todos vacíos: los estilos efectivos vienen del design system de ASISA (clientlib-site.min.css).</w:t>
      </w:r>
    </w:p>
    <w:p>
      <w:r>
        <w:t>Bloques heredados del boilerplate AEM:</w:t>
      </w:r>
    </w:p>
    <w:p>
      <w:pPr>
        <w:pStyle w:val="ListBullet"/>
      </w:pPr>
      <w:r>
        <w:t>cards, columns, hero, fragment — contenido estático autorado en AEM.</w:t>
      </w:r>
    </w:p>
    <w:p>
      <w:pPr>
        <w:pStyle w:val="ListBullet"/>
      </w:pPr>
      <w:r>
        <w:t>header — carga /nav como fragmento. Hamburguesa responsive, dropdowns, breakpoint 900px.</w:t>
      </w:r>
    </w:p>
    <w:p>
      <w:pPr>
        <w:pStyle w:val="ListBullet"/>
      </w:pPr>
      <w:r>
        <w:t>footer — carga /footer como fragmento (.plain.html).</w:t>
      </w:r>
    </w:p>
    <w:p>
      <w:r>
        <w:t>Bloques específicos del cuadro médico (todos operan en modo BYOM: leen window.location.pathname, extraen slugs, llaman a las APIs):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URL donde aparece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APIs que consume</w:t>
            </w:r>
          </w:p>
        </w:tc>
      </w:tr>
      <w:tr>
        <w:tc>
          <w:tcPr>
            <w:tcW w:type="dxa" w:w="3168"/>
          </w:tcPr>
          <w:p>
            <w:r>
              <w:t>cuadro-medico</w:t>
            </w:r>
          </w:p>
        </w:tc>
        <w:tc>
          <w:tcPr>
            <w:tcW w:type="dxa" w:w="3600"/>
          </w:tcPr>
          <w:p>
            <w:r>
              <w:t>/p/&lt;prov&gt;, /p/&lt;prov&gt;/pe/&lt;spec&gt;, /e/&lt;spec&gt;</w:t>
            </w:r>
          </w:p>
        </w:tc>
        <w:tc>
          <w:tcPr>
            <w:tcW w:type="dxa" w:w="2592"/>
          </w:tcPr>
          <w:p>
            <w:r>
              <w:t>providers, provincias, especialidades</w:t>
            </w:r>
          </w:p>
        </w:tc>
      </w:tr>
      <w:tr>
        <w:tc>
          <w:tcPr>
            <w:tcW w:type="dxa" w:w="3168"/>
          </w:tcPr>
          <w:p>
            <w:r>
              <w:t>cuadro-medico-provincias</w:t>
            </w:r>
          </w:p>
        </w:tc>
        <w:tc>
          <w:tcPr>
            <w:tcW w:type="dxa" w:w="3600"/>
          </w:tcPr>
          <w:p>
            <w:r>
              <w:t>/cuadro-medico (home)</w:t>
            </w:r>
          </w:p>
        </w:tc>
        <w:tc>
          <w:tcPr>
            <w:tcW w:type="dxa" w:w="2592"/>
          </w:tcPr>
          <w:p>
            <w:r>
              <w:t>provincias</w:t>
            </w:r>
          </w:p>
        </w:tc>
      </w:tr>
      <w:tr>
        <w:tc>
          <w:tcPr>
            <w:tcW w:type="dxa" w:w="3168"/>
          </w:tcPr>
          <w:p>
            <w:r>
              <w:t>cuadro-medico-top-especialidades</w:t>
            </w:r>
          </w:p>
        </w:tc>
        <w:tc>
          <w:tcPr>
            <w:tcW w:type="dxa" w:w="3600"/>
          </w:tcPr>
          <w:p>
            <w:r>
              <w:t>/cuadro-medico (home)</w:t>
            </w:r>
          </w:p>
        </w:tc>
        <w:tc>
          <w:tcPr>
            <w:tcW w:type="dxa" w:w="2592"/>
          </w:tcPr>
          <w:p>
            <w:r>
              <w:t>especialidades</w:t>
            </w:r>
          </w:p>
        </w:tc>
      </w:tr>
      <w:tr>
        <w:tc>
          <w:tcPr>
            <w:tcW w:type="dxa" w:w="3168"/>
          </w:tcPr>
          <w:p>
            <w:r>
              <w:t>cuadro-medico-otras-especialidades</w:t>
            </w:r>
          </w:p>
        </w:tc>
        <w:tc>
          <w:tcPr>
            <w:tcW w:type="dxa" w:w="3600"/>
          </w:tcPr>
          <w:p>
            <w:r>
              <w:t>/p/&lt;prov&gt;/pe/&lt;spec&gt;, /e/&lt;spec&gt;</w:t>
            </w:r>
          </w:p>
        </w:tc>
        <w:tc>
          <w:tcPr>
            <w:tcW w:type="dxa" w:w="2592"/>
          </w:tcPr>
          <w:p>
            <w:r>
              <w:t>provincias, especialidades</w:t>
            </w:r>
          </w:p>
        </w:tc>
      </w:tr>
      <w:tr>
        <w:tc>
          <w:tcPr>
            <w:tcW w:type="dxa" w:w="3168"/>
          </w:tcPr>
          <w:p>
            <w:r>
              <w:t>cuadro-medico-otras-provincias</w:t>
            </w:r>
          </w:p>
        </w:tc>
        <w:tc>
          <w:tcPr>
            <w:tcW w:type="dxa" w:w="3600"/>
          </w:tcPr>
          <w:p>
            <w:r>
              <w:t>/p/&lt;prov&gt;/pe/&lt;spec&gt;, /e/&lt;spec&gt;</w:t>
            </w:r>
          </w:p>
        </w:tc>
        <w:tc>
          <w:tcPr>
            <w:tcW w:type="dxa" w:w="2592"/>
          </w:tcPr>
          <w:p>
            <w:r>
              <w:t>especialidades</w:t>
            </w:r>
          </w:p>
        </w:tc>
      </w:tr>
      <w:tr>
        <w:tc>
          <w:tcPr>
            <w:tcW w:type="dxa" w:w="3168"/>
          </w:tcPr>
          <w:p>
            <w:r>
              <w:t>cuadro-medico-ficha-doctor</w:t>
            </w:r>
          </w:p>
        </w:tc>
        <w:tc>
          <w:tcPr>
            <w:tcW w:type="dxa" w:w="3600"/>
          </w:tcPr>
          <w:p>
            <w:r>
              <w:t>/d/&lt;key&gt;</w:t>
            </w:r>
          </w:p>
        </w:tc>
        <w:tc>
          <w:tcPr>
            <w:tcW w:type="dxa" w:w="2592"/>
          </w:tcPr>
          <w:p>
            <w:r>
              <w:t>doctor, provincias</w:t>
            </w:r>
          </w:p>
        </w:tc>
      </w:tr>
      <w:tr>
        <w:tc>
          <w:tcPr>
            <w:tcW w:type="dxa" w:w="3168"/>
          </w:tcPr>
          <w:p>
            <w:r>
              <w:t>cuadro-medico-otros-medicos</w:t>
            </w:r>
          </w:p>
        </w:tc>
        <w:tc>
          <w:tcPr>
            <w:tcW w:type="dxa" w:w="3600"/>
          </w:tcPr>
          <w:p>
            <w:r>
              <w:t>/d/&lt;key&gt;</w:t>
            </w:r>
          </w:p>
        </w:tc>
        <w:tc>
          <w:tcPr>
            <w:tcW w:type="dxa" w:w="2592"/>
          </w:tcPr>
          <w:p>
            <w:r>
              <w:t>doctor, provincias, providers</w:t>
            </w:r>
          </w:p>
        </w:tc>
      </w:tr>
      <w:tr>
        <w:tc>
          <w:tcPr>
            <w:tcW w:type="dxa" w:w="3168"/>
          </w:tcPr>
          <w:p>
            <w:r>
              <w:t>cuadro-medico-ficha-centro</w:t>
            </w:r>
          </w:p>
        </w:tc>
        <w:tc>
          <w:tcPr>
            <w:tcW w:type="dxa" w:w="3600"/>
          </w:tcPr>
          <w:p>
            <w:r>
              <w:t>/c/&lt;key&gt;</w:t>
            </w:r>
          </w:p>
        </w:tc>
        <w:tc>
          <w:tcPr>
            <w:tcW w:type="dxa" w:w="2592"/>
          </w:tcPr>
          <w:p>
            <w:r>
              <w:t>centro, provincias</w:t>
            </w:r>
          </w:p>
        </w:tc>
      </w:tr>
    </w:tbl>
    <w:p>
      <w:r>
        <w:t>Regla de oro de los bloques: TODAS las llamadas a /api/* deben usar URL ABSOLUTA del overlay ("https://&lt;overlay-host&gt;/api/...") porque el bloque corre en aem.live, no en Vercel/Azure. Una llamada relativa fetch("/api/…") apuntaría al dominio de EDS, que no tiene esos endpoints. En la migración a Azure este punto es crítico: hay que cambiar la base URL en todos los bloques.</w:t>
      </w:r>
    </w:p>
    <w:p>
      <w:r>
        <w:br w:type="page"/>
      </w:r>
    </w:p>
    <w:p>
      <w:pPr>
        <w:pStyle w:val="Heading3"/>
      </w:pPr>
      <w:r>
        <w:t>3.5.1 Detalle exhaustivo de cada bloque del cuadro médico</w:t>
      </w:r>
    </w:p>
    <w:p>
      <w:r>
        <w:t>A continuación se documenta cada bloque del cuadro médico fichero por fichero: ruta, propósito, URLs donde aparece, cómo lee el contexto (URL o filas del DOM), endpoints API consumidos con sus query params exactos, esqueleto del HTML que pinta, estados especiales (ocultado, error, loading), y funciones auxiliares relevantes. Los bloques boilerplate (cards, columns, header, footer, fragment, hero) tienen un resumen al final.</w:t>
      </w:r>
    </w:p>
    <w:p>
      <w:r>
        <w:t>Constantes globales que comparten todos los bloques: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Constante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2880"/>
          </w:tcPr>
          <w:p>
            <w:r>
              <w:t>API_BASE</w:t>
            </w:r>
          </w:p>
        </w:tc>
        <w:tc>
          <w:tcPr>
            <w:tcW w:type="dxa" w:w="3600"/>
          </w:tcPr>
          <w:p>
            <w:r>
              <w:t>https://asisa-pc.vercel.app</w:t>
            </w:r>
          </w:p>
        </w:tc>
        <w:tc>
          <w:tcPr>
            <w:tcW w:type="dxa" w:w="2880"/>
          </w:tcPr>
          <w:p>
            <w:r>
              <w:t>Base URL de las APIs de datos</w:t>
            </w:r>
          </w:p>
        </w:tc>
      </w:tr>
      <w:tr>
        <w:tc>
          <w:tcPr>
            <w:tcW w:type="dxa" w:w="2880"/>
          </w:tcPr>
          <w:p>
            <w:r>
              <w:t>ASISA_SEARCH_PRIVATE</w:t>
            </w:r>
          </w:p>
        </w:tc>
        <w:tc>
          <w:tcPr>
            <w:tcW w:type="dxa" w:w="3600"/>
          </w:tcPr>
          <w:p>
            <w:r>
              <w:t>https://www.asisa.es/asegurado/salud/cuadro-medico/resultados-cuadro-medico</w:t>
            </w:r>
          </w:p>
        </w:tc>
        <w:tc>
          <w:tcPr>
            <w:tcW w:type="dxa" w:w="2880"/>
          </w:tcPr>
          <w:p>
            <w:r>
              <w:t>Destino "Pedir cita" para asegurados (área privada)</w:t>
            </w:r>
          </w:p>
        </w:tc>
      </w:tr>
      <w:tr>
        <w:tc>
          <w:tcPr>
            <w:tcW w:type="dxa" w:w="2880"/>
          </w:tcPr>
          <w:p>
            <w:r>
              <w:t>ASISA_SEARCH_PUBLIC</w:t>
            </w:r>
          </w:p>
        </w:tc>
        <w:tc>
          <w:tcPr>
            <w:tcW w:type="dxa" w:w="3600"/>
          </w:tcPr>
          <w:p>
            <w:r>
              <w:t>https://www.asisa.es/cuadro-medico/resultados-cuadro-medico</w:t>
            </w:r>
          </w:p>
        </w:tc>
        <w:tc>
          <w:tcPr>
            <w:tcW w:type="dxa" w:w="2880"/>
          </w:tcPr>
          <w:p>
            <w:r>
              <w:t>Destino "Compartir" público</w:t>
            </w:r>
          </w:p>
        </w:tc>
      </w:tr>
      <w:tr>
        <w:tc>
          <w:tcPr>
            <w:tcW w:type="dxa" w:w="2880"/>
          </w:tcPr>
          <w:p>
            <w:r>
              <w:t>PAGE_SIZE</w:t>
            </w:r>
          </w:p>
        </w:tc>
        <w:tc>
          <w:tcPr>
            <w:tcW w:type="dxa" w:w="360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Resultados por página en el bloque cuadro-medico</w:t>
            </w:r>
          </w:p>
        </w:tc>
      </w:tr>
      <w:tr>
        <w:tc>
          <w:tcPr>
            <w:tcW w:type="dxa" w:w="2880"/>
          </w:tcPr>
          <w:p>
            <w:r>
              <w:t>networkId / specialityType</w:t>
            </w:r>
          </w:p>
        </w:tc>
        <w:tc>
          <w:tcPr>
            <w:tcW w:type="dxa" w:w="3600"/>
          </w:tcPr>
          <w:p>
            <w:r>
              <w:t>'1'</w:t>
            </w:r>
          </w:p>
        </w:tc>
        <w:tc>
          <w:tcPr>
            <w:tcW w:type="dxa" w:w="2880"/>
          </w:tcPr>
          <w:p>
            <w:r>
              <w:t>Hardcoded en params de Pedir cita (red Salud)</w:t>
            </w:r>
          </w:p>
        </w:tc>
      </w:tr>
      <w:tr>
        <w:tc>
          <w:tcPr>
            <w:tcW w:type="dxa" w:w="2880"/>
          </w:tcPr>
          <w:p>
            <w:r>
              <w:t>Breakpoint responsive</w:t>
            </w:r>
          </w:p>
        </w:tc>
        <w:tc>
          <w:tcPr>
            <w:tcW w:type="dxa" w:w="3600"/>
          </w:tcPr>
          <w:p>
            <w:r>
              <w:t>900px</w:t>
            </w:r>
          </w:p>
        </w:tc>
        <w:tc>
          <w:tcPr>
            <w:tcW w:type="dxa" w:w="2880"/>
          </w:tcPr>
          <w:p>
            <w:r>
              <w:t>Usado por header para hamburger menu (window.matchMedia)</w:t>
            </w:r>
          </w:p>
        </w:tc>
      </w:tr>
    </w:tbl>
    <w:p>
      <w:pPr>
        <w:pStyle w:val="Heading4"/>
      </w:pPr>
      <w:r>
        <w:t>Bloque 1 · cuadro-medico (motor de búsqueda principal)</w:t>
      </w:r>
    </w:p>
    <w:p>
      <w:r>
        <w:t>Ruta: blocks/cuadro-medico/cuadro-medico.js (274 líneas).</w:t>
      </w:r>
    </w:p>
    <w:p>
      <w:r>
        <w:t>Propósito: motor principal de listado paginado de profesionales y centros, con tabs y paginación. Es el bloque más grande y complejo del sitio.</w:t>
      </w:r>
    </w:p>
    <w:p>
      <w:r>
        <w:t>URLs donde aparece:</w:t>
      </w:r>
    </w:p>
    <w:p>
      <w:pPr>
        <w:pStyle w:val="ListBullet"/>
      </w:pPr>
      <w:r>
        <w:t>/cuadro-medico/p/&lt;prov&gt;</w:t>
      </w:r>
    </w:p>
    <w:p>
      <w:pPr>
        <w:pStyle w:val="ListBullet"/>
      </w:pPr>
      <w:r>
        <w:t>/cuadro-medico/p/&lt;prov&gt;/pe/&lt;spec&gt;</w:t>
      </w:r>
    </w:p>
    <w:p>
      <w:pPr>
        <w:pStyle w:val="ListBullet"/>
      </w:pPr>
      <w:r>
        <w:t>/cuadro-medico/e/&lt;spec&gt; (búsqueda nacional por especialidad)</w:t>
      </w:r>
    </w:p>
    <w:p>
      <w:r>
        <w:t>Lee el contexto desde window.location.pathname con getSlugsFromUrl(): extrae provSlug (segmento "p/"), specSlug (segmento "pe/" o "e/") y un flag nationalSpec (true si hay especialidad pero no provincia). Si no hay provSlug ni nationalSpec, el bloque se oculta.</w:t>
      </w:r>
    </w:p>
    <w:p>
      <w:r>
        <w:t>APIs consumidas: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3600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2304"/>
          </w:tcPr>
          <w:p>
            <w:r>
              <w:t>/api/provincias</w:t>
            </w:r>
          </w:p>
        </w:tc>
        <w:tc>
          <w:tcPr>
            <w:tcW w:type="dxa" w:w="3456"/>
          </w:tcPr>
          <w:p>
            <w:r>
              <w:t>slug=&lt;provSlug&gt;</w:t>
            </w:r>
          </w:p>
        </w:tc>
        <w:tc>
          <w:tcPr>
            <w:tcW w:type="dxa" w:w="3600"/>
          </w:tcPr>
          <w:p>
            <w:r>
              <w:t>displayName y provinceCode</w:t>
            </w:r>
          </w:p>
        </w:tc>
      </w:tr>
      <w:tr>
        <w:tc>
          <w:tcPr>
            <w:tcW w:type="dxa" w:w="2304"/>
          </w:tcPr>
          <w:p>
            <w:r>
              <w:t>/api/especialidades</w:t>
            </w:r>
          </w:p>
        </w:tc>
        <w:tc>
          <w:tcPr>
            <w:tcW w:type="dxa" w:w="3456"/>
          </w:tcPr>
          <w:p>
            <w:r>
              <w:t>slug=&lt;specSlug&gt;</w:t>
            </w:r>
          </w:p>
        </w:tc>
        <w:tc>
          <w:tcPr>
            <w:tcW w:type="dxa" w:w="3600"/>
          </w:tcPr>
          <w:p>
            <w:r>
              <w:t>name de la especialidad</w:t>
            </w:r>
          </w:p>
        </w:tc>
      </w:tr>
      <w:tr>
        <w:tc>
          <w:tcPr>
            <w:tcW w:type="dxa" w:w="2304"/>
          </w:tcPr>
          <w:p>
            <w:r>
              <w:t>/api/providers</w:t>
            </w:r>
          </w:p>
        </w:tc>
        <w:tc>
          <w:tcPr>
            <w:tcW w:type="dxa" w:w="3456"/>
          </w:tcPr>
          <w:p>
            <w:r>
              <w:t>tab=professionals|centers, page=N, limit=10, provinceSlug, specSlug</w:t>
            </w:r>
          </w:p>
        </w:tc>
        <w:tc>
          <w:tcPr>
            <w:tcW w:type="dxa" w:w="3600"/>
          </w:tcPr>
          <w:p>
            <w:r>
              <w:t>listado paginado + totales por tab</w:t>
            </w:r>
          </w:p>
        </w:tc>
      </w:tr>
    </w:tbl>
    <w:p>
      <w:r>
        <w:t>Estructura DOM que pinta (esqueleto):</w:t>
      </w:r>
    </w:p>
    <w:p>
      <w:pPr>
        <w:pStyle w:val="Code"/>
        <w:shd w:fill="F4F4F4" w:val="clear"/>
      </w:pPr>
      <w:r>
        <w:t>&lt;div class="cmp-medical-picture-result"&gt;</w:t>
      </w:r>
    </w:p>
    <w:p>
      <w:pPr>
        <w:pStyle w:val="Code"/>
        <w:shd w:fill="F4F4F4" w:val="clear"/>
      </w:pPr>
      <w:r>
        <w:t xml:space="preserve">  &lt;section class="eds-mp-box-head"&gt;</w:t>
      </w:r>
    </w:p>
    <w:p>
      <w:pPr>
        <w:pStyle w:val="Code"/>
        <w:shd w:fill="F4F4F4" w:val="clear"/>
      </w:pPr>
      <w:r>
        <w:t xml:space="preserve">    &lt;h1 class="eds-mp-box-head--title"&gt;…&lt;/h1&gt;</w:t>
      </w:r>
    </w:p>
    <w:p>
      <w:pPr>
        <w:pStyle w:val="Code"/>
        <w:shd w:fill="F4F4F4" w:val="clear"/>
      </w:pPr>
      <w:r>
        <w:t xml:space="preserve">    &lt;p class="eds-mp-box-head--text"&gt;…&lt;/p&gt;</w:t>
      </w:r>
    </w:p>
    <w:p>
      <w:pPr>
        <w:pStyle w:val="Code"/>
        <w:shd w:fill="F4F4F4" w:val="clear"/>
      </w:pPr>
      <w:r>
        <w:t xml:space="preserve">  &lt;/section&gt;</w:t>
      </w:r>
    </w:p>
    <w:p>
      <w:pPr>
        <w:pStyle w:val="Code"/>
        <w:shd w:fill="F4F4F4" w:val="clear"/>
      </w:pPr>
      <w:r>
        <w:t xml:space="preserve">  &lt;div class="eds-mp-tabs"&gt;</w:t>
      </w:r>
    </w:p>
    <w:p>
      <w:pPr>
        <w:pStyle w:val="Code"/>
        <w:shd w:fill="F4F4F4" w:val="clear"/>
      </w:pPr>
      <w:r>
        <w:t xml:space="preserve">    &lt;ul class="eds-mp-tabs__nav"&gt;</w:t>
      </w:r>
    </w:p>
    <w:p>
      <w:pPr>
        <w:pStyle w:val="Code"/>
        <w:shd w:fill="F4F4F4" w:val="clear"/>
      </w:pPr>
      <w:r>
        <w:t xml:space="preserve">      &lt;li class="eds-mp-tabs__nav--item active" data-tab="professionals"&gt;</w:t>
      </w:r>
    </w:p>
    <w:p>
      <w:pPr>
        <w:pStyle w:val="Code"/>
        <w:shd w:fill="F4F4F4" w:val="clear"/>
      </w:pPr>
      <w:r>
        <w:t xml:space="preserve">         Profesionales (X)&lt;/li&gt;</w:t>
      </w:r>
    </w:p>
    <w:p>
      <w:pPr>
        <w:pStyle w:val="Code"/>
        <w:shd w:fill="F4F4F4" w:val="clear"/>
      </w:pPr>
      <w:r>
        <w:t xml:space="preserve">      &lt;li class="eds-mp-tabs__nav--item" data-tab="centers"&gt;Centros (Y)&lt;/li&gt;</w:t>
      </w:r>
    </w:p>
    <w:p>
      <w:pPr>
        <w:pStyle w:val="Code"/>
        <w:shd w:fill="F4F4F4" w:val="clear"/>
      </w:pPr>
      <w:r>
        <w:t xml:space="preserve">    &lt;/ul&gt;</w:t>
      </w:r>
    </w:p>
    <w:p>
      <w:pPr>
        <w:pStyle w:val="Code"/>
        <w:shd w:fill="F4F4F4" w:val="clear"/>
      </w:pPr>
      <w:r>
        <w:t xml:space="preserve">    &lt;div class="eds-mp-tabs__container"&gt;</w:t>
      </w:r>
    </w:p>
    <w:p>
      <w:pPr>
        <w:pStyle w:val="Code"/>
        <w:shd w:fill="F4F4F4" w:val="clear"/>
      </w:pPr>
      <w:r>
        <w:t xml:space="preserve">      &lt;div class="eds-mp-tabs__content"&gt;</w:t>
      </w:r>
    </w:p>
    <w:p>
      <w:pPr>
        <w:pStyle w:val="Code"/>
        <w:shd w:fill="F4F4F4" w:val="clear"/>
      </w:pPr>
      <w:r>
        <w:t xml:space="preserve">        &lt;div class="eds-mp-card"&gt;…&lt;/div&gt;  &lt;!-- una por resultado --&gt;</w:t>
      </w:r>
    </w:p>
    <w:p>
      <w:pPr>
        <w:pStyle w:val="Code"/>
        <w:shd w:fill="F4F4F4" w:val="clear"/>
      </w:pPr>
      <w:r>
        <w:t xml:space="preserve">      &lt;/div&gt;</w:t>
      </w:r>
    </w:p>
    <w:p>
      <w:pPr>
        <w:pStyle w:val="Code"/>
        <w:shd w:fill="F4F4F4" w:val="clear"/>
      </w:pPr>
      <w:r>
        <w:t xml:space="preserve">      &lt;div class="eds-mp-pagination"&gt;…&lt;/div&gt;</w:t>
      </w:r>
    </w:p>
    <w:p>
      <w:pPr>
        <w:pStyle w:val="Code"/>
        <w:shd w:fill="F4F4F4" w:val="clear"/>
      </w:pPr>
      <w:r>
        <w:t xml:space="preserve">    &lt;/div&gt;</w:t>
      </w:r>
    </w:p>
    <w:p>
      <w:pPr>
        <w:pStyle w:val="Code"/>
        <w:shd w:fill="F4F4F4" w:val="clear"/>
      </w:pPr>
      <w:r>
        <w:t xml:space="preserve">  &lt;/div&gt;</w:t>
      </w:r>
    </w:p>
    <w:p>
      <w:pPr>
        <w:pStyle w:val="Code"/>
        <w:shd w:fill="F4F4F4" w:val="clear"/>
      </w:pPr>
      <w:r>
        <w:t>&lt;/div&gt;</w:t>
      </w:r>
    </w:p>
    <w:p>
      <w:r>
        <w:t>Cada tarjeta de resultado tiene esta estructura:</w:t>
      </w:r>
    </w:p>
    <w:p>
      <w:pPr>
        <w:pStyle w:val="Code"/>
        <w:shd w:fill="F4F4F4" w:val="clear"/>
      </w:pPr>
      <w:r>
        <w:t>&lt;div class="eds-mp-card"&gt;</w:t>
      </w:r>
    </w:p>
    <w:p>
      <w:pPr>
        <w:pStyle w:val="Code"/>
        <w:shd w:fill="F4F4F4" w:val="clear"/>
      </w:pPr>
      <w:r>
        <w:t xml:space="preserve">  &lt;div class="eds-mp-card__principal-tag"&gt;</w:t>
      </w:r>
    </w:p>
    <w:p>
      <w:pPr>
        <w:pStyle w:val="Code"/>
        <w:shd w:fill="F4F4F4" w:val="clear"/>
      </w:pPr>
      <w:r>
        <w:t xml:space="preserve">    &lt;div class="cmp-tag-template cmp-tag-template--blue"&gt;MÉDICO|HOSPITAL|CENTRO|…&lt;/div&gt;</w:t>
      </w:r>
    </w:p>
    <w:p>
      <w:pPr>
        <w:pStyle w:val="Code"/>
        <w:shd w:fill="F4F4F4" w:val="clear"/>
      </w:pPr>
      <w:r>
        <w:t xml:space="preserve">    &lt;!-- tags condicionales: Centro de ASISA, Receta electrónica --&gt;</w:t>
      </w:r>
    </w:p>
    <w:p>
      <w:pPr>
        <w:pStyle w:val="Code"/>
        <w:shd w:fill="F4F4F4" w:val="clear"/>
      </w:pPr>
      <w:r>
        <w:t xml:space="preserve">  &lt;/div&gt;</w:t>
      </w:r>
    </w:p>
    <w:p>
      <w:pPr>
        <w:pStyle w:val="Code"/>
        <w:shd w:fill="F4F4F4" w:val="clear"/>
      </w:pPr>
      <w:r>
        <w:t xml:space="preserve">  &lt;div class="eds-mp-card__info"&gt;</w:t>
      </w:r>
    </w:p>
    <w:p>
      <w:pPr>
        <w:pStyle w:val="Code"/>
        <w:shd w:fill="F4F4F4" w:val="clear"/>
      </w:pPr>
      <w:r>
        <w:t xml:space="preserve">    &lt;div class="eds-mp-card__info--contact"&gt;</w:t>
      </w:r>
    </w:p>
    <w:p>
      <w:pPr>
        <w:pStyle w:val="Code"/>
        <w:shd w:fill="F4F4F4" w:val="clear"/>
      </w:pPr>
      <w:r>
        <w:t xml:space="preserve">      &lt;p class="eds-mp-card__type--speciality"&gt;…&lt;/p&gt;</w:t>
      </w:r>
    </w:p>
    <w:p>
      <w:pPr>
        <w:pStyle w:val="Code"/>
        <w:shd w:fill="F4F4F4" w:val="clear"/>
      </w:pPr>
      <w:r>
        <w:t xml:space="preserve">      &lt;p class="eds-mp-card__type--name"&gt;Dr. Nombre&lt;/p&gt;</w:t>
      </w:r>
    </w:p>
    <w:p>
      <w:pPr>
        <w:pStyle w:val="Code"/>
        <w:shd w:fill="F4F4F4" w:val="clear"/>
      </w:pPr>
      <w:r>
        <w:t xml:space="preserve">      &lt;p class="eds-mp-card__type--num-member"&gt;Núm. Colegiado&lt;/p&gt;</w:t>
      </w:r>
    </w:p>
    <w:p>
      <w:pPr>
        <w:pStyle w:val="Code"/>
        <w:shd w:fill="F4F4F4" w:val="clear"/>
      </w:pPr>
      <w:r>
        <w:t xml:space="preserve">      &lt;p class="eds-mp-card__type--center"&gt;Centro padre&lt;/p&gt;</w:t>
      </w:r>
    </w:p>
    <w:p>
      <w:pPr>
        <w:pStyle w:val="Code"/>
        <w:shd w:fill="F4F4F4" w:val="clear"/>
      </w:pPr>
      <w:r>
        <w:t xml:space="preserve">      &lt;div class="eds-mp-card__type--address"&gt;Dirección&lt;/div&gt;</w:t>
      </w:r>
    </w:p>
    <w:p>
      <w:pPr>
        <w:pStyle w:val="Code"/>
        <w:shd w:fill="F4F4F4" w:val="clear"/>
      </w:pPr>
      <w:r>
        <w:t xml:space="preserve">      &lt;div class="eds-mp-card__info--location"&gt;</w:t>
      </w:r>
    </w:p>
    <w:p>
      <w:pPr>
        <w:pStyle w:val="Code"/>
        <w:shd w:fill="F4F4F4" w:val="clear"/>
      </w:pPr>
      <w:r>
        <w:t xml:space="preserve">        &lt;a href="https://maps.google.com/…"&gt;Cómo llegar&lt;/a&gt;</w:t>
      </w:r>
    </w:p>
    <w:p>
      <w:pPr>
        <w:pStyle w:val="Code"/>
        <w:shd w:fill="F4F4F4" w:val="clear"/>
      </w:pPr>
      <w:r>
        <w:t xml:space="preserve">        &lt;a href="tel:…"&gt;Teléfono&lt;/a&gt;</w:t>
      </w:r>
    </w:p>
    <w:p>
      <w:pPr>
        <w:pStyle w:val="Code"/>
        <w:shd w:fill="F4F4F4" w:val="clear"/>
      </w:pPr>
      <w:r>
        <w:t xml:space="preserve">      &lt;/div&gt;</w:t>
      </w:r>
    </w:p>
    <w:p>
      <w:pPr>
        <w:pStyle w:val="Code"/>
        <w:shd w:fill="F4F4F4" w:val="clear"/>
      </w:pPr>
      <w:r>
        <w:t xml:space="preserve">    &lt;/div&gt;</w:t>
      </w:r>
    </w:p>
    <w:p>
      <w:pPr>
        <w:pStyle w:val="Code"/>
        <w:shd w:fill="F4F4F4" w:val="clear"/>
      </w:pPr>
      <w:r>
        <w:t xml:space="preserve">    &lt;div class="eds-mp-card__info--tags"&gt;</w:t>
      </w:r>
    </w:p>
    <w:p>
      <w:pPr>
        <w:pStyle w:val="Code"/>
        <w:shd w:fill="F4F4F4" w:val="clear"/>
      </w:pPr>
      <w:r>
        <w:t xml:space="preserve">      &lt;!-- Cita online, idiomas --&gt;</w:t>
      </w:r>
    </w:p>
    <w:p>
      <w:pPr>
        <w:pStyle w:val="Code"/>
        <w:shd w:fill="F4F4F4" w:val="clear"/>
      </w:pPr>
      <w:r>
        <w:t xml:space="preserve">    &lt;/div&gt;</w:t>
      </w:r>
    </w:p>
    <w:p>
      <w:pPr>
        <w:pStyle w:val="Code"/>
        <w:shd w:fill="F4F4F4" w:val="clear"/>
      </w:pPr>
      <w:r>
        <w:t xml:space="preserve">  &lt;/div&gt;</w:t>
      </w:r>
    </w:p>
    <w:p>
      <w:pPr>
        <w:pStyle w:val="Code"/>
        <w:shd w:fill="F4F4F4" w:val="clear"/>
      </w:pPr>
      <w:r>
        <w:t xml:space="preserve">  &lt;div class="eds-mp-card__info--buttons"&gt;</w:t>
      </w:r>
    </w:p>
    <w:p>
      <w:pPr>
        <w:pStyle w:val="Code"/>
        <w:shd w:fill="F4F4F4" w:val="clear"/>
      </w:pPr>
      <w:r>
        <w:t xml:space="preserve">    &lt;a href="&lt;ASISA_SEARCH_PRIVATE&gt;?…"&gt;Pedir cita&lt;/a&gt;</w:t>
      </w:r>
    </w:p>
    <w:p>
      <w:pPr>
        <w:pStyle w:val="Code"/>
        <w:shd w:fill="F4F4F4" w:val="clear"/>
      </w:pPr>
      <w:r>
        <w:t xml:space="preserve">    &lt;a href="/cuadro-medico/d/&lt;detailUrl&gt;"&gt;Ver detalle&lt;/a&gt;</w:t>
      </w:r>
    </w:p>
    <w:p>
      <w:pPr>
        <w:pStyle w:val="Code"/>
        <w:shd w:fill="F4F4F4" w:val="clear"/>
      </w:pPr>
      <w:r>
        <w:t xml:space="preserve">  &lt;/div&gt;</w:t>
      </w:r>
    </w:p>
    <w:p>
      <w:pPr>
        <w:pStyle w:val="Code"/>
        <w:shd w:fill="F4F4F4" w:val="clear"/>
      </w:pPr>
      <w:r>
        <w:t>&lt;/div&gt;</w:t>
      </w:r>
    </w:p>
    <w:p>
      <w:r>
        <w:t>Funciones auxiliares:</w:t>
      </w:r>
    </w:p>
    <w:p>
      <w:pPr>
        <w:pStyle w:val="ListBullet"/>
      </w:pPr>
      <w:r>
        <w:t>getSlugsFromUrl(): parsea pathname y devuelve {provSlug, specSlug, nationalSpec}.</w:t>
      </w:r>
    </w:p>
    <w:p>
      <w:pPr>
        <w:pStyle w:val="ListBullet"/>
      </w:pPr>
      <w:r>
        <w:t>buildCitaUrl(): construye URL a ASISA_SEARCH_PRIVATE con networkId=1, specialityType=1, lat, lon y código de provincia.</w:t>
      </w:r>
    </w:p>
    <w:p>
      <w:pPr>
        <w:pStyle w:val="ListBullet"/>
      </w:pPr>
      <w:r>
        <w:t>formatPersonName(): mapea "APELLIDOS, NOMBRE" → "Dr./Dra. Nombre Apellidos" según terminación del primer nombre.</w:t>
      </w:r>
    </w:p>
    <w:p>
      <w:pPr>
        <w:pStyle w:val="ListBullet"/>
      </w:pPr>
      <w:r>
        <w:t>getProviderTag(): mapea doctorType y providerType al texto de la etiqueta principal (3=HOSPITAL, 4=CENTRO MÉDICO, 8=LABORATORIO, 2=TRANSPORTE, 9=OXIGENOTERAPIA).</w:t>
      </w:r>
    </w:p>
    <w:p>
      <w:pPr>
        <w:pStyle w:val="ListBullet"/>
      </w:pPr>
      <w:r>
        <w:t>renderCard(), renderPagination(): generación de HTML.</w:t>
      </w:r>
    </w:p>
    <w:p>
      <w:pPr>
        <w:pStyle w:val="ListBullet"/>
      </w:pPr>
      <w:r>
        <w:t>attachListeners(): clicks en tabs y páginas refetchean conservando el otro estado.</w:t>
      </w:r>
    </w:p>
    <w:p>
      <w:r>
        <w:t>Estados especiales:</w:t>
      </w:r>
    </w:p>
    <w:p>
      <w:pPr>
        <w:pStyle w:val="ListBullet"/>
      </w:pPr>
      <w:r>
        <w:t>Sin provSlug ni nationalSpec → block.hidden = true.</w:t>
      </w:r>
    </w:p>
    <w:p>
      <w:pPr>
        <w:pStyle w:val="ListBullet"/>
      </w:pPr>
      <w:r>
        <w:t>API devuelve 0 resultados en TODAS las categorías → block.hidden = true.</w:t>
      </w:r>
    </w:p>
    <w:p>
      <w:pPr>
        <w:pStyle w:val="ListBullet"/>
      </w:pPr>
      <w:r>
        <w:t>Error de fetch → muestra &lt;div class="cmp-medical-picture-result__error"&gt;.</w:t>
      </w:r>
    </w:p>
    <w:p>
      <w:pPr>
        <w:pStyle w:val="ListBullet"/>
      </w:pPr>
      <w:r>
        <w:t>Loading → spinner inline hasta la primera respuesta.</w:t>
      </w:r>
    </w:p>
    <w:p>
      <w:pPr>
        <w:pStyle w:val="Heading4"/>
      </w:pPr>
      <w:r>
        <w:t>Bloque 2 · cuadro-medico-provincias (selector de provincias)</w:t>
      </w:r>
    </w:p>
    <w:p>
      <w:r>
        <w:t>Ruta: blocks/cuadro-medico-provincias/cuadro-medico-provincias.js (28 líneas).</w:t>
      </w:r>
    </w:p>
    <w:p>
      <w:r>
        <w:t>Propósito: lista todas las provincias donde ASISA tiene red.</w:t>
      </w:r>
    </w:p>
    <w:p>
      <w:r>
        <w:t>URLs donde aparece: home y landings de cuadro médico (autoradas en AEM).</w:t>
      </w:r>
    </w:p>
    <w:p>
      <w:r>
        <w:t>Sin contexto de entrada — modo BYOM puro (no lee URL).</w:t>
      </w:r>
    </w:p>
    <w:p>
      <w:r>
        <w:t>API: GET /api/provincias (sin params) → array {slug, displayName}.</w:t>
      </w:r>
    </w:p>
    <w:p>
      <w:pPr>
        <w:pStyle w:val="Code"/>
        <w:shd w:fill="F4F4F4" w:val="clear"/>
      </w:pPr>
      <w:r>
        <w:t>&lt;h2 class="eds-md-prov-title"&gt;Provincias donde está ASISA (X)&lt;/h2&gt;</w:t>
      </w:r>
    </w:p>
    <w:p>
      <w:pPr>
        <w:pStyle w:val="Code"/>
        <w:shd w:fill="F4F4F4" w:val="clear"/>
      </w:pPr>
      <w:r>
        <w:t>&lt;ul class="eds-md-prov-list"&gt;</w:t>
      </w:r>
    </w:p>
    <w:p>
      <w:pPr>
        <w:pStyle w:val="Code"/>
        <w:shd w:fill="F4F4F4" w:val="clear"/>
      </w:pPr>
      <w:r>
        <w:t xml:space="preserve">  &lt;li class="eds-md-prov-item"&gt;</w:t>
      </w:r>
    </w:p>
    <w:p>
      <w:pPr>
        <w:pStyle w:val="Code"/>
        <w:shd w:fill="F4F4F4" w:val="clear"/>
      </w:pPr>
      <w:r>
        <w:t xml:space="preserve">    &lt;a href="/cuadro-medico/p/{slug}"&gt;</w:t>
      </w:r>
    </w:p>
    <w:p>
      <w:pPr>
        <w:pStyle w:val="Code"/>
        <w:shd w:fill="F4F4F4" w:val="clear"/>
      </w:pPr>
      <w:r>
        <w:t xml:space="preserve">      &lt;span&gt;&lt;i class="icon-localizacion"&gt;&lt;/i&gt;&lt;/span&gt;</w:t>
      </w:r>
    </w:p>
    <w:p>
      <w:pPr>
        <w:pStyle w:val="Code"/>
        <w:shd w:fill="F4F4F4" w:val="clear"/>
      </w:pPr>
      <w:r>
        <w:t xml:space="preserve">      &lt;p&gt;{displayName}&lt;/p&gt;</w:t>
      </w:r>
    </w:p>
    <w:p>
      <w:pPr>
        <w:pStyle w:val="Code"/>
        <w:shd w:fill="F4F4F4" w:val="clear"/>
      </w:pPr>
      <w:r>
        <w:t xml:space="preserve">    &lt;/a&gt;</w:t>
      </w:r>
    </w:p>
    <w:p>
      <w:pPr>
        <w:pStyle w:val="Code"/>
        <w:shd w:fill="F4F4F4" w:val="clear"/>
      </w:pPr>
      <w:r>
        <w:t xml:space="preserve">  &lt;/li&gt;</w:t>
      </w:r>
    </w:p>
    <w:p>
      <w:pPr>
        <w:pStyle w:val="Code"/>
        <w:shd w:fill="F4F4F4" w:val="clear"/>
      </w:pPr>
      <w:r>
        <w:t>&lt;/ul&gt;</w:t>
      </w:r>
    </w:p>
    <w:p>
      <w:r>
        <w:t>Estados: spinner durante el fetch; error muestra "No se pudieron cargar las provincias".</w:t>
      </w:r>
    </w:p>
    <w:p>
      <w:pPr>
        <w:pStyle w:val="Heading4"/>
      </w:pPr>
      <w:r>
        <w:t>Bloque 3 · cuadro-medico-top-especialidades</w:t>
      </w:r>
    </w:p>
    <w:p>
      <w:r>
        <w:t>Ruta: blocks/cuadro-medico-top-especialidades/cuadro-medico-top-especialidades.js (28 líneas).</w:t>
      </w:r>
    </w:p>
    <w:p>
      <w:r>
        <w:t>Propósito: lista de especialidades más buscadas con link a la búsqueda nacional.</w:t>
      </w:r>
    </w:p>
    <w:p>
      <w:r>
        <w:t>URLs donde aparece: home / landings de cuadro médico.</w:t>
      </w:r>
    </w:p>
    <w:p>
      <w:r>
        <w:t>API: GET /api/especialidades → array {slug, name}.</w:t>
      </w:r>
    </w:p>
    <w:p>
      <w:pPr>
        <w:pStyle w:val="Code"/>
        <w:shd w:fill="F4F4F4" w:val="clear"/>
      </w:pPr>
      <w:r>
        <w:t>&lt;h2 class="eds-md-esp-top-title"&gt;Especialidades más buscadas (X)&lt;/h2&gt;</w:t>
      </w:r>
    </w:p>
    <w:p>
      <w:pPr>
        <w:pStyle w:val="Code"/>
        <w:shd w:fill="F4F4F4" w:val="clear"/>
      </w:pPr>
      <w:r>
        <w:t>&lt;ul class="eds-md-esp-top-list"&gt;</w:t>
      </w:r>
    </w:p>
    <w:p>
      <w:pPr>
        <w:pStyle w:val="Code"/>
        <w:shd w:fill="F4F4F4" w:val="clear"/>
      </w:pPr>
      <w:r>
        <w:t xml:space="preserve">  &lt;li class="eds-md-esp-top-item"&gt;</w:t>
      </w:r>
    </w:p>
    <w:p>
      <w:pPr>
        <w:pStyle w:val="Code"/>
        <w:shd w:fill="F4F4F4" w:val="clear"/>
      </w:pPr>
      <w:r>
        <w:t xml:space="preserve">    &lt;a href="/cuadro-medico/e/{slug}"&gt;</w:t>
      </w:r>
    </w:p>
    <w:p>
      <w:pPr>
        <w:pStyle w:val="Code"/>
        <w:shd w:fill="F4F4F4" w:val="clear"/>
      </w:pPr>
      <w:r>
        <w:t xml:space="preserve">      &lt;span&gt;&lt;i class="icon-ventajas"&gt;&lt;/i&gt;&lt;/span&gt;</w:t>
      </w:r>
    </w:p>
    <w:p>
      <w:pPr>
        <w:pStyle w:val="Code"/>
        <w:shd w:fill="F4F4F4" w:val="clear"/>
      </w:pPr>
      <w:r>
        <w:t xml:space="preserve">      &lt;p&gt;{name}&lt;/p&gt;</w:t>
      </w:r>
    </w:p>
    <w:p>
      <w:pPr>
        <w:pStyle w:val="Code"/>
        <w:shd w:fill="F4F4F4" w:val="clear"/>
      </w:pPr>
      <w:r>
        <w:t xml:space="preserve">    &lt;/a&gt;</w:t>
      </w:r>
    </w:p>
    <w:p>
      <w:pPr>
        <w:pStyle w:val="Code"/>
        <w:shd w:fill="F4F4F4" w:val="clear"/>
      </w:pPr>
      <w:r>
        <w:t xml:space="preserve">  &lt;/li&gt;</w:t>
      </w:r>
    </w:p>
    <w:p>
      <w:pPr>
        <w:pStyle w:val="Code"/>
        <w:shd w:fill="F4F4F4" w:val="clear"/>
      </w:pPr>
      <w:r>
        <w:t>&lt;/ul&gt;</w:t>
      </w:r>
    </w:p>
    <w:p>
      <w:pPr>
        <w:pStyle w:val="Heading4"/>
      </w:pPr>
      <w:r>
        <w:t>Bloque 4 · cuadro-medico-otras-especialidades</w:t>
      </w:r>
    </w:p>
    <w:p>
      <w:r>
        <w:t>Ruta: blocks/cuadro-medico-otras-especialidades/cuadro-medico-otras-especialidades.js (80 líneas).</w:t>
      </w:r>
    </w:p>
    <w:p>
      <w:r>
        <w:t>Propósito: chips con especialidades alternativas. Dos modos según la URL:</w:t>
      </w:r>
    </w:p>
    <w:p>
      <w:pPr>
        <w:pStyle w:val="ListBullet"/>
      </w:pPr>
      <w:r>
        <w:t>Provincia + especialidad (/cuadro-medico/p/&lt;prov&gt;/pe/&lt;spec&gt;): muestra las otras especialidades disponibles EN ESA PROVINCIA.</w:t>
      </w:r>
    </w:p>
    <w:p>
      <w:pPr>
        <w:pStyle w:val="ListBullet"/>
      </w:pPr>
      <w:r>
        <w:t>Especialidad nacional (/cuadro-medico/e/&lt;spec&gt;): muestra TOP 15 especialidades nacionales (filtra las de kind === "service").</w:t>
      </w:r>
    </w:p>
    <w:p>
      <w:r>
        <w:t>Lee de la URL: getSlugsFromUrl() devuelve provSlug (segmento "p/") y specSlug (segmento "pe/" o "e/"). Sin ninguno de los dos → block.hidden = true.</w:t>
      </w:r>
    </w:p>
    <w:p>
      <w:r>
        <w:t>APIs: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Modo</w:t>
            </w:r>
          </w:p>
        </w:tc>
        <w:tc>
          <w:tcPr>
            <w:tcW w:type="dxa" w:w="7200"/>
          </w:tcPr>
          <w:p>
            <w:r>
              <w:rPr>
                <w:b/>
              </w:rPr>
              <w:t>Endpoints</w:t>
            </w:r>
          </w:p>
        </w:tc>
      </w:tr>
      <w:tr>
        <w:tc>
          <w:tcPr>
            <w:tcW w:type="dxa" w:w="2160"/>
          </w:tcPr>
          <w:p>
            <w:r>
              <w:t>Provincial</w:t>
            </w:r>
          </w:p>
        </w:tc>
        <w:tc>
          <w:tcPr>
            <w:tcW w:type="dxa" w:w="7200"/>
          </w:tcPr>
          <w:p>
            <w:r>
              <w:t>GET /api/provincias?slug=&lt;provSlug&gt; + GET /api/especialidades → filtra por provincia.especialidades[]</w:t>
            </w:r>
          </w:p>
        </w:tc>
      </w:tr>
      <w:tr>
        <w:tc>
          <w:tcPr>
            <w:tcW w:type="dxa" w:w="2160"/>
          </w:tcPr>
          <w:p>
            <w:r>
              <w:t>Nacional</w:t>
            </w:r>
          </w:p>
        </w:tc>
        <w:tc>
          <w:tcPr>
            <w:tcW w:type="dxa" w:w="7200"/>
          </w:tcPr>
          <w:p>
            <w:r>
              <w:t>GET /api/especialidades → toma top 15 con kind !== "service"</w:t>
            </w:r>
          </w:p>
        </w:tc>
      </w:tr>
    </w:tbl>
    <w:p>
      <w:r>
        <w:t>Estructura DOM (provincial):</w:t>
      </w:r>
    </w:p>
    <w:p>
      <w:pPr>
        <w:pStyle w:val="Code"/>
        <w:shd w:fill="F4F4F4" w:val="clear"/>
      </w:pPr>
      <w:r>
        <w:t>&lt;div class="eds-mp-other-specs"&gt;</w:t>
      </w:r>
    </w:p>
    <w:p>
      <w:pPr>
        <w:pStyle w:val="Code"/>
        <w:shd w:fill="F4F4F4" w:val="clear"/>
      </w:pPr>
      <w:r>
        <w:t xml:space="preserve">  &lt;h2 class="eds-mp-other-specs__title"&gt;Otras especialidades en {provincia}&lt;/h2&gt;</w:t>
      </w:r>
    </w:p>
    <w:p>
      <w:pPr>
        <w:pStyle w:val="Code"/>
        <w:shd w:fill="F4F4F4" w:val="clear"/>
      </w:pPr>
      <w:r>
        <w:t xml:space="preserve">  &lt;ul class="eds-mp-other-specs__container"&gt;</w:t>
      </w:r>
    </w:p>
    <w:p>
      <w:pPr>
        <w:pStyle w:val="Code"/>
        <w:shd w:fill="F4F4F4" w:val="clear"/>
      </w:pPr>
      <w:r>
        <w:t xml:space="preserve">    &lt;li&gt;&lt;a class="cmp-tag-template cmp-tag-template--blue-100"</w:t>
      </w:r>
    </w:p>
    <w:p>
      <w:pPr>
        <w:pStyle w:val="Code"/>
        <w:shd w:fill="F4F4F4" w:val="clear"/>
      </w:pPr>
      <w:r>
        <w:t xml:space="preserve">           href="/cuadro-medico/p/{provSlug}/pe/{slug}"&gt;</w:t>
      </w:r>
    </w:p>
    <w:p>
      <w:pPr>
        <w:pStyle w:val="Code"/>
        <w:shd w:fill="F4F4F4" w:val="clear"/>
      </w:pPr>
      <w:r>
        <w:t xml:space="preserve">      &lt;span class="cmp-tag-template__text"&gt;{name}&lt;/span&gt;&lt;/a&gt;&lt;/li&gt;</w:t>
      </w:r>
    </w:p>
    <w:p>
      <w:pPr>
        <w:pStyle w:val="Code"/>
        <w:shd w:fill="F4F4F4" w:val="clear"/>
      </w:pPr>
      <w:r>
        <w:t xml:space="preserve">  &lt;/ul&gt;</w:t>
      </w:r>
    </w:p>
    <w:p>
      <w:pPr>
        <w:pStyle w:val="Code"/>
        <w:shd w:fill="F4F4F4" w:val="clear"/>
      </w:pPr>
      <w:r>
        <w:t>&lt;/div&gt;</w:t>
      </w:r>
    </w:p>
    <w:p>
      <w:r>
        <w:t>En modo nacional usa clases cmp-medical-detail__subtitle y cmp-medical-detail__other-specialities, y marca la especialidad actual con cmp-tag-template--blue.</w:t>
      </w:r>
    </w:p>
    <w:p>
      <w:pPr>
        <w:pStyle w:val="Heading4"/>
      </w:pPr>
      <w:r>
        <w:t>Bloque 5 · cuadro-medico-otras-provincias</w:t>
      </w:r>
    </w:p>
    <w:p>
      <w:r>
        <w:t>Ruta: blocks/cuadro-medico-otras-provincias/cuadro-medico-otras-provincias.js (47 líneas).</w:t>
      </w:r>
    </w:p>
    <w:p>
      <w:r>
        <w:t>Propósito: grid de cards de OTRAS provincias que ofrecen la misma especialidad. Cada card muestra el conteo de profesionales y enlaza a la combinación /p/&lt;slug&gt;/pe/&lt;spec&gt;.</w:t>
      </w:r>
    </w:p>
    <w:p>
      <w:r>
        <w:t>URLs donde aparece: /cuadro-medico/p/&lt;prov&gt;/pe/&lt;spec&gt; y /cuadro-medico/e/&lt;spec&gt;. El bloque lee specSlug tanto del segmento "pe/" como del "e/". Sin specSlug → block.hidden = true.</w:t>
      </w:r>
    </w:p>
    <w:p>
      <w:r>
        <w:t>API: GET /api/especialidades?slug=&lt;specSlug&gt; → especialidad con array provincias[].</w:t>
      </w:r>
    </w:p>
    <w:p>
      <w:pPr>
        <w:pStyle w:val="Code"/>
        <w:shd w:fill="F4F4F4" w:val="clear"/>
      </w:pPr>
      <w:r>
        <w:t>&lt;h2 class="cm-otras-prov-title"&gt;Otras provincias con {specName} ASISA&lt;/h2&gt;</w:t>
      </w:r>
    </w:p>
    <w:p>
      <w:pPr>
        <w:pStyle w:val="Code"/>
        <w:shd w:fill="F4F4F4" w:val="clear"/>
      </w:pPr>
      <w:r>
        <w:t>&lt;div class="cm-otras-prov-list"&gt;</w:t>
      </w:r>
    </w:p>
    <w:p>
      <w:pPr>
        <w:pStyle w:val="Code"/>
        <w:shd w:fill="F4F4F4" w:val="clear"/>
      </w:pPr>
      <w:r>
        <w:t xml:space="preserve">  &lt;article class="cm-otras-prov-card"&gt;</w:t>
      </w:r>
    </w:p>
    <w:p>
      <w:pPr>
        <w:pStyle w:val="Code"/>
        <w:shd w:fill="F4F4F4" w:val="clear"/>
      </w:pPr>
      <w:r>
        <w:t xml:space="preserve">    &lt;h3 class="cm-otras-prov-card__name"&gt;{specName} {provincia}&lt;/h3&gt;</w:t>
      </w:r>
    </w:p>
    <w:p>
      <w:pPr>
        <w:pStyle w:val="Code"/>
        <w:shd w:fill="F4F4F4" w:val="clear"/>
      </w:pPr>
      <w:r>
        <w:t xml:space="preserve">    &lt;p class="cm-otras-prov-card__count"&gt;{count} profesionales&lt;/p&gt;</w:t>
      </w:r>
    </w:p>
    <w:p>
      <w:pPr>
        <w:pStyle w:val="Code"/>
        <w:shd w:fill="F4F4F4" w:val="clear"/>
      </w:pPr>
      <w:r>
        <w:t xml:space="preserve">    &lt;a class="cm-otras-prov-card__arrow"</w:t>
      </w:r>
    </w:p>
    <w:p>
      <w:pPr>
        <w:pStyle w:val="Code"/>
        <w:shd w:fill="F4F4F4" w:val="clear"/>
      </w:pPr>
      <w:r>
        <w:t xml:space="preserve">       href="/cuadro-medico/p/{slug}/pe/{specSlug}"&gt;→&lt;/a&gt;</w:t>
      </w:r>
    </w:p>
    <w:p>
      <w:pPr>
        <w:pStyle w:val="Code"/>
        <w:shd w:fill="F4F4F4" w:val="clear"/>
      </w:pPr>
      <w:r>
        <w:t xml:space="preserve">  &lt;/article&gt;</w:t>
      </w:r>
    </w:p>
    <w:p>
      <w:pPr>
        <w:pStyle w:val="Code"/>
        <w:shd w:fill="F4F4F4" w:val="clear"/>
      </w:pPr>
      <w:r>
        <w:t>&lt;/div&gt;</w:t>
      </w:r>
    </w:p>
    <w:p>
      <w:r>
        <w:t>Excluye la provincia actual del listado (filter p.slug !== provSlug). En la búsqueda nacional /e/&lt;spec&gt; muestra TODAS las provincias con la especialidad.</w:t>
      </w:r>
    </w:p>
    <w:p>
      <w:pPr>
        <w:pStyle w:val="Heading4"/>
      </w:pPr>
      <w:r>
        <w:t>Bloque 6 · cuadro-medico-ficha-doctor (ficha del profesional)</w:t>
      </w:r>
    </w:p>
    <w:p>
      <w:r>
        <w:t>Ruta: blocks/cuadro-medico-ficha-doctor/cuadro-medico-ficha-doctor.js (199 líneas).</w:t>
      </w:r>
    </w:p>
    <w:p>
      <w:r>
        <w:t>Propósito: ficha completa de un médico (agrupado por número colegiado). Como un médico puede trabajar en varios centros, renderiza header + una "card de ubicación" + CTA por cada centro donde ejerce.</w:t>
      </w:r>
    </w:p>
    <w:p>
      <w:r>
        <w:t>URLs: /cuadro-medico/d/&lt;key&gt;. getKeyFromUrl() extrae el segmento "d/".</w:t>
      </w:r>
    </w:p>
    <w:p>
      <w:r>
        <w:t>APIs: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6192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3168"/>
          </w:tcPr>
          <w:p>
            <w:r>
              <w:t>/api/doctor?key=&lt;key&gt;</w:t>
            </w:r>
          </w:p>
        </w:tc>
        <w:tc>
          <w:tcPr>
            <w:tcW w:type="dxa" w:w="6192"/>
          </w:tcPr>
          <w:p>
            <w:r>
              <w:t>doctor completo con name, collegiateCode, specialities[], locations[]</w:t>
            </w:r>
          </w:p>
        </w:tc>
      </w:tr>
      <w:tr>
        <w:tc>
          <w:tcPr>
            <w:tcW w:type="dxa" w:w="3168"/>
          </w:tcPr>
          <w:p>
            <w:r>
              <w:t>/api/provincias</w:t>
            </w:r>
          </w:p>
        </w:tc>
        <w:tc>
          <w:tcPr>
            <w:tcW w:type="dxa" w:w="6192"/>
          </w:tcPr>
          <w:p>
            <w:r>
              <w:t>mapa provinceSlug → displayName</w:t>
            </w:r>
          </w:p>
        </w:tc>
      </w:tr>
    </w:tbl>
    <w:p>
      <w:r>
        <w:t>Esqueleto DOM (resumido):</w:t>
      </w:r>
    </w:p>
    <w:p>
      <w:pPr>
        <w:pStyle w:val="Code"/>
        <w:shd w:fill="F4F4F4" w:val="clear"/>
      </w:pPr>
      <w:r>
        <w:t>&lt;div class="cmp-medical-detail"&gt;</w:t>
      </w:r>
    </w:p>
    <w:p>
      <w:pPr>
        <w:pStyle w:val="Code"/>
        <w:shd w:fill="F4F4F4" w:val="clear"/>
      </w:pPr>
      <w:r>
        <w:t xml:space="preserve">  &lt;section class="eds-mp-box-head"&gt;  &lt;!-- H1 + intro SEO --&gt;</w:t>
      </w:r>
    </w:p>
    <w:p>
      <w:pPr>
        <w:pStyle w:val="Code"/>
        <w:shd w:fill="F4F4F4" w:val="clear"/>
      </w:pPr>
      <w:r>
        <w:t xml:space="preserve">    &lt;h1&gt;Dr. Nombre, Especialidad&lt;/h1&gt;</w:t>
      </w:r>
    </w:p>
    <w:p>
      <w:pPr>
        <w:pStyle w:val="Code"/>
        <w:shd w:fill="F4F4F4" w:val="clear"/>
      </w:pPr>
      <w:r>
        <w:t xml:space="preserve">  &lt;/section&gt;</w:t>
      </w:r>
    </w:p>
    <w:p>
      <w:pPr>
        <w:pStyle w:val="Code"/>
        <w:shd w:fill="F4F4F4" w:val="clear"/>
      </w:pPr>
      <w:r>
        <w:t xml:space="preserve">  &lt;div class="cmp-medical-detail__first-block"&gt;  &lt;!-- primer centro --&gt;</w:t>
      </w:r>
    </w:p>
    <w:p>
      <w:pPr>
        <w:pStyle w:val="Code"/>
        <w:shd w:fill="F4F4F4" w:val="clear"/>
      </w:pPr>
      <w:r>
        <w:t xml:space="preserve">    &lt;div class="cmp-medical-detail__title-block"&gt;…&lt;/div&gt;</w:t>
      </w:r>
    </w:p>
    <w:p>
      <w:pPr>
        <w:pStyle w:val="Code"/>
        <w:shd w:fill="F4F4F4" w:val="clear"/>
      </w:pPr>
      <w:r>
        <w:t xml:space="preserve">    &lt;div class="cmp-medical-detail__address-block"&gt;…&lt;/div&gt;</w:t>
      </w:r>
    </w:p>
    <w:p>
      <w:pPr>
        <w:pStyle w:val="Code"/>
        <w:shd w:fill="F4F4F4" w:val="clear"/>
      </w:pPr>
      <w:r>
        <w:t xml:space="preserve">    &lt;div class="cmp-medical-detail__buttons-block"&gt;…&lt;/div&gt;</w:t>
      </w:r>
    </w:p>
    <w:p>
      <w:pPr>
        <w:pStyle w:val="Code"/>
        <w:shd w:fill="F4F4F4" w:val="clear"/>
      </w:pPr>
      <w:r>
        <w:t xml:space="preserve">  &lt;/div&gt;</w:t>
      </w:r>
    </w:p>
    <w:p>
      <w:pPr>
        <w:pStyle w:val="Code"/>
        <w:shd w:fill="F4F4F4" w:val="clear"/>
      </w:pPr>
      <w:r>
        <w:t xml:space="preserve">  &lt;div class="cmp-medical-detail__first-block cmp-medical-detail--blue"&gt;</w:t>
      </w:r>
    </w:p>
    <w:p>
      <w:pPr>
        <w:pStyle w:val="Code"/>
        <w:shd w:fill="F4F4F4" w:val="clear"/>
      </w:pPr>
      <w:r>
        <w:t xml:space="preserve">    &lt;h2&gt;{especialidad}&lt;/h2&gt;</w:t>
      </w:r>
    </w:p>
    <w:p>
      <w:pPr>
        <w:pStyle w:val="Code"/>
        <w:shd w:fill="F4F4F4" w:val="clear"/>
      </w:pPr>
      <w:r>
        <w:t xml:space="preserve">    &lt;a href="&lt;cita&gt;"&gt;Pedir cita online&lt;/a&gt;</w:t>
      </w:r>
    </w:p>
    <w:p>
      <w:pPr>
        <w:pStyle w:val="Code"/>
        <w:shd w:fill="F4F4F4" w:val="clear"/>
      </w:pPr>
      <w:r>
        <w:t xml:space="preserve">  &lt;/div&gt;</w:t>
      </w:r>
    </w:p>
    <w:p>
      <w:pPr>
        <w:pStyle w:val="Code"/>
        <w:shd w:fill="F4F4F4" w:val="clear"/>
      </w:pPr>
      <w:r>
        <w:t xml:space="preserve">  &lt;!-- repite el bloque por cada ubicación adicional --&gt;</w:t>
      </w:r>
    </w:p>
    <w:p>
      <w:pPr>
        <w:pStyle w:val="Code"/>
        <w:shd w:fill="F4F4F4" w:val="clear"/>
      </w:pPr>
      <w:r>
        <w:t xml:space="preserve">  &lt;h2 class="cmp-medical-detail__subtitle"&gt;</w:t>
      </w:r>
    </w:p>
    <w:p>
      <w:pPr>
        <w:pStyle w:val="Code"/>
        <w:shd w:fill="F4F4F4" w:val="clear"/>
      </w:pPr>
      <w:r>
        <w:t xml:space="preserve">     Dr. Nombre también trabaja en estos centros</w:t>
      </w:r>
    </w:p>
    <w:p>
      <w:pPr>
        <w:pStyle w:val="Code"/>
        <w:shd w:fill="F4F4F4" w:val="clear"/>
      </w:pPr>
      <w:r>
        <w:t xml:space="preserve">  &lt;/h2&gt;</w:t>
      </w:r>
    </w:p>
    <w:p>
      <w:pPr>
        <w:pStyle w:val="Code"/>
        <w:shd w:fill="F4F4F4" w:val="clear"/>
      </w:pPr>
      <w:r>
        <w:t>&lt;/div&gt;</w:t>
      </w:r>
    </w:p>
    <w:p>
      <w:r>
        <w:t>Funciones clave: buildShareUrl() (URL pública sin fromPublicArea) y buildCitaUrl() (URL privada con fromPublicArea=true).</w:t>
      </w:r>
    </w:p>
    <w:p>
      <w:r>
        <w:t>Estados: sin key → block.hidden; sin locations o error → "No se pudo cargar la ficha del médico".</w:t>
      </w:r>
    </w:p>
    <w:p>
      <w:pPr>
        <w:pStyle w:val="Heading4"/>
      </w:pPr>
      <w:r>
        <w:t>Bloque 7 · cuadro-medico-otros-medicos</w:t>
      </w:r>
    </w:p>
    <w:p>
      <w:r>
        <w:t>Ruta: blocks/cuadro-medico-otros-medicos/cuadro-medico-otros-medicos.js (86 líneas).</w:t>
      </w:r>
    </w:p>
    <w:p>
      <w:r>
        <w:t>Propósito: bajo la ficha del doctor, dos listas de chips con OTROS médicos: (1) de la misma especialidad en la misma provincia; (2) de la misma especialidad en el mismo centro padre (solo si el doctor tiene parentDescription).</w:t>
      </w:r>
    </w:p>
    <w:p>
      <w:r>
        <w:t>URLs: /cuadro-medico/d/&lt;key&gt;.</w:t>
      </w:r>
    </w:p>
    <w:p>
      <w:r>
        <w:t>APIs: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752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4608"/>
          </w:tcPr>
          <w:p>
            <w:r>
              <w:t>/api/doctor?key=&lt;key&gt;</w:t>
            </w:r>
          </w:p>
        </w:tc>
        <w:tc>
          <w:tcPr>
            <w:tcW w:type="dxa" w:w="4752"/>
          </w:tcPr>
          <w:p>
            <w:r>
              <w:t>datos del doctor (specSlug, provinceSlug, parentDescription, name)</w:t>
            </w:r>
          </w:p>
        </w:tc>
      </w:tr>
      <w:tr>
        <w:tc>
          <w:tcPr>
            <w:tcW w:type="dxa" w:w="4608"/>
          </w:tcPr>
          <w:p>
            <w:r>
              <w:t>/api/provincias?slug=&lt;provinceSlug&gt;</w:t>
            </w:r>
          </w:p>
        </w:tc>
        <w:tc>
          <w:tcPr>
            <w:tcW w:type="dxa" w:w="4752"/>
          </w:tcPr>
          <w:p>
            <w:r>
              <w:t>displayName</w:t>
            </w:r>
          </w:p>
        </w:tc>
      </w:tr>
      <w:tr>
        <w:tc>
          <w:tcPr>
            <w:tcW w:type="dxa" w:w="4608"/>
          </w:tcPr>
          <w:p>
            <w:r>
              <w:t>/api/providers?provinceSlug&amp;specSlug&amp;tab=professionals&amp;limit=50</w:t>
            </w:r>
          </w:p>
        </w:tc>
        <w:tc>
          <w:tcPr>
            <w:tcW w:type="dxa" w:w="4752"/>
          </w:tcPr>
          <w:p>
            <w:r>
              <w:t>listado para extraer chips (máx 20 en provincia, máx 10 en mismo centro)</w:t>
            </w:r>
          </w:p>
        </w:tc>
      </w:tr>
    </w:tbl>
    <w:p>
      <w:pPr>
        <w:pStyle w:val="Code"/>
        <w:shd w:fill="F4F4F4" w:val="clear"/>
      </w:pPr>
      <w:r>
        <w:t>&lt;section&gt;</w:t>
      </w:r>
    </w:p>
    <w:p>
      <w:pPr>
        <w:pStyle w:val="Code"/>
        <w:shd w:fill="F4F4F4" w:val="clear"/>
      </w:pPr>
      <w:r>
        <w:t xml:space="preserve">  &lt;h2 class="cmp-medical-detail__subtitle"&gt;</w:t>
      </w:r>
    </w:p>
    <w:p>
      <w:pPr>
        <w:pStyle w:val="Code"/>
        <w:shd w:fill="F4F4F4" w:val="clear"/>
      </w:pPr>
      <w:r>
        <w:t xml:space="preserve">    Otros médicos de {especialidad} en {provincia}</w:t>
      </w:r>
    </w:p>
    <w:p>
      <w:pPr>
        <w:pStyle w:val="Code"/>
        <w:shd w:fill="F4F4F4" w:val="clear"/>
      </w:pPr>
      <w:r>
        <w:t xml:space="preserve">  &lt;/h2&gt;</w:t>
      </w:r>
    </w:p>
    <w:p>
      <w:pPr>
        <w:pStyle w:val="Code"/>
        <w:shd w:fill="F4F4F4" w:val="clear"/>
      </w:pPr>
      <w:r>
        <w:t xml:space="preserve">  &lt;div class="cmp-medical-detail__other-specialities"&gt;</w:t>
      </w:r>
    </w:p>
    <w:p>
      <w:pPr>
        <w:pStyle w:val="Code"/>
        <w:shd w:fill="F4F4F4" w:val="clear"/>
      </w:pPr>
      <w:r>
        <w:t xml:space="preserve">    &lt;a class="cmp-tag-template cmp-tag-template--blank"</w:t>
      </w:r>
    </w:p>
    <w:p>
      <w:pPr>
        <w:pStyle w:val="Code"/>
        <w:shd w:fill="F4F4F4" w:val="clear"/>
      </w:pPr>
      <w:r>
        <w:t xml:space="preserve">       href="/cuadro-medico/d/{detailUrl}"&gt;</w:t>
      </w:r>
    </w:p>
    <w:p>
      <w:pPr>
        <w:pStyle w:val="Code"/>
        <w:shd w:fill="F4F4F4" w:val="clear"/>
      </w:pPr>
      <w:r>
        <w:t xml:space="preserve">      &lt;span class="cmp-tag-template__text"&gt;Dr. Nombre&lt;/span&gt;&lt;/a&gt;</w:t>
      </w:r>
    </w:p>
    <w:p>
      <w:pPr>
        <w:pStyle w:val="Code"/>
        <w:shd w:fill="F4F4F4" w:val="clear"/>
      </w:pPr>
      <w:r>
        <w:t xml:space="preserve">  &lt;/div&gt;</w:t>
      </w:r>
    </w:p>
    <w:p>
      <w:pPr>
        <w:pStyle w:val="Code"/>
        <w:shd w:fill="F4F4F4" w:val="clear"/>
      </w:pPr>
      <w:r>
        <w:t>&lt;/section&gt;</w:t>
      </w:r>
    </w:p>
    <w:p>
      <w:pPr>
        <w:pStyle w:val="Code"/>
        <w:shd w:fill="F4F4F4" w:val="clear"/>
      </w:pPr>
      <w:r>
        <w:t>&lt;!-- segunda sección equivalente para "en {centro}" si aplica --&gt;</w:t>
      </w:r>
    </w:p>
    <w:p>
      <w:r>
        <w:t>Si las dos listas vienen vacías → block.hidden = true.</w:t>
      </w:r>
    </w:p>
    <w:p>
      <w:pPr>
        <w:pStyle w:val="Heading4"/>
      </w:pPr>
      <w:r>
        <w:t>Bloque 8 · cuadro-medico-ficha-centro (ficha del centro)</w:t>
      </w:r>
    </w:p>
    <w:p>
      <w:r>
        <w:t>Ruta: blocks/cuadro-medico-ficha-centro/cuadro-medico-ficha-centro.js (277 líneas).</w:t>
      </w:r>
    </w:p>
    <w:p>
      <w:r>
        <w:t>Propósito: ficha completa de un centro médico. Incluye breadcrumb, card principal del centro, sección con acordeones por especialidad (con doctores, subespecialidades y observaciones), grid de doctores del centro y sección de "otros centros ASISA con las mismas especialidades en la provincia".</w:t>
      </w:r>
    </w:p>
    <w:p>
      <w:r>
        <w:t>URLs: /cuadro-medico/c/&lt;key&gt;.</w:t>
      </w:r>
    </w:p>
    <w:p>
      <w:r>
        <w:t>APIs: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6192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3168"/>
          </w:tcPr>
          <w:p>
            <w:r>
              <w:t>/api/centro?key=&lt;key&gt;</w:t>
            </w:r>
          </w:p>
        </w:tc>
        <w:tc>
          <w:tcPr>
            <w:tcW w:type="dxa" w:w="6192"/>
          </w:tcPr>
          <w:p>
            <w:r>
              <w:t>centro completo con specialities[], doctors[], otherCentros[]</w:t>
            </w:r>
          </w:p>
        </w:tc>
      </w:tr>
      <w:tr>
        <w:tc>
          <w:tcPr>
            <w:tcW w:type="dxa" w:w="3168"/>
          </w:tcPr>
          <w:p>
            <w:r>
              <w:t>/api/provincias</w:t>
            </w:r>
          </w:p>
        </w:tc>
        <w:tc>
          <w:tcPr>
            <w:tcW w:type="dxa" w:w="6192"/>
          </w:tcPr>
          <w:p>
            <w:r>
              <w:t>mapeo provinceSlug → displayName</w:t>
            </w:r>
          </w:p>
        </w:tc>
      </w:tr>
    </w:tbl>
    <w:p>
      <w:r>
        <w:t>Esqueleto DOM (resumido):</w:t>
      </w:r>
    </w:p>
    <w:p>
      <w:pPr>
        <w:pStyle w:val="Code"/>
        <w:shd w:fill="F4F4F4" w:val="clear"/>
      </w:pPr>
      <w:r>
        <w:t>&lt;div class="cmp-medical-detail"&gt;</w:t>
      </w:r>
    </w:p>
    <w:p>
      <w:pPr>
        <w:pStyle w:val="Code"/>
        <w:shd w:fill="F4F4F4" w:val="clear"/>
      </w:pPr>
      <w:r>
        <w:t xml:space="preserve">  &lt;nav class="cmp-breadcrumb"&gt;…&lt;/nav&gt;</w:t>
      </w:r>
    </w:p>
    <w:p>
      <w:pPr>
        <w:pStyle w:val="Code"/>
        <w:shd w:fill="F4F4F4" w:val="clear"/>
      </w:pPr>
      <w:r>
        <w:t xml:space="preserve">  &lt;section class="eds-mp-box-head"&gt;&lt;h1&gt;…&lt;/h1&gt;&lt;/section&gt;</w:t>
      </w:r>
    </w:p>
    <w:p>
      <w:pPr>
        <w:pStyle w:val="Code"/>
        <w:shd w:fill="F4F4F4" w:val="clear"/>
      </w:pPr>
      <w:r>
        <w:t xml:space="preserve">  &lt;div class="cmp-medical-detail__first-block"&gt;</w:t>
      </w:r>
    </w:p>
    <w:p>
      <w:pPr>
        <w:pStyle w:val="Code"/>
        <w:shd w:fill="F4F4F4" w:val="clear"/>
      </w:pPr>
      <w:r>
        <w:t xml:space="preserve">    &lt;!-- card principal del centro: tags, título, dirección, teléfono --&gt;</w:t>
      </w:r>
    </w:p>
    <w:p>
      <w:pPr>
        <w:pStyle w:val="Code"/>
        <w:shd w:fill="F4F4F4" w:val="clear"/>
      </w:pPr>
      <w:r>
        <w:t xml:space="preserve">  &lt;/div&gt;</w:t>
      </w:r>
    </w:p>
    <w:p>
      <w:pPr>
        <w:pStyle w:val="Code"/>
        <w:shd w:fill="F4F4F4" w:val="clear"/>
      </w:pPr>
      <w:r>
        <w:t xml:space="preserve">  &lt;section class="cm-fcentro__specs-section"&gt;</w:t>
      </w:r>
    </w:p>
    <w:p>
      <w:pPr>
        <w:pStyle w:val="Code"/>
        <w:shd w:fill="F4F4F4" w:val="clear"/>
      </w:pPr>
      <w:r>
        <w:t xml:space="preserve">    &lt;h2 class="cmp-medical-detail__subtitle"&gt;Especialidades del centro&lt;/h2&gt;</w:t>
      </w:r>
    </w:p>
    <w:p>
      <w:pPr>
        <w:pStyle w:val="Code"/>
        <w:shd w:fill="F4F4F4" w:val="clear"/>
      </w:pPr>
      <w:r>
        <w:t xml:space="preserve">    &lt;div class="cm-fcentro__spec"&gt;</w:t>
      </w:r>
    </w:p>
    <w:p>
      <w:pPr>
        <w:pStyle w:val="Code"/>
        <w:shd w:fill="F4F4F4" w:val="clear"/>
      </w:pPr>
      <w:r>
        <w:t xml:space="preserve">      &lt;div class="cm-fcentro__spec-header"&gt;</w:t>
      </w:r>
    </w:p>
    <w:p>
      <w:pPr>
        <w:pStyle w:val="Code"/>
        <w:shd w:fill="F4F4F4" w:val="clear"/>
      </w:pPr>
      <w:r>
        <w:t xml:space="preserve">        &lt;h3&gt;Dermatología&lt;/h3&gt;</w:t>
      </w:r>
    </w:p>
    <w:p>
      <w:pPr>
        <w:pStyle w:val="Code"/>
        <w:shd w:fill="F4F4F4" w:val="clear"/>
      </w:pPr>
      <w:r>
        <w:t xml:space="preserve">        &lt;a href="tel:"&gt;Teléfono&lt;/a&gt;  &lt;a href="&lt;cita&gt;"&gt;Pedir cita&lt;/a&gt;</w:t>
      </w:r>
    </w:p>
    <w:p>
      <w:pPr>
        <w:pStyle w:val="Code"/>
        <w:shd w:fill="F4F4F4" w:val="clear"/>
      </w:pPr>
      <w:r>
        <w:t xml:space="preserve">      &lt;/div&gt;</w:t>
      </w:r>
    </w:p>
    <w:p>
      <w:pPr>
        <w:pStyle w:val="Code"/>
        <w:shd w:fill="F4F4F4" w:val="clear"/>
      </w:pPr>
      <w:r>
        <w:t xml:space="preserve">      &lt;details class="cm-fcentro__spec-details"&gt;</w:t>
      </w:r>
    </w:p>
    <w:p>
      <w:pPr>
        <w:pStyle w:val="Code"/>
        <w:shd w:fill="F4F4F4" w:val="clear"/>
      </w:pPr>
      <w:r>
        <w:t xml:space="preserve">        &lt;summary&gt;Ver más información&lt;/summary&gt;</w:t>
      </w:r>
    </w:p>
    <w:p>
      <w:pPr>
        <w:pStyle w:val="Code"/>
        <w:shd w:fill="F4F4F4" w:val="clear"/>
      </w:pPr>
      <w:r>
        <w:t xml:space="preserve">        &lt;div class="cm-fcentro__spec-body"&gt;</w:t>
      </w:r>
    </w:p>
    <w:p>
      <w:pPr>
        <w:pStyle w:val="Code"/>
        <w:shd w:fill="F4F4F4" w:val="clear"/>
      </w:pPr>
      <w:r>
        <w:t xml:space="preserve">          &lt;!-- columnas: doctores, subespecialidades, observaciones --&gt;</w:t>
      </w:r>
    </w:p>
    <w:p>
      <w:pPr>
        <w:pStyle w:val="Code"/>
        <w:shd w:fill="F4F4F4" w:val="clear"/>
      </w:pPr>
      <w:r>
        <w:t xml:space="preserve">        &lt;/div&gt;</w:t>
      </w:r>
    </w:p>
    <w:p>
      <w:pPr>
        <w:pStyle w:val="Code"/>
        <w:shd w:fill="F4F4F4" w:val="clear"/>
      </w:pPr>
      <w:r>
        <w:t xml:space="preserve">      &lt;/details&gt;</w:t>
      </w:r>
    </w:p>
    <w:p>
      <w:pPr>
        <w:pStyle w:val="Code"/>
        <w:shd w:fill="F4F4F4" w:val="clear"/>
      </w:pPr>
      <w:r>
        <w:t xml:space="preserve">    &lt;/div&gt;</w:t>
      </w:r>
    </w:p>
    <w:p>
      <w:pPr>
        <w:pStyle w:val="Code"/>
        <w:shd w:fill="F4F4F4" w:val="clear"/>
      </w:pPr>
      <w:r>
        <w:t xml:space="preserve">  &lt;/section&gt;</w:t>
      </w:r>
    </w:p>
    <w:p>
      <w:pPr>
        <w:pStyle w:val="Code"/>
        <w:shd w:fill="F4F4F4" w:val="clear"/>
      </w:pPr>
      <w:r>
        <w:t xml:space="preserve">  &lt;section class="cm-fcentro__doctors-section"&gt;</w:t>
      </w:r>
    </w:p>
    <w:p>
      <w:pPr>
        <w:pStyle w:val="Code"/>
        <w:shd w:fill="F4F4F4" w:val="clear"/>
      </w:pPr>
      <w:r>
        <w:t xml:space="preserve">    &lt;div class="cm-fcentro__doctors-grid"&gt;</w:t>
      </w:r>
    </w:p>
    <w:p>
      <w:pPr>
        <w:pStyle w:val="Code"/>
        <w:shd w:fill="F4F4F4" w:val="clear"/>
      </w:pPr>
      <w:r>
        <w:t xml:space="preserve">      &lt;article class="cm-fcentro__doctor-card"&gt;</w:t>
      </w:r>
    </w:p>
    <w:p>
      <w:pPr>
        <w:pStyle w:val="Code"/>
        <w:shd w:fill="F4F4F4" w:val="clear"/>
      </w:pPr>
      <w:r>
        <w:t xml:space="preserve">        &lt;i class="icon-personal-asisa-{mujer|hombre}"&gt;&lt;/i&gt;</w:t>
      </w:r>
    </w:p>
    <w:p>
      <w:pPr>
        <w:pStyle w:val="Code"/>
        <w:shd w:fill="F4F4F4" w:val="clear"/>
      </w:pPr>
      <w:r>
        <w:t xml:space="preserve">        &lt;h3&gt;Dr. Nombre&lt;/h3&gt;&lt;p&gt;Especialidad&lt;/p&gt;</w:t>
      </w:r>
    </w:p>
    <w:p>
      <w:pPr>
        <w:pStyle w:val="Code"/>
        <w:shd w:fill="F4F4F4" w:val="clear"/>
      </w:pPr>
      <w:r>
        <w:t xml:space="preserve">        &lt;a href="/cuadro-medico/d/{key}"&gt;Ver perfil&lt;/a&gt;</w:t>
      </w:r>
    </w:p>
    <w:p>
      <w:pPr>
        <w:pStyle w:val="Code"/>
        <w:shd w:fill="F4F4F4" w:val="clear"/>
      </w:pPr>
      <w:r>
        <w:t xml:space="preserve">      &lt;/article&gt;</w:t>
      </w:r>
    </w:p>
    <w:p>
      <w:pPr>
        <w:pStyle w:val="Code"/>
        <w:shd w:fill="F4F4F4" w:val="clear"/>
      </w:pPr>
      <w:r>
        <w:t xml:space="preserve">    &lt;/div&gt;</w:t>
      </w:r>
    </w:p>
    <w:p>
      <w:pPr>
        <w:pStyle w:val="Code"/>
        <w:shd w:fill="F4F4F4" w:val="clear"/>
      </w:pPr>
      <w:r>
        <w:t xml:space="preserve">  &lt;/section&gt;</w:t>
      </w:r>
    </w:p>
    <w:p>
      <w:pPr>
        <w:pStyle w:val="Code"/>
        <w:shd w:fill="F4F4F4" w:val="clear"/>
      </w:pPr>
      <w:r>
        <w:t xml:space="preserve">  &lt;section class="cm-fcentro__other-section"&gt;</w:t>
      </w:r>
    </w:p>
    <w:p>
      <w:pPr>
        <w:pStyle w:val="Code"/>
        <w:shd w:fill="F4F4F4" w:val="clear"/>
      </w:pPr>
      <w:r>
        <w:t xml:space="preserve">    &lt;h2&gt;Otros centros ASISA con las mismas especialidades&lt;/h2&gt;</w:t>
      </w:r>
    </w:p>
    <w:p>
      <w:pPr>
        <w:pStyle w:val="Code"/>
        <w:shd w:fill="F4F4F4" w:val="clear"/>
      </w:pPr>
      <w:r>
        <w:t xml:space="preserve">    &lt;!-- grid de otros centros --&gt;</w:t>
      </w:r>
    </w:p>
    <w:p>
      <w:pPr>
        <w:pStyle w:val="Code"/>
        <w:shd w:fill="F4F4F4" w:val="clear"/>
      </w:pPr>
      <w:r>
        <w:t xml:space="preserve">  &lt;/section&gt;</w:t>
      </w:r>
    </w:p>
    <w:p>
      <w:pPr>
        <w:pStyle w:val="Code"/>
        <w:shd w:fill="F4F4F4" w:val="clear"/>
      </w:pPr>
      <w:r>
        <w:t>&lt;/div&gt;</w:t>
      </w:r>
    </w:p>
    <w:p>
      <w:r>
        <w:t>Funciones notables:</w:t>
      </w:r>
    </w:p>
    <w:p>
      <w:pPr>
        <w:pStyle w:val="ListBullet"/>
      </w:pPr>
      <w:r>
        <w:t>doctorIconClass(d): elige el icono (mujer/hombre) según gender o heurística por "Dra.".</w:t>
      </w:r>
    </w:p>
    <w:p>
      <w:pPr>
        <w:pStyle w:val="ListBullet"/>
      </w:pPr>
      <w:r>
        <w:t>showsPedirCita(spec): false si la especialidad contiene "urgenc" (no se puede pedir cita para urgencias). True si hay doctors o cita online.</w:t>
      </w:r>
    </w:p>
    <w:p>
      <w:pPr>
        <w:pStyle w:val="ListBullet"/>
      </w:pPr>
      <w:r>
        <w:t>Cada sección se omite si no hay datos: si no hay doctors, no se renderiza la grid; si no hay otros centros, no aparece la sección.</w:t>
      </w:r>
    </w:p>
    <w:p>
      <w:pPr>
        <w:pStyle w:val="Heading4"/>
      </w:pPr>
      <w:r>
        <w:t>Bloques boilerplate (resumen)</w:t>
      </w:r>
    </w:p>
    <w:p>
      <w:pPr>
        <w:pStyle w:val="ListBullet"/>
      </w:pPr>
      <w:r>
        <w:t>cards: transforma rows del editor en grid &lt;ul&gt;&lt;li&gt;. Optimiza imágenes con createOptimizedPicture (ancho 750px).</w:t>
      </w:r>
    </w:p>
    <w:p>
      <w:pPr>
        <w:pStyle w:val="ListBullet"/>
      </w:pPr>
      <w:r>
        <w:t>columns: aplica clase .columns-N-cols dinámica y .columns-img-col para columnas que solo contienen una imagen.</w:t>
      </w:r>
    </w:p>
    <w:p>
      <w:pPr>
        <w:pStyle w:val="ListBullet"/>
      </w:pPr>
      <w:r>
        <w:t>header: carga /nav como fragmento. Hamburger menu, ARIA, dropdowns con aria-expanded, breakpoint 900px.</w:t>
      </w:r>
    </w:p>
    <w:p>
      <w:pPr>
        <w:pStyle w:val="ListBullet"/>
      </w:pPr>
      <w:r>
        <w:t>footer: carga /footer como fragmento.</w:t>
      </w:r>
    </w:p>
    <w:p>
      <w:pPr>
        <w:pStyle w:val="ListBullet"/>
      </w:pPr>
      <w:r>
        <w:t>fragment: utility para incluir HTML de otra ruta .plain.html. Resetea media URLs.</w:t>
      </w:r>
    </w:p>
    <w:p>
      <w:pPr>
        <w:pStyle w:val="ListBullet"/>
      </w:pPr>
      <w:r>
        <w:t>hero: stub vacío (no implementado).</w:t>
      </w:r>
    </w:p>
    <w:p>
      <w:pPr>
        <w:pStyle w:val="Heading4"/>
      </w:pPr>
      <w:r>
        <w:t>Regla de oro común a todos los bloques</w:t>
      </w:r>
    </w:p>
    <w:p>
      <w:r>
        <w:t>TODAS las llamadas a /api/* DEBEN usar URL ABSOLUTA "https://&lt;overlay-host&gt;/api/…". Una llamada relativa fetch("/api/…") apunta al dominio de aem.live, que no tiene los endpoints y devuelve 404. En la migración a Azure el cambio es masivo: hay que reemplazar "API_BASE = 'https://asisa-pc.vercel.app'" por el nuevo dominio en cada bloque (.js) y en api/markup.js.</w:t>
      </w:r>
    </w:p>
    <w:p>
      <w:pPr>
        <w:pStyle w:val="Heading2"/>
      </w:pPr>
      <w:r>
        <w:t>3.6 Scripts del frontend EDS (carpeta scripts/)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Fichero</w:t>
            </w:r>
          </w:p>
        </w:tc>
        <w:tc>
          <w:tcPr>
            <w:tcW w:type="dxa" w:w="64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scripts/aem.js</w:t>
            </w:r>
          </w:p>
        </w:tc>
        <w:tc>
          <w:tcPr>
            <w:tcW w:type="dxa" w:w="6480"/>
          </w:tcPr>
          <w:p>
            <w:r>
              <w:t>Boilerplate de Adobe EDS. Utilidades core: loadHeader/Footer, decorateButtons/Icons/Sections/Blocks, loadSection, loadCSS, loadFragment. No tocar salvo upgrades.</w:t>
            </w:r>
          </w:p>
        </w:tc>
      </w:tr>
      <w:tr>
        <w:tc>
          <w:tcPr>
            <w:tcW w:type="dxa" w:w="2880"/>
          </w:tcPr>
          <w:p>
            <w:r>
              <w:t>scripts/scripts.js</w:t>
            </w:r>
          </w:p>
        </w:tc>
        <w:tc>
          <w:tcPr>
            <w:tcW w:type="dxa" w:w="6480"/>
          </w:tcPr>
          <w:p>
            <w:r>
              <w:t>Orquesta la carga en 3 fases: loadEager (primera sección + LCP), loadLazy (header, footer, lazy-styles), loadDelayed (importa delayed.js a los 3s).</w:t>
            </w:r>
          </w:p>
        </w:tc>
      </w:tr>
      <w:tr>
        <w:tc>
          <w:tcPr>
            <w:tcW w:type="dxa" w:w="2880"/>
          </w:tcPr>
          <w:p>
            <w:r>
              <w:t>scripts/delayed.js</w:t>
            </w:r>
          </w:p>
        </w:tc>
        <w:tc>
          <w:tcPr>
            <w:tcW w:type="dxa" w:w="6480"/>
          </w:tcPr>
          <w:p>
            <w:r>
              <w:t>Hueco para lógica no crítica (analytics, RUM). Actualmente vacío.</w:t>
            </w:r>
          </w:p>
        </w:tc>
      </w:tr>
      <w:tr>
        <w:tc>
          <w:tcPr>
            <w:tcW w:type="dxa" w:w="2880"/>
          </w:tcPr>
          <w:p>
            <w:r>
              <w:t>scripts/editor-support.js</w:t>
            </w:r>
          </w:p>
        </w:tc>
        <w:tc>
          <w:tcPr>
            <w:tcW w:type="dxa" w:w="6480"/>
          </w:tcPr>
          <w:p>
            <w:r>
              <w:t>Sólo activo dentro del Universal Editor de AEM. Escucha eventos aue:content-* y re-decora bloques sin recargar.</w:t>
            </w:r>
          </w:p>
        </w:tc>
      </w:tr>
      <w:tr>
        <w:tc>
          <w:tcPr>
            <w:tcW w:type="dxa" w:w="2880"/>
          </w:tcPr>
          <w:p>
            <w:r>
              <w:t>scripts/editor-support-rte.js</w:t>
            </w:r>
          </w:p>
        </w:tc>
        <w:tc>
          <w:tcPr>
            <w:tcW w:type="dxa" w:w="6480"/>
          </w:tcPr>
          <w:p>
            <w:r>
              <w:t>Agrupa nodos rich-text consecutivos para edición cómoda en el editor.</w:t>
            </w:r>
          </w:p>
        </w:tc>
      </w:tr>
      <w:tr>
        <w:tc>
          <w:tcPr>
            <w:tcW w:type="dxa" w:w="2880"/>
          </w:tcPr>
          <w:p>
            <w:r>
              <w:t>scripts/dompurify.min.js</w:t>
            </w:r>
          </w:p>
        </w:tc>
        <w:tc>
          <w:tcPr>
            <w:tcW w:type="dxa" w:w="6480"/>
          </w:tcPr>
          <w:p>
            <w:r>
              <w:t>Librería externa de sanitización XSS, usada por editor-support.js.</w:t>
            </w:r>
          </w:p>
        </w:tc>
      </w:tr>
    </w:tbl>
    <w:p>
      <w:pPr>
        <w:pStyle w:val="Heading2"/>
      </w:pPr>
      <w:r>
        <w:t>3.7 Estilos y assets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64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styles/styles.css</w:t>
            </w:r>
          </w:p>
        </w:tc>
        <w:tc>
          <w:tcPr>
            <w:tcW w:type="dxa" w:w="6480"/>
          </w:tcPr>
          <w:p>
            <w:r>
              <w:t>Stub. Estilos vienen de las clientlibs de ASISA.</w:t>
            </w:r>
          </w:p>
        </w:tc>
      </w:tr>
      <w:tr>
        <w:tc>
          <w:tcPr>
            <w:tcW w:type="dxa" w:w="2880"/>
          </w:tcPr>
          <w:p>
            <w:r>
              <w:t>styles/fonts.css</w:t>
            </w:r>
          </w:p>
        </w:tc>
        <w:tc>
          <w:tcPr>
            <w:tcW w:type="dxa" w:w="6480"/>
          </w:tcPr>
          <w:p>
            <w:r>
              <w:t>Vacío. Fuentes vía clientlibs.</w:t>
            </w:r>
          </w:p>
        </w:tc>
      </w:tr>
      <w:tr>
        <w:tc>
          <w:tcPr>
            <w:tcW w:type="dxa" w:w="2880"/>
          </w:tcPr>
          <w:p>
            <w:r>
              <w:t>styles/lazy-styles.css</w:t>
            </w:r>
          </w:p>
        </w:tc>
        <w:tc>
          <w:tcPr>
            <w:tcW w:type="dxa" w:w="6480"/>
          </w:tcPr>
          <w:p>
            <w:r>
              <w:t>Placeholder para CSS no crítico (post-LCP).</w:t>
            </w:r>
          </w:p>
        </w:tc>
      </w:tr>
      <w:tr>
        <w:tc>
          <w:tcPr>
            <w:tcW w:type="dxa" w:w="2880"/>
          </w:tcPr>
          <w:p>
            <w:r>
              <w:t>fonts/roboto-*.woff2</w:t>
            </w:r>
          </w:p>
        </w:tc>
        <w:tc>
          <w:tcPr>
            <w:tcW w:type="dxa" w:w="6480"/>
          </w:tcPr>
          <w:p>
            <w:r>
              <w:t>Roboto Regular/Medium/Bold/Condensed Bold como fallback local.</w:t>
            </w:r>
          </w:p>
        </w:tc>
      </w:tr>
      <w:tr>
        <w:tc>
          <w:tcPr>
            <w:tcW w:type="dxa" w:w="2880"/>
          </w:tcPr>
          <w:p>
            <w:r>
              <w:t>icons/search.svg</w:t>
            </w:r>
          </w:p>
        </w:tc>
        <w:tc>
          <w:tcPr>
            <w:tcW w:type="dxa" w:w="6480"/>
          </w:tcPr>
          <w:p>
            <w:r>
              <w:t>Icono de búsqueda local; el resto desde clientlib-iconslib.</w:t>
            </w:r>
          </w:p>
        </w:tc>
      </w:tr>
      <w:tr>
        <w:tc>
          <w:tcPr>
            <w:tcW w:type="dxa" w:w="2880"/>
          </w:tcPr>
          <w:p>
            <w:r>
              <w:t>favicon.ico</w:t>
            </w:r>
          </w:p>
        </w:tc>
        <w:tc>
          <w:tcPr>
            <w:tcW w:type="dxa" w:w="6480"/>
          </w:tcPr>
          <w:p>
            <w:r>
              <w:t>Favicon del site.</w:t>
            </w:r>
          </w:p>
        </w:tc>
      </w:tr>
    </w:tbl>
    <w:p>
      <w:pPr>
        <w:pStyle w:val="Heading1"/>
      </w:pPr>
      <w:r>
        <w:t>4. Datos cacheados (carpeta data/)</w:t>
      </w:r>
    </w:p>
    <w:p>
      <w:r>
        <w:t>Las funciones serverless NO consultan la API de ASISA en cada request. En su lugar leen JSON pre-generados que viven en el repo de GitHub. Eso da latencia mínima y desacopla la web del backend de ASISA.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032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Volumen aprox.</w:t>
            </w:r>
          </w:p>
        </w:tc>
      </w:tr>
      <w:tr>
        <w:tc>
          <w:tcPr>
            <w:tcW w:type="dxa" w:w="3600"/>
          </w:tcPr>
          <w:p>
            <w:r>
              <w:t>data/provincias.json</w:t>
            </w:r>
          </w:p>
        </w:tc>
        <w:tc>
          <w:tcPr>
            <w:tcW w:type="dxa" w:w="4032"/>
          </w:tcPr>
          <w:p>
            <w:r>
              <w:t>Catálogo maestro de provincias (name, displayName, slug, code).</w:t>
            </w:r>
          </w:p>
        </w:tc>
        <w:tc>
          <w:tcPr>
            <w:tcW w:type="dxa" w:w="1728"/>
          </w:tcPr>
          <w:p>
            <w:r>
              <w:t>52</w:t>
            </w:r>
          </w:p>
        </w:tc>
      </w:tr>
      <w:tr>
        <w:tc>
          <w:tcPr>
            <w:tcW w:type="dxa" w:w="3600"/>
          </w:tcPr>
          <w:p>
            <w:r>
              <w:t>data/cuadro-medico/especialidades.json</w:t>
            </w:r>
          </w:p>
        </w:tc>
        <w:tc>
          <w:tcPr>
            <w:tcW w:type="dxa" w:w="4032"/>
          </w:tcPr>
          <w:p>
            <w:r>
              <w:t>Master list de especialidades.</w:t>
            </w:r>
          </w:p>
        </w:tc>
        <w:tc>
          <w:tcPr>
            <w:tcW w:type="dxa" w:w="1728"/>
          </w:tcPr>
          <w:p>
            <w:r>
              <w:t>181</w:t>
            </w:r>
          </w:p>
        </w:tc>
      </w:tr>
      <w:tr>
        <w:tc>
          <w:tcPr>
            <w:tcW w:type="dxa" w:w="3600"/>
          </w:tcPr>
          <w:p>
            <w:r>
              <w:t>data/cuadro-medico/doctores-index.json</w:t>
            </w:r>
          </w:p>
        </w:tc>
        <w:tc>
          <w:tcPr>
            <w:tcW w:type="dxa" w:w="4032"/>
          </w:tcPr>
          <w:p>
            <w:r>
              <w:t>slug-doctor → [ubicaciones].</w:t>
            </w:r>
          </w:p>
        </w:tc>
        <w:tc>
          <w:tcPr>
            <w:tcW w:type="dxa" w:w="1728"/>
          </w:tcPr>
          <w:p>
            <w:r>
              <w:t>~20.500</w:t>
            </w:r>
          </w:p>
        </w:tc>
      </w:tr>
      <w:tr>
        <w:tc>
          <w:tcPr>
            <w:tcW w:type="dxa" w:w="3600"/>
          </w:tcPr>
          <w:p>
            <w:r>
              <w:t>data/cuadro-medico/centros-index.json</w:t>
            </w:r>
          </w:p>
        </w:tc>
        <w:tc>
          <w:tcPr>
            <w:tcW w:type="dxa" w:w="4032"/>
          </w:tcPr>
          <w:p>
            <w:r>
              <w:t>slug-centro → [ubicaciones].</w:t>
            </w:r>
          </w:p>
        </w:tc>
        <w:tc>
          <w:tcPr>
            <w:tcW w:type="dxa" w:w="1728"/>
          </w:tcPr>
          <w:p>
            <w:r>
              <w:t>~6.500</w:t>
            </w:r>
          </w:p>
        </w:tc>
      </w:tr>
      <w:tr>
        <w:tc>
          <w:tcPr>
            <w:tcW w:type="dxa" w:w="3600"/>
          </w:tcPr>
          <w:p>
            <w:r>
              <w:t>data/cuadro-medico/especialidades/&lt;spec&gt;.json</w:t>
            </w:r>
          </w:p>
        </w:tc>
        <w:tc>
          <w:tcPr>
            <w:tcW w:type="dxa" w:w="4032"/>
          </w:tcPr>
          <w:p>
            <w:r>
              <w:t>Provincias donde está disponible.</w:t>
            </w:r>
          </w:p>
        </w:tc>
        <w:tc>
          <w:tcPr>
            <w:tcW w:type="dxa" w:w="1728"/>
          </w:tcPr>
          <w:p>
            <w:r>
              <w:t>~183</w:t>
            </w:r>
          </w:p>
        </w:tc>
      </w:tr>
      <w:tr>
        <w:tc>
          <w:tcPr>
            <w:tcW w:type="dxa" w:w="3600"/>
          </w:tcPr>
          <w:p>
            <w:r>
              <w:t>data/cuadro-medico/provincias/&lt;prov&gt;.json</w:t>
            </w:r>
          </w:p>
        </w:tc>
        <w:tc>
          <w:tcPr>
            <w:tcW w:type="dxa" w:w="4032"/>
          </w:tcPr>
          <w:p>
            <w:r>
              <w:t>Especialidades disponibles en la provincia.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3600"/>
          </w:tcPr>
          <w:p>
            <w:r>
              <w:t>data/providers/&lt;prov&gt;/&lt;spec&gt;.json</w:t>
            </w:r>
          </w:p>
        </w:tc>
        <w:tc>
          <w:tcPr>
            <w:tcW w:type="dxa" w:w="4032"/>
          </w:tcPr>
          <w:p>
            <w:r>
              <w:t>Lista cruda por (provincia, especialidad).</w:t>
            </w:r>
          </w:p>
        </w:tc>
        <w:tc>
          <w:tcPr>
            <w:tcW w:type="dxa" w:w="1728"/>
          </w:tcPr>
          <w:p>
            <w:r>
              <w:t>~3.700</w:t>
            </w:r>
          </w:p>
        </w:tc>
      </w:tr>
      <w:tr>
        <w:tc>
          <w:tcPr>
            <w:tcW w:type="dxa" w:w="3600"/>
          </w:tcPr>
          <w:p>
            <w:r>
              <w:t>data/provider-details/&lt;locCode&gt;.json</w:t>
            </w:r>
          </w:p>
        </w:tc>
        <w:tc>
          <w:tcPr>
            <w:tcW w:type="dxa" w:w="4032"/>
          </w:tcPr>
          <w:p>
            <w:r>
              <w:t>Detalle por código de localización.</w:t>
            </w:r>
          </w:p>
        </w:tc>
        <w:tc>
          <w:tcPr>
            <w:tcW w:type="dxa" w:w="1728"/>
          </w:tcPr>
          <w:p>
            <w:r>
              <w:t>~33.000</w:t>
            </w:r>
          </w:p>
        </w:tc>
      </w:tr>
    </w:tbl>
    <w:p>
      <w:r>
        <w:t>En Vercel, estos JSON viajan dentro del bundle de cada función serverless. En Azure hay dos opciones: (a) seguir empaquetándolos con cada Function (simple, pero el bundle es grande), o (b) moverlos a Azure Blob Storage y que las funciones los lean por HTTP. La opción (b) es preferible para deployments más rápidos.</w:t>
      </w:r>
    </w:p>
    <w:p>
      <w:pPr>
        <w:pStyle w:val="Heading1"/>
      </w:pPr>
      <w:r>
        <w:t>5. Sitemaps (configuración EDS-native)</w:t>
      </w:r>
    </w:p>
    <w:p>
      <w:r>
        <w:t>La estrategia actual es 100% nativa de EDS: cada tipo de URL tiene su propio query-index y su propio sitemap. EDS los autogenera al servir las rutas /sitemap-*.xml a partir de la configuración en helix-query.yaml y helix-sitemap.yaml. Las URLs internas del XML apuntan a https://www.asisa.es gracias a la directiva origin.</w:t>
      </w:r>
    </w:p>
    <w:p>
      <w:r>
        <w:t>Sitemaps generados: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68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3600"/>
          </w:tcPr>
          <w:p>
            <w:r>
              <w:t>/sitemap.xml</w:t>
            </w:r>
          </w:p>
        </w:tc>
        <w:tc>
          <w:tcPr>
            <w:tcW w:type="dxa" w:w="3168"/>
          </w:tcPr>
          <w:p>
            <w:r>
              <w:t>pages-static index (estáticas)</w:t>
            </w:r>
          </w:p>
        </w:tc>
        <w:tc>
          <w:tcPr>
            <w:tcW w:type="dxa" w:w="2592"/>
          </w:tcPr>
          <w:p>
            <w:r>
              <w:t>Páginas autoradas en AEM, no las dinámicas del cuadro médico.</w:t>
            </w:r>
          </w:p>
        </w:tc>
      </w:tr>
      <w:tr>
        <w:tc>
          <w:tcPr>
            <w:tcW w:type="dxa" w:w="3600"/>
          </w:tcPr>
          <w:p>
            <w:r>
              <w:t>/sitemap-cuadro-medico-provincias.xml</w:t>
            </w:r>
          </w:p>
        </w:tc>
        <w:tc>
          <w:tcPr>
            <w:tcW w:type="dxa" w:w="3168"/>
          </w:tcPr>
          <w:p>
            <w:r>
              <w:t>cuadro-medico-provincias index</w:t>
            </w:r>
          </w:p>
        </w:tc>
        <w:tc>
          <w:tcPr>
            <w:tcW w:type="dxa" w:w="2592"/>
          </w:tcPr>
          <w:p>
            <w:r>
              <w:t>52 URLs /p/&lt;slug&gt;</w:t>
            </w:r>
          </w:p>
        </w:tc>
      </w:tr>
      <w:tr>
        <w:tc>
          <w:tcPr>
            <w:tcW w:type="dxa" w:w="3600"/>
          </w:tcPr>
          <w:p>
            <w:r>
              <w:t>/sitemap-cuadro-medico-provincia-specs.xml</w:t>
            </w:r>
          </w:p>
        </w:tc>
        <w:tc>
          <w:tcPr>
            <w:tcW w:type="dxa" w:w="3168"/>
          </w:tcPr>
          <w:p>
            <w:r>
              <w:t>cuadro-medico-provincia-specs index</w:t>
            </w:r>
          </w:p>
        </w:tc>
        <w:tc>
          <w:tcPr>
            <w:tcW w:type="dxa" w:w="2592"/>
          </w:tcPr>
          <w:p>
            <w:r>
              <w:t>~3.250 URLs /p/&lt;prov&gt;/pe/&lt;spec&gt;</w:t>
            </w:r>
          </w:p>
        </w:tc>
      </w:tr>
      <w:tr>
        <w:tc>
          <w:tcPr>
            <w:tcW w:type="dxa" w:w="3600"/>
          </w:tcPr>
          <w:p>
            <w:r>
              <w:t>/sitemap-cuadro-medico-doctores.xml</w:t>
            </w:r>
          </w:p>
        </w:tc>
        <w:tc>
          <w:tcPr>
            <w:tcW w:type="dxa" w:w="3168"/>
          </w:tcPr>
          <w:p>
            <w:r>
              <w:t>cuadro-medico-doctores index</w:t>
            </w:r>
          </w:p>
        </w:tc>
        <w:tc>
          <w:tcPr>
            <w:tcW w:type="dxa" w:w="2592"/>
          </w:tcPr>
          <w:p>
            <w:r>
              <w:t>~20.500 URLs /d/&lt;key&gt;</w:t>
            </w:r>
          </w:p>
        </w:tc>
      </w:tr>
      <w:tr>
        <w:tc>
          <w:tcPr>
            <w:tcW w:type="dxa" w:w="3600"/>
          </w:tcPr>
          <w:p>
            <w:r>
              <w:t>/sitemap-cuadro-medico-centros.xml</w:t>
            </w:r>
          </w:p>
        </w:tc>
        <w:tc>
          <w:tcPr>
            <w:tcW w:type="dxa" w:w="3168"/>
          </w:tcPr>
          <w:p>
            <w:r>
              <w:t>cuadro-medico-centros index</w:t>
            </w:r>
          </w:p>
        </w:tc>
        <w:tc>
          <w:tcPr>
            <w:tcW w:type="dxa" w:w="2592"/>
          </w:tcPr>
          <w:p>
            <w:r>
              <w:t>~6.500 URLs /c/&lt;key&gt;</w:t>
            </w:r>
          </w:p>
        </w:tc>
      </w:tr>
      <w:tr>
        <w:tc>
          <w:tcPr>
            <w:tcW w:type="dxa" w:w="3600"/>
          </w:tcPr>
          <w:p>
            <w:r>
              <w:t>/sitemap-cuadro-medico-especialidades.xml</w:t>
            </w:r>
          </w:p>
        </w:tc>
        <w:tc>
          <w:tcPr>
            <w:tcW w:type="dxa" w:w="3168"/>
          </w:tcPr>
          <w:p>
            <w:r>
              <w:t>cuadro-medico-especialidades index</w:t>
            </w:r>
          </w:p>
        </w:tc>
        <w:tc>
          <w:tcPr>
            <w:tcW w:type="dxa" w:w="2592"/>
          </w:tcPr>
          <w:p>
            <w:r>
              <w:t>~181 URLs /e/&lt;slug&gt;</w:t>
            </w:r>
          </w:p>
        </w:tc>
      </w:tr>
    </w:tbl>
    <w:p>
      <w:r>
        <w:t>Importante: las respuestas vienen comprimidas con Brotli desde la CDN. Curl sin --compressed devuelve bytes binarios; usar:</w:t>
      </w:r>
    </w:p>
    <w:p>
      <w:pPr>
        <w:pStyle w:val="Code"/>
        <w:shd w:fill="F4F4F4" w:val="clear"/>
      </w:pPr>
      <w:r>
        <w:t>curl --compressed https://main--asisa-pc--asisa-softtek.aem.live/sitemap-cuadro-medico-doctores.xml</w:t>
      </w:r>
    </w:p>
    <w:p>
      <w:r>
        <w:t>Las cachés api/sitemap.js y api/sitemap-cuadro-medico.js en Vercel se conservan como vía paralela útil para diagnóstico (accesibles directamente en https://&lt;overlay-host&gt;/sitemap.xml y similares), pero EDS no las consume. En la migración a Azure pueden eliminarse o portarse según se prefiera.</w:t>
      </w:r>
    </w:p>
    <w:p>
      <w:pPr>
        <w:pStyle w:val="Heading2"/>
      </w:pPr>
      <w:r>
        <w:t>5.1 Repoblar índices tras cambios</w:t>
      </w:r>
    </w:p>
    <w:p>
      <w:r>
        <w:t>Cuando se cambia helix-query.yaml, los índices existentes NO se reescriben automáticamente; solo se actualizan a medida que se previsualiza cada path. Para forzar la repoblación masiva:</w:t>
      </w:r>
    </w:p>
    <w:p>
      <w:pPr>
        <w:pStyle w:val="Code"/>
        <w:shd w:fill="F4F4F4" w:val="clear"/>
      </w:pPr>
      <w:r>
        <w:t>node refresh-eds-pages.mjs --reindex</w:t>
      </w:r>
    </w:p>
    <w:p>
      <w:r>
        <w:t>Este flag recorre las ~30.000 URLs en data/ y dispara POST /index/{path} contra admin.hlx.page con concurrencia 10. Tarda en torno a 40 minutos para el catálogo completo. No necesita token (anónimo gracias a requireAuth: auto).</w:t>
      </w:r>
    </w:p>
    <w:p>
      <w:pPr>
        <w:pStyle w:val="Heading1"/>
      </w:pPr>
      <w:r>
        <w:t>6. Scripts de mantenimiento (raíz del repo)</w:t>
      </w:r>
    </w:p>
    <w:p>
      <w:r>
        <w:t>Toda la cadena de regeneración de datos y publicación está en scripts node ESM en la raíz: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576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3600"/>
          </w:tcPr>
          <w:p>
            <w:r>
              <w:t>generate-providers-data.mjs</w:t>
            </w:r>
          </w:p>
        </w:tc>
        <w:tc>
          <w:tcPr>
            <w:tcW w:type="dxa" w:w="5760"/>
          </w:tcPr>
          <w:p>
            <w:r>
              <w:t>Descarga el catálogo desde la API de ASISA (/searchPortal) por provincia y especialidad. Concurrencia 10. Flags: FORCE=true, PROVINCE_CODE=28. Salida: data/providers/.</w:t>
            </w:r>
          </w:p>
        </w:tc>
      </w:tr>
      <w:tr>
        <w:tc>
          <w:tcPr>
            <w:tcW w:type="dxa" w:w="3600"/>
          </w:tcPr>
          <w:p>
            <w:r>
              <w:t>generate-provider-details.mjs</w:t>
            </w:r>
          </w:p>
        </w:tc>
        <w:tc>
          <w:tcPr>
            <w:tcW w:type="dxa" w:w="5760"/>
          </w:tcPr>
          <w:p>
            <w:r>
              <w:t>Pre-descarga el detalle de cada (locCode, docNum) único desde /providers/details. Concurrencia 25 (bajar si 429). Salida: data/provider-details/.</w:t>
            </w:r>
          </w:p>
        </w:tc>
      </w:tr>
      <w:tr>
        <w:tc>
          <w:tcPr>
            <w:tcW w:type="dxa" w:w="3600"/>
          </w:tcPr>
          <w:p>
            <w:r>
              <w:t>generate-cuadro-medico-specs.mjs</w:t>
            </w:r>
          </w:p>
        </w:tc>
        <w:tc>
          <w:tcPr>
            <w:tcW w:type="dxa" w:w="5760"/>
          </w:tcPr>
          <w:p>
            <w:r>
              <w:t>Agrega lo anterior y construye los índices doctores-index.json, centros-index.json, especialidades/*.json y provincias/*.json.</w:t>
            </w:r>
          </w:p>
        </w:tc>
      </w:tr>
      <w:tr>
        <w:tc>
          <w:tcPr>
            <w:tcW w:type="dxa" w:w="3600"/>
          </w:tcPr>
          <w:p>
            <w:r>
              <w:t>create-aem-pages.mjs</w:t>
            </w:r>
          </w:p>
        </w:tc>
        <w:tc>
          <w:tcPr>
            <w:tcW w:type="dxa" w:w="5760"/>
          </w:tcPr>
          <w:p>
            <w:r>
              <w:t>Crea las páginas plantilla en AEM Author (copy + publish) y refresca EDS. Requiere AEM_TOKEN. Flags: --provincias, --especialidades, --doctores, --centros, --all.</w:t>
            </w:r>
          </w:p>
        </w:tc>
      </w:tr>
      <w:tr>
        <w:tc>
          <w:tcPr>
            <w:tcW w:type="dxa" w:w="3600"/>
          </w:tcPr>
          <w:p>
            <w:r>
              <w:t>refresh-eds-pages.mjs</w:t>
            </w:r>
          </w:p>
        </w:tc>
        <w:tc>
          <w:tcPr>
            <w:tcW w:type="dxa" w:w="5760"/>
          </w:tcPr>
          <w:p>
            <w:r>
              <w:t>Refresca preview+live (y opcionalmente reindex) en EDS sin tocar AEM. Flags: --code, --provincias, --specs, --doctores, --centros, --especialidades, --sitemaps, --reindex, --province=madrid. Requiere HLX_ADMIN_API_TOKEN.</w:t>
            </w:r>
          </w:p>
        </w:tc>
      </w:tr>
    </w:tbl>
    <w:p>
      <w:r>
        <w:t>Flujo encadenado típico para una actualización completa:</w:t>
      </w:r>
    </w:p>
    <w:p>
      <w:pPr>
        <w:pStyle w:val="Code"/>
        <w:shd w:fill="F4F4F4" w:val="clear"/>
      </w:pPr>
      <w:r>
        <w:t># 1. Descargar catálogo desde la API de ASISA</w:t>
      </w:r>
    </w:p>
    <w:p>
      <w:pPr>
        <w:pStyle w:val="Code"/>
        <w:shd w:fill="F4F4F4" w:val="clear"/>
      </w:pPr>
      <w:r>
        <w:t>node generate-providers-data.mjs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2. Descargar detalles por localización</w:t>
      </w:r>
    </w:p>
    <w:p>
      <w:pPr>
        <w:pStyle w:val="Code"/>
        <w:shd w:fill="F4F4F4" w:val="clear"/>
      </w:pPr>
      <w:r>
        <w:t>node generate-provider-details.mjs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3. Construir índices</w:t>
      </w:r>
    </w:p>
    <w:p>
      <w:pPr>
        <w:pStyle w:val="Code"/>
        <w:shd w:fill="F4F4F4" w:val="clear"/>
      </w:pPr>
      <w:r>
        <w:t>node generate-cuadro-medico-specs.mjs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4. (Solo la primera vez) crear páginas plantilla en AEM — necesita AEM_TOKEN</w:t>
      </w:r>
    </w:p>
    <w:p>
      <w:pPr>
        <w:pStyle w:val="Code"/>
        <w:shd w:fill="F4F4F4" w:val="clear"/>
      </w:pPr>
      <w:r>
        <w:t>AEM_TOKEN=… node create-aem-pages.mjs --all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5. Refrescar todo en EDS (anónimo, no necesita token)</w:t>
      </w:r>
    </w:p>
    <w:p>
      <w:pPr>
        <w:pStyle w:val="Code"/>
        <w:shd w:fill="F4F4F4" w:val="clear"/>
      </w:pPr>
      <w:r>
        <w:t>node refresh-eds-pages.mjs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6. Repoblar índices si se cambió helix-query.yaml</w:t>
      </w:r>
    </w:p>
    <w:p>
      <w:pPr>
        <w:pStyle w:val="Code"/>
        <w:shd w:fill="F4F4F4" w:val="clear"/>
      </w:pPr>
      <w:r>
        <w:t>node refresh-eds-pages.mjs --reindex</w:t>
      </w:r>
    </w:p>
    <w:p>
      <w:pPr>
        <w:pStyle w:val="Heading2"/>
      </w:pPr>
      <w:r>
        <w:t>6.1 Comandos sueltos clave</w:t>
      </w:r>
    </w:p>
    <w:p>
      <w:r>
        <w:t>Ninguno de estos comandos necesita token (requireAuth: auto en el access config).</w:t>
      </w:r>
    </w:p>
    <w:p>
      <w:r>
        <w:t>Publicar una URL concreta:</w:t>
      </w:r>
    </w:p>
    <w:p>
      <w:pPr>
        <w:pStyle w:val="Code"/>
        <w:shd w:fill="F4F4F4" w:val="clear"/>
      </w:pPr>
      <w:r>
        <w:t># Preview (lo procesa pero no es público)</w:t>
      </w:r>
    </w:p>
    <w:p>
      <w:pPr>
        <w:pStyle w:val="Code"/>
        <w:shd w:fill="F4F4F4" w:val="clear"/>
      </w:pPr>
      <w:r>
        <w:t>curl -X POST https://admin.hlx.page/preview/asisa-softtek/asisa-pc/main/cuadro-medico/p/madrid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Live (lo hace público, requiere preview previo)</w:t>
      </w:r>
    </w:p>
    <w:p>
      <w:pPr>
        <w:pStyle w:val="Code"/>
        <w:shd w:fill="F4F4F4" w:val="clear"/>
      </w:pPr>
      <w:r>
        <w:t>curl -X POST https://admin.hlx.page/live/asisa-softtek/asisa-pc/main/cuadro-medico/p/madrid</w:t>
      </w:r>
    </w:p>
    <w:p>
      <w:r>
        <w:t>Consultar el estado de una URL en EDS:</w:t>
      </w:r>
    </w:p>
    <w:p>
      <w:pPr>
        <w:pStyle w:val="Code"/>
        <w:shd w:fill="F4F4F4" w:val="clear"/>
      </w:pPr>
      <w:r>
        <w:t>curl https://admin.hlx.page/status/asisa-softtek/asisa-pc/main/cuadro-medico/p/madrid</w:t>
      </w:r>
    </w:p>
    <w:p>
      <w:r>
        <w:t>Refrescar el code bus (JS, CSS, head.html, YAMLs) tras un push a GitHub:</w:t>
      </w:r>
    </w:p>
    <w:p>
      <w:pPr>
        <w:pStyle w:val="Code"/>
        <w:shd w:fill="F4F4F4" w:val="clear"/>
      </w:pPr>
      <w:r>
        <w:t># Refresca todo el code bus</w:t>
      </w:r>
    </w:p>
    <w:p>
      <w:pPr>
        <w:pStyle w:val="Code"/>
        <w:shd w:fill="F4F4F4" w:val="clear"/>
      </w:pPr>
      <w:r>
        <w:t>curl -X POST https://admin.hlx.page/code/asisa-softtek/asisa-pc/main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Solo un fichero</w:t>
      </w:r>
    </w:p>
    <w:p>
      <w:pPr>
        <w:pStyle w:val="Code"/>
        <w:shd w:fill="F4F4F4" w:val="clear"/>
      </w:pPr>
      <w:r>
        <w:t>curl -X POST https://admin.hlx.page/code/asisa-softtek/asisa-pc/main/head.html</w:t>
      </w:r>
    </w:p>
    <w:p>
      <w:r>
        <w:t>Si el GitHub App "AEM Code Sync" está instalado en el repo, el code bus se refresca solo en cada push. El curl manual es para forzarlo.</w:t>
      </w:r>
    </w:p>
    <w:p>
      <w:pPr>
        <w:pStyle w:val="Heading1"/>
      </w:pPr>
      <w:r>
        <w:t>7. GitHub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3600"/>
          </w:tcPr>
          <w:p>
            <w:r>
              <w:t>.github/workflows/main.yaml</w:t>
            </w:r>
          </w:p>
        </w:tc>
        <w:tc>
          <w:tcPr>
            <w:tcW w:type="dxa" w:w="2880"/>
          </w:tcPr>
          <w:p>
            <w:r>
              <w:t>Push a cualquier rama</w:t>
            </w:r>
          </w:p>
        </w:tc>
        <w:tc>
          <w:tcPr>
            <w:tcW w:type="dxa" w:w="2880"/>
          </w:tcPr>
          <w:p>
            <w:r>
              <w:t>CI básico: npm ci + npm run lint (ESLint + Stylelint).</w:t>
            </w:r>
          </w:p>
        </w:tc>
      </w:tr>
      <w:tr>
        <w:tc>
          <w:tcPr>
            <w:tcW w:type="dxa" w:w="3600"/>
          </w:tcPr>
          <w:p>
            <w:r>
              <w:t>.github/workflows/generate-providers-data.yml</w:t>
            </w:r>
          </w:p>
        </w:tc>
        <w:tc>
          <w:tcPr>
            <w:tcW w:type="dxa" w:w="2880"/>
          </w:tcPr>
          <w:p>
            <w:r>
              <w:t>workflow_dispatch (manual, input force)</w:t>
            </w:r>
          </w:p>
        </w:tc>
        <w:tc>
          <w:tcPr>
            <w:tcW w:type="dxa" w:w="2880"/>
          </w:tcPr>
          <w:p>
            <w:r>
              <w:t>Ejecuta generate-providers-data.mjs y commitea los cambios en data/. Cron diario comentado.</w:t>
            </w:r>
          </w:p>
        </w:tc>
      </w:tr>
      <w:tr>
        <w:tc>
          <w:tcPr>
            <w:tcW w:type="dxa" w:w="3600"/>
          </w:tcPr>
          <w:p>
            <w:r>
              <w:t>.github/workflows/generate-provider-details.yml</w:t>
            </w:r>
          </w:p>
        </w:tc>
        <w:tc>
          <w:tcPr>
            <w:tcW w:type="dxa" w:w="2880"/>
          </w:tcPr>
          <w:p>
            <w:r>
              <w:t>workflow_dispatch</w:t>
            </w:r>
          </w:p>
        </w:tc>
        <w:tc>
          <w:tcPr>
            <w:tcW w:type="dxa" w:w="2880"/>
          </w:tcPr>
          <w:p>
            <w:r>
              <w:t>Ejecuta generate-provider-details.mjs. Timeout 360 min. Cron diario comentado.</w:t>
            </w:r>
          </w:p>
        </w:tc>
      </w:tr>
    </w:tbl>
    <w:p>
      <w:r>
        <w:br w:type="page"/>
      </w:r>
    </w:p>
    <w:p>
      <w:pPr>
        <w:pStyle w:val="Heading1"/>
      </w:pPr>
      <w:r>
        <w:t>8. Migración de Vercel a Azure</w:t>
      </w:r>
    </w:p>
    <w:p>
      <w:r>
        <w:t>Este capítulo es la guía operativa de la migración. La filosofía es: cambiar SOLO la capa Vercel; AEM Author, Edge Delivery Services y GitHub se quedan exactamente como están.</w:t>
      </w:r>
    </w:p>
    <w:p>
      <w:pPr>
        <w:pStyle w:val="Heading2"/>
      </w:pPr>
      <w:r>
        <w:t>8.1 Qué hace Vercel hoy (inventario completo)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Capacidad</w:t>
            </w:r>
          </w:p>
        </w:tc>
        <w:tc>
          <w:tcPr>
            <w:tcW w:type="dxa" w:w="3600"/>
          </w:tcPr>
          <w:p>
            <w:r>
              <w:rPr>
                <w:b/>
              </w:rPr>
              <w:t>Endpoint actual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3168"/>
          </w:tcPr>
          <w:p>
            <w:r>
              <w:t>Overlay BYOM (HTML plantillas)</w:t>
            </w:r>
          </w:p>
        </w:tc>
        <w:tc>
          <w:tcPr>
            <w:tcW w:type="dxa" w:w="3600"/>
          </w:tcPr>
          <w:p>
            <w:r>
              <w:t>https://asisa-pc.vercel.app/markup/*</w:t>
            </w:r>
          </w:p>
        </w:tc>
        <w:tc>
          <w:tcPr>
            <w:tcW w:type="dxa" w:w="2880"/>
          </w:tcPr>
          <w:p>
            <w:r>
              <w:t>api/markup.js como Vercel Function</w:t>
            </w:r>
          </w:p>
        </w:tc>
      </w:tr>
      <w:tr>
        <w:tc>
          <w:tcPr>
            <w:tcW w:type="dxa" w:w="3168"/>
          </w:tcPr>
          <w:p>
            <w:r>
              <w:t>API datos: listados</w:t>
            </w:r>
          </w:p>
        </w:tc>
        <w:tc>
          <w:tcPr>
            <w:tcW w:type="dxa" w:w="3600"/>
          </w:tcPr>
          <w:p>
            <w:r>
              <w:t>https://asisa-pc.vercel.app/api/providers</w:t>
            </w:r>
          </w:p>
        </w:tc>
        <w:tc>
          <w:tcPr>
            <w:tcW w:type="dxa" w:w="2880"/>
          </w:tcPr>
          <w:p>
            <w:r>
              <w:t>api/providers.js</w:t>
            </w:r>
          </w:p>
        </w:tc>
      </w:tr>
      <w:tr>
        <w:tc>
          <w:tcPr>
            <w:tcW w:type="dxa" w:w="3168"/>
          </w:tcPr>
          <w:p>
            <w:r>
              <w:t>API datos: ficha doctor</w:t>
            </w:r>
          </w:p>
        </w:tc>
        <w:tc>
          <w:tcPr>
            <w:tcW w:type="dxa" w:w="3600"/>
          </w:tcPr>
          <w:p>
            <w:r>
              <w:t>https://asisa-pc.vercel.app/api/doctor</w:t>
            </w:r>
          </w:p>
        </w:tc>
        <w:tc>
          <w:tcPr>
            <w:tcW w:type="dxa" w:w="2880"/>
          </w:tcPr>
          <w:p>
            <w:r>
              <w:t>api/doctor.js</w:t>
            </w:r>
          </w:p>
        </w:tc>
      </w:tr>
      <w:tr>
        <w:tc>
          <w:tcPr>
            <w:tcW w:type="dxa" w:w="3168"/>
          </w:tcPr>
          <w:p>
            <w:r>
              <w:t>API datos: ficha centro</w:t>
            </w:r>
          </w:p>
        </w:tc>
        <w:tc>
          <w:tcPr>
            <w:tcW w:type="dxa" w:w="3600"/>
          </w:tcPr>
          <w:p>
            <w:r>
              <w:t>https://asisa-pc.vercel.app/api/centro</w:t>
            </w:r>
          </w:p>
        </w:tc>
        <w:tc>
          <w:tcPr>
            <w:tcW w:type="dxa" w:w="2880"/>
          </w:tcPr>
          <w:p>
            <w:r>
              <w:t>api/centro.js</w:t>
            </w:r>
          </w:p>
        </w:tc>
      </w:tr>
      <w:tr>
        <w:tc>
          <w:tcPr>
            <w:tcW w:type="dxa" w:w="3168"/>
          </w:tcPr>
          <w:p>
            <w:r>
              <w:t>API datos: provincias</w:t>
            </w:r>
          </w:p>
        </w:tc>
        <w:tc>
          <w:tcPr>
            <w:tcW w:type="dxa" w:w="3600"/>
          </w:tcPr>
          <w:p>
            <w:r>
              <w:t>https://asisa-pc.vercel.app/api/provincias</w:t>
            </w:r>
          </w:p>
        </w:tc>
        <w:tc>
          <w:tcPr>
            <w:tcW w:type="dxa" w:w="2880"/>
          </w:tcPr>
          <w:p>
            <w:r>
              <w:t>api/provincias.js</w:t>
            </w:r>
          </w:p>
        </w:tc>
      </w:tr>
      <w:tr>
        <w:tc>
          <w:tcPr>
            <w:tcW w:type="dxa" w:w="3168"/>
          </w:tcPr>
          <w:p>
            <w:r>
              <w:t>API datos: especialidades</w:t>
            </w:r>
          </w:p>
        </w:tc>
        <w:tc>
          <w:tcPr>
            <w:tcW w:type="dxa" w:w="3600"/>
          </w:tcPr>
          <w:p>
            <w:r>
              <w:t>https://asisa-pc.vercel.app/api/especialidades</w:t>
            </w:r>
          </w:p>
        </w:tc>
        <w:tc>
          <w:tcPr>
            <w:tcW w:type="dxa" w:w="2880"/>
          </w:tcPr>
          <w:p>
            <w:r>
              <w:t>api/especialidades.js</w:t>
            </w:r>
          </w:p>
        </w:tc>
      </w:tr>
      <w:tr>
        <w:tc>
          <w:tcPr>
            <w:tcW w:type="dxa" w:w="3168"/>
          </w:tcPr>
          <w:p>
            <w:r>
              <w:t>API datos: providers-detail</w:t>
            </w:r>
          </w:p>
        </w:tc>
        <w:tc>
          <w:tcPr>
            <w:tcW w:type="dxa" w:w="3600"/>
          </w:tcPr>
          <w:p>
            <w:r>
              <w:t>https://asisa-pc.vercel.app/api/providers-detail</w:t>
            </w:r>
          </w:p>
        </w:tc>
        <w:tc>
          <w:tcPr>
            <w:tcW w:type="dxa" w:w="2880"/>
          </w:tcPr>
          <w:p>
            <w:r>
              <w:t>api/providers-detail.js</w:t>
            </w:r>
          </w:p>
        </w:tc>
      </w:tr>
      <w:tr>
        <w:tc>
          <w:tcPr>
            <w:tcW w:type="dxa" w:w="3168"/>
          </w:tcPr>
          <w:p>
            <w:r>
              <w:t>Proxy autocomplete ASISA</w:t>
            </w:r>
          </w:p>
        </w:tc>
        <w:tc>
          <w:tcPr>
            <w:tcW w:type="dxa" w:w="3600"/>
          </w:tcPr>
          <w:p>
            <w:r>
              <w:t>https://asisa-pc.vercel.app/api/specialities</w:t>
            </w:r>
          </w:p>
        </w:tc>
        <w:tc>
          <w:tcPr>
            <w:tcW w:type="dxa" w:w="2880"/>
          </w:tcPr>
          <w:p>
            <w:r>
              <w:t>api/specialities.js (fetch en vivo a ursaepre.asisa.es)</w:t>
            </w:r>
          </w:p>
        </w:tc>
      </w:tr>
      <w:tr>
        <w:tc>
          <w:tcPr>
            <w:tcW w:type="dxa" w:w="3168"/>
          </w:tcPr>
          <w:p>
            <w:r>
              <w:t>Sync sitemap → EDS</w:t>
            </w:r>
          </w:p>
        </w:tc>
        <w:tc>
          <w:tcPr>
            <w:tcW w:type="dxa" w:w="3600"/>
          </w:tcPr>
          <w:p>
            <w:r>
              <w:t>https://asisa-pc.vercel.app/api/sync-aem</w:t>
            </w:r>
          </w:p>
        </w:tc>
        <w:tc>
          <w:tcPr>
            <w:tcW w:type="dxa" w:w="2880"/>
          </w:tcPr>
          <w:p>
            <w:r>
              <w:t>api/sync-aem.js</w:t>
            </w:r>
          </w:p>
        </w:tc>
      </w:tr>
      <w:tr>
        <w:tc>
          <w:tcPr>
            <w:tcW w:type="dxa" w:w="3168"/>
          </w:tcPr>
          <w:p>
            <w:r>
              <w:t>Proxy clientlibs CSS de ASISA</w:t>
            </w:r>
          </w:p>
        </w:tc>
        <w:tc>
          <w:tcPr>
            <w:tcW w:type="dxa" w:w="3600"/>
          </w:tcPr>
          <w:p>
            <w:r>
              <w:t>https://asisa-pc.vercel.app/etc.clientlibs/*</w:t>
            </w:r>
          </w:p>
        </w:tc>
        <w:tc>
          <w:tcPr>
            <w:tcW w:type="dxa" w:w="2880"/>
          </w:tcPr>
          <w:p>
            <w:r>
              <w:t>rewrite en vercel.json hacia www.asisa.es</w:t>
            </w:r>
          </w:p>
        </w:tc>
      </w:tr>
      <w:tr>
        <w:tc>
          <w:tcPr>
            <w:tcW w:type="dxa" w:w="3168"/>
          </w:tcPr>
          <w:p>
            <w:r>
              <w:t>Hosting de los JSON cacheados</w:t>
            </w:r>
          </w:p>
        </w:tc>
        <w:tc>
          <w:tcPr>
            <w:tcW w:type="dxa" w:w="3600"/>
          </w:tcPr>
          <w:p>
            <w:r>
              <w:t>~3.700 + 33.000 ficheros en data/</w:t>
            </w:r>
          </w:p>
        </w:tc>
        <w:tc>
          <w:tcPr>
            <w:tcW w:type="dxa" w:w="2880"/>
          </w:tcPr>
          <w:p>
            <w:r>
              <w:t>Empaquetados con cada function en cada deploy</w:t>
            </w:r>
          </w:p>
        </w:tc>
      </w:tr>
      <w:tr>
        <w:tc>
          <w:tcPr>
            <w:tcW w:type="dxa" w:w="3168"/>
          </w:tcPr>
          <w:p>
            <w:r>
              <w:t>CORS automático en /api/*</w:t>
            </w:r>
          </w:p>
        </w:tc>
        <w:tc>
          <w:tcPr>
            <w:tcW w:type="dxa" w:w="3600"/>
          </w:tcPr>
          <w:p>
            <w:r>
              <w:t>Headers de respuesta</w:t>
            </w:r>
          </w:p>
        </w:tc>
        <w:tc>
          <w:tcPr>
            <w:tcW w:type="dxa" w:w="2880"/>
          </w:tcPr>
          <w:p>
            <w:r>
              <w:t>Vercel inyecta CORS por defecto</w:t>
            </w:r>
          </w:p>
        </w:tc>
      </w:tr>
      <w:tr>
        <w:tc>
          <w:tcPr>
            <w:tcW w:type="dxa" w:w="3168"/>
          </w:tcPr>
          <w:p>
            <w:r>
              <w:t>Auto-deploy desde GitHub</w:t>
            </w:r>
          </w:p>
        </w:tc>
        <w:tc>
          <w:tcPr>
            <w:tcW w:type="dxa" w:w="3600"/>
          </w:tcPr>
          <w:p>
            <w:r/>
          </w:p>
        </w:tc>
        <w:tc>
          <w:tcPr>
            <w:tcW w:type="dxa" w:w="2880"/>
          </w:tcPr>
          <w:p>
            <w:r>
              <w:t>Conector Vercel ↔ GitHub (actualmente DESCONECTADO; el deploy de las últimas semanas se ha hecho manualmente con `vercel deploy --prod --archive=tgz`)</w:t>
            </w:r>
          </w:p>
        </w:tc>
      </w:tr>
    </w:tbl>
    <w:p>
      <w:pPr>
        <w:pStyle w:val="Heading2"/>
      </w:pPr>
      <w:r>
        <w:t>8.2 Equivalencias Vercel → Azure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Capacidad Vercel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Azure recomendado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Vercel Functions (Node 22, ESM)</w:t>
            </w:r>
          </w:p>
        </w:tc>
        <w:tc>
          <w:tcPr>
            <w:tcW w:type="dxa" w:w="2880"/>
          </w:tcPr>
          <w:p>
            <w:r>
              <w:t>Azure Functions (Node 22, ESM) con runtime v4</w:t>
            </w:r>
          </w:p>
        </w:tc>
        <w:tc>
          <w:tcPr>
            <w:tcW w:type="dxa" w:w="3600"/>
          </w:tcPr>
          <w:p>
            <w:r>
              <w:t>Mismo modelo de funciones. Hay que adaptar el "request handler shape" — Azure Functions usa context.res en lugar de (req, res). Wrappers fáciles de añadir.</w:t>
            </w:r>
          </w:p>
        </w:tc>
      </w:tr>
      <w:tr>
        <w:tc>
          <w:tcPr>
            <w:tcW w:type="dxa" w:w="2880"/>
          </w:tcPr>
          <w:p>
            <w:r>
              <w:t>Edge Functions / static</w:t>
            </w:r>
          </w:p>
        </w:tc>
        <w:tc>
          <w:tcPr>
            <w:tcW w:type="dxa" w:w="2880"/>
          </w:tcPr>
          <w:p>
            <w:r>
              <w:t>Azure Front Door + Azure Functions Premium</w:t>
            </w:r>
          </w:p>
        </w:tc>
        <w:tc>
          <w:tcPr>
            <w:tcW w:type="dxa" w:w="3600"/>
          </w:tcPr>
          <w:p>
            <w:r>
              <w:t>Front Door da CDN global y reglas de routing/rewrite equivalentes a vercel.json.</w:t>
            </w:r>
          </w:p>
        </w:tc>
      </w:tr>
      <w:tr>
        <w:tc>
          <w:tcPr>
            <w:tcW w:type="dxa" w:w="2880"/>
          </w:tcPr>
          <w:p>
            <w:r>
              <w:t>Rewrites de vercel.json</w:t>
            </w:r>
          </w:p>
        </w:tc>
        <w:tc>
          <w:tcPr>
            <w:tcW w:type="dxa" w:w="2880"/>
          </w:tcPr>
          <w:p>
            <w:r>
              <w:t>Reglas en Azure Front Door (rules engine) o azure-functions host.json</w:t>
            </w:r>
          </w:p>
        </w:tc>
        <w:tc>
          <w:tcPr>
            <w:tcW w:type="dxa" w:w="3600"/>
          </w:tcPr>
          <w:p>
            <w:r>
              <w:t>Para /etc.clientlibs/* el proxy se hace con una Front Door Origin pointing to www.asisa.es y una regla path-based.</w:t>
            </w:r>
          </w:p>
        </w:tc>
      </w:tr>
      <w:tr>
        <w:tc>
          <w:tcPr>
            <w:tcW w:type="dxa" w:w="2880"/>
          </w:tcPr>
          <w:p>
            <w:r>
              <w:t>Headers CORS</w:t>
            </w:r>
          </w:p>
        </w:tc>
        <w:tc>
          <w:tcPr>
            <w:tcW w:type="dxa" w:w="2880"/>
          </w:tcPr>
          <w:p>
            <w:r>
              <w:t>Configurar en host.json de Azure Functions o vía Front Door</w:t>
            </w:r>
          </w:p>
        </w:tc>
        <w:tc>
          <w:tcPr>
            <w:tcW w:type="dxa" w:w="3600"/>
          </w:tcPr>
          <w:p>
            <w:r>
              <w:t>Definir Access-Control-Allow-Origin: * para /api/*.</w:t>
            </w:r>
          </w:p>
        </w:tc>
      </w:tr>
      <w:tr>
        <w:tc>
          <w:tcPr>
            <w:tcW w:type="dxa" w:w="2880"/>
          </w:tcPr>
          <w:p>
            <w:r>
              <w:t>Lectura de data/*.json</w:t>
            </w:r>
          </w:p>
        </w:tc>
        <w:tc>
          <w:tcPr>
            <w:tcW w:type="dxa" w:w="2880"/>
          </w:tcPr>
          <w:p>
            <w:r>
              <w:t>Azure Blob Storage (preferido) o bundled with function</w:t>
            </w:r>
          </w:p>
        </w:tc>
        <w:tc>
          <w:tcPr>
            <w:tcW w:type="dxa" w:w="3600"/>
          </w:tcPr>
          <w:p>
            <w:r>
              <w:t>Si los datos cambian a menudo (workflow GH Actions), Blob Storage es mejor: el deploy de funciones queda independiente de los datos. Usar @azure/storage-blob.</w:t>
            </w:r>
          </w:p>
        </w:tc>
      </w:tr>
      <w:tr>
        <w:tc>
          <w:tcPr>
            <w:tcW w:type="dxa" w:w="2880"/>
          </w:tcPr>
          <w:p>
            <w:r>
              <w:t>Caché in-memory por instancia</w:t>
            </w:r>
          </w:p>
        </w:tc>
        <w:tc>
          <w:tcPr>
            <w:tcW w:type="dxa" w:w="2880"/>
          </w:tcPr>
          <w:p>
            <w:r>
              <w:t>Sigue funcionando en Azure Functions</w:t>
            </w:r>
          </w:p>
        </w:tc>
        <w:tc>
          <w:tcPr>
            <w:tcW w:type="dxa" w:w="3600"/>
          </w:tcPr>
          <w:p>
            <w:r>
              <w:t>Premium plan = instancias más "warm". Considerar Azure Cache for Redis si se quiere caché compartida entre instancias.</w:t>
            </w:r>
          </w:p>
        </w:tc>
      </w:tr>
      <w:tr>
        <w:tc>
          <w:tcPr>
            <w:tcW w:type="dxa" w:w="2880"/>
          </w:tcPr>
          <w:p>
            <w:r>
              <w:t>Auto-deploy desde GitHub</w:t>
            </w:r>
          </w:p>
        </w:tc>
        <w:tc>
          <w:tcPr>
            <w:tcW w:type="dxa" w:w="2880"/>
          </w:tcPr>
          <w:p>
            <w:r>
              <w:t>GitHub Actions con azure/functions-action</w:t>
            </w:r>
          </w:p>
        </w:tc>
        <w:tc>
          <w:tcPr>
            <w:tcW w:type="dxa" w:w="3600"/>
          </w:tcPr>
          <w:p>
            <w:r>
              <w:t>Workflow estándar: en push a main, build + deploy a Function App. Habilitar deployment slots para staging.</w:t>
            </w:r>
          </w:p>
        </w:tc>
      </w:tr>
      <w:tr>
        <w:tc>
          <w:tcPr>
            <w:tcW w:type="dxa" w:w="2880"/>
          </w:tcPr>
          <w:p>
            <w:r>
              <w:t>Dominio asisa-pc.vercel.app</w:t>
            </w:r>
          </w:p>
        </w:tc>
        <w:tc>
          <w:tcPr>
            <w:tcW w:type="dxa" w:w="2880"/>
          </w:tcPr>
          <w:p>
            <w:r>
              <w:t>CNAME a asisa-pc.azurefd.net (o custom)</w:t>
            </w:r>
          </w:p>
        </w:tc>
        <w:tc>
          <w:tcPr>
            <w:tcW w:type="dxa" w:w="3600"/>
          </w:tcPr>
          <w:p>
            <w:r>
              <w:t>El dominio del overlay puede cambiar — solo hay que actualizar la URL en la config sitewide de EDS (§2.1) y en los bloques (§3.5).</w:t>
            </w:r>
          </w:p>
        </w:tc>
      </w:tr>
      <w:tr>
        <w:tc>
          <w:tcPr>
            <w:tcW w:type="dxa" w:w="2880"/>
          </w:tcPr>
          <w:p>
            <w:r>
              <w:t>Variables de entorno</w:t>
            </w:r>
          </w:p>
        </w:tc>
        <w:tc>
          <w:tcPr>
            <w:tcW w:type="dxa" w:w="2880"/>
          </w:tcPr>
          <w:p>
            <w:r>
              <w:t>Azure Function App Configuration / Key Vault</w:t>
            </w:r>
          </w:p>
        </w:tc>
        <w:tc>
          <w:tcPr>
            <w:tcW w:type="dxa" w:w="3600"/>
          </w:tcPr>
          <w:p>
            <w:r>
              <w:t>SYNC_SECRET, HLX_ADMIN_API_TOKEN, ASISA API keys.</w:t>
            </w:r>
          </w:p>
        </w:tc>
      </w:tr>
    </w:tbl>
    <w:p>
      <w:pPr>
        <w:pStyle w:val="Heading2"/>
      </w:pPr>
      <w:r>
        <w:t>8.3 Plan de migración paso a paso</w:t>
      </w:r>
    </w:p>
    <w:p>
      <w:pPr>
        <w:pStyle w:val="ListNumber"/>
      </w:pPr>
      <w:r>
        <w:t>Crear el Resource Group en Azure (rg-asisa-pc-prod, rg-asisa-pc-stage).</w:t>
      </w:r>
    </w:p>
    <w:p>
      <w:pPr>
        <w:pStyle w:val="ListNumber"/>
      </w:pPr>
      <w:r>
        <w:t>Provisionar Azure Storage Account para los JSON de data/. Subir el catálogo actual y crear un container "asisa-pc-data" público read-only o privado con SAS.</w:t>
      </w:r>
    </w:p>
    <w:p>
      <w:pPr>
        <w:pStyle w:val="ListNumber"/>
      </w:pPr>
      <w:r>
        <w:t>Provisionar Azure Function App (Node 22, Premium plan ideal para evitar cold starts en /markup/*).</w:t>
      </w:r>
    </w:p>
    <w:p>
      <w:pPr>
        <w:pStyle w:val="ListNumber"/>
      </w:pPr>
      <w:r>
        <w:t>Portar el código de api/*.js: cambiar la firma a Azure Functions v4 (app.http(name, handler)), reemplazar readFileSync de data/ por fetch al Blob Storage (o seguir empaquetando si se prefiere simplicidad).</w:t>
      </w:r>
    </w:p>
    <w:p>
      <w:pPr>
        <w:pStyle w:val="ListNumber"/>
      </w:pPr>
      <w:r>
        <w:t>Provisionar Azure Front Door con un Origin Group apuntando a la Function App. Añadir reglas: (a) /etc.clientlibs/* → origin www.asisa.es, (b) /sitemap.xml y /sitemap-cuadro-medico-*.xml → Function App (opcional, EDS ya los genera nativos), (c) /markup/* → Function App.</w:t>
      </w:r>
    </w:p>
    <w:p>
      <w:pPr>
        <w:pStyle w:val="ListNumber"/>
      </w:pPr>
      <w:r>
        <w:t>Configurar dominio custom en Front Door (ej. asisa-pc.azurefd.net).</w:t>
      </w:r>
    </w:p>
    <w:p>
      <w:pPr>
        <w:pStyle w:val="ListNumber"/>
      </w:pPr>
      <w:r>
        <w:t>Crear un workflow GitHub Actions que despliega a Azure Functions en cada push.</w:t>
      </w:r>
    </w:p>
    <w:p>
      <w:pPr>
        <w:pStyle w:val="ListNumber"/>
      </w:pPr>
      <w:r>
        <w:t>Actualizar las URLs en los bloques (blocks/*/*.js — buscar "asisa-pc.vercel.app" y reemplazar). Ojo: hay ~10 ficheros con la URL hardcodeada.</w:t>
      </w:r>
    </w:p>
    <w:p>
      <w:pPr>
        <w:pStyle w:val="ListNumber"/>
      </w:pPr>
      <w:r>
        <w:t>Actualizar head.html: las tres líneas que cargan /etc.clientlibs/* deben apuntar al nuevo dominio Azure.</w:t>
      </w:r>
    </w:p>
    <w:p>
      <w:pPr>
        <w:pStyle w:val="ListNumber"/>
      </w:pPr>
      <w:r>
        <w:t>Actualizar api/markup.js: el template HTML inyecta tres &lt;link rel="stylesheet" href="https://asisa-pc.vercel.app/etc.clientlibs/..."&gt; — cambiar al nuevo dominio.</w:t>
      </w:r>
    </w:p>
    <w:p>
      <w:pPr>
        <w:pStyle w:val="ListNumber"/>
      </w:pPr>
      <w:r>
        <w:t>Hacer push a main (cambios de URL + nuevo workflow Azure).</w:t>
      </w:r>
    </w:p>
    <w:p>
      <w:pPr>
        <w:pStyle w:val="ListNumber"/>
      </w:pPr>
      <w:r>
        <w:t>Ejecutar POST /code refresh para que EDS recoja head.html y los bloques nuevos.</w:t>
      </w:r>
    </w:p>
    <w:p>
      <w:pPr>
        <w:pStyle w:val="ListNumber"/>
      </w:pPr>
      <w:r>
        <w:t>Modificar la sitewide config de EDS: cambiar content.overlay.url de https://asisa-pc.vercel.app/markup a https://asisa-pc.azurefd.net/markup (comando completo en §2.1). Requiere token config_admin.</w:t>
      </w:r>
    </w:p>
    <w:p>
      <w:pPr>
        <w:pStyle w:val="ListNumber"/>
      </w:pPr>
      <w:r>
        <w:t>Ejecutar `node refresh-eds-pages.mjs --reindex` para que EDS reconstruya sus índices apuntando al overlay nuevo.</w:t>
      </w:r>
    </w:p>
    <w:p>
      <w:pPr>
        <w:pStyle w:val="ListNumber"/>
      </w:pPr>
      <w:r>
        <w:t>Verificar: status de una URL de cuadro médico debe mostrar sourceLocation con el nuevo overlay; los bloques deben pintar datos correctamente; los 6 sitemaps deben responder 200 con XML válido.</w:t>
      </w:r>
    </w:p>
    <w:p>
      <w:pPr>
        <w:pStyle w:val="ListNumber"/>
      </w:pPr>
      <w:r>
        <w:t>Una vez verificado, retirar el proyecto Vercel (o dejarlo apagado un tiempo como backup).</w:t>
      </w:r>
    </w:p>
    <w:p>
      <w:pPr>
        <w:pStyle w:val="Heading2"/>
      </w:pPr>
      <w:r>
        <w:t>8.4 Puntos delicados de la migración</w:t>
      </w:r>
    </w:p>
    <w:p>
      <w:pPr>
        <w:pStyle w:val="ListBullet"/>
      </w:pPr>
      <w:r>
        <w:t>Cold starts: Azure Functions en Consumption Plan puede tener cold starts &gt;2s, inaceptable para el overlay BYOM (EDS hace request y el HTML aparece en LCP). Usar Premium Plan o Always-On.</w:t>
      </w:r>
    </w:p>
    <w:p>
      <w:pPr>
        <w:pStyle w:val="ListBullet"/>
      </w:pPr>
      <w:r>
        <w:t>Imports entre funciones: api/markup.js importa de api/sitemap.js y api/sitemap-cuadro-medico.js. En Vercel cada función se bundlea independiente; en Azure Functions v4 hay que configurar el packaging para compartir código vía shared/.</w:t>
      </w:r>
    </w:p>
    <w:p>
      <w:pPr>
        <w:pStyle w:val="ListBullet"/>
      </w:pPr>
      <w:r>
        <w:t>Tamaño del deploy: con 33.000 ficheros JSON en data/ el bundle de cada función es enorme. Si NO se usa Blob Storage, hay que aumentar los límites de deploy en Azure (default ~250MB).</w:t>
      </w:r>
    </w:p>
    <w:p>
      <w:pPr>
        <w:pStyle w:val="ListBullet"/>
      </w:pPr>
      <w:r>
        <w:t>CORS: las APIs necesitan Access-Control-Allow-Origin: * porque los bloques en aem.live hacen fetch cross-origin. Configurar explícitamente en host.json o vía Front Door rules.</w:t>
      </w:r>
    </w:p>
    <w:p>
      <w:pPr>
        <w:pStyle w:val="ListBullet"/>
      </w:pPr>
      <w:r>
        <w:t>Permisos EDS: hace falta el token config_admin (cuenta técnica de Adobe) para cambiar la sitewide config. jorge.lorenzo@ext.softtek.com NO tiene ese rol. Localizar al técnico de Adobe (proyecto en https://developer.adobe.com/console) antes de empezar la migración.</w:t>
      </w:r>
    </w:p>
    <w:p>
      <w:pPr>
        <w:pStyle w:val="ListBullet"/>
      </w:pPr>
      <w:r>
        <w:t>Rollback: mientras Azure no esté validado, mantener Vercel funcional. Para volver, basta con un nuevo POST sitewide config apuntando de nuevo al overlay Vercel.</w:t>
      </w:r>
    </w:p>
    <w:p>
      <w:r>
        <w:br w:type="page"/>
      </w:r>
    </w:p>
    <w:p>
      <w:pPr>
        <w:pStyle w:val="Heading1"/>
      </w:pPr>
      <w:r>
        <w:t>9. Operación día a día</w:t>
      </w:r>
    </w:p>
    <w:p>
      <w:pPr>
        <w:pStyle w:val="Heading2"/>
      </w:pPr>
      <w:r>
        <w:t>9.1 Tras cambiar JS o CSS de un bloque</w:t>
      </w:r>
    </w:p>
    <w:p>
      <w:pPr>
        <w:pStyle w:val="ListNumber"/>
      </w:pPr>
      <w:r>
        <w:t>Commit + push a main.</w:t>
      </w:r>
    </w:p>
    <w:p>
      <w:pPr>
        <w:pStyle w:val="ListNumber"/>
      </w:pPr>
      <w:r>
        <w:t>Si AEM Code Sync está activo en el repo, EDS se entera solo. Si no: POST /code refresh.</w:t>
      </w:r>
    </w:p>
    <w:p>
      <w:pPr>
        <w:pStyle w:val="ListNumber"/>
      </w:pPr>
      <w:r>
        <w:t>NO hace falta re-publicar páginas; los bloques se ejecutan en cliente.</w:t>
      </w:r>
    </w:p>
    <w:p>
      <w:pPr>
        <w:pStyle w:val="Heading2"/>
      </w:pPr>
      <w:r>
        <w:t>9.2 Tras cambiar head.html</w:t>
      </w:r>
    </w:p>
    <w:p>
      <w:pPr>
        <w:pStyle w:val="ListNumber"/>
      </w:pPr>
      <w:r>
        <w:t>Commit + push.</w:t>
      </w:r>
    </w:p>
    <w:p>
      <w:pPr>
        <w:pStyle w:val="ListNumber"/>
      </w:pPr>
      <w:r>
        <w:t>POST /code refresh.</w:t>
      </w:r>
    </w:p>
    <w:p>
      <w:pPr>
        <w:pStyle w:val="ListNumber"/>
      </w:pPr>
      <w:r>
        <w:t>POST /preview y /live para CADA URL afectada — head.html se inlinea en el HTML procesado, no se sirve dinámicamente. Para masivo: `node refresh-eds-pages.mjs` (sin flags = todo).</w:t>
      </w:r>
    </w:p>
    <w:p>
      <w:pPr>
        <w:pStyle w:val="Heading2"/>
      </w:pPr>
      <w:r>
        <w:t>9.3 Tras cambiar la plantilla en api/markup.js</w:t>
      </w:r>
    </w:p>
    <w:p>
      <w:pPr>
        <w:pStyle w:val="ListNumber"/>
      </w:pPr>
      <w:r>
        <w:t>Commit + push.</w:t>
      </w:r>
    </w:p>
    <w:p>
      <w:pPr>
        <w:pStyle w:val="ListNumber"/>
      </w:pPr>
      <w:r>
        <w:t>Deploy a Vercel (o Azure tras migración).</w:t>
      </w:r>
    </w:p>
    <w:p>
      <w:pPr>
        <w:pStyle w:val="ListNumber"/>
      </w:pPr>
      <w:r>
        <w:t>`node refresh-eds-pages.mjs` para re-previewar todas las URLs dinámicas — EDS re-fetcha del overlay.</w:t>
      </w:r>
    </w:p>
    <w:p>
      <w:pPr>
        <w:pStyle w:val="Heading2"/>
      </w:pPr>
      <w:r>
        <w:t>9.4 Tras actualizar datos (data/*.json)</w:t>
      </w:r>
    </w:p>
    <w:p>
      <w:pPr>
        <w:pStyle w:val="ListNumber"/>
      </w:pPr>
      <w:r>
        <w:t>Commit + push (los workflows GH Actions ya lo hacen).</w:t>
      </w:r>
    </w:p>
    <w:p>
      <w:pPr>
        <w:pStyle w:val="ListNumber"/>
      </w:pPr>
      <w:r>
        <w:t>Vercel/Azure recoge los datos en el siguiente deploy. Si Blob Storage, los datos son visibles inmediatamente sin redeploy.</w:t>
      </w:r>
    </w:p>
    <w:p>
      <w:pPr>
        <w:pStyle w:val="ListNumber"/>
      </w:pPr>
      <w:r>
        <w:t>Los bloques fetchean datos en runtime, así que NO hace falta re-publicar páginas.</w:t>
      </w:r>
    </w:p>
    <w:p>
      <w:pPr>
        <w:pStyle w:val="Heading2"/>
      </w:pPr>
      <w:r>
        <w:t>9.5 Verificación rápida del estado del sistema</w:t>
      </w:r>
    </w:p>
    <w:p>
      <w:pPr>
        <w:pStyle w:val="Code"/>
        <w:shd w:fill="F4F4F4" w:val="clear"/>
      </w:pPr>
      <w:r>
        <w:t># Health check del overlay</w:t>
      </w:r>
    </w:p>
    <w:p>
      <w:pPr>
        <w:pStyle w:val="Code"/>
        <w:shd w:fill="F4F4F4" w:val="clear"/>
      </w:pPr>
      <w:r>
        <w:t>curl -sI https://asisa-pc.vercel.app/markup/cuadro-medico/p/madrid</w:t>
      </w:r>
    </w:p>
    <w:p>
      <w:pPr>
        <w:pStyle w:val="Code"/>
        <w:shd w:fill="F4F4F4" w:val="clear"/>
      </w:pPr>
      <w:r>
        <w:t># → HTTP 200, x-source: template:provincia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Health check de una API</w:t>
      </w:r>
    </w:p>
    <w:p>
      <w:pPr>
        <w:pStyle w:val="Code"/>
        <w:shd w:fill="F4F4F4" w:val="clear"/>
      </w:pPr>
      <w:r>
        <w:t>curl -s "https://asisa-pc.vercel.app/api/provincias" | jq "length"</w:t>
      </w:r>
    </w:p>
    <w:p>
      <w:pPr>
        <w:pStyle w:val="Code"/>
        <w:shd w:fill="F4F4F4" w:val="clear"/>
      </w:pPr>
      <w:r>
        <w:t># → 52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Status de una URL en EDS</w:t>
      </w:r>
    </w:p>
    <w:p>
      <w:pPr>
        <w:pStyle w:val="Code"/>
        <w:shd w:fill="F4F4F4" w:val="clear"/>
      </w:pPr>
      <w:r>
        <w:t>curl https://admin.hlx.page/status/asisa-softtek/asisa-pc/main/cuadro-medico/p/madrid</w:t>
      </w:r>
    </w:p>
    <w:p>
      <w:pPr>
        <w:pStyle w:val="Code"/>
        <w:shd w:fill="F4F4F4" w:val="clear"/>
      </w:pPr>
      <w:r>
        <w:t># → preview/live status 200, sourceLocation apuntando al overlay</w:t>
      </w:r>
    </w:p>
    <w:p>
      <w:pPr>
        <w:pStyle w:val="Code"/>
        <w:shd w:fill="F4F4F4" w:val="clear"/>
      </w:pPr>
      <w:r>
        <w:t xml:space="preserve"> </w:t>
      </w:r>
    </w:p>
    <w:p>
      <w:pPr>
        <w:pStyle w:val="Code"/>
        <w:shd w:fill="F4F4F4" w:val="clear"/>
      </w:pPr>
      <w:r>
        <w:t># Sitemap de un tipo</w:t>
      </w:r>
    </w:p>
    <w:p>
      <w:pPr>
        <w:pStyle w:val="Code"/>
        <w:shd w:fill="F4F4F4" w:val="clear"/>
      </w:pPr>
      <w:r>
        <w:t>curl --compressed https://main--asisa-pc--asisa-softtek.aem.live/sitemap-cuadro-medico-provincias.xml</w:t>
      </w:r>
    </w:p>
    <w:p>
      <w:pPr>
        <w:pStyle w:val="Code"/>
        <w:shd w:fill="F4F4F4" w:val="clear"/>
      </w:pPr>
      <w:r>
        <w:t># → XML con 52 &lt;url&gt;</w:t>
      </w:r>
    </w:p>
    <w:p>
      <w:pPr>
        <w:pStyle w:val="Heading1"/>
      </w:pPr>
      <w:r>
        <w:t>10.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 probable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3168"/>
          </w:tcPr>
          <w:p>
            <w:r>
              <w:t>Página dinámica devuelve 404 desde aem.live</w:t>
            </w:r>
          </w:p>
        </w:tc>
        <w:tc>
          <w:tcPr>
            <w:tcW w:type="dxa" w:w="2880"/>
          </w:tcPr>
          <w:p>
            <w:r>
              <w:t>La URL no ha sido previsualizada/publicada en EDS</w:t>
            </w:r>
          </w:p>
        </w:tc>
        <w:tc>
          <w:tcPr>
            <w:tcW w:type="dxa" w:w="3312"/>
          </w:tcPr>
          <w:p>
            <w:r>
              <w:t>POST /preview + POST /live para esa URL (o node refresh-eds-pages.mjs)</w:t>
            </w:r>
          </w:p>
        </w:tc>
      </w:tr>
      <w:tr>
        <w:tc>
          <w:tcPr>
            <w:tcW w:type="dxa" w:w="3168"/>
          </w:tcPr>
          <w:p>
            <w:r>
              <w:t>Bloque no carga datos ("No se pudieron cargar")</w:t>
            </w:r>
          </w:p>
        </w:tc>
        <w:tc>
          <w:tcPr>
            <w:tcW w:type="dxa" w:w="2880"/>
          </w:tcPr>
          <w:p>
            <w:r>
              <w:t>fetch relativo en lugar de absoluto</w:t>
            </w:r>
          </w:p>
        </w:tc>
        <w:tc>
          <w:tcPr>
            <w:tcW w:type="dxa" w:w="3312"/>
          </w:tcPr>
          <w:p>
            <w:r>
              <w:t>Cambiar fetch("/api/...") por fetch("https://&lt;overlay&gt;/api/...")</w:t>
            </w:r>
          </w:p>
        </w:tc>
      </w:tr>
      <w:tr>
        <w:tc>
          <w:tcPr>
            <w:tcW w:type="dxa" w:w="3168"/>
          </w:tcPr>
          <w:p>
            <w:r>
              <w:t>Página "en blanco" sin estilos</w:t>
            </w:r>
          </w:p>
        </w:tc>
        <w:tc>
          <w:tcPr>
            <w:tcW w:type="dxa" w:w="2880"/>
          </w:tcPr>
          <w:p>
            <w:r>
              <w:t>Falta las clientlibs CSS de ASISA</w:t>
            </w:r>
          </w:p>
        </w:tc>
        <w:tc>
          <w:tcPr>
            <w:tcW w:type="dxa" w:w="3312"/>
          </w:tcPr>
          <w:p>
            <w:r>
              <w:t>Comprobar que api/markup.js inyecta los &lt;link&gt; a /etc.clientlibs/* y que el rewrite apunta correctamente</w:t>
            </w:r>
          </w:p>
        </w:tc>
      </w:tr>
      <w:tr>
        <w:tc>
          <w:tcPr>
            <w:tcW w:type="dxa" w:w="3168"/>
          </w:tcPr>
          <w:p>
            <w:r>
              <w:t>Cambio en api/markup.js no se ve</w:t>
            </w:r>
          </w:p>
        </w:tc>
        <w:tc>
          <w:tcPr>
            <w:tcW w:type="dxa" w:w="2880"/>
          </w:tcPr>
          <w:p>
            <w:r>
              <w:t>EDS cachea el HTML procesado</w:t>
            </w:r>
          </w:p>
        </w:tc>
        <w:tc>
          <w:tcPr>
            <w:tcW w:type="dxa" w:w="3312"/>
          </w:tcPr>
          <w:p>
            <w:r>
              <w:t>POST /preview + POST /live para cada URL</w:t>
            </w:r>
          </w:p>
        </w:tc>
      </w:tr>
      <w:tr>
        <w:tc>
          <w:tcPr>
            <w:tcW w:type="dxa" w:w="3168"/>
          </w:tcPr>
          <w:p>
            <w:r>
              <w:t>POST /config devuelve 401</w:t>
            </w:r>
          </w:p>
        </w:tc>
        <w:tc>
          <w:tcPr>
            <w:tcW w:type="dxa" w:w="2880"/>
          </w:tcPr>
          <w:p>
            <w:r>
              <w:t>Usuario no está en config_admin</w:t>
            </w:r>
          </w:p>
        </w:tc>
        <w:tc>
          <w:tcPr>
            <w:tcW w:type="dxa" w:w="3312"/>
          </w:tcPr>
          <w:p>
            <w:r>
              <w:t>Usar el token de la cuenta técnica de Adobe</w:t>
            </w:r>
          </w:p>
        </w:tc>
      </w:tr>
      <w:tr>
        <w:tc>
          <w:tcPr>
            <w:tcW w:type="dxa" w:w="3168"/>
          </w:tcPr>
          <w:p>
            <w:r>
              <w:t>/query-index.json devuelve 413</w:t>
            </w:r>
          </w:p>
        </w:tc>
        <w:tc>
          <w:tcPr>
            <w:tcW w:type="dxa" w:w="2880"/>
          </w:tcPr>
          <w:p>
            <w:r>
              <w:t>Más de 6MB (límite de Lambda interno de EDS)</w:t>
            </w:r>
          </w:p>
        </w:tc>
        <w:tc>
          <w:tcPr>
            <w:tcW w:type="dxa" w:w="3312"/>
          </w:tcPr>
          <w:p>
            <w:r>
              <w:t>Reducir vía exclude en helix-query.yaml o split en varios índices (ya hecho en este proyecto)</w:t>
            </w:r>
          </w:p>
        </w:tc>
      </w:tr>
      <w:tr>
        <w:tc>
          <w:tcPr>
            <w:tcW w:type="dxa" w:w="3168"/>
          </w:tcPr>
          <w:p>
            <w:r>
              <w:t>Vercel no auto-despliega tras push</w:t>
            </w:r>
          </w:p>
        </w:tc>
        <w:tc>
          <w:tcPr>
            <w:tcW w:type="dxa" w:w="2880"/>
          </w:tcPr>
          <w:p>
            <w:r>
              <w:t>El conector GitHub-Vercel está desconectado</w:t>
            </w:r>
          </w:p>
        </w:tc>
        <w:tc>
          <w:tcPr>
            <w:tcW w:type="dxa" w:w="3312"/>
          </w:tcPr>
          <w:p>
            <w:r>
              <w:t>Lanzar manualmente `vercel deploy --prod --archive=tgz`</w:t>
            </w:r>
          </w:p>
        </w:tc>
      </w:tr>
      <w:tr>
        <w:tc>
          <w:tcPr>
            <w:tcW w:type="dxa" w:w="3168"/>
          </w:tcPr>
          <w:p>
            <w:r>
              <w:t>Sitemap viene en bytes binarios</w:t>
            </w:r>
          </w:p>
        </w:tc>
        <w:tc>
          <w:tcPr>
            <w:tcW w:type="dxa" w:w="2880"/>
          </w:tcPr>
          <w:p>
            <w:r>
              <w:t>Comprimido en Brotli</w:t>
            </w:r>
          </w:p>
        </w:tc>
        <w:tc>
          <w:tcPr>
            <w:tcW w:type="dxa" w:w="3312"/>
          </w:tcPr>
          <w:p>
            <w:r>
              <w:t>Añadir --compressed al curl</w:t>
            </w:r>
          </w:p>
        </w:tc>
      </w:tr>
      <w:tr>
        <w:tc>
          <w:tcPr>
            <w:tcW w:type="dxa" w:w="3168"/>
          </w:tcPr>
          <w:p>
            <w:r>
              <w:t>POST /preview/sitemap-*.xml devuelve 415</w:t>
            </w:r>
          </w:p>
        </w:tc>
        <w:tc>
          <w:tcPr>
            <w:tcW w:type="dxa" w:w="2880"/>
          </w:tcPr>
          <w:p>
            <w:r>
              <w:t>El content-bus de EDS rechaza XML por el pipeline de preview</w:t>
            </w:r>
          </w:p>
        </w:tc>
        <w:tc>
          <w:tcPr>
            <w:tcW w:type="dxa" w:w="3312"/>
          </w:tcPr>
          <w:p>
            <w:r>
              <w:t>No es bloqueante: EDS genera los sitemaps nativamente vía helix-sitemap.yaml sin necesidad de preview/live</w:t>
            </w:r>
          </w:p>
        </w:tc>
      </w:tr>
    </w:tbl>
    <w:p>
      <w:pPr>
        <w:pStyle w:val="Heading1"/>
      </w:pPr>
      <w:r>
        <w:t>11. Apéndices</w:t>
      </w:r>
    </w:p>
    <w:p>
      <w:pPr>
        <w:pStyle w:val="Heading2"/>
      </w:pPr>
      <w:r>
        <w:t>11.1 URLs y dominios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Entorno</w:t>
            </w:r>
          </w:p>
        </w:tc>
        <w:tc>
          <w:tcPr>
            <w:tcW w:type="dxa" w:w="576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600"/>
          </w:tcPr>
          <w:p>
            <w:r>
              <w:t>EDS Live (público)</w:t>
            </w:r>
          </w:p>
        </w:tc>
        <w:tc>
          <w:tcPr>
            <w:tcW w:type="dxa" w:w="5760"/>
          </w:tcPr>
          <w:p>
            <w:r>
              <w:t>https://main--asisa-pc--asisa-softtek.aem.live</w:t>
            </w:r>
          </w:p>
        </w:tc>
      </w:tr>
      <w:tr>
        <w:tc>
          <w:tcPr>
            <w:tcW w:type="dxa" w:w="3600"/>
          </w:tcPr>
          <w:p>
            <w:r>
              <w:t>EDS Preview (autenticado)</w:t>
            </w:r>
          </w:p>
        </w:tc>
        <w:tc>
          <w:tcPr>
            <w:tcW w:type="dxa" w:w="5760"/>
          </w:tcPr>
          <w:p>
            <w:r>
              <w:t>https://main--asisa-pc--asisa-softtek.aem.page</w:t>
            </w:r>
          </w:p>
        </w:tc>
      </w:tr>
      <w:tr>
        <w:tc>
          <w:tcPr>
            <w:tcW w:type="dxa" w:w="3600"/>
          </w:tcPr>
          <w:p>
            <w:r>
              <w:t>Vercel (overlay + APIs)</w:t>
            </w:r>
          </w:p>
        </w:tc>
        <w:tc>
          <w:tcPr>
            <w:tcW w:type="dxa" w:w="5760"/>
          </w:tcPr>
          <w:p>
            <w:r>
              <w:t>https://asisa-pc.vercel.app</w:t>
            </w:r>
          </w:p>
        </w:tc>
      </w:tr>
      <w:tr>
        <w:tc>
          <w:tcPr>
            <w:tcW w:type="dxa" w:w="3600"/>
          </w:tcPr>
          <w:p>
            <w:r>
              <w:t>AEM Author</w:t>
            </w:r>
          </w:p>
        </w:tc>
        <w:tc>
          <w:tcPr>
            <w:tcW w:type="dxa" w:w="5760"/>
          </w:tcPr>
          <w:p>
            <w:r>
              <w:t>https://author-p133185-e1320482.adobeaemcloud.com</w:t>
            </w:r>
          </w:p>
        </w:tc>
      </w:tr>
      <w:tr>
        <w:tc>
          <w:tcPr>
            <w:tcW w:type="dxa" w:w="3600"/>
          </w:tcPr>
          <w:p>
            <w:r>
              <w:t>Admin HLX API</w:t>
            </w:r>
          </w:p>
        </w:tc>
        <w:tc>
          <w:tcPr>
            <w:tcW w:type="dxa" w:w="5760"/>
          </w:tcPr>
          <w:p>
            <w:r>
              <w:t>https://admin.hlx.page</w:t>
            </w:r>
          </w:p>
        </w:tc>
      </w:tr>
      <w:tr>
        <w:tc>
          <w:tcPr>
            <w:tcW w:type="dxa" w:w="3600"/>
          </w:tcPr>
          <w:p>
            <w:r>
              <w:t>GitHub repo</w:t>
            </w:r>
          </w:p>
        </w:tc>
        <w:tc>
          <w:tcPr>
            <w:tcW w:type="dxa" w:w="5760"/>
          </w:tcPr>
          <w:p>
            <w:r>
              <w:t>https://github.com/asisa-softtek/asisa-pc</w:t>
            </w:r>
          </w:p>
        </w:tc>
      </w:tr>
      <w:tr>
        <w:tc>
          <w:tcPr>
            <w:tcW w:type="dxa" w:w="3600"/>
          </w:tcPr>
          <w:p>
            <w:r>
              <w:t>Producción final (target)</w:t>
            </w:r>
          </w:p>
        </w:tc>
        <w:tc>
          <w:tcPr>
            <w:tcW w:type="dxa" w:w="5760"/>
          </w:tcPr>
          <w:p>
            <w:r>
              <w:t>https://www.asisa.es</w:t>
            </w:r>
          </w:p>
        </w:tc>
      </w:tr>
    </w:tbl>
    <w:p>
      <w:pPr>
        <w:pStyle w:val="Heading2"/>
      </w:pPr>
      <w:r>
        <w:t>11.2 Variables de entorno y secretos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Dónde se configura</w:t>
            </w:r>
          </w:p>
        </w:tc>
      </w:tr>
      <w:tr>
        <w:tc>
          <w:tcPr>
            <w:tcW w:type="dxa" w:w="2880"/>
          </w:tcPr>
          <w:p>
            <w:r>
              <w:t>HLX_ADMIN_API_TOKEN</w:t>
            </w:r>
          </w:p>
        </w:tc>
        <w:tc>
          <w:tcPr>
            <w:tcW w:type="dxa" w:w="3600"/>
          </w:tcPr>
          <w:p>
            <w:r>
              <w:t>Token admin EDS para POST /preview, /live, /code, /index</w:t>
            </w:r>
          </w:p>
        </w:tc>
        <w:tc>
          <w:tcPr>
            <w:tcW w:type="dxa" w:w="2880"/>
          </w:tcPr>
          <w:p>
            <w:r>
              <w:t>Local (export) o GitHub Secret</w:t>
            </w:r>
          </w:p>
        </w:tc>
      </w:tr>
      <w:tr>
        <w:tc>
          <w:tcPr>
            <w:tcW w:type="dxa" w:w="2880"/>
          </w:tcPr>
          <w:p>
            <w:r>
              <w:t>AEM_TOKEN</w:t>
            </w:r>
          </w:p>
        </w:tc>
        <w:tc>
          <w:tcPr>
            <w:tcW w:type="dxa" w:w="3600"/>
          </w:tcPr>
          <w:p>
            <w:r>
              <w:t>Token de AEM Author para create-aem-pages.mjs</w:t>
            </w:r>
          </w:p>
        </w:tc>
        <w:tc>
          <w:tcPr>
            <w:tcW w:type="dxa" w:w="2880"/>
          </w:tcPr>
          <w:p>
            <w:r>
              <w:t>Local (export)</w:t>
            </w:r>
          </w:p>
        </w:tc>
      </w:tr>
      <w:tr>
        <w:tc>
          <w:tcPr>
            <w:tcW w:type="dxa" w:w="2880"/>
          </w:tcPr>
          <w:p>
            <w:r>
              <w:t>SYNC_SECRET</w:t>
            </w:r>
          </w:p>
        </w:tc>
        <w:tc>
          <w:tcPr>
            <w:tcW w:type="dxa" w:w="3600"/>
          </w:tcPr>
          <w:p>
            <w:r>
              <w:t>Shared secret para api/sync-aem.js</w:t>
            </w:r>
          </w:p>
        </w:tc>
        <w:tc>
          <w:tcPr>
            <w:tcW w:type="dxa" w:w="2880"/>
          </w:tcPr>
          <w:p>
            <w:r>
              <w:t>Vercel env / Azure Function App settings</w:t>
            </w:r>
          </w:p>
        </w:tc>
      </w:tr>
      <w:tr>
        <w:tc>
          <w:tcPr>
            <w:tcW w:type="dxa" w:w="2880"/>
          </w:tcPr>
          <w:p>
            <w:r>
              <w:t>FORCE</w:t>
            </w:r>
          </w:p>
        </w:tc>
        <w:tc>
          <w:tcPr>
            <w:tcW w:type="dxa" w:w="3600"/>
          </w:tcPr>
          <w:p>
            <w:r>
              <w:t>Flag para forzar regeneración en los generate-*.mjs</w:t>
            </w:r>
          </w:p>
        </w:tc>
        <w:tc>
          <w:tcPr>
            <w:tcW w:type="dxa" w:w="2880"/>
          </w:tcPr>
          <w:p>
            <w:r>
              <w:t>CLI inline o input del workflow</w:t>
            </w:r>
          </w:p>
        </w:tc>
      </w:tr>
      <w:tr>
        <w:tc>
          <w:tcPr>
            <w:tcW w:type="dxa" w:w="2880"/>
          </w:tcPr>
          <w:p>
            <w:r>
              <w:t>PROVINCE_CODE</w:t>
            </w:r>
          </w:p>
        </w:tc>
        <w:tc>
          <w:tcPr>
            <w:tcW w:type="dxa" w:w="3600"/>
          </w:tcPr>
          <w:p>
            <w:r>
              <w:t>Restringe el scrape a una provincia</w:t>
            </w:r>
          </w:p>
        </w:tc>
        <w:tc>
          <w:tcPr>
            <w:tcW w:type="dxa" w:w="2880"/>
          </w:tcPr>
          <w:p>
            <w:r>
              <w:t>CLI inline</w:t>
            </w:r>
          </w:p>
        </w:tc>
      </w:tr>
    </w:tbl>
    <w:p>
      <w:pPr>
        <w:pStyle w:val="Heading2"/>
      </w:pPr>
      <w:r>
        <w:t>11.3 Docs internas del proyecto</w:t>
      </w:r>
    </w:p>
    <w:p>
      <w:pPr>
        <w:pStyle w:val="ListBullet"/>
      </w:pPr>
      <w:r>
        <w:t>docs/byom.md — explicación detallada del setup BYOM, los 3 POSTs originales, troubleshooting histórico y permisos.</w:t>
      </w:r>
    </w:p>
    <w:p>
      <w:pPr>
        <w:pStyle w:val="ListBullet"/>
      </w:pPr>
      <w:r>
        <w:t>docs/estructura-proyecto.md — referencia fichero por fichero de todo el repo, con URLs en vivo donde inspeccionar cada pieza.</w:t>
      </w:r>
    </w:p>
    <w:p>
      <w:pPr>
        <w:pStyle w:val="ListBullet"/>
      </w:pPr>
      <w:r>
        <w:t>docs/traspaso-conocimiento.docx — este documento.</w:t>
      </w:r>
    </w:p>
    <w:p>
      <w:pPr>
        <w:pStyle w:val="Heading2"/>
      </w:pPr>
      <w:r>
        <w:t>11.4 Glosario rápido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648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t>EDS</w:t>
            </w:r>
          </w:p>
        </w:tc>
        <w:tc>
          <w:tcPr>
            <w:tcW w:type="dxa" w:w="6480"/>
          </w:tcPr>
          <w:p>
            <w:r>
              <w:t>Edge Delivery Services (Adobe). CDN + capa de entrega para sites AEM.</w:t>
            </w:r>
          </w:p>
        </w:tc>
      </w:tr>
      <w:tr>
        <w:tc>
          <w:tcPr>
            <w:tcW w:type="dxa" w:w="2880"/>
          </w:tcPr>
          <w:p>
            <w:r>
              <w:t>BYOM</w:t>
            </w:r>
          </w:p>
        </w:tc>
        <w:tc>
          <w:tcPr>
            <w:tcW w:type="dxa" w:w="6480"/>
          </w:tcPr>
          <w:p>
            <w:r>
              <w:t>Bring Your Own Markup. Patrón donde EDS pide HTML a un overlay externo en lugar de a AEM Author.</w:t>
            </w:r>
          </w:p>
        </w:tc>
      </w:tr>
      <w:tr>
        <w:tc>
          <w:tcPr>
            <w:tcW w:type="dxa" w:w="2880"/>
          </w:tcPr>
          <w:p>
            <w:r>
              <w:t>Overlay</w:t>
            </w:r>
          </w:p>
        </w:tc>
        <w:tc>
          <w:tcPr>
            <w:tcW w:type="dxa" w:w="6480"/>
          </w:tcPr>
          <w:p>
            <w:r>
              <w:t>Servidor que devuelve el HTML para URLs dinámicas. Hoy en Vercel, mañana en Azure.</w:t>
            </w:r>
          </w:p>
        </w:tc>
      </w:tr>
      <w:tr>
        <w:tc>
          <w:tcPr>
            <w:tcW w:type="dxa" w:w="2880"/>
          </w:tcPr>
          <w:p>
            <w:r>
              <w:t>Content bus</w:t>
            </w:r>
          </w:p>
        </w:tc>
        <w:tc>
          <w:tcPr>
            <w:tcW w:type="dxa" w:w="6480"/>
          </w:tcPr>
          <w:p>
            <w:r>
              <w:t>Almacenamiento interno de EDS para los HTML procesados (preview y live).</w:t>
            </w:r>
          </w:p>
        </w:tc>
      </w:tr>
      <w:tr>
        <w:tc>
          <w:tcPr>
            <w:tcW w:type="dxa" w:w="2880"/>
          </w:tcPr>
          <w:p>
            <w:r>
              <w:t>Code bus</w:t>
            </w:r>
          </w:p>
        </w:tc>
        <w:tc>
          <w:tcPr>
            <w:tcW w:type="dxa" w:w="6480"/>
          </w:tcPr>
          <w:p>
            <w:r>
              <w:t>Almacenamiento interno de EDS para el código del repo (.js, .css, .yaml).</w:t>
            </w:r>
          </w:p>
        </w:tc>
      </w:tr>
      <w:tr>
        <w:tc>
          <w:tcPr>
            <w:tcW w:type="dxa" w:w="2880"/>
          </w:tcPr>
          <w:p>
            <w:r>
              <w:t>Sidekick</w:t>
            </w:r>
          </w:p>
        </w:tc>
        <w:tc>
          <w:tcPr>
            <w:tcW w:type="dxa" w:w="6480"/>
          </w:tcPr>
          <w:p>
            <w:r>
              <w:t>Toolbar de edición integrada en el navegador para autores.</w:t>
            </w:r>
          </w:p>
        </w:tc>
      </w:tr>
      <w:tr>
        <w:tc>
          <w:tcPr>
            <w:tcW w:type="dxa" w:w="2880"/>
          </w:tcPr>
          <w:p>
            <w:r>
              <w:t>Universal Editor</w:t>
            </w:r>
          </w:p>
        </w:tc>
        <w:tc>
          <w:tcPr>
            <w:tcW w:type="dxa" w:w="6480"/>
          </w:tcPr>
          <w:p>
            <w:r>
              <w:t>Editor visual de AEM Author donde se autora el contenido estático.</w:t>
            </w:r>
          </w:p>
        </w:tc>
      </w:tr>
      <w:tr>
        <w:tc>
          <w:tcPr>
            <w:tcW w:type="dxa" w:w="2880"/>
          </w:tcPr>
          <w:p>
            <w:r>
              <w:t>Clientlib</w:t>
            </w:r>
          </w:p>
        </w:tc>
        <w:tc>
          <w:tcPr>
            <w:tcW w:type="dxa" w:w="6480"/>
          </w:tcPr>
          <w:p>
            <w:r>
              <w:t>Librería compilada de CSS/JS publicada por AEM. En este proyecto, las del design system de ASISA viven en www.asisa.es/etc.clientlibs/wasisa/.</w:t>
            </w:r>
          </w:p>
        </w:tc>
      </w:tr>
      <w:tr>
        <w:tc>
          <w:tcPr>
            <w:tcW w:type="dxa" w:w="2880"/>
          </w:tcPr>
          <w:p>
            <w:r>
              <w:t>Bloque</w:t>
            </w:r>
          </w:p>
        </w:tc>
        <w:tc>
          <w:tcPr>
            <w:tcW w:type="dxa" w:w="6480"/>
          </w:tcPr>
          <w:p>
            <w:r>
              <w:t>Componente EDS instanciado a partir de &lt;div class="&lt;nombre&gt;"&gt;. Vive en blocks/&lt;nombre&gt;/.</w:t>
            </w:r>
          </w:p>
        </w:tc>
      </w:tr>
      <w:tr>
        <w:tc>
          <w:tcPr>
            <w:tcW w:type="dxa" w:w="2880"/>
          </w:tcPr>
          <w:p>
            <w:r>
              <w:t>Query index</w:t>
            </w:r>
          </w:p>
        </w:tc>
        <w:tc>
          <w:tcPr>
            <w:tcW w:type="dxa" w:w="6480"/>
          </w:tcPr>
          <w:p>
            <w:r>
              <w:t>JSON con los paths indexados de páginas (origen de los sitemaps).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</w:pPr>
    <w:rPr>
      <w:rFonts w:ascii="Consolas" w:hAnsi="Consolas"/>
      <w:color w:val="1A1A1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