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DB9" w:rsidRDefault="001E1DB9">
      <w:pPr>
        <w:rPr>
          <w:b/>
        </w:rPr>
      </w:pPr>
      <w:r>
        <w:rPr>
          <w:b/>
        </w:rPr>
        <w:t xml:space="preserve">Name: </w:t>
      </w:r>
    </w:p>
    <w:p w:rsidR="00F677CB" w:rsidRDefault="00F677CB">
      <w:pPr>
        <w:rPr>
          <w:b/>
        </w:rPr>
      </w:pPr>
      <w:r>
        <w:rPr>
          <w:b/>
        </w:rPr>
        <w:t>Asish Balu</w:t>
      </w:r>
    </w:p>
    <w:p w:rsidR="001E1DB9" w:rsidRPr="00F677CB" w:rsidRDefault="001E1DB9">
      <w:pPr>
        <w:rPr>
          <w:b/>
        </w:rPr>
      </w:pPr>
      <w:r>
        <w:rPr>
          <w:b/>
        </w:rPr>
        <w:t>Title:</w:t>
      </w:r>
    </w:p>
    <w:p w:rsidR="004959DC" w:rsidRPr="00F677CB" w:rsidRDefault="00114D84">
      <w:pPr>
        <w:rPr>
          <w:b/>
        </w:rPr>
      </w:pPr>
      <w:r>
        <w:rPr>
          <w:b/>
        </w:rPr>
        <w:t xml:space="preserve">Enhancement of </w:t>
      </w:r>
      <w:r w:rsidR="00F0114B">
        <w:rPr>
          <w:b/>
        </w:rPr>
        <w:t xml:space="preserve">Taxonomy Generation and Contrastive Pattern Analysis </w:t>
      </w:r>
      <w:r>
        <w:rPr>
          <w:b/>
        </w:rPr>
        <w:t xml:space="preserve">for </w:t>
      </w:r>
      <w:proofErr w:type="spellStart"/>
      <w:r>
        <w:rPr>
          <w:b/>
        </w:rPr>
        <w:t>Heterogenous</w:t>
      </w:r>
      <w:proofErr w:type="spellEnd"/>
      <w:r>
        <w:rPr>
          <w:b/>
        </w:rPr>
        <w:t xml:space="preserve"> Information Network</w:t>
      </w:r>
      <w:r w:rsidR="00351DA7">
        <w:rPr>
          <w:b/>
        </w:rPr>
        <w:t xml:space="preserve"> Visualization Frameworks</w:t>
      </w:r>
      <w:r>
        <w:rPr>
          <w:b/>
        </w:rPr>
        <w:t>.</w:t>
      </w:r>
    </w:p>
    <w:p w:rsidR="00F677CB" w:rsidRDefault="00F677CB">
      <w:pPr>
        <w:rPr>
          <w:b/>
        </w:rPr>
      </w:pPr>
      <w:r>
        <w:rPr>
          <w:b/>
        </w:rPr>
        <w:t>Abstract:</w:t>
      </w:r>
    </w:p>
    <w:p w:rsidR="00E479DC" w:rsidRDefault="00114D84">
      <w:r w:rsidRPr="00114D84">
        <w:t>Heterogeneous in</w:t>
      </w:r>
      <w:r>
        <w:t>formation networks provide a meaningful way to store large amounts of related data in the form of nodes and links. As datasets continue to increase in size and pattern</w:t>
      </w:r>
      <w:r w:rsidR="008A113C">
        <w:t>s become more complex and varied</w:t>
      </w:r>
      <w:r>
        <w:t xml:space="preserve">, the need for efficient storage and analysis of such networks has become paramount to their viability in research and industry. </w:t>
      </w:r>
      <w:proofErr w:type="spellStart"/>
      <w:r>
        <w:t>CubeNet</w:t>
      </w:r>
      <w:proofErr w:type="spellEnd"/>
      <w:r>
        <w:t xml:space="preserve"> is a novel framework for heterogeneous information networks that is analogous to a text-cube for text </w:t>
      </w:r>
      <w:r w:rsidR="00E479DC">
        <w:t xml:space="preserve">and phrase mining. </w:t>
      </w:r>
      <w:proofErr w:type="spellStart"/>
      <w:r w:rsidR="00E479DC">
        <w:t>CubeNet</w:t>
      </w:r>
      <w:proofErr w:type="spellEnd"/>
      <w:r w:rsidR="00E479DC">
        <w:t xml:space="preserve"> allows OLAP style selection and aggregation to allow users to view sub networks based on a subset of the overall data; smaller nodes are merged into </w:t>
      </w:r>
      <w:proofErr w:type="gramStart"/>
      <w:r w:rsidR="00E479DC">
        <w:t>more general “super-nodes</w:t>
      </w:r>
      <w:proofErr w:type="gramEnd"/>
      <w:r w:rsidR="00E479DC">
        <w:t>” in order to improve processing efficiency and understandability.</w:t>
      </w:r>
      <w:r w:rsidR="00BB64D1">
        <w:t xml:space="preserve"> Although the system effectively organizes data from several large datasets, the framework </w:t>
      </w:r>
      <w:proofErr w:type="gramStart"/>
      <w:r w:rsidR="00BB64D1">
        <w:t xml:space="preserve">can be </w:t>
      </w:r>
      <w:r w:rsidR="002A3D53">
        <w:t>enhanced</w:t>
      </w:r>
      <w:proofErr w:type="gramEnd"/>
      <w:r w:rsidR="002A3D53">
        <w:t xml:space="preserve"> to improve its organization, usefulness, and versatility</w:t>
      </w:r>
      <w:r w:rsidR="00BB64D1">
        <w:t xml:space="preserve">. In particular, we explore enhancements to </w:t>
      </w:r>
      <w:r w:rsidR="002A3D53">
        <w:t>three</w:t>
      </w:r>
      <w:r w:rsidR="00BB64D1">
        <w:t xml:space="preserve"> key areas of the </w:t>
      </w:r>
      <w:proofErr w:type="spellStart"/>
      <w:r w:rsidR="00BB64D1">
        <w:t>CubeNet</w:t>
      </w:r>
      <w:proofErr w:type="spellEnd"/>
      <w:r w:rsidR="00BB64D1">
        <w:t xml:space="preserve"> framework: </w:t>
      </w:r>
      <w:r w:rsidR="002A3D53">
        <w:t xml:space="preserve">dimension/label generation, </w:t>
      </w:r>
      <w:r w:rsidR="00BB64D1">
        <w:t>contrastive pattern analysis</w:t>
      </w:r>
      <w:r w:rsidR="002A3D53">
        <w:t>, and application extension</w:t>
      </w:r>
      <w:r w:rsidR="00BB64D1">
        <w:t xml:space="preserve">. First, we </w:t>
      </w:r>
      <w:r w:rsidR="002A3D53">
        <w:t>look into designing a network version of common text mining label generation methods</w:t>
      </w:r>
      <w:r w:rsidR="00854671">
        <w:t xml:space="preserve"> and attempt to solve dimension construction and cell construction simultaneously</w:t>
      </w:r>
      <w:r w:rsidR="00BB64D1">
        <w:t xml:space="preserve">. Second, we </w:t>
      </w:r>
      <w:r w:rsidR="004762BC">
        <w:t>enable</w:t>
      </w:r>
      <w:r w:rsidR="00BB64D1">
        <w:t xml:space="preserve"> contrastive pattern analysis </w:t>
      </w:r>
      <w:r w:rsidR="004762BC">
        <w:t xml:space="preserve">within the </w:t>
      </w:r>
      <w:proofErr w:type="spellStart"/>
      <w:r w:rsidR="004762BC">
        <w:t>CubeNet</w:t>
      </w:r>
      <w:proofErr w:type="spellEnd"/>
      <w:r w:rsidR="004762BC">
        <w:t xml:space="preserve"> framework </w:t>
      </w:r>
      <w:r w:rsidR="00BB64D1">
        <w:t xml:space="preserve">to find meaningful shared network patterns between adjacent cells. </w:t>
      </w:r>
      <w:r w:rsidR="00854671">
        <w:t xml:space="preserve">Finally, we enhance </w:t>
      </w:r>
      <w:proofErr w:type="spellStart"/>
      <w:r w:rsidR="00854671">
        <w:t>CubeNet’s</w:t>
      </w:r>
      <w:proofErr w:type="spellEnd"/>
      <w:r w:rsidR="00854671">
        <w:t xml:space="preserve"> functionality to work seamlessly with other datasets, thus extending its applications.</w:t>
      </w:r>
    </w:p>
    <w:p w:rsidR="00F677CB" w:rsidRDefault="00F677CB">
      <w:pPr>
        <w:rPr>
          <w:b/>
        </w:rPr>
      </w:pPr>
    </w:p>
    <w:p w:rsidR="00F677CB" w:rsidRDefault="00F677CB">
      <w:pPr>
        <w:rPr>
          <w:b/>
        </w:rPr>
      </w:pPr>
      <w:r>
        <w:rPr>
          <w:b/>
        </w:rPr>
        <w:t>Introduction:</w:t>
      </w:r>
    </w:p>
    <w:p w:rsidR="00F677CB" w:rsidRDefault="00BB64D1">
      <w:r>
        <w:t>Datasets are getting larger every day</w:t>
      </w:r>
      <w:r w:rsidR="00F74175">
        <w:t>. Social media networks, for instance, can consist of billions of nodes and trillions of links. Previous graph-network analysis methods cannot efficiently scale to such large networks without losing accuracy or accessibility. A company cannot make confident business decisions by analyzing network patterns consisting</w:t>
      </w:r>
      <w:r w:rsidR="004762BC">
        <w:t xml:space="preserve"> of millions or billions of nodes</w:t>
      </w:r>
      <w:r w:rsidR="00F74175">
        <w:t xml:space="preserve">. For this reason, researchers have developed several methods to reduce or aggregate the data space used to build graph networks. Based on each user’s specific needs, can we consolidate the network structure into something more manageable yet more useful? </w:t>
      </w:r>
    </w:p>
    <w:p w:rsidR="00F677CB" w:rsidRDefault="00F74175">
      <w:r>
        <w:t>Following guidance from research in Text Mining, we can apply some of the same techniques to heterogeneous networ</w:t>
      </w:r>
      <w:r w:rsidR="007509F2">
        <w:t xml:space="preserve">ks organize data. Analogous to </w:t>
      </w:r>
      <w:proofErr w:type="spellStart"/>
      <w:r w:rsidR="007509F2">
        <w:t>TextCube</w:t>
      </w:r>
      <w:proofErr w:type="spellEnd"/>
      <w:r w:rsidR="007509F2">
        <w:t xml:space="preserve"> but for networks, </w:t>
      </w:r>
      <w:proofErr w:type="spellStart"/>
      <w:r w:rsidR="007509F2">
        <w:t>CubeNet</w:t>
      </w:r>
      <w:proofErr w:type="spellEnd"/>
      <w:r w:rsidR="007509F2">
        <w:t xml:space="preserve"> uses </w:t>
      </w:r>
      <w:r w:rsidR="004762BC">
        <w:t xml:space="preserve">the </w:t>
      </w:r>
      <w:r w:rsidR="007509F2">
        <w:t xml:space="preserve">OLAP cube framework to store graph networks in multi-dimensional cells. Several key functionalities </w:t>
      </w:r>
      <w:proofErr w:type="gramStart"/>
      <w:r w:rsidR="007509F2">
        <w:t>are supported</w:t>
      </w:r>
      <w:proofErr w:type="gramEnd"/>
      <w:r w:rsidR="007509F2">
        <w:t xml:space="preserve">, including basic OLAP style drill-down and roll-up procedures as well as query based graph network construction. In addition, </w:t>
      </w:r>
      <w:proofErr w:type="spellStart"/>
      <w:r w:rsidR="007509F2">
        <w:t>CubeNet</w:t>
      </w:r>
      <w:proofErr w:type="spellEnd"/>
      <w:r w:rsidR="007509F2">
        <w:t xml:space="preserve"> provides statistical analysis on generated subnetworks in addition to pattern finding across fixed dimensions. With this framework, the study of large heterogeneous graph networks </w:t>
      </w:r>
      <w:proofErr w:type="gramStart"/>
      <w:r w:rsidR="007509F2">
        <w:t>is divided</w:t>
      </w:r>
      <w:proofErr w:type="gramEnd"/>
      <w:r w:rsidR="007509F2">
        <w:t xml:space="preserve"> into smaller representative sub networks, thus providing maximum utility to the user.</w:t>
      </w:r>
    </w:p>
    <w:p w:rsidR="00030718" w:rsidRDefault="002F0EA0">
      <w:proofErr w:type="spellStart"/>
      <w:r>
        <w:lastRenderedPageBreak/>
        <w:t>CubeNet</w:t>
      </w:r>
      <w:proofErr w:type="spellEnd"/>
      <w:r>
        <w:t xml:space="preserve"> consists of three main parts: construction, analysis, and mining. In the construction section, several </w:t>
      </w:r>
      <w:proofErr w:type="gramStart"/>
      <w:r>
        <w:t>text mining</w:t>
      </w:r>
      <w:proofErr w:type="gramEnd"/>
      <w:r>
        <w:t xml:space="preserve"> techniques are used to extract quality phrases as well as links between these phrases. These phrases comprise the “nodes” of the system, and </w:t>
      </w:r>
      <w:proofErr w:type="gramStart"/>
      <w:r>
        <w:t>are linked</w:t>
      </w:r>
      <w:proofErr w:type="gramEnd"/>
      <w:r>
        <w:t xml:space="preserve"> to other nodes based on the extracted links. Using recent research </w:t>
      </w:r>
      <w:r w:rsidR="00030718">
        <w:t>on taxonomy generation techniqu</w:t>
      </w:r>
      <w:r>
        <w:t>es</w:t>
      </w:r>
      <w:r w:rsidR="00030718">
        <w:t xml:space="preserve">, </w:t>
      </w:r>
      <w:proofErr w:type="gramStart"/>
      <w:r w:rsidR="00030718">
        <w:t>a labels</w:t>
      </w:r>
      <w:proofErr w:type="gramEnd"/>
      <w:r w:rsidR="00030718">
        <w:t xml:space="preserve"> are created for each particular dimension of the data (ex. In the DBLP dataset, for the Author dimension some labels include Andrew Ng and David </w:t>
      </w:r>
      <w:proofErr w:type="spellStart"/>
      <w:r w:rsidR="00030718">
        <w:t>Blei</w:t>
      </w:r>
      <w:proofErr w:type="spellEnd"/>
      <w:r w:rsidR="00030718">
        <w:t xml:space="preserve">). Note that in the current implementation of </w:t>
      </w:r>
      <w:proofErr w:type="spellStart"/>
      <w:r w:rsidR="00030718">
        <w:t>CubeNet</w:t>
      </w:r>
      <w:proofErr w:type="spellEnd"/>
      <w:r w:rsidR="00030718">
        <w:t>, only 2-</w:t>
      </w:r>
      <w:r w:rsidR="00853A16">
        <w:t xml:space="preserve">level taxonomies </w:t>
      </w:r>
      <w:proofErr w:type="gramStart"/>
      <w:r w:rsidR="00853A16">
        <w:t>are supported</w:t>
      </w:r>
      <w:proofErr w:type="gramEnd"/>
      <w:r w:rsidR="00853A16">
        <w:t>. This means that each node has only two labels, one representing the dimension of the represented attribute, and one representing a sub-dimension. For instance, the node “web pages” has the parent label “application” which in turn has the parent label “phrase”, which represents the dimension of this node.</w:t>
      </w:r>
    </w:p>
    <w:p w:rsidR="00854671" w:rsidRDefault="00854671">
      <w:r>
        <w:t xml:space="preserve">In the </w:t>
      </w:r>
      <w:proofErr w:type="gramStart"/>
      <w:r>
        <w:t>text mining</w:t>
      </w:r>
      <w:proofErr w:type="gramEnd"/>
      <w:r>
        <w:t xml:space="preserve"> world, the </w:t>
      </w:r>
      <w:proofErr w:type="spellStart"/>
      <w:r>
        <w:t>TaxoGen</w:t>
      </w:r>
      <w:proofErr w:type="spellEnd"/>
      <w:r>
        <w:t xml:space="preserve"> algorithm provides an efficient way to generate n-level taxonomies for a particular set of text data, as well as assign generated labels to existing nodes. The issue with </w:t>
      </w:r>
      <w:proofErr w:type="spellStart"/>
      <w:r>
        <w:t>TaxoGen</w:t>
      </w:r>
      <w:proofErr w:type="spellEnd"/>
      <w:r>
        <w:t xml:space="preserve"> is two-fold: First, the process is completed from a text mining </w:t>
      </w:r>
      <w:proofErr w:type="gramStart"/>
      <w:r>
        <w:t>perspective which</w:t>
      </w:r>
      <w:proofErr w:type="gramEnd"/>
      <w:r>
        <w:t xml:space="preserve"> may not extend perfectly to a heterogeneous graph network. Second, </w:t>
      </w:r>
      <w:proofErr w:type="spellStart"/>
      <w:r>
        <w:t>TaxoGen</w:t>
      </w:r>
      <w:proofErr w:type="spellEnd"/>
      <w:r>
        <w:t xml:space="preserve"> uses an unsupervised hierarchical clustering method that does not always produce satisfactory results. In order to improve taxonomy generation and labeling for </w:t>
      </w:r>
      <w:proofErr w:type="spellStart"/>
      <w:r>
        <w:t>CubeNet</w:t>
      </w:r>
      <w:proofErr w:type="spellEnd"/>
      <w:r>
        <w:t xml:space="preserve">, new methods will have to </w:t>
      </w:r>
      <w:proofErr w:type="gramStart"/>
      <w:r>
        <w:t>be developed</w:t>
      </w:r>
      <w:proofErr w:type="gramEnd"/>
      <w:r>
        <w:t xml:space="preserve"> that take the network structure and links into account.</w:t>
      </w:r>
    </w:p>
    <w:p w:rsidR="00E41E65" w:rsidRDefault="00853A16">
      <w:r>
        <w:t xml:space="preserve">After construction of the </w:t>
      </w:r>
      <w:proofErr w:type="spellStart"/>
      <w:r>
        <w:t>CubeNet</w:t>
      </w:r>
      <w:proofErr w:type="spellEnd"/>
      <w:r>
        <w:t xml:space="preserve"> data cube, </w:t>
      </w:r>
      <w:r w:rsidR="00B22FEF">
        <w:t xml:space="preserve">informative statistical measures such as subnetwork density, clustering coefficient, and subnetwork radius </w:t>
      </w:r>
      <w:proofErr w:type="gramStart"/>
      <w:r w:rsidR="00B22FEF">
        <w:t>can be calculated</w:t>
      </w:r>
      <w:proofErr w:type="gramEnd"/>
      <w:r w:rsidR="00B22FEF">
        <w:t xml:space="preserve"> for cells adjacent to the selected data subset. In particular, contrastive pattern analysis provides useful data on which patterns </w:t>
      </w:r>
      <w:proofErr w:type="gramStart"/>
      <w:r w:rsidR="00B22FEF">
        <w:t>are shared</w:t>
      </w:r>
      <w:proofErr w:type="gramEnd"/>
      <w:r w:rsidR="00B22FEF">
        <w:t xml:space="preserve"> across a particular dimension. For example, if the user requests a pattern analysis over the Author dimension of the DBLP dataset, then all other dimensions </w:t>
      </w:r>
      <w:proofErr w:type="gramStart"/>
      <w:r w:rsidR="00B22FEF">
        <w:t>are fixed</w:t>
      </w:r>
      <w:proofErr w:type="gramEnd"/>
      <w:r w:rsidR="00B22FEF">
        <w:t xml:space="preserve"> while significant patterns are displayed fo</w:t>
      </w:r>
      <w:r w:rsidR="00E41E65">
        <w:t>r each Author.</w:t>
      </w:r>
    </w:p>
    <w:p w:rsidR="009B3299" w:rsidRDefault="00B22FEF">
      <w:r>
        <w:t xml:space="preserve">Currently, </w:t>
      </w:r>
      <w:proofErr w:type="spellStart"/>
      <w:r>
        <w:t>CubeNet</w:t>
      </w:r>
      <w:proofErr w:type="spellEnd"/>
      <w:r>
        <w:t xml:space="preserve"> locates significant patterns using a scoring system based on pattern popularity, distinctiveness, and </w:t>
      </w:r>
      <w:r w:rsidR="00F17D76">
        <w:t xml:space="preserve">integrity. At a general level, popularity is how frequently this pattern appears overall, distinctiveness is how often this pattern appears in this cell only, and integrity is how often this pattern appears compared to its sub-patterns. </w:t>
      </w:r>
      <w:r w:rsidR="009B3299">
        <w:t xml:space="preserve">Under the right parameters, this scoring system may produce </w:t>
      </w:r>
      <w:r w:rsidR="00E41E65">
        <w:t xml:space="preserve">relevant patterns, but the thresholds for popularity, distinctiveness, and integrity may vary across datasets. This paper will look into other measures of evaluating frequent measures and implement these methods within the </w:t>
      </w:r>
      <w:proofErr w:type="spellStart"/>
      <w:r w:rsidR="00E41E65">
        <w:t>CubeNet</w:t>
      </w:r>
      <w:proofErr w:type="spellEnd"/>
      <w:r w:rsidR="00E41E65">
        <w:t xml:space="preserve"> framework.</w:t>
      </w:r>
    </w:p>
    <w:p w:rsidR="008A113C" w:rsidRDefault="008A113C">
      <w:r>
        <w:t xml:space="preserve">Both construction and analysis of graph network patterns </w:t>
      </w:r>
      <w:proofErr w:type="gramStart"/>
      <w:r>
        <w:t>are performed</w:t>
      </w:r>
      <w:proofErr w:type="gramEnd"/>
      <w:r>
        <w:t xml:space="preserve"> with high efficiency and accuracy on the DBLP dataset; however, this functionality is not replicated across datasets. To guarantee </w:t>
      </w:r>
      <w:proofErr w:type="spellStart"/>
      <w:r>
        <w:t>CubeNet</w:t>
      </w:r>
      <w:proofErr w:type="spellEnd"/>
      <w:r>
        <w:t xml:space="preserve"> will work properly for </w:t>
      </w:r>
      <w:r w:rsidR="00AE48C8">
        <w:t>future datasets, we look at ways of modifying the underlying architecture of the system. The primary goal is to make improvements to the system to ensure seamless visualization of datasets irrespective of their scale.</w:t>
      </w:r>
    </w:p>
    <w:p w:rsidR="00F677CB" w:rsidRDefault="00F677CB">
      <w:pPr>
        <w:rPr>
          <w:b/>
        </w:rPr>
      </w:pPr>
      <w:r>
        <w:rPr>
          <w:b/>
        </w:rPr>
        <w:t>Related Work:</w:t>
      </w:r>
    </w:p>
    <w:p w:rsidR="00017F5C" w:rsidRDefault="00BD7C37">
      <w:r>
        <w:t xml:space="preserve">The labels used in the current implementation of </w:t>
      </w:r>
      <w:proofErr w:type="spellStart"/>
      <w:r>
        <w:t>CubeNet</w:t>
      </w:r>
      <w:proofErr w:type="spellEnd"/>
      <w:r>
        <w:t xml:space="preserve"> </w:t>
      </w:r>
      <w:proofErr w:type="gramStart"/>
      <w:r>
        <w:t>are based</w:t>
      </w:r>
      <w:proofErr w:type="gramEnd"/>
      <w:r>
        <w:t xml:space="preserve"> primarily on existing data from the web. In addition, some nodes </w:t>
      </w:r>
      <w:proofErr w:type="gramStart"/>
      <w:r>
        <w:t>were labeled</w:t>
      </w:r>
      <w:proofErr w:type="gramEnd"/>
      <w:r>
        <w:t xml:space="preserve"> through manual methods. Initially, </w:t>
      </w:r>
      <w:proofErr w:type="spellStart"/>
      <w:r>
        <w:t>TaxoGen</w:t>
      </w:r>
      <w:proofErr w:type="spellEnd"/>
      <w:r w:rsidR="002F0EA0">
        <w:t xml:space="preserve"> </w:t>
      </w:r>
      <w:proofErr w:type="gramStart"/>
      <w:r w:rsidR="002F0EA0">
        <w:t>was considered</w:t>
      </w:r>
      <w:proofErr w:type="gramEnd"/>
      <w:r w:rsidR="002F0EA0">
        <w:t xml:space="preserve"> to generate taxonomies</w:t>
      </w:r>
      <w:r w:rsidR="00882B4B">
        <w:t xml:space="preserve"> as well as assign labels to particular nodes.</w:t>
      </w:r>
    </w:p>
    <w:p w:rsidR="00815061" w:rsidRDefault="000C6889">
      <w:proofErr w:type="spellStart"/>
      <w:r>
        <w:lastRenderedPageBreak/>
        <w:t>TaxoGen</w:t>
      </w:r>
      <w:proofErr w:type="spellEnd"/>
      <w:r>
        <w:t xml:space="preserve"> creates </w:t>
      </w:r>
      <w:r w:rsidR="00815061">
        <w:t>n-level taxonomies through a top-down recursive proce</w:t>
      </w:r>
      <w:bookmarkStart w:id="0" w:name="_GoBack"/>
      <w:bookmarkEnd w:id="0"/>
      <w:r w:rsidR="00815061">
        <w:t xml:space="preserve">ss. </w:t>
      </w:r>
      <w:proofErr w:type="gramStart"/>
      <w:r w:rsidR="00815061">
        <w:t>First</w:t>
      </w:r>
      <w:proofErr w:type="gramEnd"/>
      <w:r w:rsidR="00815061">
        <w:t xml:space="preserve"> it clusters the input corpus into several sub topics. Then it pushes any non-representative terms to the parent topic. A </w:t>
      </w:r>
      <w:proofErr w:type="spellStart"/>
      <w:r w:rsidR="00815061">
        <w:t>reprsentative</w:t>
      </w:r>
      <w:proofErr w:type="spellEnd"/>
      <w:r w:rsidR="00815061">
        <w:t xml:space="preserve"> term is one that appears </w:t>
      </w:r>
      <w:proofErr w:type="spellStart"/>
      <w:r w:rsidR="00815061">
        <w:t>frequtntly</w:t>
      </w:r>
      <w:proofErr w:type="spellEnd"/>
      <w:r w:rsidR="00815061">
        <w:t xml:space="preserve"> in documents of that particular topic as well as one that appears much more frequently in that sub-topic compared to other sub-topics. If the number of sub-topics is K, then K+</w:t>
      </w:r>
      <w:proofErr w:type="gramStart"/>
      <w:r w:rsidR="00815061">
        <w:t>1</w:t>
      </w:r>
      <w:proofErr w:type="gramEnd"/>
      <w:r w:rsidR="00815061">
        <w:t xml:space="preserve"> clusters are formed, with the (K+1) cluster denoting the parent cluster. The process </w:t>
      </w:r>
      <w:proofErr w:type="gramStart"/>
      <w:r w:rsidR="00815061">
        <w:t>is repeated</w:t>
      </w:r>
      <w:proofErr w:type="gramEnd"/>
      <w:r w:rsidR="00815061">
        <w:t xml:space="preserve"> with each of the sub-topic clusters until no more terms are pushed to the corresponding parent cluster. This indicates that the sub-topics only contain representative terms.</w:t>
      </w:r>
    </w:p>
    <w:p w:rsidR="00815061" w:rsidRDefault="00815061">
      <w:r>
        <w:t xml:space="preserve">A key part of </w:t>
      </w:r>
      <w:proofErr w:type="spellStart"/>
      <w:r>
        <w:t>TaxoGen</w:t>
      </w:r>
      <w:proofErr w:type="spellEnd"/>
      <w:r>
        <w:t xml:space="preserve"> is that it uses local word </w:t>
      </w:r>
      <w:proofErr w:type="spellStart"/>
      <w:r>
        <w:t>embeddings</w:t>
      </w:r>
      <w:proofErr w:type="spellEnd"/>
      <w:r>
        <w:t xml:space="preserve"> instead of global word </w:t>
      </w:r>
      <w:proofErr w:type="spellStart"/>
      <w:r>
        <w:t>embeddings</w:t>
      </w:r>
      <w:proofErr w:type="spellEnd"/>
      <w:r>
        <w:t xml:space="preserve">. </w:t>
      </w:r>
      <w:proofErr w:type="gramStart"/>
      <w:r>
        <w:t>Basically, word</w:t>
      </w:r>
      <w:proofErr w:type="gramEnd"/>
      <w:r>
        <w:t xml:space="preserve"> </w:t>
      </w:r>
      <w:proofErr w:type="spellStart"/>
      <w:r>
        <w:t>embeddings</w:t>
      </w:r>
      <w:proofErr w:type="spellEnd"/>
      <w:r>
        <w:t xml:space="preserve"> are re-learned in each cluster based on the other terms in the cluster, which ensures that the </w:t>
      </w:r>
      <w:proofErr w:type="spellStart"/>
      <w:r>
        <w:t>embeddings</w:t>
      </w:r>
      <w:proofErr w:type="spellEnd"/>
      <w:r>
        <w:t xml:space="preserve"> reflect the semantic meaning of the particular sub-topic they are associated with.</w:t>
      </w:r>
    </w:p>
    <w:p w:rsidR="00613C3E" w:rsidRDefault="00882B4B">
      <w:r>
        <w:t xml:space="preserve">Unfortunately, </w:t>
      </w:r>
      <w:proofErr w:type="spellStart"/>
      <w:r>
        <w:t>TaxoGen</w:t>
      </w:r>
      <w:proofErr w:type="spellEnd"/>
      <w:r>
        <w:t xml:space="preserve"> fails to achieve high quality results</w:t>
      </w:r>
      <w:r w:rsidR="00815061">
        <w:t xml:space="preserve"> for graph networks</w:t>
      </w:r>
      <w:r>
        <w:t xml:space="preserve"> due to its lack of supervision.</w:t>
      </w:r>
      <w:r w:rsidR="00815061">
        <w:t xml:space="preserve"> In addition, </w:t>
      </w:r>
      <w:proofErr w:type="spellStart"/>
      <w:r w:rsidR="00815061">
        <w:t>TaxoGen</w:t>
      </w:r>
      <w:proofErr w:type="spellEnd"/>
      <w:r w:rsidR="00815061">
        <w:t xml:space="preserve"> constructs term </w:t>
      </w:r>
      <w:proofErr w:type="spellStart"/>
      <w:r w:rsidR="00815061">
        <w:t>embeddings</w:t>
      </w:r>
      <w:proofErr w:type="spellEnd"/>
      <w:r w:rsidR="00815061">
        <w:t xml:space="preserve"> using general text mining methods (such as a local context window) and does not take into account network links, which could provide meaningful relationship information between nodes.</w:t>
      </w:r>
      <w:r>
        <w:t xml:space="preserve"> </w:t>
      </w:r>
      <w:r w:rsidR="0009626E">
        <w:t xml:space="preserve">Since </w:t>
      </w:r>
      <w:proofErr w:type="spellStart"/>
      <w:r w:rsidR="0009626E">
        <w:t>TaxoGen</w:t>
      </w:r>
      <w:proofErr w:type="spellEnd"/>
      <w:r w:rsidR="0009626E">
        <w:t xml:space="preserve"> is ineffective for graph networks, </w:t>
      </w:r>
      <w:proofErr w:type="spellStart"/>
      <w:r>
        <w:t>CubeNet</w:t>
      </w:r>
      <w:proofErr w:type="spellEnd"/>
      <w:r>
        <w:t xml:space="preserve"> opted for a weakly supervised labeling algorithm to classify nodes. This is essentially a graph-based semi-supervised learning problem.</w:t>
      </w:r>
    </w:p>
    <w:p w:rsidR="002F0EA0" w:rsidRDefault="00BD7C37">
      <w:r>
        <w:t xml:space="preserve">In order to generate frequent patterns of adjacent cells, </w:t>
      </w:r>
      <w:proofErr w:type="spellStart"/>
      <w:r>
        <w:t>CubeNet</w:t>
      </w:r>
      <w:proofErr w:type="spellEnd"/>
      <w:r>
        <w:t xml:space="preserve"> leverages techniques from </w:t>
      </w:r>
      <w:proofErr w:type="spellStart"/>
      <w:r>
        <w:t>CloseGraph</w:t>
      </w:r>
      <w:proofErr w:type="spellEnd"/>
      <w:r w:rsidR="002F0EA0">
        <w:t xml:space="preserve"> </w:t>
      </w:r>
      <w:proofErr w:type="gramStart"/>
      <w:r w:rsidR="002F0EA0">
        <w:t xml:space="preserve">to </w:t>
      </w:r>
      <w:r w:rsidR="00882B4B">
        <w:t>efficiently mine</w:t>
      </w:r>
      <w:proofErr w:type="gramEnd"/>
      <w:r w:rsidR="00882B4B">
        <w:t xml:space="preserve"> closed network patterns. </w:t>
      </w:r>
    </w:p>
    <w:p w:rsidR="004762BC" w:rsidRDefault="004762BC" w:rsidP="002F0EA0">
      <w:proofErr w:type="spellStart"/>
      <w:r>
        <w:t>CloseGraph</w:t>
      </w:r>
      <w:proofErr w:type="spellEnd"/>
      <w:r>
        <w:t xml:space="preserve"> is a method </w:t>
      </w:r>
      <w:r w:rsidR="005122CF">
        <w:t xml:space="preserve">to mine closed frequent sub-graphs (networks) of a given graph network. It starts with the </w:t>
      </w:r>
      <w:proofErr w:type="spellStart"/>
      <w:r w:rsidR="009D60EA">
        <w:t>gSpan</w:t>
      </w:r>
      <w:proofErr w:type="spellEnd"/>
      <w:r w:rsidR="009D60EA">
        <w:t xml:space="preserve"> </w:t>
      </w:r>
      <w:proofErr w:type="gramStart"/>
      <w:r w:rsidR="009D60EA">
        <w:t>algorithm which</w:t>
      </w:r>
      <w:proofErr w:type="gramEnd"/>
      <w:r w:rsidR="009D60EA">
        <w:t xml:space="preserve"> discovers frequent patterns through clever edge growth methods. The issue with </w:t>
      </w:r>
      <w:proofErr w:type="spellStart"/>
      <w:r w:rsidR="009D60EA">
        <w:t>gSpan</w:t>
      </w:r>
      <w:proofErr w:type="spellEnd"/>
      <w:r w:rsidR="009D60EA">
        <w:t xml:space="preserve"> is that while it can find frequent patterns quite efficiently, it does not differentiate between closed and non-closed patterns. The computational effort required to filter through all the frequent patterns and only keep the closed patterns is enormous, so </w:t>
      </w:r>
      <w:proofErr w:type="spellStart"/>
      <w:r w:rsidR="009D60EA">
        <w:t>CloseGraph</w:t>
      </w:r>
      <w:proofErr w:type="spellEnd"/>
      <w:r w:rsidR="009D60EA">
        <w:t xml:space="preserve"> proposes a method to mine closed graphs directly.</w:t>
      </w:r>
      <w:r w:rsidR="00BF467E">
        <w:t xml:space="preserve"> </w:t>
      </w:r>
      <w:r w:rsidR="009D60EA">
        <w:t>Essentially,</w:t>
      </w:r>
      <w:r w:rsidR="00AF2B6C">
        <w:t xml:space="preserve"> </w:t>
      </w:r>
      <w:proofErr w:type="spellStart"/>
      <w:r w:rsidR="00BF467E">
        <w:t>CloseGraph</w:t>
      </w:r>
      <w:proofErr w:type="spellEnd"/>
      <w:r w:rsidR="00BF467E">
        <w:t xml:space="preserve"> prunes large portions of the search space by taking advantage of the fact that some edge patterns must occur together, which prevents many super-graphs from being closed.</w:t>
      </w:r>
    </w:p>
    <w:p w:rsidR="00613C3E" w:rsidRPr="00114D84" w:rsidRDefault="00496620" w:rsidP="002F0EA0">
      <w:r>
        <w:t xml:space="preserve">Although </w:t>
      </w:r>
      <w:proofErr w:type="spellStart"/>
      <w:r>
        <w:t>CloseGraph</w:t>
      </w:r>
      <w:proofErr w:type="spellEnd"/>
      <w:r>
        <w:t xml:space="preserve"> can find frequent closed patterns efficiently, it does not take into account the contexts of the network. To make up for this, </w:t>
      </w:r>
      <w:proofErr w:type="spellStart"/>
      <w:r>
        <w:t>CubeNet</w:t>
      </w:r>
      <w:proofErr w:type="spellEnd"/>
      <w:r>
        <w:t xml:space="preserve"> employs a pattern quality measure that takes into account the popularity, distinctiveness, and integrity of mined patterns. While this quality measure works for some datasets, it does not extend accurately to other datasets.</w:t>
      </w:r>
      <w:r w:rsidR="00613C3E">
        <w:br/>
      </w:r>
    </w:p>
    <w:p w:rsidR="00F677CB" w:rsidRDefault="00F677CB">
      <w:pPr>
        <w:rPr>
          <w:b/>
        </w:rPr>
      </w:pPr>
      <w:r>
        <w:rPr>
          <w:b/>
        </w:rPr>
        <w:t>Reference List:</w:t>
      </w:r>
    </w:p>
    <w:p w:rsidR="00351DA7" w:rsidRPr="005E0E4A" w:rsidRDefault="00351DA7">
      <w:pPr>
        <w:rPr>
          <w:rStyle w:val="Strong"/>
          <w:rFonts w:cstheme="minorHAnsi"/>
          <w:b w:val="0"/>
          <w:shd w:val="clear" w:color="auto" w:fill="FFFFFF"/>
        </w:rPr>
      </w:pPr>
      <w:r w:rsidRPr="005E0E4A">
        <w:rPr>
          <w:rStyle w:val="Strong"/>
          <w:rFonts w:cstheme="minorHAnsi"/>
          <w:b w:val="0"/>
          <w:shd w:val="clear" w:color="auto" w:fill="FFFFFF"/>
        </w:rPr>
        <w:t xml:space="preserve">Chao Zhang, </w:t>
      </w:r>
      <w:proofErr w:type="spellStart"/>
      <w:r w:rsidRPr="005E0E4A">
        <w:rPr>
          <w:rStyle w:val="Strong"/>
          <w:rFonts w:cstheme="minorHAnsi"/>
          <w:b w:val="0"/>
          <w:shd w:val="clear" w:color="auto" w:fill="FFFFFF"/>
        </w:rPr>
        <w:t>Fangbo</w:t>
      </w:r>
      <w:proofErr w:type="spellEnd"/>
      <w:r w:rsidRPr="005E0E4A">
        <w:rPr>
          <w:rStyle w:val="Strong"/>
          <w:rFonts w:cstheme="minorHAnsi"/>
          <w:b w:val="0"/>
          <w:shd w:val="clear" w:color="auto" w:fill="FFFFFF"/>
        </w:rPr>
        <w:t xml:space="preserve"> Tao, </w:t>
      </w:r>
      <w:proofErr w:type="spellStart"/>
      <w:r w:rsidRPr="005E0E4A">
        <w:rPr>
          <w:rStyle w:val="Strong"/>
          <w:rFonts w:cstheme="minorHAnsi"/>
          <w:b w:val="0"/>
          <w:shd w:val="clear" w:color="auto" w:fill="FFFFFF"/>
        </w:rPr>
        <w:t>Xiusi</w:t>
      </w:r>
      <w:proofErr w:type="spellEnd"/>
      <w:r w:rsidRPr="005E0E4A">
        <w:rPr>
          <w:rStyle w:val="Strong"/>
          <w:rFonts w:cstheme="minorHAnsi"/>
          <w:b w:val="0"/>
          <w:shd w:val="clear" w:color="auto" w:fill="FFFFFF"/>
        </w:rPr>
        <w:t xml:space="preserve"> Chen, </w:t>
      </w:r>
      <w:proofErr w:type="spellStart"/>
      <w:r w:rsidRPr="005E0E4A">
        <w:rPr>
          <w:rStyle w:val="Strong"/>
          <w:rFonts w:cstheme="minorHAnsi"/>
          <w:b w:val="0"/>
          <w:shd w:val="clear" w:color="auto" w:fill="FFFFFF"/>
        </w:rPr>
        <w:t>Jiaming</w:t>
      </w:r>
      <w:proofErr w:type="spellEnd"/>
      <w:r w:rsidRPr="005E0E4A">
        <w:rPr>
          <w:rStyle w:val="Strong"/>
          <w:rFonts w:cstheme="minorHAnsi"/>
          <w:b w:val="0"/>
          <w:shd w:val="clear" w:color="auto" w:fill="FFFFFF"/>
        </w:rPr>
        <w:t xml:space="preserve"> Shen, </w:t>
      </w:r>
      <w:proofErr w:type="spellStart"/>
      <w:r w:rsidRPr="005E0E4A">
        <w:rPr>
          <w:rStyle w:val="Strong"/>
          <w:rFonts w:cstheme="minorHAnsi"/>
          <w:b w:val="0"/>
          <w:shd w:val="clear" w:color="auto" w:fill="FFFFFF"/>
        </w:rPr>
        <w:t>Meng</w:t>
      </w:r>
      <w:proofErr w:type="spellEnd"/>
      <w:r w:rsidRPr="005E0E4A">
        <w:rPr>
          <w:rStyle w:val="Strong"/>
          <w:rFonts w:cstheme="minorHAnsi"/>
          <w:b w:val="0"/>
          <w:shd w:val="clear" w:color="auto" w:fill="FFFFFF"/>
        </w:rPr>
        <w:t xml:space="preserve"> Jiang, Brian Sadler, Michelle </w:t>
      </w:r>
      <w:proofErr w:type="spellStart"/>
      <w:r w:rsidRPr="005E0E4A">
        <w:rPr>
          <w:rStyle w:val="Strong"/>
          <w:rFonts w:cstheme="minorHAnsi"/>
          <w:b w:val="0"/>
          <w:shd w:val="clear" w:color="auto" w:fill="FFFFFF"/>
        </w:rPr>
        <w:t>Vanni</w:t>
      </w:r>
      <w:proofErr w:type="spellEnd"/>
      <w:r w:rsidRPr="005E0E4A">
        <w:rPr>
          <w:rStyle w:val="Strong"/>
          <w:rFonts w:cstheme="minorHAnsi"/>
          <w:b w:val="0"/>
          <w:shd w:val="clear" w:color="auto" w:fill="FFFFFF"/>
        </w:rPr>
        <w:t xml:space="preserve"> and </w:t>
      </w:r>
      <w:proofErr w:type="spellStart"/>
      <w:r w:rsidRPr="005E0E4A">
        <w:rPr>
          <w:rStyle w:val="Strong"/>
          <w:rFonts w:cstheme="minorHAnsi"/>
          <w:b w:val="0"/>
          <w:shd w:val="clear" w:color="auto" w:fill="FFFFFF"/>
        </w:rPr>
        <w:t>Jiawei</w:t>
      </w:r>
      <w:proofErr w:type="spellEnd"/>
      <w:r w:rsidRPr="005E0E4A">
        <w:rPr>
          <w:rStyle w:val="Strong"/>
          <w:rFonts w:cstheme="minorHAnsi"/>
          <w:b w:val="0"/>
          <w:shd w:val="clear" w:color="auto" w:fill="FFFFFF"/>
        </w:rPr>
        <w:t xml:space="preserve"> Han, "</w:t>
      </w:r>
      <w:proofErr w:type="spellStart"/>
      <w:r w:rsidRPr="005E0E4A">
        <w:rPr>
          <w:rStyle w:val="Strong"/>
          <w:rFonts w:cstheme="minorHAnsi"/>
          <w:b w:val="0"/>
          <w:shd w:val="clear" w:color="auto" w:fill="FFFFFF"/>
        </w:rPr>
        <w:fldChar w:fldCharType="begin"/>
      </w:r>
      <w:r w:rsidRPr="005E0E4A">
        <w:rPr>
          <w:rStyle w:val="Strong"/>
          <w:rFonts w:cstheme="minorHAnsi"/>
          <w:b w:val="0"/>
          <w:shd w:val="clear" w:color="auto" w:fill="FFFFFF"/>
        </w:rPr>
        <w:instrText xml:space="preserve"> HYPERLINK "http://hanj.cs.illinois.edu/pdf/kdd18_czhang.pdf" </w:instrText>
      </w:r>
      <w:r w:rsidRPr="005E0E4A">
        <w:rPr>
          <w:rStyle w:val="Strong"/>
          <w:rFonts w:cstheme="minorHAnsi"/>
          <w:b w:val="0"/>
          <w:shd w:val="clear" w:color="auto" w:fill="FFFFFF"/>
        </w:rPr>
        <w:fldChar w:fldCharType="separate"/>
      </w:r>
      <w:r w:rsidRPr="005E0E4A">
        <w:rPr>
          <w:rStyle w:val="Hyperlink"/>
          <w:rFonts w:cstheme="minorHAnsi"/>
          <w:bCs/>
          <w:color w:val="auto"/>
          <w:shd w:val="clear" w:color="auto" w:fill="FFFFFF"/>
        </w:rPr>
        <w:t>TaxoGen</w:t>
      </w:r>
      <w:proofErr w:type="spellEnd"/>
      <w:r w:rsidRPr="005E0E4A">
        <w:rPr>
          <w:rStyle w:val="Hyperlink"/>
          <w:rFonts w:cstheme="minorHAnsi"/>
          <w:bCs/>
          <w:color w:val="auto"/>
          <w:shd w:val="clear" w:color="auto" w:fill="FFFFFF"/>
        </w:rPr>
        <w:t>: Constructing Topical Concept Taxonomy by Adaptive Term Embedding and Clustering</w:t>
      </w:r>
      <w:r w:rsidRPr="005E0E4A">
        <w:rPr>
          <w:rStyle w:val="Strong"/>
          <w:rFonts w:cstheme="minorHAnsi"/>
          <w:b w:val="0"/>
          <w:shd w:val="clear" w:color="auto" w:fill="FFFFFF"/>
        </w:rPr>
        <w:fldChar w:fldCharType="end"/>
      </w:r>
      <w:r w:rsidRPr="005E0E4A">
        <w:rPr>
          <w:rStyle w:val="Strong"/>
          <w:rFonts w:cstheme="minorHAnsi"/>
          <w:b w:val="0"/>
          <w:shd w:val="clear" w:color="auto" w:fill="FFFFFF"/>
        </w:rPr>
        <w:t>", in Proc. of 2018 ACM SIGKDD Int. Conf. on Knowledge Discovery and Data Mining (KDD'18), London, UK, August 2018 </w:t>
      </w:r>
    </w:p>
    <w:p w:rsidR="00F74175" w:rsidRPr="005E0E4A" w:rsidRDefault="00351DA7">
      <w:pPr>
        <w:rPr>
          <w:rFonts w:cstheme="minorHAnsi"/>
        </w:rPr>
      </w:pPr>
      <w:proofErr w:type="spellStart"/>
      <w:r w:rsidRPr="005E0E4A">
        <w:rPr>
          <w:rFonts w:cstheme="minorHAnsi"/>
          <w:shd w:val="clear" w:color="auto" w:fill="FFFFFF"/>
        </w:rPr>
        <w:t>Fangbo</w:t>
      </w:r>
      <w:proofErr w:type="spellEnd"/>
      <w:r w:rsidRPr="005E0E4A">
        <w:rPr>
          <w:rFonts w:cstheme="minorHAnsi"/>
          <w:shd w:val="clear" w:color="auto" w:fill="FFFFFF"/>
        </w:rPr>
        <w:t xml:space="preserve"> Tao, </w:t>
      </w:r>
      <w:proofErr w:type="spellStart"/>
      <w:r w:rsidRPr="005E0E4A">
        <w:rPr>
          <w:rFonts w:cstheme="minorHAnsi"/>
          <w:shd w:val="clear" w:color="auto" w:fill="FFFFFF"/>
        </w:rPr>
        <w:t>Honglei</w:t>
      </w:r>
      <w:proofErr w:type="spellEnd"/>
      <w:r w:rsidRPr="005E0E4A">
        <w:rPr>
          <w:rFonts w:cstheme="minorHAnsi"/>
          <w:shd w:val="clear" w:color="auto" w:fill="FFFFFF"/>
        </w:rPr>
        <w:t xml:space="preserve"> Zhuang, Chi Wang Yu, Qi Wang, Taylor Cassidy, Lance Kaplan, Clare Voss, </w:t>
      </w:r>
      <w:proofErr w:type="spellStart"/>
      <w:r w:rsidRPr="005E0E4A">
        <w:rPr>
          <w:rFonts w:cstheme="minorHAnsi"/>
          <w:shd w:val="clear" w:color="auto" w:fill="FFFFFF"/>
        </w:rPr>
        <w:t>Jiawei</w:t>
      </w:r>
      <w:proofErr w:type="spellEnd"/>
      <w:r w:rsidRPr="005E0E4A">
        <w:rPr>
          <w:rFonts w:cstheme="minorHAnsi"/>
          <w:shd w:val="clear" w:color="auto" w:fill="FFFFFF"/>
        </w:rPr>
        <w:t xml:space="preserve"> Han, "</w:t>
      </w:r>
      <w:hyperlink r:id="rId4" w:history="1">
        <w:r w:rsidRPr="005E0E4A">
          <w:rPr>
            <w:rStyle w:val="Hyperlink"/>
            <w:rFonts w:cstheme="minorHAnsi"/>
            <w:color w:val="auto"/>
            <w:u w:val="none"/>
            <w:shd w:val="clear" w:color="auto" w:fill="FFFFFF"/>
          </w:rPr>
          <w:t>Multi-Dimensional, Phrase-Based Summarization in Text Cubes</w:t>
        </w:r>
      </w:hyperlink>
      <w:r w:rsidRPr="005E0E4A">
        <w:rPr>
          <w:rFonts w:cstheme="minorHAnsi"/>
          <w:shd w:val="clear" w:color="auto" w:fill="FFFFFF"/>
        </w:rPr>
        <w:t>", Data Eng. Bulletin 39(3), Sept. 2016, pp. 74-84</w:t>
      </w:r>
    </w:p>
    <w:p w:rsidR="00351DA7" w:rsidRPr="005E0E4A" w:rsidRDefault="00351DA7">
      <w:pPr>
        <w:rPr>
          <w:rFonts w:cstheme="minorHAnsi"/>
        </w:rPr>
      </w:pPr>
      <w:proofErr w:type="spellStart"/>
      <w:r w:rsidRPr="005E0E4A">
        <w:rPr>
          <w:rFonts w:cstheme="minorHAnsi"/>
        </w:rPr>
        <w:lastRenderedPageBreak/>
        <w:t>Xifeng</w:t>
      </w:r>
      <w:proofErr w:type="spellEnd"/>
      <w:r w:rsidRPr="005E0E4A">
        <w:rPr>
          <w:rFonts w:cstheme="minorHAnsi"/>
        </w:rPr>
        <w:t xml:space="preserve"> Yan and </w:t>
      </w:r>
      <w:proofErr w:type="spellStart"/>
      <w:r w:rsidRPr="005E0E4A">
        <w:rPr>
          <w:rFonts w:cstheme="minorHAnsi"/>
        </w:rPr>
        <w:t>Jiawei</w:t>
      </w:r>
      <w:proofErr w:type="spellEnd"/>
      <w:r w:rsidRPr="005E0E4A">
        <w:rPr>
          <w:rFonts w:cstheme="minorHAnsi"/>
        </w:rPr>
        <w:t xml:space="preserve"> Han. 2003. </w:t>
      </w:r>
      <w:proofErr w:type="spellStart"/>
      <w:r w:rsidRPr="005E0E4A">
        <w:rPr>
          <w:rFonts w:cstheme="minorHAnsi"/>
        </w:rPr>
        <w:t>CloseGraph</w:t>
      </w:r>
      <w:proofErr w:type="spellEnd"/>
      <w:r w:rsidRPr="005E0E4A">
        <w:rPr>
          <w:rFonts w:cstheme="minorHAnsi"/>
        </w:rPr>
        <w:t xml:space="preserve">: mining closed frequent graph </w:t>
      </w:r>
      <w:proofErr w:type="spellStart"/>
      <w:r w:rsidRPr="005E0E4A">
        <w:rPr>
          <w:rFonts w:cstheme="minorHAnsi"/>
        </w:rPr>
        <w:t>pa</w:t>
      </w:r>
      <w:r w:rsidRPr="005E0E4A">
        <w:rPr>
          <w:rFonts w:ascii="Calibri" w:hAnsi="Calibri" w:cs="Calibri"/>
        </w:rPr>
        <w:t></w:t>
      </w:r>
      <w:r w:rsidRPr="005E0E4A">
        <w:rPr>
          <w:rFonts w:cstheme="minorHAnsi"/>
        </w:rPr>
        <w:t>erns</w:t>
      </w:r>
      <w:proofErr w:type="spellEnd"/>
      <w:r w:rsidRPr="005E0E4A">
        <w:rPr>
          <w:rFonts w:cstheme="minorHAnsi"/>
        </w:rPr>
        <w:t>. In KDD. 286</w:t>
      </w:r>
      <w:r w:rsidRPr="005E0E4A">
        <w:rPr>
          <w:rFonts w:ascii="Calibri" w:hAnsi="Calibri" w:cs="Calibri"/>
        </w:rPr>
        <w:t>–</w:t>
      </w:r>
      <w:r w:rsidRPr="005E0E4A">
        <w:rPr>
          <w:rFonts w:cstheme="minorHAnsi"/>
        </w:rPr>
        <w:t>295.</w:t>
      </w:r>
    </w:p>
    <w:p w:rsidR="00F677CB" w:rsidRPr="005E0E4A" w:rsidRDefault="00E03D11">
      <w:pPr>
        <w:rPr>
          <w:rFonts w:cstheme="minorHAnsi"/>
        </w:rPr>
      </w:pPr>
      <w:r w:rsidRPr="005E0E4A">
        <w:rPr>
          <w:rFonts w:cstheme="minorHAnsi"/>
        </w:rPr>
        <w:t xml:space="preserve">Carl Yang, </w:t>
      </w:r>
      <w:proofErr w:type="spellStart"/>
      <w:r w:rsidRPr="005E0E4A">
        <w:rPr>
          <w:rFonts w:cstheme="minorHAnsi"/>
        </w:rPr>
        <w:t>Mengxiong</w:t>
      </w:r>
      <w:proofErr w:type="spellEnd"/>
      <w:r w:rsidRPr="005E0E4A">
        <w:rPr>
          <w:rFonts w:cstheme="minorHAnsi"/>
        </w:rPr>
        <w:t xml:space="preserve"> Liu, Frank He, </w:t>
      </w:r>
      <w:proofErr w:type="spellStart"/>
      <w:r w:rsidRPr="005E0E4A">
        <w:rPr>
          <w:rFonts w:cstheme="minorHAnsi"/>
        </w:rPr>
        <w:t>Xikun</w:t>
      </w:r>
      <w:proofErr w:type="spellEnd"/>
      <w:r w:rsidRPr="005E0E4A">
        <w:rPr>
          <w:rFonts w:cstheme="minorHAnsi"/>
        </w:rPr>
        <w:t xml:space="preserve"> Zhang, Jian Peng, and </w:t>
      </w:r>
      <w:proofErr w:type="spellStart"/>
      <w:r w:rsidRPr="005E0E4A">
        <w:rPr>
          <w:rFonts w:cstheme="minorHAnsi"/>
        </w:rPr>
        <w:t>Jiawei</w:t>
      </w:r>
      <w:proofErr w:type="spellEnd"/>
      <w:r w:rsidRPr="005E0E4A">
        <w:rPr>
          <w:rFonts w:cstheme="minorHAnsi"/>
        </w:rPr>
        <w:t xml:space="preserve"> Han. 2018. Similarity Modeling on Heterogeneous Networks via Automatic Path Discovery. In ECML-PKDD. 37–54.</w:t>
      </w:r>
    </w:p>
    <w:sectPr w:rsidR="00F677CB" w:rsidRPr="005E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495"/>
    <w:rsid w:val="00017F5C"/>
    <w:rsid w:val="00030718"/>
    <w:rsid w:val="0009626E"/>
    <w:rsid w:val="000B5828"/>
    <w:rsid w:val="000C6889"/>
    <w:rsid w:val="00114D84"/>
    <w:rsid w:val="001D3C97"/>
    <w:rsid w:val="001E1DB9"/>
    <w:rsid w:val="00220DAF"/>
    <w:rsid w:val="002A3D53"/>
    <w:rsid w:val="002F0EA0"/>
    <w:rsid w:val="002F67EC"/>
    <w:rsid w:val="00351DA7"/>
    <w:rsid w:val="003D23F3"/>
    <w:rsid w:val="004762BC"/>
    <w:rsid w:val="004959DC"/>
    <w:rsid w:val="00496620"/>
    <w:rsid w:val="004F4002"/>
    <w:rsid w:val="005122CF"/>
    <w:rsid w:val="005C78A9"/>
    <w:rsid w:val="005E0E4A"/>
    <w:rsid w:val="00613C3E"/>
    <w:rsid w:val="007509F2"/>
    <w:rsid w:val="00815061"/>
    <w:rsid w:val="00853A16"/>
    <w:rsid w:val="00854671"/>
    <w:rsid w:val="00882B4B"/>
    <w:rsid w:val="008A113C"/>
    <w:rsid w:val="009B3299"/>
    <w:rsid w:val="009D60EA"/>
    <w:rsid w:val="00A12320"/>
    <w:rsid w:val="00AE48C8"/>
    <w:rsid w:val="00AF2B6C"/>
    <w:rsid w:val="00B22FEF"/>
    <w:rsid w:val="00BB64D1"/>
    <w:rsid w:val="00BD7C37"/>
    <w:rsid w:val="00BF467E"/>
    <w:rsid w:val="00C12495"/>
    <w:rsid w:val="00D20CE8"/>
    <w:rsid w:val="00D838A3"/>
    <w:rsid w:val="00E03D11"/>
    <w:rsid w:val="00E311DD"/>
    <w:rsid w:val="00E41E65"/>
    <w:rsid w:val="00E479DC"/>
    <w:rsid w:val="00F0114B"/>
    <w:rsid w:val="00F17D76"/>
    <w:rsid w:val="00F66CCF"/>
    <w:rsid w:val="00F677CB"/>
    <w:rsid w:val="00F74175"/>
    <w:rsid w:val="00FC0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3B65"/>
  <w15:chartTrackingRefBased/>
  <w15:docId w15:val="{ADE47AB0-5219-4DDE-B89F-C065587FB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1DA7"/>
    <w:rPr>
      <w:b/>
      <w:bCs/>
    </w:rPr>
  </w:style>
  <w:style w:type="character" w:styleId="Hyperlink">
    <w:name w:val="Hyperlink"/>
    <w:basedOn w:val="DefaultParagraphFont"/>
    <w:uiPriority w:val="99"/>
    <w:semiHidden/>
    <w:unhideWhenUsed/>
    <w:rsid w:val="00351D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anj.cs.illinois.edu/pdf/deb16_fta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2009</TotalTime>
  <Pages>4</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BD</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Asish Balu</dc:creator>
  <cp:keywords/>
  <dc:description/>
  <cp:lastModifiedBy>Asish Balu</cp:lastModifiedBy>
  <cp:revision>55</cp:revision>
  <dcterms:created xsi:type="dcterms:W3CDTF">2020-02-10T15:26:00Z</dcterms:created>
  <dcterms:modified xsi:type="dcterms:W3CDTF">2020-02-18T21:29:00Z</dcterms:modified>
</cp:coreProperties>
</file>