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function [y1] = myNeuralNetworkFunction(x1)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%MYNEURALNETWORKFUNCTION neural network simulation function.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% Generated by Neural Network Toolbox function genFunction, 12-Apr-2020 16:41:11.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% [y1] = myNeuralNetworkFunction(x1) takes these arguments: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%   x = 1xQ matrix, input #1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% and returns: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%   y = 1xQ matrix, output #1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% where Q is the number of samples.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%#ok&lt;*RPMT0&gt;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% ===== NEURAL NETWORK CONSTANTS =====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% Input 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x1_step1.xoffset = -0.04606841165;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x1_step1.gain = 1.91192084353769;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x1_step1.ymin = -1;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% Layer 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b1 = [33.839995501107964;3.1407824128633339;5.7502542496827216;-7.6560147520724664;4.7176668304105291;2.2957246525230266;-1.5303109212128174;-4.5913506022583164;7.3918590790052692;-11.050586874868101;13.594398353989792;18.544784696789659];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IW1_1 = [0.24756110699541978;-26.400921750917643;-19.675549263024813;7.175657154487225;-17.01386201911156;-16.680988151006854;-16.758292187425432;-16.798856090210066;16.254331816785651;-17.351952783978088;17.629008012603482;18.851096959664801];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% Layer 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b2 = 5.5685719578126491;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LW2_1 = [-3.9202200599660695 0.31010910420315368 -0.19217485432452863 2.5711467598903051 0.36768783943347189 -0.4559999777162832 0.0016147705657967362 -0.00033221715455616577 0.0027805506339536865 0.002794464575555362 0.016005443258574805 -0.0069356981249386416];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% Output 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y1_step1.ymin = -1;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y1_step1.gain = 0.00909090909090909;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y1_step1.xoffset = 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% ===== SIMULATION ========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% Dimensions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 = size(x1,2); % samples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% Input 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xp1 = mapminmax_apply(x1,x1_step1);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% Layer 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a1 = tansig_apply(repmat(b1,1,Q) + IW1_1*xp1);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% Layer 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a2 = repmat(b2,1,Q) + LW2_1*a1;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% Output 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y1 = mapminmax_reverse(a2,y1_step1);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% ===== MODULE FUNCTIONS ========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% Map Minimum and Maximum Input Processing Function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function y = mapminmax_apply(x,settings)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y = bsxfun(@minus,x,settings.xoffset);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y = bsxfun(@times,y,settings.gain);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y = bsxfun(@plus,y,settings.ymin);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% Sigmoid Symmetric Transfer Function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function a = tansig_apply(n,~)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 = 2 ./ (1 + exp(-2*n)) - 1;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% Map Minimum and Maximum Output Reverse-Processing Function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function x = mapminmax_reverse(y,settings)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x = bsxfun(@minus,y,settings.ymin);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x = bsxfun(@rdivide,x,settings.gain);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x = bsxfun(@plus,x,settings.xoffset);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