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AA8D1B" w14:textId="77777777" w:rsidR="00D675FC" w:rsidRPr="00D675FC" w:rsidRDefault="00D675FC" w:rsidP="00D675FC">
      <w:pPr>
        <w:rPr>
          <w:rFonts w:ascii="Century Gothic" w:hAnsi="Century Gothic" w:cs="Arial"/>
          <w:sz w:val="19"/>
          <w:szCs w:val="19"/>
          <w:lang w:val="es-MX"/>
        </w:rPr>
      </w:pPr>
      <w:r w:rsidRPr="00D675FC">
        <w:rPr>
          <w:rFonts w:ascii="Century Gothic" w:hAnsi="Century Gothic" w:cs="Arial"/>
          <w:sz w:val="19"/>
          <w:szCs w:val="19"/>
          <w:lang w:val="es-MX"/>
        </w:rPr>
        <w:t>Propuesta No. {{consecutivo}}</w:t>
      </w:r>
      <w:r w:rsidRPr="00D675FC">
        <w:rPr>
          <w:rFonts w:ascii="Century Gothic" w:hAnsi="Century Gothic" w:cs="Arial"/>
          <w:sz w:val="19"/>
          <w:szCs w:val="19"/>
          <w:lang w:val="es-MX"/>
        </w:rPr>
        <w:tab/>
        <w:t xml:space="preserve">                                                                                      Bogotá, {{fecha}}</w:t>
      </w:r>
    </w:p>
    <w:p w14:paraId="45F41F19" w14:textId="77777777" w:rsidR="00D675FC" w:rsidRDefault="00D675FC" w:rsidP="00D675FC">
      <w:pPr>
        <w:pStyle w:val="Firma"/>
        <w:spacing w:after="0"/>
        <w:jc w:val="both"/>
        <w:rPr>
          <w:rFonts w:ascii="Century Gothic" w:hAnsi="Century Gothic"/>
          <w:sz w:val="19"/>
          <w:szCs w:val="19"/>
          <w:lang w:val="es-MX"/>
        </w:rPr>
      </w:pPr>
    </w:p>
    <w:p w14:paraId="7CE9761F" w14:textId="77777777" w:rsidR="00D675FC" w:rsidRPr="00D675FC" w:rsidRDefault="00D675FC" w:rsidP="00D675FC">
      <w:pPr>
        <w:pStyle w:val="Firma"/>
        <w:spacing w:after="0"/>
        <w:jc w:val="both"/>
        <w:rPr>
          <w:rFonts w:ascii="Century Gothic" w:hAnsi="Century Gothic"/>
          <w:sz w:val="19"/>
          <w:szCs w:val="19"/>
          <w:lang w:val="es-MX"/>
        </w:rPr>
      </w:pPr>
    </w:p>
    <w:p w14:paraId="4159D733" w14:textId="77777777" w:rsidR="00D675FC" w:rsidRPr="00D675FC" w:rsidRDefault="00D675FC" w:rsidP="00D675FC">
      <w:pPr>
        <w:pStyle w:val="Firma"/>
        <w:spacing w:after="0"/>
        <w:jc w:val="both"/>
        <w:rPr>
          <w:rFonts w:ascii="Century Gothic" w:hAnsi="Century Gothic"/>
          <w:sz w:val="19"/>
          <w:szCs w:val="19"/>
          <w:lang w:val="es-MX"/>
        </w:rPr>
      </w:pPr>
    </w:p>
    <w:p w14:paraId="2EA1A68E" w14:textId="77777777" w:rsidR="00D675FC" w:rsidRPr="00D675FC" w:rsidRDefault="00D675FC" w:rsidP="00D675FC">
      <w:pPr>
        <w:pStyle w:val="Firma"/>
        <w:spacing w:after="0"/>
        <w:jc w:val="both"/>
        <w:rPr>
          <w:rFonts w:ascii="Century Gothic" w:hAnsi="Century Gothic"/>
          <w:sz w:val="19"/>
          <w:szCs w:val="19"/>
          <w:lang w:val="es-MX"/>
        </w:rPr>
      </w:pPr>
      <w:r w:rsidRPr="00D675FC">
        <w:rPr>
          <w:rFonts w:ascii="Century Gothic" w:hAnsi="Century Gothic"/>
          <w:sz w:val="19"/>
          <w:szCs w:val="19"/>
          <w:lang w:val="es-MX"/>
        </w:rPr>
        <w:t>{{tratamiento}}</w:t>
      </w:r>
    </w:p>
    <w:p w14:paraId="0A7F6610" w14:textId="77777777" w:rsidR="00D675FC" w:rsidRPr="00D675FC" w:rsidRDefault="00D675FC" w:rsidP="00D675FC">
      <w:pPr>
        <w:pStyle w:val="Firma"/>
        <w:spacing w:after="0"/>
        <w:jc w:val="both"/>
        <w:rPr>
          <w:rFonts w:ascii="Century Gothic" w:hAnsi="Century Gothic"/>
          <w:b/>
          <w:bCs/>
          <w:sz w:val="19"/>
          <w:szCs w:val="19"/>
          <w:lang w:val="es-MX"/>
        </w:rPr>
      </w:pPr>
      <w:r w:rsidRPr="00D675FC">
        <w:rPr>
          <w:rFonts w:ascii="Century Gothic" w:hAnsi="Century Gothic"/>
          <w:b/>
          <w:bCs/>
          <w:sz w:val="19"/>
          <w:szCs w:val="19"/>
          <w:lang w:val="es-MX"/>
        </w:rPr>
        <w:t>{{nombre}}</w:t>
      </w:r>
    </w:p>
    <w:p w14:paraId="547B2A6F" w14:textId="77777777" w:rsidR="00D675FC" w:rsidRPr="00D675FC" w:rsidRDefault="00D675FC" w:rsidP="00D675FC">
      <w:pPr>
        <w:pStyle w:val="Firma"/>
        <w:spacing w:after="0"/>
        <w:jc w:val="both"/>
        <w:rPr>
          <w:rFonts w:ascii="Century Gothic" w:hAnsi="Century Gothic"/>
          <w:sz w:val="19"/>
          <w:szCs w:val="19"/>
          <w:lang w:val="es-MX"/>
        </w:rPr>
      </w:pPr>
      <w:r w:rsidRPr="00D675FC">
        <w:rPr>
          <w:rFonts w:ascii="Century Gothic" w:hAnsi="Century Gothic"/>
          <w:sz w:val="19"/>
          <w:szCs w:val="19"/>
          <w:lang w:val="es-MX"/>
        </w:rPr>
        <w:t>{{Cargo}}</w:t>
      </w:r>
    </w:p>
    <w:p w14:paraId="1417CE20" w14:textId="77777777" w:rsidR="00D675FC" w:rsidRPr="00D675FC" w:rsidRDefault="00D675FC" w:rsidP="00D675FC">
      <w:pPr>
        <w:pStyle w:val="Firma"/>
        <w:spacing w:after="0"/>
        <w:jc w:val="both"/>
        <w:rPr>
          <w:rFonts w:ascii="Century Gothic" w:hAnsi="Century Gothic"/>
          <w:b/>
          <w:bCs/>
          <w:sz w:val="19"/>
          <w:szCs w:val="19"/>
          <w:lang w:val="es-MX"/>
        </w:rPr>
      </w:pPr>
      <w:r w:rsidRPr="00D675FC">
        <w:rPr>
          <w:rFonts w:ascii="Century Gothic" w:hAnsi="Century Gothic"/>
          <w:b/>
          <w:bCs/>
          <w:sz w:val="19"/>
          <w:szCs w:val="19"/>
          <w:lang w:val="es-MX"/>
        </w:rPr>
        <w:t>{{compania}}</w:t>
      </w:r>
    </w:p>
    <w:p w14:paraId="704B6761" w14:textId="77777777" w:rsidR="00D675FC" w:rsidRPr="00D675FC" w:rsidRDefault="00D675FC" w:rsidP="00D675FC">
      <w:pPr>
        <w:pStyle w:val="Firma"/>
        <w:spacing w:after="0"/>
        <w:jc w:val="both"/>
        <w:rPr>
          <w:rFonts w:ascii="Century Gothic" w:hAnsi="Century Gothic"/>
          <w:sz w:val="19"/>
          <w:szCs w:val="19"/>
          <w:lang w:val="es-MX"/>
        </w:rPr>
      </w:pPr>
      <w:r w:rsidRPr="00D675FC">
        <w:rPr>
          <w:rFonts w:ascii="Century Gothic" w:hAnsi="Century Gothic"/>
          <w:sz w:val="19"/>
          <w:szCs w:val="19"/>
          <w:lang w:val="es-MX"/>
        </w:rPr>
        <w:t>{{correo}}</w:t>
      </w:r>
    </w:p>
    <w:p w14:paraId="17C9F890" w14:textId="77777777" w:rsidR="00D675FC" w:rsidRPr="00D675FC" w:rsidRDefault="00D675FC" w:rsidP="00D675FC">
      <w:pPr>
        <w:pStyle w:val="Firma"/>
        <w:spacing w:after="0"/>
        <w:jc w:val="both"/>
        <w:rPr>
          <w:rFonts w:ascii="Century Gothic" w:hAnsi="Century Gothic"/>
          <w:sz w:val="19"/>
          <w:szCs w:val="19"/>
          <w:lang w:val="es-MX"/>
        </w:rPr>
      </w:pPr>
      <w:r w:rsidRPr="00D675FC">
        <w:rPr>
          <w:rFonts w:ascii="Century Gothic" w:hAnsi="Century Gothic"/>
          <w:sz w:val="19"/>
          <w:szCs w:val="19"/>
          <w:lang w:val="es-MX"/>
        </w:rPr>
        <w:t>{{telefono}}</w:t>
      </w:r>
    </w:p>
    <w:p w14:paraId="3A517DC3" w14:textId="77777777" w:rsidR="00D675FC" w:rsidRPr="00D675FC" w:rsidRDefault="00D675FC" w:rsidP="00D675FC">
      <w:pPr>
        <w:pStyle w:val="Firma"/>
        <w:spacing w:after="0"/>
        <w:jc w:val="both"/>
        <w:rPr>
          <w:rFonts w:ascii="Century Gothic" w:hAnsi="Century Gothic"/>
          <w:sz w:val="19"/>
          <w:szCs w:val="19"/>
          <w:lang w:val="es-MX"/>
        </w:rPr>
      </w:pPr>
      <w:r w:rsidRPr="00D675FC">
        <w:rPr>
          <w:rFonts w:ascii="Century Gothic" w:hAnsi="Century Gothic"/>
          <w:sz w:val="19"/>
          <w:szCs w:val="19"/>
          <w:lang w:val="es-MX"/>
        </w:rPr>
        <w:t>{{ciudad}}, Colombia</w:t>
      </w:r>
    </w:p>
    <w:p w14:paraId="6BDBEDD0" w14:textId="77777777" w:rsidR="0041673B" w:rsidRDefault="0041673B" w:rsidP="0041673B">
      <w:pPr>
        <w:jc w:val="both"/>
        <w:rPr>
          <w:rFonts w:ascii="Century Gothic" w:hAnsi="Century Gothic" w:cs="Arial"/>
          <w:sz w:val="19"/>
          <w:szCs w:val="19"/>
          <w:lang w:val="es-CO"/>
        </w:rPr>
      </w:pPr>
    </w:p>
    <w:p w14:paraId="59CD47E3" w14:textId="77777777" w:rsidR="00D675FC" w:rsidRPr="00D675FC" w:rsidRDefault="00D675FC" w:rsidP="0041673B">
      <w:pPr>
        <w:jc w:val="both"/>
        <w:rPr>
          <w:rFonts w:ascii="Century Gothic" w:hAnsi="Century Gothic" w:cs="Arial"/>
          <w:sz w:val="19"/>
          <w:szCs w:val="19"/>
          <w:lang w:val="es-CO"/>
        </w:rPr>
      </w:pPr>
    </w:p>
    <w:p w14:paraId="6F3F3122" w14:textId="77777777" w:rsidR="0041673B" w:rsidRPr="00D675FC" w:rsidRDefault="0041673B" w:rsidP="0041673B">
      <w:pPr>
        <w:jc w:val="both"/>
        <w:rPr>
          <w:rFonts w:ascii="Century Gothic" w:eastAsia="Century Gothic" w:hAnsi="Century Gothic" w:cs="Century Gothic"/>
          <w:b/>
          <w:sz w:val="19"/>
          <w:szCs w:val="19"/>
          <w:lang w:val="es-CO"/>
        </w:rPr>
      </w:pPr>
    </w:p>
    <w:p w14:paraId="2A74BF5C" w14:textId="5493A999" w:rsidR="0041673B" w:rsidRPr="00D629DD" w:rsidRDefault="0041673B"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b/>
          <w:color w:val="002060"/>
          <w:sz w:val="19"/>
          <w:szCs w:val="19"/>
          <w:lang w:val="es-CO"/>
        </w:rPr>
        <w:t xml:space="preserve">Ref.: Zehirut - Propuesta Servicio de Seguridad Electrónica – </w:t>
      </w:r>
      <w:r w:rsidR="00D629DD" w:rsidRPr="00D629DD">
        <w:rPr>
          <w:rFonts w:ascii="Century Gothic" w:eastAsia="Century Gothic" w:hAnsi="Century Gothic" w:cs="Century Gothic"/>
          <w:b/>
          <w:color w:val="002060"/>
          <w:sz w:val="19"/>
          <w:szCs w:val="19"/>
          <w:lang w:val="es-CO"/>
        </w:rPr>
        <w:t>Sistema de Seguridad Electrónica Integral</w:t>
      </w:r>
    </w:p>
    <w:p w14:paraId="5BDDE810" w14:textId="77777777" w:rsidR="0041673B" w:rsidRPr="00D629DD" w:rsidRDefault="0041673B" w:rsidP="0041673B">
      <w:pPr>
        <w:rPr>
          <w:rFonts w:ascii="Century Gothic" w:eastAsia="Century Gothic" w:hAnsi="Century Gothic" w:cs="Century Gothic"/>
          <w:sz w:val="19"/>
          <w:szCs w:val="19"/>
          <w:lang w:val="es-CO"/>
        </w:rPr>
      </w:pPr>
    </w:p>
    <w:p w14:paraId="48020C6D" w14:textId="77777777" w:rsidR="00D629DD" w:rsidRPr="00D629DD" w:rsidRDefault="00D629DD" w:rsidP="0041673B">
      <w:pPr>
        <w:rPr>
          <w:rFonts w:ascii="Century Gothic" w:eastAsia="Century Gothic" w:hAnsi="Century Gothic" w:cs="Century Gothic"/>
          <w:sz w:val="19"/>
          <w:szCs w:val="19"/>
          <w:lang w:val="es-CO"/>
        </w:rPr>
      </w:pPr>
    </w:p>
    <w:p w14:paraId="6B1C9E21" w14:textId="6DC84CC1" w:rsidR="0041673B" w:rsidRPr="00D629DD" w:rsidRDefault="00D675FC" w:rsidP="0041673B">
      <w:pPr>
        <w:rPr>
          <w:rFonts w:ascii="Century Gothic" w:eastAsia="Century Gothic" w:hAnsi="Century Gothic" w:cs="Century Gothic"/>
          <w:sz w:val="19"/>
          <w:szCs w:val="19"/>
          <w:lang w:val="es-CO"/>
        </w:rPr>
      </w:pPr>
      <w:r w:rsidRPr="00D675FC">
        <w:rPr>
          <w:rFonts w:ascii="Century Gothic" w:eastAsia="Century Gothic" w:hAnsi="Century Gothic" w:cs="Century Gothic"/>
          <w:sz w:val="19"/>
          <w:szCs w:val="19"/>
          <w:lang w:val="es-CO"/>
        </w:rPr>
        <w:t>{{saludo}} {{tratamiento}} {{nombre}},</w:t>
      </w:r>
      <w:r w:rsidR="0041673B" w:rsidRPr="00D629DD">
        <w:rPr>
          <w:rFonts w:ascii="Century Gothic" w:eastAsia="Century Gothic" w:hAnsi="Century Gothic" w:cs="Century Gothic"/>
          <w:sz w:val="19"/>
          <w:szCs w:val="19"/>
          <w:lang w:val="es-CO"/>
        </w:rPr>
        <w:t xml:space="preserve"> </w:t>
      </w:r>
    </w:p>
    <w:p w14:paraId="4DA4AEEE" w14:textId="77777777" w:rsidR="00D629DD" w:rsidRPr="00D629DD" w:rsidRDefault="00D629DD" w:rsidP="00D629DD">
      <w:pPr>
        <w:rPr>
          <w:rFonts w:ascii="Century Gothic" w:eastAsia="Century Gothic" w:hAnsi="Century Gothic" w:cs="Century Gothic"/>
          <w:sz w:val="19"/>
          <w:szCs w:val="19"/>
          <w:lang w:val="es-CO"/>
        </w:rPr>
      </w:pPr>
    </w:p>
    <w:p w14:paraId="41D7BCFF" w14:textId="2A001E5E"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Reciba un cordial saludo, </w:t>
      </w:r>
      <w:r w:rsidRPr="00D629DD">
        <w:rPr>
          <w:rFonts w:ascii="Century Gothic" w:eastAsia="Century Gothic" w:hAnsi="Century Gothic" w:cs="Century Gothic"/>
          <w:b/>
          <w:bCs/>
          <w:color w:val="002060"/>
          <w:sz w:val="19"/>
          <w:szCs w:val="19"/>
          <w:lang w:val="es-CO"/>
        </w:rPr>
        <w:t>Zehirut</w:t>
      </w:r>
      <w:r w:rsidRPr="00D629DD">
        <w:rPr>
          <w:rFonts w:ascii="Century Gothic" w:eastAsia="Century Gothic" w:hAnsi="Century Gothic" w:cs="Century Gothic"/>
          <w:b/>
          <w:bCs/>
          <w:sz w:val="19"/>
          <w:szCs w:val="19"/>
          <w:lang w:val="es-CO"/>
        </w:rPr>
        <w:t xml:space="preserve"> </w:t>
      </w:r>
      <w:r w:rsidRPr="00D629DD">
        <w:rPr>
          <w:rFonts w:ascii="Century Gothic" w:eastAsia="Century Gothic" w:hAnsi="Century Gothic" w:cs="Century Gothic"/>
          <w:sz w:val="19"/>
          <w:szCs w:val="19"/>
          <w:lang w:val="es-CO"/>
        </w:rPr>
        <w:t>entiende que la seguridad es un factor estratégico para la continuidad del negocio, por lo cual, pensando en las necesidades estratégicas de su empresa, gestiona de manera coherente la seguridad para minimizar los riesgos y fortalecer la seguridad de manera decisiva.</w:t>
      </w:r>
    </w:p>
    <w:p w14:paraId="0C7A68FE" w14:textId="77777777" w:rsidR="00D629DD" w:rsidRPr="00D629DD" w:rsidRDefault="00D629DD" w:rsidP="00D629DD">
      <w:pPr>
        <w:jc w:val="both"/>
        <w:rPr>
          <w:rFonts w:ascii="Century Gothic" w:eastAsia="Century Gothic" w:hAnsi="Century Gothic" w:cs="Century Gothic"/>
          <w:sz w:val="19"/>
          <w:szCs w:val="19"/>
          <w:lang w:val="es-CO"/>
        </w:rPr>
      </w:pPr>
    </w:p>
    <w:p w14:paraId="4F1A9065" w14:textId="77777777" w:rsidR="00D629DD" w:rsidRPr="00D629DD" w:rsidRDefault="00D629DD" w:rsidP="00D629DD">
      <w:pPr>
        <w:pBdr>
          <w:bottom w:val="single" w:sz="6" w:space="1" w:color="auto"/>
        </w:pBdr>
        <w:tabs>
          <w:tab w:val="left" w:pos="630"/>
          <w:tab w:val="left" w:pos="1620"/>
        </w:tabs>
        <w:jc w:val="both"/>
        <w:rPr>
          <w:rFonts w:ascii="Century Gothic" w:hAnsi="Century Gothic" w:cs="Arial"/>
          <w:b/>
          <w:sz w:val="19"/>
          <w:szCs w:val="19"/>
          <w:lang w:val="es-MX"/>
        </w:rPr>
      </w:pPr>
      <w:r w:rsidRPr="00D629DD">
        <w:rPr>
          <w:rFonts w:ascii="Century Gothic" w:hAnsi="Century Gothic" w:cs="Arial"/>
          <w:b/>
          <w:color w:val="244061"/>
          <w:sz w:val="19"/>
          <w:szCs w:val="19"/>
          <w:lang w:val="es-MX"/>
        </w:rPr>
        <w:t>I.</w:t>
      </w:r>
      <w:r w:rsidRPr="00D629DD">
        <w:rPr>
          <w:rFonts w:ascii="Century Gothic" w:eastAsia="Century Gothic" w:hAnsi="Century Gothic" w:cs="Century Gothic"/>
          <w:b/>
          <w:color w:val="002060"/>
          <w:sz w:val="19"/>
          <w:szCs w:val="19"/>
          <w:lang w:val="es-CO"/>
        </w:rPr>
        <w:t xml:space="preserve"> OBJETIVO</w:t>
      </w:r>
    </w:p>
    <w:p w14:paraId="49224E67" w14:textId="77777777" w:rsidR="00D629DD" w:rsidRPr="00D629DD" w:rsidRDefault="00D629DD" w:rsidP="00D629DD">
      <w:pPr>
        <w:jc w:val="both"/>
        <w:rPr>
          <w:rFonts w:ascii="Century Gothic" w:eastAsia="Century Gothic" w:hAnsi="Century Gothic" w:cs="Century Gothic"/>
          <w:sz w:val="19"/>
          <w:szCs w:val="19"/>
        </w:rPr>
      </w:pPr>
    </w:p>
    <w:p w14:paraId="1A9B62ED" w14:textId="3440DD02" w:rsidR="00D629DD" w:rsidRPr="00D629DD" w:rsidRDefault="00D629DD" w:rsidP="00D629DD">
      <w:pPr>
        <w:jc w:val="both"/>
        <w:rPr>
          <w:rFonts w:ascii="Century Gothic" w:eastAsia="Century Gothic" w:hAnsi="Century Gothic" w:cs="Century Gothic"/>
          <w:sz w:val="19"/>
          <w:szCs w:val="19"/>
        </w:rPr>
      </w:pPr>
      <w:r w:rsidRPr="00D629DD">
        <w:rPr>
          <w:rFonts w:ascii="Century Gothic" w:eastAsia="Century Gothic" w:hAnsi="Century Gothic" w:cs="Century Gothic"/>
          <w:sz w:val="19"/>
          <w:szCs w:val="19"/>
        </w:rPr>
        <w:t>Suministrar e instalar un sistema integral de seguridad electrónica que comprenda soluciones de detección de intrusión, videovigilancia inteligente, control de accesos y videoportería, con fines de vigilancia virtual mediante monitoreo permanente desde una central remota.</w:t>
      </w:r>
    </w:p>
    <w:p w14:paraId="2B990DE8" w14:textId="77777777" w:rsidR="00D629DD" w:rsidRPr="00D629DD" w:rsidRDefault="00D629DD" w:rsidP="00D629DD">
      <w:pPr>
        <w:jc w:val="both"/>
        <w:rPr>
          <w:rFonts w:ascii="Century Gothic" w:eastAsia="Century Gothic" w:hAnsi="Century Gothic" w:cs="Century Gothic"/>
          <w:sz w:val="19"/>
          <w:szCs w:val="19"/>
          <w:lang w:val="es-CO"/>
        </w:rPr>
      </w:pPr>
    </w:p>
    <w:p w14:paraId="562ECF53" w14:textId="77777777" w:rsidR="00D629DD" w:rsidRPr="00D629DD" w:rsidRDefault="00D629DD" w:rsidP="00D629DD">
      <w:pPr>
        <w:pBdr>
          <w:bottom w:val="single" w:sz="4" w:space="1" w:color="auto"/>
        </w:pBdr>
        <w:spacing w:line="0" w:lineRule="atLeast"/>
        <w:jc w:val="both"/>
        <w:rPr>
          <w:rFonts w:ascii="Century Gothic" w:eastAsia="Century Gothic" w:hAnsi="Century Gothic" w:cs="Century Gothic"/>
          <w:b/>
          <w:color w:val="002060"/>
          <w:sz w:val="19"/>
          <w:szCs w:val="19"/>
          <w:lang w:val="es-CO"/>
        </w:rPr>
      </w:pPr>
      <w:r w:rsidRPr="00D629DD">
        <w:rPr>
          <w:rFonts w:ascii="Century Gothic" w:eastAsia="Century Gothic" w:hAnsi="Century Gothic" w:cs="Century Gothic"/>
          <w:b/>
          <w:color w:val="002060"/>
          <w:sz w:val="19"/>
          <w:szCs w:val="19"/>
          <w:lang w:val="es-CO"/>
        </w:rPr>
        <w:t>II. ALCANCE</w:t>
      </w:r>
    </w:p>
    <w:p w14:paraId="5CD489F4" w14:textId="77777777" w:rsidR="00D629DD" w:rsidRPr="00D629DD" w:rsidRDefault="00D629DD" w:rsidP="00D629DD">
      <w:pPr>
        <w:spacing w:line="239" w:lineRule="auto"/>
        <w:jc w:val="both"/>
        <w:rPr>
          <w:rFonts w:ascii="Century Gothic" w:eastAsia="Century Gothic" w:hAnsi="Century Gothic" w:cs="Century Gothic"/>
          <w:sz w:val="19"/>
          <w:szCs w:val="19"/>
          <w:lang w:val="es-CO"/>
        </w:rPr>
      </w:pPr>
    </w:p>
    <w:p w14:paraId="60BD3792" w14:textId="67B2F0D2" w:rsidR="00D629DD" w:rsidRPr="00D629DD" w:rsidRDefault="00D629DD" w:rsidP="00D629D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eastAsia="Century Gothic" w:hAnsi="Century Gothic" w:cs="Century Gothic"/>
          <w:sz w:val="19"/>
          <w:szCs w:val="19"/>
        </w:rPr>
      </w:pPr>
      <w:r w:rsidRPr="00D629DD">
        <w:rPr>
          <w:rFonts w:ascii="Century Gothic" w:eastAsia="Century Gothic" w:hAnsi="Century Gothic" w:cs="Century Gothic"/>
          <w:sz w:val="19"/>
          <w:szCs w:val="19"/>
        </w:rPr>
        <w:t xml:space="preserve">Esta propuesta aplica para la ciudad de </w:t>
      </w:r>
      <w:r w:rsidR="00D675FC" w:rsidRPr="00D675FC">
        <w:rPr>
          <w:rFonts w:ascii="Century Gothic" w:eastAsia="Century Gothic" w:hAnsi="Century Gothic" w:cs="Century Gothic"/>
          <w:sz w:val="19"/>
          <w:szCs w:val="19"/>
        </w:rPr>
        <w:t>{{</w:t>
      </w:r>
      <w:r w:rsidR="00D675FC">
        <w:rPr>
          <w:rFonts w:ascii="Century Gothic" w:eastAsia="Century Gothic" w:hAnsi="Century Gothic" w:cs="Century Gothic"/>
          <w:sz w:val="19"/>
          <w:szCs w:val="19"/>
        </w:rPr>
        <w:t>alcance</w:t>
      </w:r>
      <w:r w:rsidR="00D675FC" w:rsidRPr="00D675FC">
        <w:rPr>
          <w:rFonts w:ascii="Century Gothic" w:eastAsia="Century Gothic" w:hAnsi="Century Gothic" w:cs="Century Gothic"/>
          <w:sz w:val="19"/>
          <w:szCs w:val="19"/>
        </w:rPr>
        <w:t>}}</w:t>
      </w:r>
      <w:r w:rsidRPr="00D629DD">
        <w:rPr>
          <w:rFonts w:ascii="Century Gothic" w:eastAsia="Century Gothic" w:hAnsi="Century Gothic" w:cs="Century Gothic"/>
          <w:sz w:val="19"/>
          <w:szCs w:val="19"/>
        </w:rPr>
        <w:t xml:space="preserve">, donde se estima la ejecución del proyecto en las instalaciones del </w:t>
      </w:r>
      <w:r w:rsidR="00D675FC" w:rsidRPr="00D675FC">
        <w:rPr>
          <w:rFonts w:ascii="Century Gothic" w:eastAsia="Century Gothic" w:hAnsi="Century Gothic" w:cs="Century Gothic"/>
          <w:sz w:val="19"/>
          <w:szCs w:val="19"/>
        </w:rPr>
        <w:t>{{</w:t>
      </w:r>
      <w:r w:rsidR="00D675FC">
        <w:rPr>
          <w:rFonts w:ascii="Century Gothic" w:eastAsia="Century Gothic" w:hAnsi="Century Gothic" w:cs="Century Gothic"/>
          <w:sz w:val="19"/>
          <w:szCs w:val="19"/>
        </w:rPr>
        <w:t>compañia</w:t>
      </w:r>
      <w:r w:rsidR="00D675FC" w:rsidRPr="00D675FC">
        <w:rPr>
          <w:rFonts w:ascii="Century Gothic" w:eastAsia="Century Gothic" w:hAnsi="Century Gothic" w:cs="Century Gothic"/>
          <w:sz w:val="19"/>
          <w:szCs w:val="19"/>
        </w:rPr>
        <w:t>}}</w:t>
      </w:r>
      <w:r w:rsidR="00D675FC">
        <w:rPr>
          <w:rFonts w:ascii="Century Gothic" w:eastAsia="Century Gothic" w:hAnsi="Century Gothic" w:cs="Century Gothic"/>
          <w:sz w:val="19"/>
          <w:szCs w:val="19"/>
        </w:rPr>
        <w:t>.</w:t>
      </w:r>
    </w:p>
    <w:p w14:paraId="5609C563" w14:textId="77777777" w:rsidR="00D629DD" w:rsidRPr="00D629DD" w:rsidRDefault="00D629DD" w:rsidP="00D629D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Arial"/>
          <w:b/>
          <w:color w:val="244061"/>
          <w:sz w:val="19"/>
          <w:szCs w:val="19"/>
          <w:lang w:val="es-MX"/>
        </w:rPr>
      </w:pPr>
    </w:p>
    <w:p w14:paraId="4FE64FA4"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III. PROPUESTA TÉCNICA</w:t>
      </w:r>
    </w:p>
    <w:p w14:paraId="518A16E7" w14:textId="77777777" w:rsidR="00D629DD" w:rsidRPr="00D629DD" w:rsidRDefault="00D629DD" w:rsidP="00D629DD">
      <w:pPr>
        <w:tabs>
          <w:tab w:val="left" w:pos="630"/>
          <w:tab w:val="left" w:pos="1620"/>
        </w:tabs>
        <w:rPr>
          <w:rFonts w:ascii="Century Gothic" w:hAnsi="Century Gothic" w:cs="Arial"/>
          <w:b/>
          <w:color w:val="244061"/>
          <w:sz w:val="19"/>
          <w:szCs w:val="19"/>
          <w:lang w:val="es-MX"/>
        </w:rPr>
      </w:pPr>
    </w:p>
    <w:p w14:paraId="399D6AF8"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Nuestros proyectos cuentan con los siguientes valores diferenciales:</w:t>
      </w:r>
    </w:p>
    <w:p w14:paraId="671D77C5"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 </w:t>
      </w:r>
    </w:p>
    <w:p w14:paraId="7088ABF0" w14:textId="77777777" w:rsidR="00D629DD" w:rsidRPr="00D629DD" w:rsidRDefault="00D629DD" w:rsidP="00D629DD">
      <w:pPr>
        <w:pStyle w:val="Prrafodelista"/>
        <w:numPr>
          <w:ilvl w:val="0"/>
          <w:numId w:val="44"/>
        </w:numPr>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Somos una empresa vigilada por la Superintendencia de vigilancia y seguridad privada, garantizando la calidad de las implementaciones</w:t>
      </w:r>
    </w:p>
    <w:p w14:paraId="4638FB31" w14:textId="77777777" w:rsidR="00D629DD" w:rsidRPr="00D629DD" w:rsidRDefault="00D629DD" w:rsidP="00D629DD">
      <w:pPr>
        <w:pStyle w:val="Prrafodelista"/>
        <w:numPr>
          <w:ilvl w:val="0"/>
          <w:numId w:val="44"/>
        </w:numPr>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Contamos con el sistema de gestión de calidad (ISO 9001), seguridad (BASC V6) y el sistema de seguridad y salud en el trabajo SG-SST</w:t>
      </w:r>
    </w:p>
    <w:p w14:paraId="13095AF3" w14:textId="77777777" w:rsidR="00D629DD" w:rsidRPr="00D629DD" w:rsidRDefault="00D629DD" w:rsidP="00D629DD">
      <w:pPr>
        <w:pStyle w:val="Prrafodelista"/>
        <w:numPr>
          <w:ilvl w:val="0"/>
          <w:numId w:val="44"/>
        </w:numPr>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Contamos con personal técnico y profesional para llevar a cabo la planeación, ejecución y entrega de los proyectos </w:t>
      </w:r>
    </w:p>
    <w:p w14:paraId="68F2CF14" w14:textId="77777777" w:rsidR="00D629DD" w:rsidRPr="00D629DD" w:rsidRDefault="00D629DD" w:rsidP="00D629DD">
      <w:pPr>
        <w:pStyle w:val="Prrafodelista"/>
        <w:numPr>
          <w:ilvl w:val="0"/>
          <w:numId w:val="44"/>
        </w:numPr>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Contamos con un sistema de atención al cliente para solventar cualquier inquietud frente a los proyectos aprobados e instalados. </w:t>
      </w:r>
    </w:p>
    <w:p w14:paraId="45FF11F3" w14:textId="77777777" w:rsidR="00D629DD" w:rsidRPr="00D629DD" w:rsidRDefault="00D629DD" w:rsidP="00D629DD">
      <w:pPr>
        <w:pStyle w:val="Prrafodelista"/>
        <w:ind w:left="360"/>
        <w:jc w:val="both"/>
        <w:rPr>
          <w:rFonts w:ascii="Century Gothic" w:eastAsia="Century Gothic" w:hAnsi="Century Gothic" w:cs="Century Gothic"/>
          <w:sz w:val="19"/>
          <w:szCs w:val="19"/>
          <w:lang w:val="es-CO"/>
        </w:rPr>
      </w:pPr>
    </w:p>
    <w:p w14:paraId="65606F64"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IV. METODOLOGÍA</w:t>
      </w:r>
    </w:p>
    <w:p w14:paraId="3F9E408C" w14:textId="77777777" w:rsidR="00D629DD" w:rsidRPr="00D629DD" w:rsidRDefault="00D629DD" w:rsidP="00D629DD">
      <w:pPr>
        <w:tabs>
          <w:tab w:val="left" w:pos="630"/>
          <w:tab w:val="left" w:pos="1620"/>
        </w:tabs>
        <w:rPr>
          <w:rFonts w:ascii="Century Gothic" w:hAnsi="Century Gothic" w:cs="Arial"/>
          <w:b/>
          <w:color w:val="244061"/>
          <w:sz w:val="19"/>
          <w:szCs w:val="19"/>
          <w:lang w:val="es-MX"/>
        </w:rPr>
      </w:pPr>
    </w:p>
    <w:p w14:paraId="351EFFF2" w14:textId="77777777" w:rsid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Nuestra metodología garantiza un proceso ordenado, eficiente y enfocado en cumplir con los requerimientos y expectativas del cliente. </w:t>
      </w:r>
    </w:p>
    <w:p w14:paraId="014DAC87" w14:textId="77777777" w:rsidR="00D629DD" w:rsidRPr="00D629DD" w:rsidRDefault="00D629DD" w:rsidP="00D629DD">
      <w:pPr>
        <w:jc w:val="both"/>
        <w:rPr>
          <w:rFonts w:ascii="Century Gothic" w:eastAsia="Century Gothic" w:hAnsi="Century Gothic" w:cs="Century Gothic"/>
          <w:sz w:val="19"/>
          <w:szCs w:val="19"/>
          <w:lang w:val="es-CO"/>
        </w:rPr>
      </w:pPr>
    </w:p>
    <w:p w14:paraId="1BE060B5"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Los proyectos presentados conllevaran la siguiente programación en caso de ser aprobados: </w:t>
      </w:r>
    </w:p>
    <w:p w14:paraId="09EAB2EF" w14:textId="77777777" w:rsidR="00D629DD" w:rsidRPr="00D629DD" w:rsidRDefault="00D629DD" w:rsidP="00D629DD">
      <w:pPr>
        <w:jc w:val="both"/>
        <w:rPr>
          <w:rFonts w:ascii="Century Gothic" w:eastAsia="Century Gothic" w:hAnsi="Century Gothic" w:cs="Century Gothic"/>
          <w:sz w:val="19"/>
          <w:szCs w:val="19"/>
          <w:lang w:val="es-CO"/>
        </w:rPr>
      </w:pPr>
    </w:p>
    <w:p w14:paraId="0BDF3C21" w14:textId="77777777" w:rsidR="00D629DD" w:rsidRPr="00D629DD" w:rsidRDefault="00D629DD" w:rsidP="00D629DD">
      <w:pPr>
        <w:pStyle w:val="Prrafodelista"/>
        <w:numPr>
          <w:ilvl w:val="0"/>
          <w:numId w:val="43"/>
        </w:numPr>
        <w:ind w:left="284" w:hanging="284"/>
        <w:contextualSpacing w:val="0"/>
        <w:jc w:val="both"/>
        <w:rPr>
          <w:rFonts w:ascii="Century Gothic" w:eastAsia="Century Gothic" w:hAnsi="Century Gothic" w:cs="Century Gothic"/>
          <w:b/>
          <w:color w:val="002060"/>
          <w:sz w:val="19"/>
          <w:szCs w:val="19"/>
          <w:u w:val="single"/>
          <w:lang w:val="es-CO"/>
        </w:rPr>
      </w:pPr>
      <w:r w:rsidRPr="00D629DD">
        <w:rPr>
          <w:rFonts w:ascii="Century Gothic" w:eastAsia="Century Gothic" w:hAnsi="Century Gothic" w:cs="Century Gothic"/>
          <w:b/>
          <w:color w:val="002060"/>
          <w:sz w:val="19"/>
          <w:szCs w:val="19"/>
          <w:u w:val="single"/>
          <w:lang w:val="es-CO"/>
        </w:rPr>
        <w:t>Aprobación del proyecto</w:t>
      </w:r>
    </w:p>
    <w:p w14:paraId="0E1269CA"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lastRenderedPageBreak/>
        <w:t>El cliente aprueba a Zehirut las condiciones técnicas, económicas y comerciales para el desarrollo del proyecto.</w:t>
      </w:r>
    </w:p>
    <w:p w14:paraId="73711128" w14:textId="77777777" w:rsidR="00D629DD" w:rsidRPr="00D54371" w:rsidRDefault="00D629DD" w:rsidP="00D629DD">
      <w:pPr>
        <w:jc w:val="both"/>
        <w:rPr>
          <w:rFonts w:ascii="Century Gothic" w:eastAsia="Century Gothic" w:hAnsi="Century Gothic" w:cs="Century Gothic"/>
          <w:sz w:val="16"/>
          <w:szCs w:val="16"/>
          <w:lang w:val="es-CO"/>
        </w:rPr>
      </w:pPr>
    </w:p>
    <w:p w14:paraId="53AC1883" w14:textId="77777777" w:rsidR="00D629DD" w:rsidRPr="00D629DD" w:rsidRDefault="00D629DD" w:rsidP="00D629DD">
      <w:pPr>
        <w:pStyle w:val="Prrafodelista"/>
        <w:numPr>
          <w:ilvl w:val="0"/>
          <w:numId w:val="43"/>
        </w:numPr>
        <w:ind w:left="284" w:hanging="284"/>
        <w:contextualSpacing w:val="0"/>
        <w:jc w:val="both"/>
        <w:rPr>
          <w:rFonts w:ascii="Century Gothic" w:eastAsia="Century Gothic" w:hAnsi="Century Gothic" w:cs="Century Gothic"/>
          <w:b/>
          <w:color w:val="002060"/>
          <w:sz w:val="19"/>
          <w:szCs w:val="19"/>
          <w:u w:val="single"/>
          <w:lang w:val="es-CO"/>
        </w:rPr>
      </w:pPr>
      <w:r w:rsidRPr="00D629DD">
        <w:rPr>
          <w:rFonts w:ascii="Century Gothic" w:eastAsia="Century Gothic" w:hAnsi="Century Gothic" w:cs="Century Gothic"/>
          <w:b/>
          <w:color w:val="002060"/>
          <w:sz w:val="19"/>
          <w:szCs w:val="19"/>
          <w:u w:val="single"/>
          <w:lang w:val="es-CO"/>
        </w:rPr>
        <w:t>Alistamiento</w:t>
      </w:r>
    </w:p>
    <w:p w14:paraId="0C354E42"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En esta etapa nos enfocamos en preparar los recursos necesarios para el desarrollo del proyecto.</w:t>
      </w:r>
    </w:p>
    <w:p w14:paraId="7407E655" w14:textId="77777777" w:rsidR="00D629DD" w:rsidRPr="00D54371" w:rsidRDefault="00D629DD" w:rsidP="00D629DD">
      <w:pPr>
        <w:jc w:val="both"/>
        <w:rPr>
          <w:rFonts w:ascii="Century Gothic" w:eastAsia="Century Gothic" w:hAnsi="Century Gothic" w:cs="Century Gothic"/>
          <w:sz w:val="16"/>
          <w:szCs w:val="16"/>
          <w:lang w:val="es-CO"/>
        </w:rPr>
      </w:pPr>
    </w:p>
    <w:p w14:paraId="6E1C3919" w14:textId="77777777" w:rsidR="00D629DD" w:rsidRPr="00D629DD" w:rsidRDefault="00D629DD" w:rsidP="00D629DD">
      <w:pPr>
        <w:pStyle w:val="Prrafodelista"/>
        <w:numPr>
          <w:ilvl w:val="0"/>
          <w:numId w:val="43"/>
        </w:numPr>
        <w:ind w:left="284" w:hanging="284"/>
        <w:contextualSpacing w:val="0"/>
        <w:jc w:val="both"/>
        <w:rPr>
          <w:rFonts w:ascii="Century Gothic" w:eastAsia="Century Gothic" w:hAnsi="Century Gothic" w:cs="Century Gothic"/>
          <w:b/>
          <w:color w:val="002060"/>
          <w:sz w:val="19"/>
          <w:szCs w:val="19"/>
          <w:u w:val="single"/>
          <w:lang w:val="es-CO"/>
        </w:rPr>
      </w:pPr>
      <w:r w:rsidRPr="00D629DD">
        <w:rPr>
          <w:rFonts w:ascii="Century Gothic" w:eastAsia="Century Gothic" w:hAnsi="Century Gothic" w:cs="Century Gothic"/>
          <w:b/>
          <w:color w:val="002060"/>
          <w:sz w:val="19"/>
          <w:szCs w:val="19"/>
          <w:u w:val="single"/>
          <w:lang w:val="es-CO"/>
        </w:rPr>
        <w:t>Ejecución</w:t>
      </w:r>
    </w:p>
    <w:p w14:paraId="4BC7556A"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Durante esta fase, llevamos a cabo la implementación y desarrollo de las actividades acordadas:</w:t>
      </w:r>
    </w:p>
    <w:p w14:paraId="39249B8D" w14:textId="77777777" w:rsidR="00D629DD" w:rsidRPr="00D54371" w:rsidRDefault="00D629DD" w:rsidP="00D629DD">
      <w:pPr>
        <w:jc w:val="both"/>
        <w:rPr>
          <w:rFonts w:ascii="Century Gothic" w:eastAsia="Century Gothic" w:hAnsi="Century Gothic" w:cs="Century Gothic"/>
          <w:sz w:val="10"/>
          <w:szCs w:val="10"/>
          <w:lang w:val="es-CO"/>
        </w:rPr>
      </w:pPr>
    </w:p>
    <w:p w14:paraId="4C70341B" w14:textId="77777777" w:rsidR="00D629DD" w:rsidRPr="00D629DD" w:rsidRDefault="00D629DD" w:rsidP="00D629DD">
      <w:pPr>
        <w:pStyle w:val="Prrafodelista"/>
        <w:numPr>
          <w:ilvl w:val="0"/>
          <w:numId w:val="42"/>
        </w:numPr>
        <w:ind w:left="284" w:hanging="284"/>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Instalación y configuración de los equipos y sistemas de seguridad electrónica.</w:t>
      </w:r>
    </w:p>
    <w:p w14:paraId="078BDF61" w14:textId="77777777" w:rsidR="00D629DD" w:rsidRPr="00D629DD" w:rsidRDefault="00D629DD" w:rsidP="00D629DD">
      <w:pPr>
        <w:pStyle w:val="Prrafodelista"/>
        <w:numPr>
          <w:ilvl w:val="0"/>
          <w:numId w:val="42"/>
        </w:numPr>
        <w:ind w:left="284" w:hanging="284"/>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Pruebas de funcionamiento para garantizar el óptimo desempeño de la tecnología implementada.</w:t>
      </w:r>
    </w:p>
    <w:p w14:paraId="1C055179" w14:textId="77777777" w:rsidR="00D629DD" w:rsidRPr="00D629DD" w:rsidRDefault="00D629DD" w:rsidP="00D629DD">
      <w:pPr>
        <w:pStyle w:val="Prrafodelista"/>
        <w:numPr>
          <w:ilvl w:val="0"/>
          <w:numId w:val="42"/>
        </w:numPr>
        <w:ind w:left="284" w:hanging="284"/>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Capacitación del personal asignado por el cliente para la correcta operación de los sistemas instalados.</w:t>
      </w:r>
    </w:p>
    <w:p w14:paraId="13136281" w14:textId="77777777" w:rsidR="00D629DD" w:rsidRPr="00D629DD" w:rsidRDefault="00D629DD" w:rsidP="00D629DD">
      <w:pPr>
        <w:pStyle w:val="Prrafodelista"/>
        <w:numPr>
          <w:ilvl w:val="0"/>
          <w:numId w:val="42"/>
        </w:numPr>
        <w:ind w:left="284" w:hanging="284"/>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Registro y documentación de los procesos realizados para asegurar la trazabilidad.</w:t>
      </w:r>
    </w:p>
    <w:p w14:paraId="69B6B6A4" w14:textId="77777777" w:rsidR="00D629DD" w:rsidRPr="00D629DD" w:rsidRDefault="00D629DD" w:rsidP="00D629DD">
      <w:pPr>
        <w:pStyle w:val="Prrafodelista"/>
        <w:jc w:val="both"/>
        <w:rPr>
          <w:rFonts w:ascii="Century Gothic" w:eastAsia="Century Gothic" w:hAnsi="Century Gothic" w:cs="Century Gothic"/>
          <w:sz w:val="19"/>
          <w:szCs w:val="19"/>
          <w:lang w:val="es-CO"/>
        </w:rPr>
      </w:pPr>
    </w:p>
    <w:p w14:paraId="2189B23B" w14:textId="77777777" w:rsidR="00D629DD" w:rsidRPr="00D629DD" w:rsidRDefault="00D629DD" w:rsidP="00D629DD">
      <w:pPr>
        <w:pStyle w:val="Prrafodelista"/>
        <w:numPr>
          <w:ilvl w:val="0"/>
          <w:numId w:val="43"/>
        </w:numPr>
        <w:ind w:left="284" w:hanging="284"/>
        <w:contextualSpacing w:val="0"/>
        <w:jc w:val="both"/>
        <w:rPr>
          <w:rFonts w:ascii="Century Gothic" w:eastAsia="Century Gothic" w:hAnsi="Century Gothic" w:cs="Century Gothic"/>
          <w:b/>
          <w:color w:val="002060"/>
          <w:sz w:val="19"/>
          <w:szCs w:val="19"/>
          <w:u w:val="single"/>
          <w:lang w:val="es-CO"/>
        </w:rPr>
      </w:pPr>
      <w:r w:rsidRPr="00D629DD">
        <w:rPr>
          <w:rFonts w:ascii="Century Gothic" w:eastAsia="Century Gothic" w:hAnsi="Century Gothic" w:cs="Century Gothic"/>
          <w:b/>
          <w:color w:val="002060"/>
          <w:sz w:val="19"/>
          <w:szCs w:val="19"/>
          <w:u w:val="single"/>
          <w:lang w:val="es-CO"/>
        </w:rPr>
        <w:t>Entrega del Documento Final</w:t>
      </w:r>
    </w:p>
    <w:p w14:paraId="3A87568E"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Al finalizar las actividades, entregamos un acta de entrega detallada del servicio, el contenido de dicha acta, está descrito en los entregables de esta propuesta.</w:t>
      </w:r>
    </w:p>
    <w:p w14:paraId="7510463F" w14:textId="77777777" w:rsidR="00D629DD" w:rsidRPr="00D54371" w:rsidRDefault="00D629DD" w:rsidP="00D629DD">
      <w:pPr>
        <w:jc w:val="both"/>
        <w:rPr>
          <w:rFonts w:ascii="Century Gothic" w:eastAsia="Century Gothic" w:hAnsi="Century Gothic" w:cs="Century Gothic"/>
          <w:sz w:val="10"/>
          <w:szCs w:val="10"/>
          <w:lang w:val="es-CO"/>
        </w:rPr>
      </w:pPr>
    </w:p>
    <w:p w14:paraId="0C63D5BA"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Esta metodología nos permite garantizar la calidad y satisfacción de nuestros clientes en cada etapa del proyecto.</w:t>
      </w:r>
    </w:p>
    <w:p w14:paraId="6D0AF757" w14:textId="77777777" w:rsidR="00D629DD" w:rsidRPr="00D629DD" w:rsidRDefault="00D629DD" w:rsidP="00D629DD">
      <w:pPr>
        <w:jc w:val="both"/>
        <w:rPr>
          <w:rFonts w:ascii="Century Gothic" w:eastAsia="Century Gothic" w:hAnsi="Century Gothic" w:cs="Century Gothic"/>
          <w:sz w:val="19"/>
          <w:szCs w:val="19"/>
          <w:lang w:val="es-CO"/>
        </w:rPr>
      </w:pPr>
    </w:p>
    <w:p w14:paraId="58BFBC57"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V. EQUIPO DE TRABAJO</w:t>
      </w:r>
    </w:p>
    <w:p w14:paraId="4EA939A2" w14:textId="77777777" w:rsidR="00D629DD" w:rsidRPr="00D629DD" w:rsidRDefault="00D629DD" w:rsidP="00D629DD">
      <w:pPr>
        <w:jc w:val="both"/>
        <w:rPr>
          <w:rFonts w:ascii="Century Gothic" w:eastAsia="Century Gothic" w:hAnsi="Century Gothic" w:cs="Century Gothic"/>
          <w:sz w:val="19"/>
          <w:szCs w:val="19"/>
          <w:lang w:val="es-CO"/>
        </w:rPr>
      </w:pPr>
    </w:p>
    <w:p w14:paraId="4D14E87F"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Contamos con un equipo multidisciplinario de profesionales altamente capacitados y con experiencia en la implementación de soluciones de seguridad electrónica. Nuestro personal se caracteriza por su compromiso, profesionalismo y enfoque en la excelencia.</w:t>
      </w:r>
    </w:p>
    <w:p w14:paraId="36283883" w14:textId="77777777" w:rsidR="00D629DD" w:rsidRPr="00D629DD" w:rsidRDefault="00D629DD" w:rsidP="00D629DD">
      <w:pPr>
        <w:tabs>
          <w:tab w:val="left" w:pos="630"/>
          <w:tab w:val="left" w:pos="1620"/>
        </w:tabs>
        <w:rPr>
          <w:rFonts w:ascii="Century Gothic" w:hAnsi="Century Gothic" w:cs="Arial"/>
          <w:b/>
          <w:color w:val="244061"/>
          <w:sz w:val="19"/>
          <w:szCs w:val="19"/>
          <w:lang w:val="es-MX"/>
        </w:rPr>
      </w:pPr>
    </w:p>
    <w:p w14:paraId="400CD467"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 xml:space="preserve">VI. ENTREGABLES </w:t>
      </w:r>
    </w:p>
    <w:p w14:paraId="473D52F4" w14:textId="77777777" w:rsidR="00D629DD" w:rsidRPr="00D629DD" w:rsidRDefault="00D629DD" w:rsidP="00D629DD">
      <w:pPr>
        <w:tabs>
          <w:tab w:val="left" w:pos="630"/>
          <w:tab w:val="left" w:pos="1620"/>
        </w:tabs>
        <w:rPr>
          <w:rFonts w:ascii="Century Gothic" w:hAnsi="Century Gothic" w:cs="Arial"/>
          <w:b/>
          <w:color w:val="244061"/>
          <w:sz w:val="19"/>
          <w:szCs w:val="19"/>
          <w:lang w:val="es-MX"/>
        </w:rPr>
      </w:pPr>
    </w:p>
    <w:p w14:paraId="16A424D3" w14:textId="77777777" w:rsidR="00D629DD" w:rsidRPr="00D629DD" w:rsidRDefault="00D629DD" w:rsidP="00D629DD">
      <w:pPr>
        <w:spacing w:line="0" w:lineRule="atLeast"/>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rPr>
        <w:t>Esta propuesta contempla la entrega de un acta final.</w:t>
      </w:r>
    </w:p>
    <w:p w14:paraId="32255F63" w14:textId="77777777" w:rsidR="00D629DD" w:rsidRPr="00D629DD" w:rsidRDefault="00D629DD" w:rsidP="00D629DD">
      <w:pPr>
        <w:spacing w:line="0" w:lineRule="atLeast"/>
        <w:rPr>
          <w:rFonts w:ascii="Century Gothic" w:eastAsia="Century Gothic" w:hAnsi="Century Gothic" w:cs="Century Gothic"/>
          <w:sz w:val="19"/>
          <w:szCs w:val="19"/>
          <w:lang w:val="es-CO"/>
        </w:rPr>
      </w:pPr>
    </w:p>
    <w:p w14:paraId="5EC91D4C"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VII. TIEMPO DE ENTREGA</w:t>
      </w:r>
    </w:p>
    <w:p w14:paraId="6475DF9F" w14:textId="77777777" w:rsidR="00D629DD" w:rsidRPr="00D629DD" w:rsidRDefault="00D629DD" w:rsidP="00D629DD">
      <w:pPr>
        <w:rPr>
          <w:rFonts w:ascii="Century Gothic" w:eastAsia="Century Gothic" w:hAnsi="Century Gothic" w:cs="Century Gothic"/>
          <w:sz w:val="19"/>
          <w:szCs w:val="19"/>
          <w:lang w:val="es-CO"/>
        </w:rPr>
      </w:pPr>
    </w:p>
    <w:p w14:paraId="1910D000"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Los tiempos de entrega serán determinados en el momento de la aprobación de la propuesta.</w:t>
      </w:r>
    </w:p>
    <w:p w14:paraId="35083F6E" w14:textId="77777777" w:rsidR="00D629DD" w:rsidRPr="00D629DD" w:rsidRDefault="00D629DD" w:rsidP="00D629DD">
      <w:pPr>
        <w:jc w:val="both"/>
        <w:rPr>
          <w:rFonts w:ascii="Century Gothic" w:eastAsia="Century Gothic" w:hAnsi="Century Gothic" w:cs="Century Gothic"/>
          <w:sz w:val="19"/>
          <w:szCs w:val="19"/>
          <w:lang w:val="es-CO"/>
        </w:rPr>
      </w:pPr>
    </w:p>
    <w:p w14:paraId="187637FA"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VIII. REQUERIMIENTOS AL CLIENTE</w:t>
      </w:r>
    </w:p>
    <w:p w14:paraId="0A4E4392" w14:textId="77777777" w:rsidR="00D629DD" w:rsidRPr="00D54371" w:rsidRDefault="00D629DD" w:rsidP="00D629DD">
      <w:pPr>
        <w:autoSpaceDE w:val="0"/>
        <w:autoSpaceDN w:val="0"/>
        <w:adjustRightInd w:val="0"/>
        <w:jc w:val="both"/>
        <w:rPr>
          <w:rFonts w:ascii="Century Gothic" w:hAnsi="Century Gothic" w:cs="Arial"/>
          <w:sz w:val="16"/>
          <w:szCs w:val="16"/>
        </w:rPr>
      </w:pPr>
    </w:p>
    <w:p w14:paraId="7782F208" w14:textId="77777777" w:rsidR="00D629DD" w:rsidRPr="00D629DD" w:rsidRDefault="00D629DD" w:rsidP="00D629DD">
      <w:pPr>
        <w:autoSpaceDE w:val="0"/>
        <w:autoSpaceDN w:val="0"/>
        <w:adjustRightInd w:val="0"/>
        <w:jc w:val="both"/>
        <w:rPr>
          <w:rFonts w:ascii="Century Gothic" w:hAnsi="Century Gothic" w:cs="Arial"/>
          <w:sz w:val="19"/>
          <w:szCs w:val="19"/>
        </w:rPr>
      </w:pPr>
      <w:r w:rsidRPr="00D629DD">
        <w:rPr>
          <w:rFonts w:ascii="Century Gothic" w:hAnsi="Century Gothic" w:cs="Arial"/>
          <w:sz w:val="19"/>
          <w:szCs w:val="19"/>
        </w:rPr>
        <w:t>Para la ejecución del proyecto es necesario que el cliente suministre y garantice:</w:t>
      </w:r>
    </w:p>
    <w:p w14:paraId="758C0D5F" w14:textId="77777777" w:rsidR="00D629DD" w:rsidRPr="00D54371" w:rsidRDefault="00D629DD" w:rsidP="00D629DD">
      <w:pPr>
        <w:autoSpaceDE w:val="0"/>
        <w:autoSpaceDN w:val="0"/>
        <w:adjustRightInd w:val="0"/>
        <w:jc w:val="both"/>
        <w:rPr>
          <w:rFonts w:ascii="Century Gothic" w:hAnsi="Century Gothic" w:cs="Arial"/>
          <w:sz w:val="10"/>
          <w:szCs w:val="10"/>
        </w:rPr>
      </w:pPr>
    </w:p>
    <w:p w14:paraId="18E9E814" w14:textId="77777777" w:rsidR="00D629DD" w:rsidRPr="00D629DD" w:rsidRDefault="00D629DD" w:rsidP="00D629DD">
      <w:pPr>
        <w:pStyle w:val="Prrafodelista"/>
        <w:numPr>
          <w:ilvl w:val="0"/>
          <w:numId w:val="45"/>
        </w:numPr>
        <w:autoSpaceDE w:val="0"/>
        <w:autoSpaceDN w:val="0"/>
        <w:adjustRightInd w:val="0"/>
        <w:ind w:left="284" w:hanging="284"/>
        <w:contextualSpacing w:val="0"/>
        <w:jc w:val="both"/>
        <w:rPr>
          <w:rFonts w:ascii="Century Gothic" w:hAnsi="Century Gothic" w:cs="Arial"/>
          <w:sz w:val="19"/>
          <w:szCs w:val="19"/>
        </w:rPr>
      </w:pPr>
      <w:r w:rsidRPr="00D629DD">
        <w:rPr>
          <w:rFonts w:ascii="Century Gothic" w:hAnsi="Century Gothic" w:cs="Arial"/>
          <w:sz w:val="19"/>
          <w:szCs w:val="19"/>
        </w:rPr>
        <w:t>Prestar todo el apoyo necesario para el normal desarrollo del objeto de esta propuesta.</w:t>
      </w:r>
    </w:p>
    <w:p w14:paraId="607916C3" w14:textId="77777777" w:rsidR="00D629DD" w:rsidRPr="00D629DD" w:rsidRDefault="00D629DD" w:rsidP="00D629DD">
      <w:pPr>
        <w:pStyle w:val="Prrafodelista"/>
        <w:numPr>
          <w:ilvl w:val="0"/>
          <w:numId w:val="45"/>
        </w:numPr>
        <w:autoSpaceDE w:val="0"/>
        <w:autoSpaceDN w:val="0"/>
        <w:adjustRightInd w:val="0"/>
        <w:ind w:left="284" w:hanging="284"/>
        <w:contextualSpacing w:val="0"/>
        <w:jc w:val="both"/>
        <w:rPr>
          <w:rFonts w:ascii="Century Gothic" w:hAnsi="Century Gothic" w:cs="Arial"/>
          <w:sz w:val="19"/>
          <w:szCs w:val="19"/>
        </w:rPr>
      </w:pPr>
      <w:r w:rsidRPr="00D629DD">
        <w:rPr>
          <w:rFonts w:ascii="Century Gothic" w:hAnsi="Century Gothic" w:cs="Arial"/>
          <w:sz w:val="19"/>
          <w:szCs w:val="19"/>
        </w:rPr>
        <w:t>Facilitar acceso a la información que sea necesaria, de manera oportuna, para la debida ejecución del objeto de la propuesta.</w:t>
      </w:r>
    </w:p>
    <w:p w14:paraId="206B2C54" w14:textId="77777777" w:rsidR="00D629DD" w:rsidRPr="00D629DD" w:rsidRDefault="00D629DD" w:rsidP="00D629DD">
      <w:pPr>
        <w:pStyle w:val="Prrafodelista"/>
        <w:numPr>
          <w:ilvl w:val="0"/>
          <w:numId w:val="45"/>
        </w:numPr>
        <w:autoSpaceDE w:val="0"/>
        <w:autoSpaceDN w:val="0"/>
        <w:adjustRightInd w:val="0"/>
        <w:ind w:left="284" w:hanging="284"/>
        <w:contextualSpacing w:val="0"/>
        <w:jc w:val="both"/>
        <w:rPr>
          <w:rFonts w:ascii="Century Gothic" w:hAnsi="Century Gothic" w:cs="Arial"/>
          <w:sz w:val="19"/>
          <w:szCs w:val="19"/>
        </w:rPr>
      </w:pPr>
      <w:r w:rsidRPr="00D629DD">
        <w:rPr>
          <w:rFonts w:ascii="Century Gothic" w:hAnsi="Century Gothic" w:cs="Arial"/>
          <w:sz w:val="19"/>
          <w:szCs w:val="19"/>
        </w:rPr>
        <w:t>Cumplir con todos los requerimientos de Salud y Seguridad en el Trabajo para el puesto de seguridad requerido.</w:t>
      </w:r>
    </w:p>
    <w:p w14:paraId="4A906529" w14:textId="77777777" w:rsidR="00D629DD" w:rsidRPr="00D629DD" w:rsidRDefault="00D629DD" w:rsidP="00D629DD">
      <w:pPr>
        <w:pStyle w:val="Prrafodelista"/>
        <w:numPr>
          <w:ilvl w:val="0"/>
          <w:numId w:val="45"/>
        </w:numPr>
        <w:autoSpaceDE w:val="0"/>
        <w:autoSpaceDN w:val="0"/>
        <w:adjustRightInd w:val="0"/>
        <w:ind w:left="284" w:hanging="284"/>
        <w:contextualSpacing w:val="0"/>
        <w:jc w:val="both"/>
        <w:rPr>
          <w:rFonts w:ascii="Century Gothic" w:hAnsi="Century Gothic" w:cs="Arial"/>
          <w:sz w:val="19"/>
          <w:szCs w:val="19"/>
        </w:rPr>
      </w:pPr>
      <w:r w:rsidRPr="00D629DD">
        <w:rPr>
          <w:rFonts w:ascii="Century Gothic" w:hAnsi="Century Gothic" w:cs="Arial"/>
          <w:sz w:val="19"/>
          <w:szCs w:val="19"/>
        </w:rPr>
        <w:t>Firmar los formatos establecidos por Zehirut para el cumplimiento de los sistemas de gestión.</w:t>
      </w:r>
    </w:p>
    <w:p w14:paraId="2085BD26" w14:textId="77777777" w:rsidR="00D629DD" w:rsidRPr="00D629DD" w:rsidRDefault="00D629DD" w:rsidP="00D629DD">
      <w:pPr>
        <w:pStyle w:val="Prrafodelista"/>
        <w:numPr>
          <w:ilvl w:val="0"/>
          <w:numId w:val="45"/>
        </w:numPr>
        <w:autoSpaceDE w:val="0"/>
        <w:autoSpaceDN w:val="0"/>
        <w:adjustRightInd w:val="0"/>
        <w:ind w:left="284" w:hanging="284"/>
        <w:contextualSpacing w:val="0"/>
        <w:jc w:val="both"/>
        <w:rPr>
          <w:rFonts w:ascii="Century Gothic" w:hAnsi="Century Gothic" w:cs="Arial"/>
          <w:sz w:val="19"/>
          <w:szCs w:val="19"/>
        </w:rPr>
      </w:pPr>
      <w:r w:rsidRPr="00D629DD">
        <w:rPr>
          <w:rFonts w:ascii="Century Gothic" w:hAnsi="Century Gothic" w:cs="Arial"/>
          <w:sz w:val="19"/>
          <w:szCs w:val="19"/>
        </w:rPr>
        <w:t>Pagar al proveedor el valor de la inversión, de acuerdo a las condiciones estipuladas.</w:t>
      </w:r>
    </w:p>
    <w:p w14:paraId="45B619D2" w14:textId="77777777" w:rsidR="00D629DD" w:rsidRPr="00D629DD" w:rsidRDefault="00D629DD" w:rsidP="00D629DD">
      <w:pPr>
        <w:pStyle w:val="Prrafodelista"/>
        <w:autoSpaceDE w:val="0"/>
        <w:autoSpaceDN w:val="0"/>
        <w:adjustRightInd w:val="0"/>
        <w:ind w:left="284"/>
        <w:jc w:val="both"/>
        <w:rPr>
          <w:rFonts w:ascii="Century Gothic" w:hAnsi="Century Gothic" w:cs="Arial"/>
          <w:sz w:val="19"/>
          <w:szCs w:val="19"/>
        </w:rPr>
      </w:pPr>
    </w:p>
    <w:p w14:paraId="76095DE9"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IX. EXCLUSIONES</w:t>
      </w:r>
    </w:p>
    <w:p w14:paraId="60649E91" w14:textId="77777777" w:rsidR="00D629DD" w:rsidRPr="00D629DD" w:rsidRDefault="00D629DD" w:rsidP="00D629DD">
      <w:pPr>
        <w:tabs>
          <w:tab w:val="left" w:pos="630"/>
          <w:tab w:val="left" w:pos="1620"/>
        </w:tabs>
        <w:jc w:val="both"/>
        <w:rPr>
          <w:rFonts w:ascii="Century Gothic" w:hAnsi="Century Gothic" w:cs="Arial"/>
          <w:sz w:val="19"/>
          <w:szCs w:val="19"/>
        </w:rPr>
      </w:pPr>
    </w:p>
    <w:p w14:paraId="0F240250" w14:textId="77777777" w:rsidR="00D629DD" w:rsidRPr="00D629DD" w:rsidRDefault="00D629DD" w:rsidP="00D629DD">
      <w:pPr>
        <w:tabs>
          <w:tab w:val="left" w:pos="630"/>
          <w:tab w:val="left" w:pos="1620"/>
        </w:tabs>
        <w:jc w:val="both"/>
        <w:rPr>
          <w:rFonts w:ascii="Century Gothic" w:hAnsi="Century Gothic" w:cs="Arial"/>
          <w:sz w:val="19"/>
          <w:szCs w:val="19"/>
        </w:rPr>
      </w:pPr>
      <w:r w:rsidRPr="00D629DD">
        <w:rPr>
          <w:rFonts w:ascii="Century Gothic" w:hAnsi="Century Gothic" w:cs="Arial"/>
          <w:sz w:val="19"/>
          <w:szCs w:val="19"/>
        </w:rPr>
        <w:t>No aplica.</w:t>
      </w:r>
    </w:p>
    <w:p w14:paraId="73795E2C" w14:textId="77777777" w:rsidR="00D629DD" w:rsidRPr="00D629DD" w:rsidRDefault="00D629DD" w:rsidP="00D629DD">
      <w:pPr>
        <w:tabs>
          <w:tab w:val="left" w:pos="630"/>
          <w:tab w:val="left" w:pos="1620"/>
        </w:tabs>
        <w:jc w:val="both"/>
        <w:rPr>
          <w:rFonts w:ascii="Century Gothic" w:hAnsi="Century Gothic" w:cs="Arial"/>
          <w:sz w:val="19"/>
          <w:szCs w:val="19"/>
        </w:rPr>
      </w:pPr>
    </w:p>
    <w:p w14:paraId="121EB726"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X. INVERSIÓN</w:t>
      </w:r>
    </w:p>
    <w:p w14:paraId="3F64D557" w14:textId="77777777" w:rsidR="00D629DD" w:rsidRPr="00D629DD" w:rsidRDefault="00D629DD" w:rsidP="00D629DD">
      <w:pPr>
        <w:tabs>
          <w:tab w:val="left" w:pos="630"/>
          <w:tab w:val="left" w:pos="1620"/>
        </w:tabs>
        <w:jc w:val="both"/>
        <w:rPr>
          <w:rFonts w:ascii="Century Gothic" w:hAnsi="Century Gothic" w:cs="Arial"/>
          <w:b/>
          <w:color w:val="244061"/>
          <w:sz w:val="19"/>
          <w:szCs w:val="19"/>
          <w:lang w:val="es-MX"/>
        </w:rPr>
      </w:pPr>
    </w:p>
    <w:p w14:paraId="6F2D695E" w14:textId="6199BA6A" w:rsidR="00D629DD" w:rsidRPr="00D629DD" w:rsidRDefault="00D629DD" w:rsidP="00D629DD">
      <w:pPr>
        <w:jc w:val="both"/>
        <w:rPr>
          <w:rFonts w:ascii="Century Gothic" w:eastAsia="Century Gothic" w:hAnsi="Century Gothic" w:cs="Century Gothic"/>
          <w:sz w:val="19"/>
          <w:szCs w:val="19"/>
        </w:rPr>
      </w:pPr>
      <w:r w:rsidRPr="00D629DD">
        <w:rPr>
          <w:rFonts w:ascii="Century Gothic" w:eastAsia="Century Gothic" w:hAnsi="Century Gothic" w:cs="Century Gothic"/>
          <w:sz w:val="19"/>
          <w:szCs w:val="19"/>
        </w:rPr>
        <w:t>A continuación, se relacionan los valores de inversión del proyecto requerido:</w:t>
      </w:r>
    </w:p>
    <w:p w14:paraId="1D318DC2" w14:textId="61914C2C" w:rsidR="00D629DD" w:rsidRPr="00D54371" w:rsidRDefault="00D54371" w:rsidP="00D54371">
      <w:pPr>
        <w:jc w:val="both"/>
        <w:rPr>
          <w:rFonts w:ascii="Century Gothic" w:eastAsia="Century Gothic" w:hAnsi="Century Gothic" w:cs="Century Gothic"/>
          <w:sz w:val="19"/>
          <w:szCs w:val="19"/>
        </w:rPr>
      </w:pPr>
      <w:r w:rsidRPr="00D54371">
        <w:rPr>
          <w:rFonts w:eastAsia="Century Gothic"/>
          <w:noProof/>
        </w:rPr>
        <w:lastRenderedPageBreak/>
        <w:drawing>
          <wp:inline distT="0" distB="0" distL="0" distR="0" wp14:anchorId="32FD8587" wp14:editId="63AA2910">
            <wp:extent cx="6115050" cy="8155940"/>
            <wp:effectExtent l="0" t="0" r="0" b="0"/>
            <wp:docPr id="7823744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5050" cy="8155940"/>
                    </a:xfrm>
                    <a:prstGeom prst="rect">
                      <a:avLst/>
                    </a:prstGeom>
                    <a:noFill/>
                    <a:ln>
                      <a:noFill/>
                    </a:ln>
                  </pic:spPr>
                </pic:pic>
              </a:graphicData>
            </a:graphic>
          </wp:inline>
        </w:drawing>
      </w:r>
    </w:p>
    <w:p w14:paraId="11180F11"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lastRenderedPageBreak/>
        <w:t>XI. CONDICIONES COMERCIALES</w:t>
      </w:r>
    </w:p>
    <w:p w14:paraId="6306AC81" w14:textId="77777777" w:rsidR="00D629DD" w:rsidRPr="00D629DD" w:rsidRDefault="00D629DD" w:rsidP="00D629DD">
      <w:pPr>
        <w:autoSpaceDE w:val="0"/>
        <w:autoSpaceDN w:val="0"/>
        <w:adjustRightInd w:val="0"/>
        <w:jc w:val="both"/>
        <w:rPr>
          <w:rFonts w:ascii="Century Gothic" w:hAnsi="Century Gothic" w:cs="Arial"/>
          <w:color w:val="002060"/>
          <w:sz w:val="19"/>
          <w:szCs w:val="19"/>
        </w:rPr>
      </w:pPr>
    </w:p>
    <w:p w14:paraId="1214CCF3" w14:textId="77777777" w:rsidR="00D629DD" w:rsidRPr="00D629DD" w:rsidRDefault="00D629DD" w:rsidP="00D629DD">
      <w:pPr>
        <w:autoSpaceDE w:val="0"/>
        <w:autoSpaceDN w:val="0"/>
        <w:adjustRightInd w:val="0"/>
        <w:jc w:val="both"/>
        <w:rPr>
          <w:rFonts w:ascii="Century Gothic" w:hAnsi="Century Gothic" w:cs="Arial"/>
          <w:color w:val="002060"/>
          <w:sz w:val="19"/>
          <w:szCs w:val="19"/>
        </w:rPr>
      </w:pPr>
      <w:r w:rsidRPr="00D629DD">
        <w:rPr>
          <w:rFonts w:ascii="Century Gothic" w:hAnsi="Century Gothic" w:cs="Arial"/>
          <w:color w:val="002060"/>
          <w:sz w:val="19"/>
          <w:szCs w:val="19"/>
        </w:rPr>
        <w:t>Fecha de inicio</w:t>
      </w:r>
    </w:p>
    <w:p w14:paraId="430731F6" w14:textId="77777777" w:rsidR="00D629DD" w:rsidRPr="00D629DD" w:rsidRDefault="00D629DD" w:rsidP="00D629DD">
      <w:pPr>
        <w:autoSpaceDE w:val="0"/>
        <w:autoSpaceDN w:val="0"/>
        <w:adjustRightInd w:val="0"/>
        <w:jc w:val="both"/>
        <w:rPr>
          <w:rFonts w:ascii="Century Gothic" w:hAnsi="Century Gothic" w:cs="Arial"/>
          <w:sz w:val="19"/>
          <w:szCs w:val="19"/>
        </w:rPr>
      </w:pPr>
      <w:r w:rsidRPr="00D629DD">
        <w:rPr>
          <w:rFonts w:ascii="Century Gothic" w:hAnsi="Century Gothic" w:cs="Arial"/>
          <w:sz w:val="19"/>
          <w:szCs w:val="19"/>
        </w:rPr>
        <w:t xml:space="preserve">Una vez el cliente apruebe el proyecto, se remite cronograma de trabajo para aprobación e inicio de implementación. </w:t>
      </w:r>
    </w:p>
    <w:p w14:paraId="0614803D" w14:textId="77777777" w:rsidR="00D629DD" w:rsidRPr="00D629DD" w:rsidRDefault="00D629DD" w:rsidP="00D629DD">
      <w:pPr>
        <w:autoSpaceDE w:val="0"/>
        <w:autoSpaceDN w:val="0"/>
        <w:adjustRightInd w:val="0"/>
        <w:jc w:val="both"/>
        <w:rPr>
          <w:rFonts w:ascii="Century Gothic" w:hAnsi="Century Gothic" w:cs="Arial"/>
          <w:sz w:val="19"/>
          <w:szCs w:val="19"/>
        </w:rPr>
      </w:pPr>
    </w:p>
    <w:p w14:paraId="5B885DC7" w14:textId="77777777" w:rsidR="00D629DD" w:rsidRPr="00D629DD" w:rsidRDefault="00D629DD" w:rsidP="00D629DD">
      <w:pPr>
        <w:jc w:val="both"/>
        <w:rPr>
          <w:rFonts w:ascii="Century Gothic" w:eastAsia="Century Gothic" w:hAnsi="Century Gothic" w:cs="Century Gothic"/>
          <w:color w:val="002060"/>
          <w:sz w:val="19"/>
          <w:szCs w:val="19"/>
          <w:lang w:val="es-CO"/>
        </w:rPr>
      </w:pPr>
      <w:r w:rsidRPr="00D629DD">
        <w:rPr>
          <w:rFonts w:ascii="Century Gothic" w:eastAsia="Century Gothic" w:hAnsi="Century Gothic" w:cs="Century Gothic"/>
          <w:color w:val="002060"/>
          <w:sz w:val="19"/>
          <w:szCs w:val="19"/>
          <w:lang w:val="es-CO"/>
        </w:rPr>
        <w:t>Garantía de los equipos</w:t>
      </w:r>
    </w:p>
    <w:p w14:paraId="19828F49" w14:textId="77777777" w:rsidR="00D629DD" w:rsidRPr="00D629DD" w:rsidRDefault="00D629DD" w:rsidP="00D629DD">
      <w:pPr>
        <w:jc w:val="both"/>
        <w:rPr>
          <w:rFonts w:ascii="Century Gothic" w:hAnsi="Century Gothic" w:cs="Arial"/>
          <w:sz w:val="19"/>
          <w:szCs w:val="19"/>
        </w:rPr>
      </w:pPr>
      <w:r w:rsidRPr="00D629DD">
        <w:rPr>
          <w:rFonts w:ascii="Century Gothic" w:hAnsi="Century Gothic" w:cs="Arial"/>
          <w:sz w:val="19"/>
          <w:szCs w:val="19"/>
        </w:rPr>
        <w:t>La garantía es de seis (6) meses por defectos de fábrica, con soporte técnico en Colombia. Esta garantía no cubre daños ocasionados por descargas eléctricas, sobrevoltajes o variaciones de energía.</w:t>
      </w:r>
    </w:p>
    <w:p w14:paraId="40BF9DE4" w14:textId="77777777" w:rsidR="00D629DD" w:rsidRPr="00D629DD" w:rsidRDefault="00D629DD" w:rsidP="00D629DD">
      <w:pPr>
        <w:jc w:val="both"/>
        <w:rPr>
          <w:rFonts w:ascii="Century Gothic" w:hAnsi="Century Gothic" w:cs="Arial"/>
          <w:sz w:val="19"/>
          <w:szCs w:val="19"/>
        </w:rPr>
      </w:pPr>
    </w:p>
    <w:p w14:paraId="1218FA6A" w14:textId="77777777" w:rsidR="00D629DD" w:rsidRPr="00D629DD" w:rsidRDefault="00D629DD" w:rsidP="00D629DD">
      <w:pPr>
        <w:jc w:val="both"/>
        <w:rPr>
          <w:rFonts w:ascii="Century Gothic" w:eastAsia="Century Gothic" w:hAnsi="Century Gothic" w:cs="Century Gothic"/>
          <w:color w:val="002060"/>
          <w:sz w:val="19"/>
          <w:szCs w:val="19"/>
          <w:lang w:val="es-CO"/>
        </w:rPr>
      </w:pPr>
      <w:r w:rsidRPr="00D629DD">
        <w:rPr>
          <w:rFonts w:ascii="Century Gothic" w:eastAsia="Century Gothic" w:hAnsi="Century Gothic" w:cs="Century Gothic"/>
          <w:color w:val="002060"/>
          <w:sz w:val="19"/>
          <w:szCs w:val="19"/>
          <w:lang w:val="es-CO"/>
        </w:rPr>
        <w:t>Garantía de la mano de obra e instalación</w:t>
      </w:r>
    </w:p>
    <w:p w14:paraId="634B6C07" w14:textId="77777777" w:rsidR="00D629DD" w:rsidRDefault="00D629DD" w:rsidP="00D629DD">
      <w:pPr>
        <w:jc w:val="both"/>
        <w:rPr>
          <w:rFonts w:ascii="Century Gothic" w:hAnsi="Century Gothic" w:cs="Arial"/>
          <w:sz w:val="19"/>
          <w:szCs w:val="19"/>
        </w:rPr>
      </w:pPr>
      <w:r w:rsidRPr="00D629DD">
        <w:rPr>
          <w:rFonts w:ascii="Century Gothic" w:hAnsi="Century Gothic" w:cs="Arial"/>
          <w:sz w:val="19"/>
          <w:szCs w:val="19"/>
        </w:rPr>
        <w:t>Seis (6) meses.</w:t>
      </w:r>
    </w:p>
    <w:p w14:paraId="6B2FC6EC" w14:textId="77777777" w:rsidR="00D54371" w:rsidRPr="00D629DD" w:rsidRDefault="00D54371" w:rsidP="00D629DD">
      <w:pPr>
        <w:jc w:val="both"/>
        <w:rPr>
          <w:rFonts w:ascii="Century Gothic" w:hAnsi="Century Gothic" w:cs="Arial"/>
          <w:sz w:val="19"/>
          <w:szCs w:val="19"/>
        </w:rPr>
      </w:pPr>
    </w:p>
    <w:p w14:paraId="5F7C393C" w14:textId="77777777" w:rsidR="00D629DD" w:rsidRPr="00D629DD" w:rsidRDefault="00D629DD" w:rsidP="00D629DD">
      <w:pPr>
        <w:jc w:val="both"/>
        <w:rPr>
          <w:rFonts w:ascii="Century Gothic" w:hAnsi="Century Gothic" w:cs="Arial"/>
          <w:color w:val="002060"/>
          <w:sz w:val="19"/>
          <w:szCs w:val="19"/>
        </w:rPr>
      </w:pPr>
      <w:r w:rsidRPr="00D629DD">
        <w:rPr>
          <w:rFonts w:ascii="Century Gothic" w:hAnsi="Century Gothic" w:cs="Arial"/>
          <w:color w:val="002060"/>
          <w:sz w:val="19"/>
          <w:szCs w:val="19"/>
        </w:rPr>
        <w:t>Forma de pago</w:t>
      </w:r>
    </w:p>
    <w:p w14:paraId="3BAC93D4" w14:textId="77777777" w:rsidR="00D629DD" w:rsidRPr="00D629DD" w:rsidRDefault="00D629DD" w:rsidP="00D629DD">
      <w:pPr>
        <w:jc w:val="both"/>
        <w:rPr>
          <w:rFonts w:ascii="Century Gothic" w:hAnsi="Century Gothic" w:cs="Arial"/>
          <w:sz w:val="19"/>
          <w:szCs w:val="19"/>
        </w:rPr>
      </w:pPr>
      <w:r w:rsidRPr="00D629DD">
        <w:rPr>
          <w:rFonts w:ascii="Century Gothic" w:hAnsi="Century Gothic" w:cs="Arial"/>
          <w:sz w:val="19"/>
          <w:szCs w:val="19"/>
        </w:rPr>
        <w:t>El pago se realizará con un 50 % de anticipo y el 50 % restante a la entrega del servicio a satisfacción.</w:t>
      </w:r>
    </w:p>
    <w:p w14:paraId="66B00E78" w14:textId="77777777" w:rsidR="00D629DD" w:rsidRPr="00D629DD" w:rsidRDefault="00D629DD" w:rsidP="00D629DD">
      <w:pPr>
        <w:jc w:val="both"/>
        <w:rPr>
          <w:rFonts w:ascii="Century Gothic" w:hAnsi="Century Gothic" w:cs="Arial"/>
          <w:sz w:val="19"/>
          <w:szCs w:val="19"/>
        </w:rPr>
      </w:pPr>
    </w:p>
    <w:p w14:paraId="0B28055D" w14:textId="77777777" w:rsidR="00D629DD" w:rsidRPr="00D629DD" w:rsidRDefault="00D629DD" w:rsidP="00D629DD">
      <w:pPr>
        <w:jc w:val="both"/>
        <w:rPr>
          <w:rFonts w:ascii="Century Gothic" w:eastAsia="Century Gothic" w:hAnsi="Century Gothic" w:cs="Century Gothic"/>
          <w:color w:val="002060"/>
          <w:sz w:val="19"/>
          <w:szCs w:val="19"/>
          <w:lang w:val="es-CO"/>
        </w:rPr>
      </w:pPr>
      <w:r w:rsidRPr="00D629DD">
        <w:rPr>
          <w:rFonts w:ascii="Century Gothic" w:eastAsia="Century Gothic" w:hAnsi="Century Gothic" w:cs="Century Gothic"/>
          <w:color w:val="002060"/>
          <w:sz w:val="19"/>
          <w:szCs w:val="19"/>
          <w:lang w:val="es-CO"/>
        </w:rPr>
        <w:t>Validez de la propuesta comercial</w:t>
      </w:r>
    </w:p>
    <w:p w14:paraId="19626641"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Treinta (30) días hábiles.</w:t>
      </w:r>
    </w:p>
    <w:p w14:paraId="6EF97831" w14:textId="77777777" w:rsidR="00D629DD" w:rsidRPr="00D629DD" w:rsidRDefault="00D629DD" w:rsidP="00D629DD">
      <w:pPr>
        <w:jc w:val="both"/>
        <w:rPr>
          <w:rFonts w:ascii="Century Gothic" w:eastAsia="Century Gothic" w:hAnsi="Century Gothic" w:cs="Century Gothic"/>
          <w:sz w:val="19"/>
          <w:szCs w:val="19"/>
          <w:lang w:val="es-CO"/>
        </w:rPr>
      </w:pPr>
    </w:p>
    <w:p w14:paraId="7384F2EC" w14:textId="77777777" w:rsidR="00D629DD" w:rsidRPr="00D629DD" w:rsidRDefault="00D629DD" w:rsidP="00D629DD">
      <w:pPr>
        <w:jc w:val="both"/>
        <w:rPr>
          <w:rFonts w:ascii="Century Gothic" w:eastAsia="Century Gothic" w:hAnsi="Century Gothic" w:cs="Century Gothic"/>
          <w:sz w:val="19"/>
          <w:szCs w:val="19"/>
          <w:lang w:val="es-CO"/>
        </w:rPr>
      </w:pPr>
    </w:p>
    <w:p w14:paraId="4E684324"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XII. CONFIDENCIALIDAD</w:t>
      </w:r>
    </w:p>
    <w:p w14:paraId="10E49C37" w14:textId="77777777" w:rsidR="00D629DD" w:rsidRPr="00D629DD" w:rsidRDefault="00D629DD" w:rsidP="00D629DD">
      <w:pPr>
        <w:jc w:val="both"/>
        <w:rPr>
          <w:rFonts w:ascii="Century Gothic" w:eastAsia="Century Gothic" w:hAnsi="Century Gothic" w:cs="Century Gothic"/>
          <w:sz w:val="19"/>
          <w:szCs w:val="19"/>
          <w:lang w:val="es-CO"/>
        </w:rPr>
      </w:pPr>
    </w:p>
    <w:p w14:paraId="7C6C8033" w14:textId="3BEEA6E8" w:rsidR="00D629DD" w:rsidRDefault="00D54371" w:rsidP="00D54371">
      <w:pPr>
        <w:tabs>
          <w:tab w:val="left" w:pos="1440"/>
        </w:tabs>
        <w:jc w:val="both"/>
        <w:rPr>
          <w:rFonts w:ascii="Century Gothic" w:eastAsia="Century Gothic" w:hAnsi="Century Gothic" w:cs="Century Gothic"/>
          <w:sz w:val="19"/>
          <w:szCs w:val="19"/>
          <w:lang w:val="es-CO"/>
        </w:rPr>
      </w:pPr>
      <w:r w:rsidRPr="00D54371">
        <w:rPr>
          <w:rFonts w:ascii="Century Gothic" w:eastAsia="Century Gothic" w:hAnsi="Century Gothic" w:cs="Century Gothic"/>
          <w:sz w:val="19"/>
          <w:szCs w:val="19"/>
          <w:lang w:val="es-CO"/>
        </w:rPr>
        <w:t>Zehirut garantiza que todos los procedimientos realizados y la información obtenida durante la prestación de los servicios enunciados serán mantenidos en estricta confidencialidad y reserva, y solo serán conocidos por los directivos de</w:t>
      </w:r>
      <w:r>
        <w:rPr>
          <w:rFonts w:ascii="Century Gothic" w:eastAsia="Century Gothic" w:hAnsi="Century Gothic" w:cs="Century Gothic"/>
          <w:sz w:val="19"/>
          <w:szCs w:val="19"/>
          <w:lang w:val="es-CO"/>
        </w:rPr>
        <w:t xml:space="preserve"> la compañía </w:t>
      </w:r>
      <w:r w:rsidRPr="00D54371">
        <w:rPr>
          <w:rFonts w:ascii="Century Gothic" w:eastAsia="Century Gothic" w:hAnsi="Century Gothic" w:cs="Century Gothic"/>
          <w:sz w:val="19"/>
          <w:szCs w:val="19"/>
          <w:lang w:val="es-CO"/>
        </w:rPr>
        <w:t>o por las personas que este delegue, quienes tendrán acceso a los mismos.</w:t>
      </w:r>
    </w:p>
    <w:p w14:paraId="2DF0068D" w14:textId="77777777" w:rsidR="00D54371" w:rsidRPr="00D54371" w:rsidRDefault="00D54371" w:rsidP="00D54371">
      <w:pPr>
        <w:tabs>
          <w:tab w:val="left" w:pos="1440"/>
        </w:tabs>
        <w:jc w:val="both"/>
        <w:rPr>
          <w:rFonts w:ascii="Century Gothic" w:eastAsia="Century Gothic" w:hAnsi="Century Gothic" w:cs="Century Gothic"/>
          <w:sz w:val="19"/>
          <w:szCs w:val="19"/>
          <w:lang w:val="es-CO"/>
        </w:rPr>
      </w:pPr>
    </w:p>
    <w:p w14:paraId="697F1238" w14:textId="77777777" w:rsidR="00D629DD" w:rsidRPr="00D629DD" w:rsidRDefault="00D629DD" w:rsidP="00D629DD">
      <w:pPr>
        <w:tabs>
          <w:tab w:val="left" w:pos="1440"/>
        </w:tabs>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Nuestra experiencia, recurso humano y medios tecnológicos nos permiten diseñar soluciones propias para cualquier tipo de organización, actividad o escenario específico.</w:t>
      </w:r>
    </w:p>
    <w:p w14:paraId="4AEAEB8C" w14:textId="77777777" w:rsidR="00D629DD" w:rsidRPr="00D629DD" w:rsidRDefault="00D629DD" w:rsidP="00D54371">
      <w:pPr>
        <w:tabs>
          <w:tab w:val="left" w:pos="1440"/>
        </w:tabs>
        <w:jc w:val="both"/>
        <w:rPr>
          <w:rFonts w:ascii="Century Gothic" w:eastAsia="Century Gothic" w:hAnsi="Century Gothic" w:cs="Century Gothic"/>
          <w:sz w:val="19"/>
          <w:szCs w:val="19"/>
          <w:lang w:val="es-CO"/>
        </w:rPr>
      </w:pPr>
    </w:p>
    <w:p w14:paraId="315B47B5" w14:textId="77777777" w:rsidR="00D629DD" w:rsidRPr="00D629DD" w:rsidRDefault="00D629DD" w:rsidP="00D54371">
      <w:pPr>
        <w:tabs>
          <w:tab w:val="left" w:pos="1440"/>
        </w:tabs>
        <w:jc w:val="both"/>
        <w:rPr>
          <w:rFonts w:ascii="Century Gothic" w:eastAsia="Century Gothic" w:hAnsi="Century Gothic" w:cs="Century Gothic"/>
          <w:sz w:val="19"/>
          <w:szCs w:val="19"/>
          <w:lang w:val="es-CO"/>
        </w:rPr>
      </w:pPr>
    </w:p>
    <w:p w14:paraId="15DAA92C" w14:textId="77777777" w:rsidR="00D629DD" w:rsidRPr="00D629DD" w:rsidRDefault="00D629DD" w:rsidP="00D629DD">
      <w:pPr>
        <w:tabs>
          <w:tab w:val="left" w:pos="1440"/>
        </w:tabs>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rPr>
        <w:t xml:space="preserve">Cordialmente, </w:t>
      </w:r>
    </w:p>
    <w:p w14:paraId="0098BC3A" w14:textId="77777777" w:rsidR="00D629DD" w:rsidRPr="00D629DD" w:rsidRDefault="00D629DD" w:rsidP="00D629DD">
      <w:pPr>
        <w:tabs>
          <w:tab w:val="left" w:pos="1440"/>
        </w:tabs>
        <w:rPr>
          <w:rFonts w:ascii="Century Gothic" w:hAnsi="Century Gothic"/>
          <w:sz w:val="19"/>
          <w:szCs w:val="19"/>
          <w:lang w:val="es-CO"/>
        </w:rPr>
      </w:pPr>
    </w:p>
    <w:p w14:paraId="7E79BC3B" w14:textId="77777777" w:rsidR="00D629DD" w:rsidRPr="00D629DD" w:rsidRDefault="00D629DD" w:rsidP="00D629DD">
      <w:pPr>
        <w:tabs>
          <w:tab w:val="left" w:pos="1440"/>
        </w:tabs>
        <w:rPr>
          <w:rFonts w:ascii="Century Gothic" w:hAnsi="Century Gothic"/>
          <w:sz w:val="19"/>
          <w:szCs w:val="19"/>
          <w:lang w:val="es-CO"/>
        </w:rPr>
      </w:pPr>
    </w:p>
    <w:p w14:paraId="559208A6" w14:textId="77777777" w:rsidR="00D629DD" w:rsidRPr="00D629DD" w:rsidRDefault="00D629DD" w:rsidP="0041673B">
      <w:pPr>
        <w:shd w:val="clear" w:color="auto" w:fill="FFFFFF"/>
        <w:jc w:val="both"/>
        <w:rPr>
          <w:rFonts w:ascii="Century Gothic" w:hAnsi="Century Gothic" w:cs="Arial"/>
          <w:color w:val="134F5C"/>
          <w:sz w:val="19"/>
          <w:szCs w:val="19"/>
        </w:rPr>
      </w:pPr>
    </w:p>
    <w:p w14:paraId="7F854D7A" w14:textId="77777777" w:rsidR="00D629DD" w:rsidRPr="00D629DD" w:rsidRDefault="00D629DD" w:rsidP="00D629DD">
      <w:pPr>
        <w:tabs>
          <w:tab w:val="left" w:pos="1440"/>
        </w:tabs>
        <w:rPr>
          <w:rFonts w:ascii="Century Gothic" w:hAnsi="Century Gothic"/>
          <w:sz w:val="19"/>
          <w:szCs w:val="19"/>
          <w:lang w:val="es-CO"/>
        </w:rPr>
      </w:pPr>
    </w:p>
    <w:p w14:paraId="37FA4D23" w14:textId="77777777" w:rsidR="00D629DD" w:rsidRPr="00D629DD" w:rsidRDefault="00D629DD" w:rsidP="00D629DD">
      <w:pPr>
        <w:shd w:val="clear" w:color="auto" w:fill="FFFFFF"/>
        <w:rPr>
          <w:rFonts w:ascii="Century Gothic" w:hAnsi="Century Gothic"/>
          <w:color w:val="222222"/>
          <w:sz w:val="19"/>
          <w:szCs w:val="19"/>
          <w:lang w:val="es-CO"/>
        </w:rPr>
      </w:pPr>
      <w:r w:rsidRPr="00D629DD">
        <w:rPr>
          <w:rFonts w:ascii="Century Gothic" w:hAnsi="Century Gothic"/>
          <w:color w:val="222222"/>
          <w:sz w:val="19"/>
          <w:szCs w:val="19"/>
          <w:lang w:val="es-CO"/>
        </w:rPr>
        <w:t>Geraldin Falla Calvo</w:t>
      </w:r>
    </w:p>
    <w:p w14:paraId="186E0F75" w14:textId="77777777" w:rsidR="00D629DD" w:rsidRDefault="00D629DD" w:rsidP="00D629DD">
      <w:pPr>
        <w:shd w:val="clear" w:color="auto" w:fill="FFFFFF"/>
        <w:rPr>
          <w:rFonts w:ascii="Century Gothic" w:hAnsi="Century Gothic"/>
          <w:color w:val="222222"/>
          <w:sz w:val="19"/>
          <w:szCs w:val="19"/>
          <w:lang w:val="es-CO"/>
        </w:rPr>
      </w:pPr>
      <w:r w:rsidRPr="00D629DD">
        <w:rPr>
          <w:rFonts w:ascii="Century Gothic" w:hAnsi="Century Gothic"/>
          <w:color w:val="222222"/>
          <w:sz w:val="19"/>
          <w:szCs w:val="19"/>
          <w:lang w:val="es-CO"/>
        </w:rPr>
        <w:t>Asistente Comercial</w:t>
      </w:r>
    </w:p>
    <w:p w14:paraId="42A0F3D6" w14:textId="1772606A" w:rsidR="00D54371" w:rsidRPr="00D54371" w:rsidRDefault="00D54371" w:rsidP="00D629DD">
      <w:pPr>
        <w:shd w:val="clear" w:color="auto" w:fill="FFFFFF"/>
        <w:rPr>
          <w:rFonts w:ascii="Century Gothic" w:hAnsi="Century Gothic"/>
          <w:sz w:val="19"/>
          <w:szCs w:val="19"/>
          <w:lang w:val="es-CO"/>
        </w:rPr>
      </w:pPr>
      <w:r w:rsidRPr="00D629DD">
        <w:rPr>
          <w:rStyle w:val="Hipervnculo"/>
          <w:rFonts w:ascii="Century Gothic" w:hAnsi="Century Gothic"/>
          <w:color w:val="auto"/>
          <w:sz w:val="19"/>
          <w:szCs w:val="19"/>
          <w:u w:val="none"/>
          <w:lang w:val="es-CO"/>
        </w:rPr>
        <w:t>+57</w:t>
      </w:r>
      <w:r w:rsidRPr="00D629DD">
        <w:rPr>
          <w:rFonts w:ascii="Century Gothic" w:hAnsi="Century Gothic"/>
          <w:sz w:val="19"/>
          <w:szCs w:val="19"/>
        </w:rPr>
        <w:t xml:space="preserve"> </w:t>
      </w:r>
      <w:r w:rsidRPr="00D629DD">
        <w:rPr>
          <w:rStyle w:val="Hipervnculo"/>
          <w:rFonts w:ascii="Century Gothic" w:hAnsi="Century Gothic"/>
          <w:color w:val="auto"/>
          <w:sz w:val="19"/>
          <w:szCs w:val="19"/>
          <w:u w:val="none"/>
          <w:lang w:val="es-CO"/>
        </w:rPr>
        <w:t>3154254924</w:t>
      </w:r>
    </w:p>
    <w:p w14:paraId="5153C9E1" w14:textId="77777777" w:rsidR="00D629DD" w:rsidRPr="00D629DD" w:rsidRDefault="00D675FC" w:rsidP="00D629DD">
      <w:pPr>
        <w:shd w:val="clear" w:color="auto" w:fill="FFFFFF"/>
        <w:rPr>
          <w:rStyle w:val="Hipervnculo"/>
          <w:rFonts w:ascii="Century Gothic" w:hAnsi="Century Gothic"/>
          <w:sz w:val="19"/>
          <w:szCs w:val="19"/>
          <w:lang w:val="es-CO"/>
        </w:rPr>
      </w:pPr>
      <w:hyperlink r:id="rId9" w:history="1">
        <w:r w:rsidR="00D629DD" w:rsidRPr="00D629DD">
          <w:rPr>
            <w:rStyle w:val="Hipervnculo"/>
            <w:rFonts w:ascii="Century Gothic" w:hAnsi="Century Gothic"/>
            <w:sz w:val="19"/>
            <w:szCs w:val="19"/>
            <w:lang w:val="es-CO"/>
          </w:rPr>
          <w:t>asistenciacomercial@zehirut.com</w:t>
        </w:r>
      </w:hyperlink>
    </w:p>
    <w:p w14:paraId="11BBBDB3" w14:textId="77777777" w:rsidR="00D629DD" w:rsidRPr="00D629DD" w:rsidRDefault="00D675FC" w:rsidP="00D629DD">
      <w:pPr>
        <w:shd w:val="clear" w:color="auto" w:fill="FFFFFF"/>
        <w:rPr>
          <w:rFonts w:ascii="Century Gothic" w:hAnsi="Century Gothic"/>
          <w:color w:val="222222"/>
          <w:sz w:val="19"/>
          <w:szCs w:val="19"/>
          <w:lang w:val="es-CO"/>
        </w:rPr>
      </w:pPr>
      <w:hyperlink r:id="rId10" w:tgtFrame="_blank" w:history="1">
        <w:r w:rsidR="00D629DD" w:rsidRPr="00D629DD">
          <w:rPr>
            <w:rStyle w:val="Hipervnculo"/>
            <w:rFonts w:ascii="Century Gothic" w:hAnsi="Century Gothic"/>
            <w:sz w:val="19"/>
            <w:szCs w:val="19"/>
            <w:lang w:val="es-CO"/>
          </w:rPr>
          <w:t>www.zehirut.com.co</w:t>
        </w:r>
      </w:hyperlink>
    </w:p>
    <w:p w14:paraId="6A69374B" w14:textId="77777777" w:rsidR="00D629DD" w:rsidRPr="00D629DD" w:rsidRDefault="00D629DD" w:rsidP="00D629DD">
      <w:pPr>
        <w:shd w:val="clear" w:color="auto" w:fill="FFFFFF"/>
        <w:jc w:val="both"/>
        <w:rPr>
          <w:rFonts w:ascii="Century Gothic" w:hAnsi="Century Gothic"/>
          <w:color w:val="222222"/>
          <w:sz w:val="19"/>
          <w:szCs w:val="19"/>
        </w:rPr>
      </w:pPr>
    </w:p>
    <w:p w14:paraId="617B2C15" w14:textId="77777777" w:rsidR="00D629DD" w:rsidRPr="00D54371" w:rsidRDefault="00D629DD" w:rsidP="00D629DD">
      <w:pPr>
        <w:shd w:val="clear" w:color="auto" w:fill="FFFFFF"/>
        <w:jc w:val="both"/>
        <w:rPr>
          <w:rFonts w:ascii="Century Gothic" w:hAnsi="Century Gothic" w:cs="Arial"/>
          <w:color w:val="134F5C"/>
          <w:sz w:val="14"/>
          <w:szCs w:val="14"/>
        </w:rPr>
      </w:pPr>
      <w:r w:rsidRPr="00D54371">
        <w:rPr>
          <w:rFonts w:ascii="Century Gothic" w:hAnsi="Century Gothic"/>
          <w:color w:val="134F5C"/>
          <w:sz w:val="14"/>
          <w:szCs w:val="14"/>
        </w:rPr>
        <w:t>ZEHIRUT LTDA. está comprometida con el debido, responsable, confidencial y seguro tratamiento de sus datos personales, razón por la cual sus datos serán tratados, conforme a lo previsto en la Ley Estatutaria 1581 de 2012 y el Decreto reglamentario 1377 de 2013 y demás normas concordantes y pertinentes. Le informamos que la empresa garantiza la reserva de la información, inclusive después de finalizada su relación. En cualquier momento, usted podrá consultar,</w:t>
      </w:r>
      <w:r w:rsidRPr="00D54371">
        <w:rPr>
          <w:rFonts w:ascii="Century Gothic" w:hAnsi="Century Gothic"/>
          <w:sz w:val="14"/>
          <w:szCs w:val="14"/>
        </w:rPr>
        <w:t> </w:t>
      </w:r>
      <w:r w:rsidRPr="00D54371">
        <w:rPr>
          <w:rFonts w:ascii="Century Gothic" w:hAnsi="Century Gothic"/>
          <w:color w:val="134F5C"/>
          <w:sz w:val="14"/>
          <w:szCs w:val="14"/>
        </w:rPr>
        <w:t>actualizar, rectificar o suprimir sus datos a través del correo electrónico: </w:t>
      </w:r>
      <w:hyperlink r:id="rId11" w:tgtFrame="_blank" w:history="1">
        <w:r w:rsidRPr="00D54371">
          <w:rPr>
            <w:rStyle w:val="Hipervnculo"/>
            <w:rFonts w:ascii="Century Gothic" w:hAnsi="Century Gothic"/>
            <w:color w:val="1155CC"/>
            <w:sz w:val="14"/>
            <w:szCs w:val="14"/>
          </w:rPr>
          <w:t>info@zehirut.com</w:t>
        </w:r>
      </w:hyperlink>
      <w:r w:rsidRPr="00D54371">
        <w:rPr>
          <w:rFonts w:ascii="Century Gothic" w:hAnsi="Century Gothic"/>
          <w:color w:val="134F5C"/>
          <w:sz w:val="14"/>
          <w:szCs w:val="14"/>
        </w:rPr>
        <w:t>, bajo nuestra política de tratamiento de información o de datos personales disponible en la página web.</w:t>
      </w:r>
    </w:p>
    <w:p w14:paraId="4D571ACA" w14:textId="77777777" w:rsidR="00D629DD" w:rsidRPr="00D54371" w:rsidRDefault="00D629DD" w:rsidP="00D629DD">
      <w:pPr>
        <w:shd w:val="clear" w:color="auto" w:fill="FFFFFF"/>
        <w:jc w:val="both"/>
        <w:rPr>
          <w:rFonts w:ascii="Century Gothic" w:hAnsi="Century Gothic" w:cs="Arial"/>
          <w:color w:val="134F5C"/>
          <w:sz w:val="14"/>
          <w:szCs w:val="14"/>
        </w:rPr>
      </w:pPr>
    </w:p>
    <w:p w14:paraId="21AB8636" w14:textId="77777777" w:rsidR="00D629DD" w:rsidRPr="00D54371" w:rsidRDefault="00D629DD" w:rsidP="00D629DD">
      <w:pPr>
        <w:shd w:val="clear" w:color="auto" w:fill="FFFFFF"/>
        <w:jc w:val="both"/>
        <w:rPr>
          <w:rFonts w:ascii="Century Gothic" w:hAnsi="Century Gothic" w:cs="Arial"/>
          <w:color w:val="134F5C"/>
          <w:sz w:val="14"/>
          <w:szCs w:val="14"/>
        </w:rPr>
      </w:pPr>
      <w:r w:rsidRPr="00D54371">
        <w:rPr>
          <w:rFonts w:ascii="Century Gothic" w:hAnsi="Century Gothic" w:cs="Arial"/>
          <w:color w:val="134F5C"/>
          <w:sz w:val="14"/>
          <w:szCs w:val="14"/>
        </w:rPr>
        <w:t>Para la prevención de los riesgos de lavados de activos, financiación de terrorismo y/o proliferación de armas de destrucción masiva, Zehirut ha implementado el sistema de gestión SARLAFT, BASC e ISO 9001, buscando promover una mejora continua en sus controles y procesos. Por lo anterior, su organización y representantes autorizan la validación de datos, consulta o reporte ante centrales de riesgos y bases de datos vinculantes y restrictivas nacionales e internacionales, con el fin de conocer la viabilidad para entablar o mantener una relación comercial.</w:t>
      </w:r>
    </w:p>
    <w:p w14:paraId="0B7169F8" w14:textId="77777777" w:rsidR="00B165E0" w:rsidRPr="00D629DD" w:rsidRDefault="00B165E0" w:rsidP="0041673B">
      <w:pPr>
        <w:shd w:val="clear" w:color="auto" w:fill="FFFFFF"/>
        <w:jc w:val="both"/>
        <w:rPr>
          <w:rFonts w:ascii="Century Gothic" w:hAnsi="Century Gothic" w:cs="Arial"/>
          <w:color w:val="134F5C"/>
          <w:sz w:val="19"/>
          <w:szCs w:val="19"/>
        </w:rPr>
      </w:pPr>
    </w:p>
    <w:p w14:paraId="6EE9805E" w14:textId="77777777" w:rsidR="00B165E0" w:rsidRPr="00D629DD" w:rsidRDefault="00B165E0" w:rsidP="0041673B">
      <w:pPr>
        <w:shd w:val="clear" w:color="auto" w:fill="FFFFFF"/>
        <w:jc w:val="both"/>
        <w:rPr>
          <w:rFonts w:ascii="Century Gothic" w:hAnsi="Century Gothic" w:cs="Arial"/>
          <w:color w:val="134F5C"/>
          <w:sz w:val="19"/>
          <w:szCs w:val="19"/>
        </w:rPr>
      </w:pPr>
    </w:p>
    <w:p w14:paraId="6E1CB9B4" w14:textId="77777777" w:rsidR="00B165E0" w:rsidRPr="00D629DD" w:rsidRDefault="00B165E0" w:rsidP="0041673B">
      <w:pPr>
        <w:shd w:val="clear" w:color="auto" w:fill="FFFFFF"/>
        <w:jc w:val="both"/>
        <w:rPr>
          <w:rFonts w:ascii="Century Gothic" w:hAnsi="Century Gothic"/>
          <w:color w:val="134F5C"/>
          <w:sz w:val="19"/>
          <w:szCs w:val="19"/>
        </w:rPr>
      </w:pPr>
    </w:p>
    <w:p w14:paraId="7836FCA6" w14:textId="77777777" w:rsidR="0041673B" w:rsidRPr="00D629DD" w:rsidRDefault="0041673B" w:rsidP="00964B06">
      <w:pPr>
        <w:shd w:val="clear" w:color="auto" w:fill="FFFFFF"/>
        <w:jc w:val="both"/>
        <w:rPr>
          <w:rFonts w:ascii="Century Gothic" w:hAnsi="Century Gothic"/>
          <w:color w:val="134F5C"/>
          <w:sz w:val="19"/>
          <w:szCs w:val="19"/>
        </w:rPr>
      </w:pPr>
    </w:p>
    <w:sectPr w:rsidR="0041673B" w:rsidRPr="00D629DD" w:rsidSect="00964B06">
      <w:headerReference w:type="default" r:id="rId12"/>
      <w:footerReference w:type="default" r:id="rId13"/>
      <w:type w:val="continuous"/>
      <w:pgSz w:w="12240" w:h="15840"/>
      <w:pgMar w:top="1417" w:right="1260" w:bottom="1417" w:left="1350" w:header="45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E7E72" w14:textId="77777777" w:rsidR="001434EA" w:rsidRDefault="001434EA" w:rsidP="006E56FB">
      <w:r>
        <w:separator/>
      </w:r>
    </w:p>
  </w:endnote>
  <w:endnote w:type="continuationSeparator" w:id="0">
    <w:p w14:paraId="153739BC" w14:textId="77777777" w:rsidR="001434EA" w:rsidRDefault="001434EA" w:rsidP="006E5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altName w:val="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8F8B0" w14:textId="1D366887" w:rsidR="004F6BEF" w:rsidRPr="00D6148C" w:rsidRDefault="00040468" w:rsidP="00040468">
    <w:pPr>
      <w:jc w:val="center"/>
      <w:rPr>
        <w:rFonts w:ascii="Century Gothic" w:hAnsi="Century Gothic"/>
        <w:color w:val="000000" w:themeColor="text1"/>
        <w:sz w:val="10"/>
        <w:szCs w:val="10"/>
      </w:rPr>
    </w:pPr>
    <w:r>
      <w:rPr>
        <w:noProof/>
        <w14:ligatures w14:val="standardContextual"/>
      </w:rPr>
      <w:drawing>
        <wp:anchor distT="0" distB="0" distL="114300" distR="114300" simplePos="0" relativeHeight="251684352" behindDoc="0" locked="0" layoutInCell="1" allowOverlap="1" wp14:anchorId="2DB4F306" wp14:editId="2669889A">
          <wp:simplePos x="0" y="0"/>
          <wp:positionH relativeFrom="column">
            <wp:posOffset>5366385</wp:posOffset>
          </wp:positionH>
          <wp:positionV relativeFrom="paragraph">
            <wp:posOffset>33802</wp:posOffset>
          </wp:positionV>
          <wp:extent cx="162560" cy="190500"/>
          <wp:effectExtent l="0" t="0" r="8890" b="0"/>
          <wp:wrapNone/>
          <wp:docPr id="4662566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75381" name="Graphic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62560" cy="190500"/>
                  </a:xfrm>
                  <a:prstGeom prst="rect">
                    <a:avLst/>
                  </a:prstGeom>
                </pic:spPr>
              </pic:pic>
            </a:graphicData>
          </a:graphic>
        </wp:anchor>
      </w:drawing>
    </w:r>
    <w:r>
      <w:rPr>
        <w:noProof/>
        <w14:ligatures w14:val="standardContextual"/>
      </w:rPr>
      <mc:AlternateContent>
        <mc:Choice Requires="wps">
          <w:drawing>
            <wp:anchor distT="0" distB="0" distL="114300" distR="114300" simplePos="0" relativeHeight="251682304" behindDoc="0" locked="0" layoutInCell="1" allowOverlap="1" wp14:anchorId="0EB7A0EB" wp14:editId="74BF50CD">
              <wp:simplePos x="0" y="0"/>
              <wp:positionH relativeFrom="page">
                <wp:posOffset>238760</wp:posOffset>
              </wp:positionH>
              <wp:positionV relativeFrom="paragraph">
                <wp:posOffset>-362585</wp:posOffset>
              </wp:positionV>
              <wp:extent cx="1776730" cy="224155"/>
              <wp:effectExtent l="0" t="0" r="0" b="4445"/>
              <wp:wrapNone/>
              <wp:docPr id="2127371501" name="Cuadro de texto 6"/>
              <wp:cNvGraphicFramePr/>
              <a:graphic xmlns:a="http://schemas.openxmlformats.org/drawingml/2006/main">
                <a:graphicData uri="http://schemas.microsoft.com/office/word/2010/wordprocessingShape">
                  <wps:wsp>
                    <wps:cNvSpPr txBox="1"/>
                    <wps:spPr>
                      <a:xfrm>
                        <a:off x="0" y="0"/>
                        <a:ext cx="1776730" cy="224155"/>
                      </a:xfrm>
                      <a:prstGeom prst="rect">
                        <a:avLst/>
                      </a:prstGeom>
                      <a:noFill/>
                      <a:ln w="6350">
                        <a:noFill/>
                      </a:ln>
                    </wps:spPr>
                    <wps:txb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B7A0EB" id="_x0000_t202" coordsize="21600,21600" o:spt="202" path="m,l,21600r21600,l21600,xe">
              <v:stroke joinstyle="miter"/>
              <v:path gradientshapeok="t" o:connecttype="rect"/>
            </v:shapetype>
            <v:shape id="Cuadro de texto 6" o:spid="_x0000_s1026" type="#_x0000_t202" style="position:absolute;left:0;text-align:left;margin-left:18.8pt;margin-top:-28.55pt;width:139.9pt;height:17.65pt;z-index:25168230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" filled="f" stroked="f" strokeweight=".5pt">
              <v:textbo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v:textbox>
              <w10:wrap anchorx="page"/>
            </v:shape>
          </w:pict>
        </mc:Fallback>
      </mc:AlternateContent>
    </w:r>
    <w:r>
      <w:rPr>
        <w:noProof/>
        <w14:ligatures w14:val="standardContextual"/>
      </w:rPr>
      <mc:AlternateContent>
        <mc:Choice Requires="wps">
          <w:drawing>
            <wp:anchor distT="0" distB="0" distL="114300" distR="114300" simplePos="0" relativeHeight="251680256" behindDoc="0" locked="0" layoutInCell="1" allowOverlap="1" wp14:anchorId="112FBA4A" wp14:editId="58CDB5FD">
              <wp:simplePos x="0" y="0"/>
              <wp:positionH relativeFrom="column">
                <wp:posOffset>-671830</wp:posOffset>
              </wp:positionH>
              <wp:positionV relativeFrom="paragraph">
                <wp:posOffset>-225425</wp:posOffset>
              </wp:positionV>
              <wp:extent cx="2346325" cy="726440"/>
              <wp:effectExtent l="0" t="0" r="0" b="0"/>
              <wp:wrapNone/>
              <wp:docPr id="1067579135" name="Text Box 2"/>
              <wp:cNvGraphicFramePr/>
              <a:graphic xmlns:a="http://schemas.openxmlformats.org/drawingml/2006/main">
                <a:graphicData uri="http://schemas.microsoft.com/office/word/2010/wordprocessingShape">
                  <wps:wsp>
                    <wps:cNvSpPr txBox="1"/>
                    <wps:spPr>
                      <a:xfrm>
                        <a:off x="0" y="0"/>
                        <a:ext cx="2346325" cy="72644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anchor>
          </w:drawing>
        </mc:Choice>
        <mc:Fallback>
          <w:pict>
            <v:shape w14:anchorId="112FBA4A" id="Text Box 2" o:spid="_x0000_s1027" type="#_x0000_t202" style="position:absolute;left:0;text-align:left;margin-left:-52.9pt;margin-top:-17.75pt;width:184.75pt;height:57.2pt;z-index:251680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" filled="f" stroked="f" strokeweight="1pt">
              <v:stroke miterlimit="4"/>
              <v:textbox inset="4pt,4pt,4pt,4pt">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v:textbox>
            </v:shape>
          </w:pict>
        </mc:Fallback>
      </mc:AlternateContent>
    </w:r>
    <w:r>
      <w:rPr>
        <w:rFonts w:ascii="Century Gothic" w:hAnsi="Century Gothic"/>
        <w:noProof/>
        <w:color w:val="323E4F"/>
        <w:sz w:val="12"/>
        <w:szCs w:val="12"/>
        <w:lang w:val="es-CO" w:eastAsia="en-US"/>
      </w:rPr>
      <w:drawing>
        <wp:anchor distT="0" distB="0" distL="114300" distR="114300" simplePos="0" relativeHeight="251676160" behindDoc="1" locked="0" layoutInCell="1" allowOverlap="1" wp14:anchorId="6F53D8BB" wp14:editId="22A7371E">
          <wp:simplePos x="0" y="0"/>
          <wp:positionH relativeFrom="page">
            <wp:posOffset>-76200</wp:posOffset>
          </wp:positionH>
          <wp:positionV relativeFrom="paragraph">
            <wp:posOffset>-1111250</wp:posOffset>
          </wp:positionV>
          <wp:extent cx="7956614" cy="1638264"/>
          <wp:effectExtent l="0" t="0" r="6350" b="635"/>
          <wp:wrapNone/>
          <wp:docPr id="15643049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956614" cy="1638264"/>
                  </a:xfrm>
                  <a:prstGeom prst="rect">
                    <a:avLst/>
                  </a:prstGeom>
                  <a:noFill/>
                </pic:spPr>
              </pic:pic>
            </a:graphicData>
          </a:graphic>
          <wp14:sizeRelH relativeFrom="margin">
            <wp14:pctWidth>0</wp14:pctWidth>
          </wp14:sizeRelH>
          <wp14:sizeRelV relativeFrom="margin">
            <wp14:pctHeight>0</wp14:pctHeight>
          </wp14:sizeRelV>
        </wp:anchor>
      </w:drawing>
    </w:r>
    <w:r w:rsidR="004F6BEF" w:rsidRPr="00851A57">
      <w:rPr>
        <w:rFonts w:ascii="Century Gothic" w:hAnsi="Century Gothic"/>
        <w:b/>
        <w:bCs/>
        <w:color w:val="323E4F"/>
        <w:sz w:val="12"/>
        <w:szCs w:val="12"/>
        <w:u w:val="single"/>
      </w:rPr>
      <w:t xml:space="preserve"> </w:t>
    </w:r>
  </w:p>
  <w:p w14:paraId="2A82C328" w14:textId="588FBC44" w:rsidR="004F6BEF" w:rsidRPr="00D6148C" w:rsidRDefault="00040468" w:rsidP="00D6148C">
    <w:pPr>
      <w:jc w:val="right"/>
    </w:pPr>
    <w:r>
      <w:rPr>
        <w:noProof/>
        <w14:ligatures w14:val="standardContextual"/>
      </w:rPr>
      <mc:AlternateContent>
        <mc:Choice Requires="wps">
          <w:drawing>
            <wp:anchor distT="0" distB="0" distL="114300" distR="114300" simplePos="0" relativeHeight="251678208" behindDoc="0" locked="0" layoutInCell="1" allowOverlap="1" wp14:anchorId="6321313F" wp14:editId="6CB1F762">
              <wp:simplePos x="0" y="0"/>
              <wp:positionH relativeFrom="column">
                <wp:posOffset>2099310</wp:posOffset>
              </wp:positionH>
              <wp:positionV relativeFrom="paragraph">
                <wp:posOffset>238760</wp:posOffset>
              </wp:positionV>
              <wp:extent cx="2061210" cy="213995"/>
              <wp:effectExtent l="0" t="0" r="0" b="0"/>
              <wp:wrapNone/>
              <wp:docPr id="1379667151" name="Cuadro de texto 6"/>
              <wp:cNvGraphicFramePr/>
              <a:graphic xmlns:a="http://schemas.openxmlformats.org/drawingml/2006/main">
                <a:graphicData uri="http://schemas.microsoft.com/office/word/2010/wordprocessingShape">
                  <wps:wsp>
                    <wps:cNvSpPr txBox="1"/>
                    <wps:spPr>
                      <a:xfrm>
                        <a:off x="0" y="0"/>
                        <a:ext cx="2061210" cy="213995"/>
                      </a:xfrm>
                      <a:prstGeom prst="rect">
                        <a:avLst/>
                      </a:prstGeom>
                      <a:noFill/>
                      <a:ln w="6350">
                        <a:noFill/>
                      </a:ln>
                    </wps:spPr>
                    <wps:txb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1313F" id="_x0000_s1028" type="#_x0000_t202" style="position:absolute;left:0;text-align:left;margin-left:165.3pt;margin-top:18.8pt;width:162.3pt;height:16.85pt;z-index:251678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" filled="f" stroked="f" strokeweight=".5pt">
              <v:textbo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v:textbox>
            </v:shape>
          </w:pict>
        </mc:Fallback>
      </mc:AlternateContent>
    </w:r>
    <w:r w:rsidR="004F6BEF" w:rsidRPr="00E02715">
      <w:rPr>
        <w:rFonts w:ascii="Century Gothic" w:hAnsi="Century Gothic"/>
        <w:color w:val="323E4F"/>
        <w:sz w:val="12"/>
        <w:szCs w:val="12"/>
        <w:lang w:val="es-CO" w:eastAsia="en-US"/>
      </w:rPr>
      <w:t xml:space="preserve">Página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PAGE</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r w:rsidR="004F6BEF" w:rsidRPr="00E02715">
      <w:rPr>
        <w:rFonts w:ascii="Century Gothic" w:hAnsi="Century Gothic"/>
        <w:color w:val="323E4F"/>
        <w:sz w:val="12"/>
        <w:szCs w:val="12"/>
        <w:lang w:val="es-CO" w:eastAsia="en-US"/>
      </w:rPr>
      <w:t xml:space="preserve"> de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NUMPAGES</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F82F9" w14:textId="77777777" w:rsidR="001434EA" w:rsidRDefault="001434EA" w:rsidP="006E56FB">
      <w:r>
        <w:separator/>
      </w:r>
    </w:p>
  </w:footnote>
  <w:footnote w:type="continuationSeparator" w:id="0">
    <w:p w14:paraId="4F4F2AF6" w14:textId="77777777" w:rsidR="001434EA" w:rsidRDefault="001434EA" w:rsidP="006E5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1A9AD" w14:textId="7EFAACF1" w:rsidR="004F6BEF" w:rsidRPr="00040468" w:rsidRDefault="00040468" w:rsidP="00040468">
    <w:pPr>
      <w:pStyle w:val="Encabezado"/>
      <w:tabs>
        <w:tab w:val="clear" w:pos="4419"/>
        <w:tab w:val="clear" w:pos="8838"/>
        <w:tab w:val="left" w:pos="1680"/>
        <w:tab w:val="left" w:pos="4140"/>
        <w:tab w:val="left" w:pos="5610"/>
      </w:tabs>
      <w:rPr>
        <w:sz w:val="22"/>
        <w:lang w:val="es-MX"/>
      </w:rPr>
    </w:pPr>
    <w:r>
      <w:rPr>
        <w:noProof/>
        <w:sz w:val="22"/>
      </w:rPr>
      <w:drawing>
        <wp:anchor distT="0" distB="0" distL="114300" distR="114300" simplePos="0" relativeHeight="251674112" behindDoc="0" locked="0" layoutInCell="1" allowOverlap="1" wp14:anchorId="71C9A8D0" wp14:editId="1A202B1C">
          <wp:simplePos x="0" y="0"/>
          <wp:positionH relativeFrom="margin">
            <wp:posOffset>-848360</wp:posOffset>
          </wp:positionH>
          <wp:positionV relativeFrom="paragraph">
            <wp:posOffset>-290195</wp:posOffset>
          </wp:positionV>
          <wp:extent cx="7781925" cy="785062"/>
          <wp:effectExtent l="0" t="0" r="0" b="0"/>
          <wp:wrapNone/>
          <wp:docPr id="10985190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1925" cy="785062"/>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91212C5"/>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1"/>
    <w:multiLevelType w:val="hybridMultilevel"/>
    <w:tmpl w:val="2AE8944A"/>
    <w:lvl w:ilvl="0" w:tplc="752EEE20">
      <w:start w:val="1"/>
      <w:numFmt w:val="decimal"/>
      <w:lvlText w:val="%1."/>
      <w:lvlJc w:val="left"/>
    </w:lvl>
    <w:lvl w:ilvl="1" w:tplc="C09A4E14">
      <w:start w:val="1"/>
      <w:numFmt w:val="bullet"/>
      <w:lvlText w:val=""/>
      <w:lvlJc w:val="left"/>
    </w:lvl>
    <w:lvl w:ilvl="2" w:tplc="BB368EC0">
      <w:start w:val="1"/>
      <w:numFmt w:val="bullet"/>
      <w:lvlText w:val=""/>
      <w:lvlJc w:val="left"/>
    </w:lvl>
    <w:lvl w:ilvl="3" w:tplc="D6AC2336">
      <w:start w:val="1"/>
      <w:numFmt w:val="bullet"/>
      <w:lvlText w:val=""/>
      <w:lvlJc w:val="left"/>
    </w:lvl>
    <w:lvl w:ilvl="4" w:tplc="4546F4FC">
      <w:start w:val="1"/>
      <w:numFmt w:val="bullet"/>
      <w:lvlText w:val=""/>
      <w:lvlJc w:val="left"/>
    </w:lvl>
    <w:lvl w:ilvl="5" w:tplc="F3D6E90E">
      <w:start w:val="1"/>
      <w:numFmt w:val="bullet"/>
      <w:lvlText w:val=""/>
      <w:lvlJc w:val="left"/>
    </w:lvl>
    <w:lvl w:ilvl="6" w:tplc="730651E6">
      <w:start w:val="1"/>
      <w:numFmt w:val="bullet"/>
      <w:lvlText w:val=""/>
      <w:lvlJc w:val="left"/>
    </w:lvl>
    <w:lvl w:ilvl="7" w:tplc="5B286D60">
      <w:start w:val="1"/>
      <w:numFmt w:val="bullet"/>
      <w:lvlText w:val=""/>
      <w:lvlJc w:val="left"/>
    </w:lvl>
    <w:lvl w:ilvl="8" w:tplc="9072E7D2">
      <w:start w:val="1"/>
      <w:numFmt w:val="bullet"/>
      <w:lvlText w:val=""/>
      <w:lvlJc w:val="left"/>
    </w:lvl>
  </w:abstractNum>
  <w:abstractNum w:abstractNumId="2" w15:restartNumberingAfterBreak="0">
    <w:nsid w:val="00000002"/>
    <w:multiLevelType w:val="hybridMultilevel"/>
    <w:tmpl w:val="625558EC"/>
    <w:lvl w:ilvl="0" w:tplc="2CD44A34">
      <w:start w:val="1"/>
      <w:numFmt w:val="lowerLetter"/>
      <w:lvlText w:val="%1."/>
      <w:lvlJc w:val="left"/>
    </w:lvl>
    <w:lvl w:ilvl="1" w:tplc="1DF0D8EE">
      <w:start w:val="1"/>
      <w:numFmt w:val="bullet"/>
      <w:lvlText w:val=""/>
      <w:lvlJc w:val="left"/>
    </w:lvl>
    <w:lvl w:ilvl="2" w:tplc="C7B60E20">
      <w:start w:val="1"/>
      <w:numFmt w:val="bullet"/>
      <w:lvlText w:val=""/>
      <w:lvlJc w:val="left"/>
    </w:lvl>
    <w:lvl w:ilvl="3" w:tplc="2D6A974E">
      <w:start w:val="1"/>
      <w:numFmt w:val="bullet"/>
      <w:lvlText w:val=""/>
      <w:lvlJc w:val="left"/>
    </w:lvl>
    <w:lvl w:ilvl="4" w:tplc="3692CC30">
      <w:start w:val="1"/>
      <w:numFmt w:val="bullet"/>
      <w:lvlText w:val=""/>
      <w:lvlJc w:val="left"/>
    </w:lvl>
    <w:lvl w:ilvl="5" w:tplc="D99484E6">
      <w:start w:val="1"/>
      <w:numFmt w:val="bullet"/>
      <w:lvlText w:val=""/>
      <w:lvlJc w:val="left"/>
    </w:lvl>
    <w:lvl w:ilvl="6" w:tplc="F93029D6">
      <w:start w:val="1"/>
      <w:numFmt w:val="bullet"/>
      <w:lvlText w:val=""/>
      <w:lvlJc w:val="left"/>
    </w:lvl>
    <w:lvl w:ilvl="7" w:tplc="7F1E090E">
      <w:start w:val="1"/>
      <w:numFmt w:val="bullet"/>
      <w:lvlText w:val=""/>
      <w:lvlJc w:val="left"/>
    </w:lvl>
    <w:lvl w:ilvl="8" w:tplc="983A4EEA">
      <w:start w:val="1"/>
      <w:numFmt w:val="bullet"/>
      <w:lvlText w:val=""/>
      <w:lvlJc w:val="left"/>
    </w:lvl>
  </w:abstractNum>
  <w:abstractNum w:abstractNumId="3" w15:restartNumberingAfterBreak="0">
    <w:nsid w:val="00000003"/>
    <w:multiLevelType w:val="hybridMultilevel"/>
    <w:tmpl w:val="238E1F28"/>
    <w:lvl w:ilvl="0" w:tplc="F5149360">
      <w:start w:val="4"/>
      <w:numFmt w:val="lowerLetter"/>
      <w:lvlText w:val="%1."/>
      <w:lvlJc w:val="left"/>
    </w:lvl>
    <w:lvl w:ilvl="1" w:tplc="478894B8">
      <w:start w:val="1"/>
      <w:numFmt w:val="bullet"/>
      <w:lvlText w:val=""/>
      <w:lvlJc w:val="left"/>
    </w:lvl>
    <w:lvl w:ilvl="2" w:tplc="BA60640C">
      <w:start w:val="1"/>
      <w:numFmt w:val="bullet"/>
      <w:lvlText w:val=""/>
      <w:lvlJc w:val="left"/>
    </w:lvl>
    <w:lvl w:ilvl="3" w:tplc="9CBECF0A">
      <w:start w:val="1"/>
      <w:numFmt w:val="bullet"/>
      <w:lvlText w:val=""/>
      <w:lvlJc w:val="left"/>
    </w:lvl>
    <w:lvl w:ilvl="4" w:tplc="31B8E2EC">
      <w:start w:val="1"/>
      <w:numFmt w:val="bullet"/>
      <w:lvlText w:val=""/>
      <w:lvlJc w:val="left"/>
    </w:lvl>
    <w:lvl w:ilvl="5" w:tplc="17EE57E6">
      <w:start w:val="1"/>
      <w:numFmt w:val="bullet"/>
      <w:lvlText w:val=""/>
      <w:lvlJc w:val="left"/>
    </w:lvl>
    <w:lvl w:ilvl="6" w:tplc="6BE470A8">
      <w:start w:val="1"/>
      <w:numFmt w:val="bullet"/>
      <w:lvlText w:val=""/>
      <w:lvlJc w:val="left"/>
    </w:lvl>
    <w:lvl w:ilvl="7" w:tplc="586465A8">
      <w:start w:val="1"/>
      <w:numFmt w:val="bullet"/>
      <w:lvlText w:val=""/>
      <w:lvlJc w:val="left"/>
    </w:lvl>
    <w:lvl w:ilvl="8" w:tplc="4A5E8458">
      <w:start w:val="1"/>
      <w:numFmt w:val="bullet"/>
      <w:lvlText w:val=""/>
      <w:lvlJc w:val="left"/>
    </w:lvl>
  </w:abstractNum>
  <w:abstractNum w:abstractNumId="4" w15:restartNumberingAfterBreak="0">
    <w:nsid w:val="00000006"/>
    <w:multiLevelType w:val="hybridMultilevel"/>
    <w:tmpl w:val="507ED7AA"/>
    <w:lvl w:ilvl="0" w:tplc="37947818">
      <w:start w:val="1"/>
      <w:numFmt w:val="bullet"/>
      <w:lvlText w:val=""/>
      <w:lvlJc w:val="left"/>
    </w:lvl>
    <w:lvl w:ilvl="1" w:tplc="9C4EFF6C">
      <w:start w:val="1"/>
      <w:numFmt w:val="bullet"/>
      <w:lvlText w:val=""/>
      <w:lvlJc w:val="left"/>
    </w:lvl>
    <w:lvl w:ilvl="2" w:tplc="97F627CC">
      <w:start w:val="1"/>
      <w:numFmt w:val="bullet"/>
      <w:lvlText w:val=""/>
      <w:lvlJc w:val="left"/>
    </w:lvl>
    <w:lvl w:ilvl="3" w:tplc="06762BFE">
      <w:start w:val="1"/>
      <w:numFmt w:val="bullet"/>
      <w:lvlText w:val=""/>
      <w:lvlJc w:val="left"/>
    </w:lvl>
    <w:lvl w:ilvl="4" w:tplc="FE1AF6A4">
      <w:start w:val="1"/>
      <w:numFmt w:val="bullet"/>
      <w:lvlText w:val=""/>
      <w:lvlJc w:val="left"/>
    </w:lvl>
    <w:lvl w:ilvl="5" w:tplc="96CED3AE">
      <w:start w:val="1"/>
      <w:numFmt w:val="bullet"/>
      <w:lvlText w:val=""/>
      <w:lvlJc w:val="left"/>
    </w:lvl>
    <w:lvl w:ilvl="6" w:tplc="44A6E882">
      <w:start w:val="1"/>
      <w:numFmt w:val="bullet"/>
      <w:lvlText w:val=""/>
      <w:lvlJc w:val="left"/>
    </w:lvl>
    <w:lvl w:ilvl="7" w:tplc="67E4FB28">
      <w:start w:val="1"/>
      <w:numFmt w:val="bullet"/>
      <w:lvlText w:val=""/>
      <w:lvlJc w:val="left"/>
    </w:lvl>
    <w:lvl w:ilvl="8" w:tplc="E16A538C">
      <w:start w:val="1"/>
      <w:numFmt w:val="bullet"/>
      <w:lvlText w:val=""/>
      <w:lvlJc w:val="left"/>
    </w:lvl>
  </w:abstractNum>
  <w:abstractNum w:abstractNumId="5" w15:restartNumberingAfterBreak="0">
    <w:nsid w:val="00851D3F"/>
    <w:multiLevelType w:val="hybridMultilevel"/>
    <w:tmpl w:val="508CA2F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00F618A1"/>
    <w:multiLevelType w:val="multilevel"/>
    <w:tmpl w:val="0D14FDC0"/>
    <w:lvl w:ilvl="0">
      <w:start w:val="1"/>
      <w:numFmt w:val="upperRoman"/>
      <w:lvlText w:val="%1."/>
      <w:lvlJc w:val="right"/>
      <w:pPr>
        <w:ind w:left="1191" w:hanging="360"/>
      </w:pPr>
      <w:rPr>
        <w:rFonts w:hint="default"/>
        <w:b w:val="0"/>
        <w:bCs w:val="0"/>
        <w:i w:val="0"/>
        <w:iCs w:val="0"/>
        <w:color w:val="FFFFFF" w:themeColor="background1"/>
        <w:w w:val="100"/>
        <w:sz w:val="24"/>
        <w:szCs w:val="24"/>
        <w:lang w:val="es-ES" w:eastAsia="en-US" w:bidi="ar-SA"/>
      </w:rPr>
    </w:lvl>
    <w:lvl w:ilvl="1">
      <w:start w:val="1"/>
      <w:numFmt w:val="decimal"/>
      <w:lvlText w:val="%1.%2"/>
      <w:lvlJc w:val="left"/>
      <w:pPr>
        <w:ind w:left="1551" w:hanging="360"/>
      </w:pPr>
      <w:rPr>
        <w:rFonts w:ascii="Times New Roman" w:eastAsia="Times New Roman" w:hAnsi="Times New Roman" w:cs="Times New Roman" w:hint="default"/>
        <w:b w:val="0"/>
        <w:bCs w:val="0"/>
        <w:i w:val="0"/>
        <w:iCs w:val="0"/>
        <w:w w:val="100"/>
        <w:sz w:val="24"/>
        <w:szCs w:val="24"/>
        <w:lang w:val="es-ES" w:eastAsia="en-US" w:bidi="ar-SA"/>
      </w:rPr>
    </w:lvl>
    <w:lvl w:ilvl="2">
      <w:numFmt w:val="bullet"/>
      <w:lvlText w:val="•"/>
      <w:lvlJc w:val="left"/>
      <w:pPr>
        <w:ind w:left="2542" w:hanging="360"/>
      </w:pPr>
      <w:rPr>
        <w:rFonts w:hint="default"/>
        <w:lang w:val="es-ES" w:eastAsia="en-US" w:bidi="ar-SA"/>
      </w:rPr>
    </w:lvl>
    <w:lvl w:ilvl="3">
      <w:numFmt w:val="bullet"/>
      <w:lvlText w:val="•"/>
      <w:lvlJc w:val="left"/>
      <w:pPr>
        <w:ind w:left="3524" w:hanging="360"/>
      </w:pPr>
      <w:rPr>
        <w:rFonts w:hint="default"/>
        <w:lang w:val="es-ES" w:eastAsia="en-US" w:bidi="ar-SA"/>
      </w:rPr>
    </w:lvl>
    <w:lvl w:ilvl="4">
      <w:numFmt w:val="bullet"/>
      <w:lvlText w:val="•"/>
      <w:lvlJc w:val="left"/>
      <w:pPr>
        <w:ind w:left="4506" w:hanging="360"/>
      </w:pPr>
      <w:rPr>
        <w:rFonts w:hint="default"/>
        <w:lang w:val="es-ES" w:eastAsia="en-US" w:bidi="ar-SA"/>
      </w:rPr>
    </w:lvl>
    <w:lvl w:ilvl="5">
      <w:numFmt w:val="bullet"/>
      <w:lvlText w:val="•"/>
      <w:lvlJc w:val="left"/>
      <w:pPr>
        <w:ind w:left="5488" w:hanging="360"/>
      </w:pPr>
      <w:rPr>
        <w:rFonts w:hint="default"/>
        <w:lang w:val="es-ES" w:eastAsia="en-US" w:bidi="ar-SA"/>
      </w:rPr>
    </w:lvl>
    <w:lvl w:ilvl="6">
      <w:numFmt w:val="bullet"/>
      <w:lvlText w:val="•"/>
      <w:lvlJc w:val="left"/>
      <w:pPr>
        <w:ind w:left="6471" w:hanging="360"/>
      </w:pPr>
      <w:rPr>
        <w:rFonts w:hint="default"/>
        <w:lang w:val="es-ES" w:eastAsia="en-US" w:bidi="ar-SA"/>
      </w:rPr>
    </w:lvl>
    <w:lvl w:ilvl="7">
      <w:numFmt w:val="bullet"/>
      <w:lvlText w:val="•"/>
      <w:lvlJc w:val="left"/>
      <w:pPr>
        <w:ind w:left="7453" w:hanging="360"/>
      </w:pPr>
      <w:rPr>
        <w:rFonts w:hint="default"/>
        <w:lang w:val="es-ES" w:eastAsia="en-US" w:bidi="ar-SA"/>
      </w:rPr>
    </w:lvl>
    <w:lvl w:ilvl="8">
      <w:numFmt w:val="bullet"/>
      <w:lvlText w:val="•"/>
      <w:lvlJc w:val="left"/>
      <w:pPr>
        <w:ind w:left="8435" w:hanging="360"/>
      </w:pPr>
      <w:rPr>
        <w:rFonts w:hint="default"/>
        <w:lang w:val="es-ES" w:eastAsia="en-US" w:bidi="ar-SA"/>
      </w:rPr>
    </w:lvl>
  </w:abstractNum>
  <w:abstractNum w:abstractNumId="7" w15:restartNumberingAfterBreak="0">
    <w:nsid w:val="01833B3E"/>
    <w:multiLevelType w:val="hybridMultilevel"/>
    <w:tmpl w:val="06AA17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99C4F2B"/>
    <w:multiLevelType w:val="hybridMultilevel"/>
    <w:tmpl w:val="EE0A79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A9117F6"/>
    <w:multiLevelType w:val="multilevel"/>
    <w:tmpl w:val="F1F0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135F1"/>
    <w:multiLevelType w:val="hybridMultilevel"/>
    <w:tmpl w:val="200483C2"/>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1" w15:restartNumberingAfterBreak="0">
    <w:nsid w:val="0E337BB9"/>
    <w:multiLevelType w:val="multilevel"/>
    <w:tmpl w:val="58EE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BA1FCA"/>
    <w:multiLevelType w:val="hybridMultilevel"/>
    <w:tmpl w:val="8444BFD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0FD64051"/>
    <w:multiLevelType w:val="hybridMultilevel"/>
    <w:tmpl w:val="33A823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1E81E50"/>
    <w:multiLevelType w:val="multilevel"/>
    <w:tmpl w:val="42621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BA1DD6"/>
    <w:multiLevelType w:val="hybridMultilevel"/>
    <w:tmpl w:val="8012A0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3CE6CBA"/>
    <w:multiLevelType w:val="hybridMultilevel"/>
    <w:tmpl w:val="2522FE8A"/>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171A74A1"/>
    <w:multiLevelType w:val="hybridMultilevel"/>
    <w:tmpl w:val="2B1E7E0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8" w15:restartNumberingAfterBreak="0">
    <w:nsid w:val="19546B20"/>
    <w:multiLevelType w:val="hybridMultilevel"/>
    <w:tmpl w:val="DE24A3C6"/>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1F6760D4"/>
    <w:multiLevelType w:val="hybridMultilevel"/>
    <w:tmpl w:val="D16CCF1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03252B0"/>
    <w:multiLevelType w:val="hybridMultilevel"/>
    <w:tmpl w:val="68481A9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225438A1"/>
    <w:multiLevelType w:val="hybridMultilevel"/>
    <w:tmpl w:val="872AE23A"/>
    <w:lvl w:ilvl="0" w:tplc="9E1067DA">
      <w:start w:val="1"/>
      <w:numFmt w:val="lowerLetter"/>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2BBB66DF"/>
    <w:multiLevelType w:val="hybridMultilevel"/>
    <w:tmpl w:val="87FEA45A"/>
    <w:lvl w:ilvl="0" w:tplc="B6CAF368">
      <w:start w:val="1"/>
      <w:numFmt w:val="lowerLetter"/>
      <w:lvlText w:val="%1)"/>
      <w:lvlJc w:val="left"/>
      <w:pPr>
        <w:ind w:left="360" w:hanging="360"/>
      </w:pPr>
      <w:rPr>
        <w:rFonts w:hint="default"/>
        <w:color w:val="00206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2EE82D8D"/>
    <w:multiLevelType w:val="hybridMultilevel"/>
    <w:tmpl w:val="3AE8510C"/>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02E00DD"/>
    <w:multiLevelType w:val="hybridMultilevel"/>
    <w:tmpl w:val="A6E897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07E7C44"/>
    <w:multiLevelType w:val="hybridMultilevel"/>
    <w:tmpl w:val="A314B22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5147873"/>
    <w:multiLevelType w:val="hybridMultilevel"/>
    <w:tmpl w:val="4FD4D518"/>
    <w:lvl w:ilvl="0" w:tplc="835E198A">
      <w:start w:val="1"/>
      <w:numFmt w:val="decimal"/>
      <w:lvlText w:val="%1."/>
      <w:lvlJc w:val="left"/>
      <w:pPr>
        <w:tabs>
          <w:tab w:val="num" w:pos="450"/>
        </w:tabs>
        <w:ind w:left="450" w:hanging="360"/>
      </w:pPr>
      <w:rPr>
        <w:rFonts w:ascii="Arial Narrow" w:eastAsia="Times New Roman" w:hAnsi="Arial Narrow" w:cs="Times New Roman" w:hint="default"/>
        <w:b w:val="0"/>
        <w:color w:val="000000"/>
      </w:rPr>
    </w:lvl>
    <w:lvl w:ilvl="1" w:tplc="44D298B8">
      <w:start w:val="2"/>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5DD0F85"/>
    <w:multiLevelType w:val="multilevel"/>
    <w:tmpl w:val="4A7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F4B2D"/>
    <w:multiLevelType w:val="hybridMultilevel"/>
    <w:tmpl w:val="6C9AEC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3AA87414"/>
    <w:multiLevelType w:val="hybridMultilevel"/>
    <w:tmpl w:val="D2303CB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3CB05B5F"/>
    <w:multiLevelType w:val="hybridMultilevel"/>
    <w:tmpl w:val="23166DA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1" w15:restartNumberingAfterBreak="0">
    <w:nsid w:val="3E6E5556"/>
    <w:multiLevelType w:val="hybridMultilevel"/>
    <w:tmpl w:val="6E10DC78"/>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2" w15:restartNumberingAfterBreak="0">
    <w:nsid w:val="406B01F0"/>
    <w:multiLevelType w:val="hybridMultilevel"/>
    <w:tmpl w:val="2B50EB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48442B79"/>
    <w:multiLevelType w:val="multilevel"/>
    <w:tmpl w:val="DD68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A14507"/>
    <w:multiLevelType w:val="hybridMultilevel"/>
    <w:tmpl w:val="115A163A"/>
    <w:lvl w:ilvl="0" w:tplc="0148A7C0">
      <w:start w:val="1"/>
      <w:numFmt w:val="decimal"/>
      <w:lvlText w:val="%1."/>
      <w:lvlJc w:val="left"/>
      <w:pPr>
        <w:ind w:left="720" w:hanging="360"/>
      </w:pPr>
      <w:rPr>
        <w:rFonts w:cstheme="majorBidi" w:hint="default"/>
        <w:b/>
        <w:color w:val="002060"/>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4C1E6963"/>
    <w:multiLevelType w:val="hybridMultilevel"/>
    <w:tmpl w:val="AFDAC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4CEC4446"/>
    <w:multiLevelType w:val="hybridMultilevel"/>
    <w:tmpl w:val="044C164A"/>
    <w:lvl w:ilvl="0" w:tplc="0C0A0001">
      <w:start w:val="1"/>
      <w:numFmt w:val="bullet"/>
      <w:lvlText w:val=""/>
      <w:lvlJc w:val="left"/>
      <w:pPr>
        <w:tabs>
          <w:tab w:val="num" w:pos="1140"/>
        </w:tabs>
        <w:ind w:left="1140" w:hanging="360"/>
      </w:pPr>
      <w:rPr>
        <w:rFonts w:ascii="Symbol" w:hAnsi="Symbol" w:hint="default"/>
      </w:rPr>
    </w:lvl>
    <w:lvl w:ilvl="1" w:tplc="0C0A0003" w:tentative="1">
      <w:start w:val="1"/>
      <w:numFmt w:val="bullet"/>
      <w:lvlText w:val="o"/>
      <w:lvlJc w:val="left"/>
      <w:pPr>
        <w:tabs>
          <w:tab w:val="num" w:pos="1860"/>
        </w:tabs>
        <w:ind w:left="1860" w:hanging="360"/>
      </w:pPr>
      <w:rPr>
        <w:rFonts w:ascii="Courier New" w:hAnsi="Courier New" w:cs="Courier New" w:hint="default"/>
      </w:rPr>
    </w:lvl>
    <w:lvl w:ilvl="2" w:tplc="0C0A0005" w:tentative="1">
      <w:start w:val="1"/>
      <w:numFmt w:val="bullet"/>
      <w:lvlText w:val=""/>
      <w:lvlJc w:val="left"/>
      <w:pPr>
        <w:tabs>
          <w:tab w:val="num" w:pos="2580"/>
        </w:tabs>
        <w:ind w:left="2580" w:hanging="360"/>
      </w:pPr>
      <w:rPr>
        <w:rFonts w:ascii="Wingdings" w:hAnsi="Wingdings" w:hint="default"/>
      </w:rPr>
    </w:lvl>
    <w:lvl w:ilvl="3" w:tplc="0C0A0001" w:tentative="1">
      <w:start w:val="1"/>
      <w:numFmt w:val="bullet"/>
      <w:lvlText w:val=""/>
      <w:lvlJc w:val="left"/>
      <w:pPr>
        <w:tabs>
          <w:tab w:val="num" w:pos="3300"/>
        </w:tabs>
        <w:ind w:left="3300" w:hanging="360"/>
      </w:pPr>
      <w:rPr>
        <w:rFonts w:ascii="Symbol" w:hAnsi="Symbol" w:hint="default"/>
      </w:rPr>
    </w:lvl>
    <w:lvl w:ilvl="4" w:tplc="0C0A0003" w:tentative="1">
      <w:start w:val="1"/>
      <w:numFmt w:val="bullet"/>
      <w:lvlText w:val="o"/>
      <w:lvlJc w:val="left"/>
      <w:pPr>
        <w:tabs>
          <w:tab w:val="num" w:pos="4020"/>
        </w:tabs>
        <w:ind w:left="4020" w:hanging="360"/>
      </w:pPr>
      <w:rPr>
        <w:rFonts w:ascii="Courier New" w:hAnsi="Courier New" w:cs="Courier New" w:hint="default"/>
      </w:rPr>
    </w:lvl>
    <w:lvl w:ilvl="5" w:tplc="0C0A0005" w:tentative="1">
      <w:start w:val="1"/>
      <w:numFmt w:val="bullet"/>
      <w:lvlText w:val=""/>
      <w:lvlJc w:val="left"/>
      <w:pPr>
        <w:tabs>
          <w:tab w:val="num" w:pos="4740"/>
        </w:tabs>
        <w:ind w:left="4740" w:hanging="360"/>
      </w:pPr>
      <w:rPr>
        <w:rFonts w:ascii="Wingdings" w:hAnsi="Wingdings" w:hint="default"/>
      </w:rPr>
    </w:lvl>
    <w:lvl w:ilvl="6" w:tplc="0C0A0001" w:tentative="1">
      <w:start w:val="1"/>
      <w:numFmt w:val="bullet"/>
      <w:lvlText w:val=""/>
      <w:lvlJc w:val="left"/>
      <w:pPr>
        <w:tabs>
          <w:tab w:val="num" w:pos="5460"/>
        </w:tabs>
        <w:ind w:left="5460" w:hanging="360"/>
      </w:pPr>
      <w:rPr>
        <w:rFonts w:ascii="Symbol" w:hAnsi="Symbol" w:hint="default"/>
      </w:rPr>
    </w:lvl>
    <w:lvl w:ilvl="7" w:tplc="0C0A0003" w:tentative="1">
      <w:start w:val="1"/>
      <w:numFmt w:val="bullet"/>
      <w:lvlText w:val="o"/>
      <w:lvlJc w:val="left"/>
      <w:pPr>
        <w:tabs>
          <w:tab w:val="num" w:pos="6180"/>
        </w:tabs>
        <w:ind w:left="6180" w:hanging="360"/>
      </w:pPr>
      <w:rPr>
        <w:rFonts w:ascii="Courier New" w:hAnsi="Courier New" w:cs="Courier New" w:hint="default"/>
      </w:rPr>
    </w:lvl>
    <w:lvl w:ilvl="8" w:tplc="0C0A0005" w:tentative="1">
      <w:start w:val="1"/>
      <w:numFmt w:val="bullet"/>
      <w:lvlText w:val=""/>
      <w:lvlJc w:val="left"/>
      <w:pPr>
        <w:tabs>
          <w:tab w:val="num" w:pos="6900"/>
        </w:tabs>
        <w:ind w:left="6900" w:hanging="360"/>
      </w:pPr>
      <w:rPr>
        <w:rFonts w:ascii="Wingdings" w:hAnsi="Wingdings" w:hint="default"/>
      </w:rPr>
    </w:lvl>
  </w:abstractNum>
  <w:abstractNum w:abstractNumId="37" w15:restartNumberingAfterBreak="0">
    <w:nsid w:val="5511233D"/>
    <w:multiLevelType w:val="hybridMultilevel"/>
    <w:tmpl w:val="339C61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53F2430"/>
    <w:multiLevelType w:val="hybridMultilevel"/>
    <w:tmpl w:val="5C106040"/>
    <w:lvl w:ilvl="0" w:tplc="240A0017">
      <w:start w:val="1"/>
      <w:numFmt w:val="lowerLetter"/>
      <w:lvlText w:val="%1)"/>
      <w:lvlJc w:val="left"/>
      <w:pPr>
        <w:ind w:left="720" w:hanging="360"/>
      </w:pPr>
    </w:lvl>
    <w:lvl w:ilvl="1" w:tplc="FFFFFFFF">
      <w:start w:val="1"/>
      <w:numFmt w:val="bullet"/>
      <w:lvlText w:val="•"/>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584F21EA"/>
    <w:multiLevelType w:val="multilevel"/>
    <w:tmpl w:val="A1666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8A32AE5"/>
    <w:multiLevelType w:val="hybridMultilevel"/>
    <w:tmpl w:val="9A4E0D0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1960AE5"/>
    <w:multiLevelType w:val="multilevel"/>
    <w:tmpl w:val="3EAE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70349F"/>
    <w:multiLevelType w:val="singleLevel"/>
    <w:tmpl w:val="0C0A000F"/>
    <w:lvl w:ilvl="0">
      <w:start w:val="1"/>
      <w:numFmt w:val="decimal"/>
      <w:lvlText w:val="%1."/>
      <w:lvlJc w:val="left"/>
      <w:pPr>
        <w:tabs>
          <w:tab w:val="num" w:pos="360"/>
        </w:tabs>
        <w:ind w:left="360" w:hanging="360"/>
      </w:pPr>
    </w:lvl>
  </w:abstractNum>
  <w:abstractNum w:abstractNumId="43" w15:restartNumberingAfterBreak="0">
    <w:nsid w:val="6665782D"/>
    <w:multiLevelType w:val="hybridMultilevel"/>
    <w:tmpl w:val="A5902044"/>
    <w:lvl w:ilvl="0" w:tplc="3D80BE3A">
      <w:start w:val="1"/>
      <w:numFmt w:val="lowerLetter"/>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A7E2AA7"/>
    <w:multiLevelType w:val="hybridMultilevel"/>
    <w:tmpl w:val="86DE608A"/>
    <w:lvl w:ilvl="0" w:tplc="0B1A25D4">
      <w:start w:val="1"/>
      <w:numFmt w:val="bullet"/>
      <w:lvlText w:val=""/>
      <w:lvlJc w:val="left"/>
      <w:pPr>
        <w:ind w:left="720"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45" w15:restartNumberingAfterBreak="0">
    <w:nsid w:val="6B894131"/>
    <w:multiLevelType w:val="hybridMultilevel"/>
    <w:tmpl w:val="7D76892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6" w15:restartNumberingAfterBreak="0">
    <w:nsid w:val="6C0B41AD"/>
    <w:multiLevelType w:val="hybridMultilevel"/>
    <w:tmpl w:val="4686DA7E"/>
    <w:lvl w:ilvl="0" w:tplc="006C6CB8">
      <w:start w:val="1"/>
      <w:numFmt w:val="bullet"/>
      <w:lvlText w:val=""/>
      <w:lvlJc w:val="left"/>
      <w:pPr>
        <w:ind w:left="786"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47" w15:restartNumberingAfterBreak="0">
    <w:nsid w:val="71D830CB"/>
    <w:multiLevelType w:val="hybridMultilevel"/>
    <w:tmpl w:val="859AD19E"/>
    <w:lvl w:ilvl="0" w:tplc="1C0A0001">
      <w:start w:val="1"/>
      <w:numFmt w:val="bullet"/>
      <w:lvlText w:val=""/>
      <w:lvlJc w:val="left"/>
      <w:pPr>
        <w:ind w:left="720" w:hanging="360"/>
      </w:pPr>
      <w:rPr>
        <w:rFonts w:ascii="Symbol" w:hAnsi="Symbol" w:hint="default"/>
      </w:rPr>
    </w:lvl>
    <w:lvl w:ilvl="1" w:tplc="1C0A0003">
      <w:start w:val="1"/>
      <w:numFmt w:val="decimal"/>
      <w:lvlText w:val="%2."/>
      <w:lvlJc w:val="left"/>
      <w:pPr>
        <w:tabs>
          <w:tab w:val="num" w:pos="1440"/>
        </w:tabs>
        <w:ind w:left="1440" w:hanging="360"/>
      </w:pPr>
    </w:lvl>
    <w:lvl w:ilvl="2" w:tplc="1C0A0005">
      <w:start w:val="1"/>
      <w:numFmt w:val="decimal"/>
      <w:lvlText w:val="%3."/>
      <w:lvlJc w:val="left"/>
      <w:pPr>
        <w:tabs>
          <w:tab w:val="num" w:pos="2160"/>
        </w:tabs>
        <w:ind w:left="2160" w:hanging="360"/>
      </w:pPr>
    </w:lvl>
    <w:lvl w:ilvl="3" w:tplc="1C0A0001">
      <w:start w:val="1"/>
      <w:numFmt w:val="decimal"/>
      <w:lvlText w:val="%4."/>
      <w:lvlJc w:val="left"/>
      <w:pPr>
        <w:tabs>
          <w:tab w:val="num" w:pos="2880"/>
        </w:tabs>
        <w:ind w:left="2880" w:hanging="360"/>
      </w:pPr>
    </w:lvl>
    <w:lvl w:ilvl="4" w:tplc="1C0A0003">
      <w:start w:val="1"/>
      <w:numFmt w:val="decimal"/>
      <w:lvlText w:val="%5."/>
      <w:lvlJc w:val="left"/>
      <w:pPr>
        <w:tabs>
          <w:tab w:val="num" w:pos="3600"/>
        </w:tabs>
        <w:ind w:left="3600" w:hanging="360"/>
      </w:pPr>
    </w:lvl>
    <w:lvl w:ilvl="5" w:tplc="1C0A0005">
      <w:start w:val="1"/>
      <w:numFmt w:val="decimal"/>
      <w:lvlText w:val="%6."/>
      <w:lvlJc w:val="left"/>
      <w:pPr>
        <w:tabs>
          <w:tab w:val="num" w:pos="4320"/>
        </w:tabs>
        <w:ind w:left="4320" w:hanging="360"/>
      </w:pPr>
    </w:lvl>
    <w:lvl w:ilvl="6" w:tplc="1C0A0001">
      <w:start w:val="1"/>
      <w:numFmt w:val="decimal"/>
      <w:lvlText w:val="%7."/>
      <w:lvlJc w:val="left"/>
      <w:pPr>
        <w:tabs>
          <w:tab w:val="num" w:pos="5040"/>
        </w:tabs>
        <w:ind w:left="5040" w:hanging="360"/>
      </w:pPr>
    </w:lvl>
    <w:lvl w:ilvl="7" w:tplc="1C0A0003">
      <w:start w:val="1"/>
      <w:numFmt w:val="decimal"/>
      <w:lvlText w:val="%8."/>
      <w:lvlJc w:val="left"/>
      <w:pPr>
        <w:tabs>
          <w:tab w:val="num" w:pos="5760"/>
        </w:tabs>
        <w:ind w:left="5760" w:hanging="360"/>
      </w:pPr>
    </w:lvl>
    <w:lvl w:ilvl="8" w:tplc="1C0A0005">
      <w:start w:val="1"/>
      <w:numFmt w:val="decimal"/>
      <w:lvlText w:val="%9."/>
      <w:lvlJc w:val="left"/>
      <w:pPr>
        <w:tabs>
          <w:tab w:val="num" w:pos="6480"/>
        </w:tabs>
        <w:ind w:left="6480" w:hanging="360"/>
      </w:pPr>
    </w:lvl>
  </w:abstractNum>
  <w:abstractNum w:abstractNumId="48" w15:restartNumberingAfterBreak="0">
    <w:nsid w:val="78D9666E"/>
    <w:multiLevelType w:val="hybridMultilevel"/>
    <w:tmpl w:val="B6CC25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7BF94752"/>
    <w:multiLevelType w:val="hybridMultilevel"/>
    <w:tmpl w:val="D3BC9052"/>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2766465">
    <w:abstractNumId w:val="42"/>
  </w:num>
  <w:num w:numId="2" w16cid:durableId="963730378">
    <w:abstractNumId w:val="26"/>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36636559">
    <w:abstractNumId w:val="46"/>
  </w:num>
  <w:num w:numId="4" w16cid:durableId="690716217">
    <w:abstractNumId w:val="30"/>
  </w:num>
  <w:num w:numId="5" w16cid:durableId="1742826362">
    <w:abstractNumId w:val="10"/>
  </w:num>
  <w:num w:numId="6" w16cid:durableId="1635020408">
    <w:abstractNumId w:val="44"/>
  </w:num>
  <w:num w:numId="7" w16cid:durableId="819662688">
    <w:abstractNumId w:val="4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44395368">
    <w:abstractNumId w:val="25"/>
  </w:num>
  <w:num w:numId="9" w16cid:durableId="1292900842">
    <w:abstractNumId w:val="7"/>
  </w:num>
  <w:num w:numId="10" w16cid:durableId="2105150913">
    <w:abstractNumId w:val="27"/>
  </w:num>
  <w:num w:numId="11" w16cid:durableId="1112479308">
    <w:abstractNumId w:val="9"/>
  </w:num>
  <w:num w:numId="12" w16cid:durableId="621956458">
    <w:abstractNumId w:val="40"/>
  </w:num>
  <w:num w:numId="13" w16cid:durableId="1921720044">
    <w:abstractNumId w:val="23"/>
  </w:num>
  <w:num w:numId="14" w16cid:durableId="1602227863">
    <w:abstractNumId w:val="16"/>
  </w:num>
  <w:num w:numId="15" w16cid:durableId="1410544088">
    <w:abstractNumId w:val="49"/>
  </w:num>
  <w:num w:numId="16" w16cid:durableId="481773665">
    <w:abstractNumId w:val="20"/>
  </w:num>
  <w:num w:numId="17" w16cid:durableId="2042440929">
    <w:abstractNumId w:val="36"/>
  </w:num>
  <w:num w:numId="18" w16cid:durableId="111680001">
    <w:abstractNumId w:val="15"/>
  </w:num>
  <w:num w:numId="19" w16cid:durableId="1937978647">
    <w:abstractNumId w:val="37"/>
  </w:num>
  <w:num w:numId="20" w16cid:durableId="851914957">
    <w:abstractNumId w:val="1"/>
  </w:num>
  <w:num w:numId="21" w16cid:durableId="1346518398">
    <w:abstractNumId w:val="2"/>
  </w:num>
  <w:num w:numId="22" w16cid:durableId="193270045">
    <w:abstractNumId w:val="3"/>
  </w:num>
  <w:num w:numId="23" w16cid:durableId="1242370592">
    <w:abstractNumId w:val="4"/>
  </w:num>
  <w:num w:numId="24" w16cid:durableId="1317536153">
    <w:abstractNumId w:val="28"/>
  </w:num>
  <w:num w:numId="25" w16cid:durableId="2120710708">
    <w:abstractNumId w:val="43"/>
  </w:num>
  <w:num w:numId="26" w16cid:durableId="1244797865">
    <w:abstractNumId w:val="38"/>
  </w:num>
  <w:num w:numId="27" w16cid:durableId="159851534">
    <w:abstractNumId w:val="19"/>
  </w:num>
  <w:num w:numId="28" w16cid:durableId="1229071039">
    <w:abstractNumId w:val="22"/>
  </w:num>
  <w:num w:numId="29" w16cid:durableId="590698909">
    <w:abstractNumId w:val="5"/>
  </w:num>
  <w:num w:numId="30" w16cid:durableId="2140297317">
    <w:abstractNumId w:val="6"/>
  </w:num>
  <w:num w:numId="31" w16cid:durableId="1408918604">
    <w:abstractNumId w:val="12"/>
  </w:num>
  <w:num w:numId="32" w16cid:durableId="839538795">
    <w:abstractNumId w:val="35"/>
  </w:num>
  <w:num w:numId="33" w16cid:durableId="890964362">
    <w:abstractNumId w:val="21"/>
  </w:num>
  <w:num w:numId="34" w16cid:durableId="1696925190">
    <w:abstractNumId w:val="34"/>
  </w:num>
  <w:num w:numId="35" w16cid:durableId="1636567192">
    <w:abstractNumId w:val="0"/>
  </w:num>
  <w:num w:numId="36" w16cid:durableId="1419595820">
    <w:abstractNumId w:val="17"/>
  </w:num>
  <w:num w:numId="37" w16cid:durableId="1783575546">
    <w:abstractNumId w:val="32"/>
  </w:num>
  <w:num w:numId="38" w16cid:durableId="1014577171">
    <w:abstractNumId w:val="18"/>
  </w:num>
  <w:num w:numId="39" w16cid:durableId="1070232513">
    <w:abstractNumId w:val="13"/>
  </w:num>
  <w:num w:numId="40" w16cid:durableId="2030252177">
    <w:abstractNumId w:val="48"/>
  </w:num>
  <w:num w:numId="41" w16cid:durableId="1493526772">
    <w:abstractNumId w:val="24"/>
  </w:num>
  <w:num w:numId="42" w16cid:durableId="2095349363">
    <w:abstractNumId w:val="8"/>
  </w:num>
  <w:num w:numId="43" w16cid:durableId="680550758">
    <w:abstractNumId w:val="31"/>
  </w:num>
  <w:num w:numId="44" w16cid:durableId="932663062">
    <w:abstractNumId w:val="45"/>
  </w:num>
  <w:num w:numId="45" w16cid:durableId="723606989">
    <w:abstractNumId w:val="29"/>
  </w:num>
  <w:num w:numId="46" w16cid:durableId="802624399">
    <w:abstractNumId w:val="33"/>
  </w:num>
  <w:num w:numId="47" w16cid:durableId="1549146772">
    <w:abstractNumId w:val="14"/>
  </w:num>
  <w:num w:numId="48" w16cid:durableId="1964270132">
    <w:abstractNumId w:val="11"/>
  </w:num>
  <w:num w:numId="49" w16cid:durableId="987519688">
    <w:abstractNumId w:val="41"/>
  </w:num>
  <w:num w:numId="50" w16cid:durableId="657224342">
    <w:abstractNumId w:val="39"/>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6FB"/>
    <w:rsid w:val="000025D8"/>
    <w:rsid w:val="00003B9B"/>
    <w:rsid w:val="00003FEF"/>
    <w:rsid w:val="0000436B"/>
    <w:rsid w:val="0000544F"/>
    <w:rsid w:val="00005521"/>
    <w:rsid w:val="00005786"/>
    <w:rsid w:val="000058FF"/>
    <w:rsid w:val="00010665"/>
    <w:rsid w:val="00011A86"/>
    <w:rsid w:val="00011AA2"/>
    <w:rsid w:val="000124BC"/>
    <w:rsid w:val="000125F9"/>
    <w:rsid w:val="00014912"/>
    <w:rsid w:val="00016380"/>
    <w:rsid w:val="00016A33"/>
    <w:rsid w:val="00020105"/>
    <w:rsid w:val="00020703"/>
    <w:rsid w:val="00020A64"/>
    <w:rsid w:val="00020BCA"/>
    <w:rsid w:val="00020E14"/>
    <w:rsid w:val="000215D4"/>
    <w:rsid w:val="0002168E"/>
    <w:rsid w:val="00022A12"/>
    <w:rsid w:val="00023050"/>
    <w:rsid w:val="000233FD"/>
    <w:rsid w:val="00023926"/>
    <w:rsid w:val="0002429C"/>
    <w:rsid w:val="000245A4"/>
    <w:rsid w:val="000261F3"/>
    <w:rsid w:val="0002626A"/>
    <w:rsid w:val="00027B6B"/>
    <w:rsid w:val="0003052C"/>
    <w:rsid w:val="00031859"/>
    <w:rsid w:val="00031A0D"/>
    <w:rsid w:val="00031BA4"/>
    <w:rsid w:val="000320B5"/>
    <w:rsid w:val="00033179"/>
    <w:rsid w:val="000344B4"/>
    <w:rsid w:val="00034EA2"/>
    <w:rsid w:val="00035443"/>
    <w:rsid w:val="000358DF"/>
    <w:rsid w:val="00035E77"/>
    <w:rsid w:val="00035E96"/>
    <w:rsid w:val="00037EC8"/>
    <w:rsid w:val="00037FE5"/>
    <w:rsid w:val="00040177"/>
    <w:rsid w:val="000403AA"/>
    <w:rsid w:val="00040468"/>
    <w:rsid w:val="000404BA"/>
    <w:rsid w:val="000404F1"/>
    <w:rsid w:val="00040F3C"/>
    <w:rsid w:val="0004193C"/>
    <w:rsid w:val="00041DF9"/>
    <w:rsid w:val="00042153"/>
    <w:rsid w:val="00043580"/>
    <w:rsid w:val="00044E13"/>
    <w:rsid w:val="00044FDA"/>
    <w:rsid w:val="0004554B"/>
    <w:rsid w:val="0004568E"/>
    <w:rsid w:val="00045E37"/>
    <w:rsid w:val="0004664A"/>
    <w:rsid w:val="000469EA"/>
    <w:rsid w:val="00046B4D"/>
    <w:rsid w:val="0005044A"/>
    <w:rsid w:val="00050923"/>
    <w:rsid w:val="00053157"/>
    <w:rsid w:val="000533E3"/>
    <w:rsid w:val="0005508A"/>
    <w:rsid w:val="0005624C"/>
    <w:rsid w:val="000575F9"/>
    <w:rsid w:val="00057931"/>
    <w:rsid w:val="00057CEC"/>
    <w:rsid w:val="00057EC8"/>
    <w:rsid w:val="000609ED"/>
    <w:rsid w:val="00061892"/>
    <w:rsid w:val="00062430"/>
    <w:rsid w:val="00063436"/>
    <w:rsid w:val="00064F06"/>
    <w:rsid w:val="00065D35"/>
    <w:rsid w:val="00066767"/>
    <w:rsid w:val="00066BB4"/>
    <w:rsid w:val="000670B4"/>
    <w:rsid w:val="00067D80"/>
    <w:rsid w:val="00070808"/>
    <w:rsid w:val="00070F78"/>
    <w:rsid w:val="000710D8"/>
    <w:rsid w:val="0007156A"/>
    <w:rsid w:val="00071DA7"/>
    <w:rsid w:val="000755E2"/>
    <w:rsid w:val="00081A4E"/>
    <w:rsid w:val="00081D1B"/>
    <w:rsid w:val="000820B9"/>
    <w:rsid w:val="00083186"/>
    <w:rsid w:val="00083DB0"/>
    <w:rsid w:val="00084505"/>
    <w:rsid w:val="00084C0B"/>
    <w:rsid w:val="000852B2"/>
    <w:rsid w:val="0008657E"/>
    <w:rsid w:val="00086C35"/>
    <w:rsid w:val="00087273"/>
    <w:rsid w:val="00087A42"/>
    <w:rsid w:val="000906D3"/>
    <w:rsid w:val="00090E51"/>
    <w:rsid w:val="00091545"/>
    <w:rsid w:val="000924F1"/>
    <w:rsid w:val="000927D9"/>
    <w:rsid w:val="00093F98"/>
    <w:rsid w:val="00094DA9"/>
    <w:rsid w:val="00095493"/>
    <w:rsid w:val="00095FCE"/>
    <w:rsid w:val="00097D59"/>
    <w:rsid w:val="00097F3D"/>
    <w:rsid w:val="000A02E0"/>
    <w:rsid w:val="000A060D"/>
    <w:rsid w:val="000A0966"/>
    <w:rsid w:val="000A1775"/>
    <w:rsid w:val="000A2D26"/>
    <w:rsid w:val="000A375D"/>
    <w:rsid w:val="000A37FE"/>
    <w:rsid w:val="000A4101"/>
    <w:rsid w:val="000A635A"/>
    <w:rsid w:val="000A67E4"/>
    <w:rsid w:val="000A6905"/>
    <w:rsid w:val="000A756E"/>
    <w:rsid w:val="000A7637"/>
    <w:rsid w:val="000A7767"/>
    <w:rsid w:val="000B0C9D"/>
    <w:rsid w:val="000B15BE"/>
    <w:rsid w:val="000B1BF4"/>
    <w:rsid w:val="000B1DED"/>
    <w:rsid w:val="000B1FC8"/>
    <w:rsid w:val="000B20EA"/>
    <w:rsid w:val="000B2DCF"/>
    <w:rsid w:val="000B3AF2"/>
    <w:rsid w:val="000B42BE"/>
    <w:rsid w:val="000B5558"/>
    <w:rsid w:val="000B74C2"/>
    <w:rsid w:val="000B7B46"/>
    <w:rsid w:val="000C13AE"/>
    <w:rsid w:val="000C3BB4"/>
    <w:rsid w:val="000C3C78"/>
    <w:rsid w:val="000C5372"/>
    <w:rsid w:val="000C5D05"/>
    <w:rsid w:val="000C6B9A"/>
    <w:rsid w:val="000D0211"/>
    <w:rsid w:val="000D1DBF"/>
    <w:rsid w:val="000D221D"/>
    <w:rsid w:val="000D2CBA"/>
    <w:rsid w:val="000D2F2C"/>
    <w:rsid w:val="000D3512"/>
    <w:rsid w:val="000D4F2F"/>
    <w:rsid w:val="000D643A"/>
    <w:rsid w:val="000D6D6F"/>
    <w:rsid w:val="000D7C03"/>
    <w:rsid w:val="000E0C24"/>
    <w:rsid w:val="000E1F1D"/>
    <w:rsid w:val="000E2621"/>
    <w:rsid w:val="000E3705"/>
    <w:rsid w:val="000E3E6D"/>
    <w:rsid w:val="000E4ECA"/>
    <w:rsid w:val="000E5FF5"/>
    <w:rsid w:val="000E7398"/>
    <w:rsid w:val="000E73E7"/>
    <w:rsid w:val="000E7E5F"/>
    <w:rsid w:val="000F1B22"/>
    <w:rsid w:val="000F1E7D"/>
    <w:rsid w:val="000F53AE"/>
    <w:rsid w:val="000F6934"/>
    <w:rsid w:val="000F69C5"/>
    <w:rsid w:val="000F6ABC"/>
    <w:rsid w:val="000F6DC0"/>
    <w:rsid w:val="000F74F6"/>
    <w:rsid w:val="00100925"/>
    <w:rsid w:val="00100B52"/>
    <w:rsid w:val="00101D85"/>
    <w:rsid w:val="00102D59"/>
    <w:rsid w:val="00103D7E"/>
    <w:rsid w:val="00105D77"/>
    <w:rsid w:val="0010651B"/>
    <w:rsid w:val="00106766"/>
    <w:rsid w:val="00106C99"/>
    <w:rsid w:val="00107442"/>
    <w:rsid w:val="00110D6E"/>
    <w:rsid w:val="001113BC"/>
    <w:rsid w:val="0011273B"/>
    <w:rsid w:val="00113AFA"/>
    <w:rsid w:val="00113C30"/>
    <w:rsid w:val="001144C2"/>
    <w:rsid w:val="00114960"/>
    <w:rsid w:val="00116C56"/>
    <w:rsid w:val="0012261A"/>
    <w:rsid w:val="00124F69"/>
    <w:rsid w:val="00126E2B"/>
    <w:rsid w:val="00127D4B"/>
    <w:rsid w:val="001309FB"/>
    <w:rsid w:val="0013140B"/>
    <w:rsid w:val="00131E3C"/>
    <w:rsid w:val="00132795"/>
    <w:rsid w:val="00132B85"/>
    <w:rsid w:val="001364BB"/>
    <w:rsid w:val="00136747"/>
    <w:rsid w:val="0013774B"/>
    <w:rsid w:val="00141A87"/>
    <w:rsid w:val="00142637"/>
    <w:rsid w:val="00142A12"/>
    <w:rsid w:val="001434EA"/>
    <w:rsid w:val="00143FB7"/>
    <w:rsid w:val="001441D0"/>
    <w:rsid w:val="0014727B"/>
    <w:rsid w:val="00151534"/>
    <w:rsid w:val="00152733"/>
    <w:rsid w:val="00153126"/>
    <w:rsid w:val="00154035"/>
    <w:rsid w:val="0015413B"/>
    <w:rsid w:val="00154679"/>
    <w:rsid w:val="00154A6F"/>
    <w:rsid w:val="001557F9"/>
    <w:rsid w:val="00155F35"/>
    <w:rsid w:val="00161FD7"/>
    <w:rsid w:val="00162E76"/>
    <w:rsid w:val="0016307F"/>
    <w:rsid w:val="00163118"/>
    <w:rsid w:val="0016342A"/>
    <w:rsid w:val="00163CDF"/>
    <w:rsid w:val="00165340"/>
    <w:rsid w:val="00165A71"/>
    <w:rsid w:val="00166F8C"/>
    <w:rsid w:val="001674FB"/>
    <w:rsid w:val="0017005D"/>
    <w:rsid w:val="00170117"/>
    <w:rsid w:val="00170372"/>
    <w:rsid w:val="00170BD6"/>
    <w:rsid w:val="00172C7F"/>
    <w:rsid w:val="00173627"/>
    <w:rsid w:val="001746D8"/>
    <w:rsid w:val="001748A2"/>
    <w:rsid w:val="00174BD3"/>
    <w:rsid w:val="00175735"/>
    <w:rsid w:val="0017591D"/>
    <w:rsid w:val="00175F63"/>
    <w:rsid w:val="00176391"/>
    <w:rsid w:val="00177239"/>
    <w:rsid w:val="00177A2F"/>
    <w:rsid w:val="001813FA"/>
    <w:rsid w:val="0018197B"/>
    <w:rsid w:val="00184077"/>
    <w:rsid w:val="001845BE"/>
    <w:rsid w:val="00187084"/>
    <w:rsid w:val="00187369"/>
    <w:rsid w:val="0018736A"/>
    <w:rsid w:val="00187570"/>
    <w:rsid w:val="00187E40"/>
    <w:rsid w:val="0019002C"/>
    <w:rsid w:val="00190034"/>
    <w:rsid w:val="00191EF4"/>
    <w:rsid w:val="00192C7C"/>
    <w:rsid w:val="00193BB4"/>
    <w:rsid w:val="0019436C"/>
    <w:rsid w:val="0019751E"/>
    <w:rsid w:val="00197A03"/>
    <w:rsid w:val="001A33EB"/>
    <w:rsid w:val="001A4C6D"/>
    <w:rsid w:val="001A6863"/>
    <w:rsid w:val="001B0AA8"/>
    <w:rsid w:val="001B14CB"/>
    <w:rsid w:val="001B26F9"/>
    <w:rsid w:val="001B2F51"/>
    <w:rsid w:val="001B3E26"/>
    <w:rsid w:val="001B49D6"/>
    <w:rsid w:val="001B53CB"/>
    <w:rsid w:val="001B5EB6"/>
    <w:rsid w:val="001B6429"/>
    <w:rsid w:val="001B6E5A"/>
    <w:rsid w:val="001C0973"/>
    <w:rsid w:val="001C14BC"/>
    <w:rsid w:val="001C1BEE"/>
    <w:rsid w:val="001C4547"/>
    <w:rsid w:val="001C6874"/>
    <w:rsid w:val="001C698A"/>
    <w:rsid w:val="001C7A44"/>
    <w:rsid w:val="001C7B90"/>
    <w:rsid w:val="001D17E1"/>
    <w:rsid w:val="001D1A5C"/>
    <w:rsid w:val="001D2597"/>
    <w:rsid w:val="001D2C2B"/>
    <w:rsid w:val="001D3ED9"/>
    <w:rsid w:val="001D4C2D"/>
    <w:rsid w:val="001D4C35"/>
    <w:rsid w:val="001E08B6"/>
    <w:rsid w:val="001E0C17"/>
    <w:rsid w:val="001E24FD"/>
    <w:rsid w:val="001E2A10"/>
    <w:rsid w:val="001E32F7"/>
    <w:rsid w:val="001E4525"/>
    <w:rsid w:val="001E4735"/>
    <w:rsid w:val="001E4786"/>
    <w:rsid w:val="001E55E7"/>
    <w:rsid w:val="001F155A"/>
    <w:rsid w:val="001F19D6"/>
    <w:rsid w:val="001F2CA0"/>
    <w:rsid w:val="001F2F9A"/>
    <w:rsid w:val="001F394D"/>
    <w:rsid w:val="001F3B3A"/>
    <w:rsid w:val="001F51DC"/>
    <w:rsid w:val="001F602D"/>
    <w:rsid w:val="001F62A9"/>
    <w:rsid w:val="001F7431"/>
    <w:rsid w:val="001F7452"/>
    <w:rsid w:val="00200904"/>
    <w:rsid w:val="00201946"/>
    <w:rsid w:val="00201995"/>
    <w:rsid w:val="00201D1A"/>
    <w:rsid w:val="00202C82"/>
    <w:rsid w:val="00202CDF"/>
    <w:rsid w:val="002055AC"/>
    <w:rsid w:val="002058EC"/>
    <w:rsid w:val="0020675B"/>
    <w:rsid w:val="00206CF9"/>
    <w:rsid w:val="00206D09"/>
    <w:rsid w:val="00207717"/>
    <w:rsid w:val="0020793E"/>
    <w:rsid w:val="00207EEE"/>
    <w:rsid w:val="00210B64"/>
    <w:rsid w:val="00213745"/>
    <w:rsid w:val="00213B45"/>
    <w:rsid w:val="00214195"/>
    <w:rsid w:val="002142FB"/>
    <w:rsid w:val="00215B72"/>
    <w:rsid w:val="00216696"/>
    <w:rsid w:val="00217172"/>
    <w:rsid w:val="00220E70"/>
    <w:rsid w:val="00220ED7"/>
    <w:rsid w:val="00221594"/>
    <w:rsid w:val="00223B72"/>
    <w:rsid w:val="002251D1"/>
    <w:rsid w:val="002259F5"/>
    <w:rsid w:val="00227ACA"/>
    <w:rsid w:val="00230653"/>
    <w:rsid w:val="002323F0"/>
    <w:rsid w:val="00235BE9"/>
    <w:rsid w:val="00236B21"/>
    <w:rsid w:val="0023728C"/>
    <w:rsid w:val="002376B3"/>
    <w:rsid w:val="00237D0E"/>
    <w:rsid w:val="00241862"/>
    <w:rsid w:val="00241F58"/>
    <w:rsid w:val="0024249E"/>
    <w:rsid w:val="0024253A"/>
    <w:rsid w:val="00242942"/>
    <w:rsid w:val="00243771"/>
    <w:rsid w:val="002441DC"/>
    <w:rsid w:val="00244ADE"/>
    <w:rsid w:val="0024532C"/>
    <w:rsid w:val="00247B12"/>
    <w:rsid w:val="0025021A"/>
    <w:rsid w:val="0025164D"/>
    <w:rsid w:val="002521B2"/>
    <w:rsid w:val="00252DC6"/>
    <w:rsid w:val="002530BC"/>
    <w:rsid w:val="00253787"/>
    <w:rsid w:val="00253C03"/>
    <w:rsid w:val="00254CD8"/>
    <w:rsid w:val="00254FE6"/>
    <w:rsid w:val="00255D9B"/>
    <w:rsid w:val="00255E73"/>
    <w:rsid w:val="00257CB8"/>
    <w:rsid w:val="002607E7"/>
    <w:rsid w:val="002609DD"/>
    <w:rsid w:val="00260AFD"/>
    <w:rsid w:val="0026144F"/>
    <w:rsid w:val="002618B6"/>
    <w:rsid w:val="00262602"/>
    <w:rsid w:val="00262BCF"/>
    <w:rsid w:val="00264378"/>
    <w:rsid w:val="0026474F"/>
    <w:rsid w:val="00266C1A"/>
    <w:rsid w:val="00267903"/>
    <w:rsid w:val="00267B45"/>
    <w:rsid w:val="00267BD8"/>
    <w:rsid w:val="002703DA"/>
    <w:rsid w:val="0027179F"/>
    <w:rsid w:val="00272183"/>
    <w:rsid w:val="0027243A"/>
    <w:rsid w:val="002741AC"/>
    <w:rsid w:val="002746D4"/>
    <w:rsid w:val="002751BF"/>
    <w:rsid w:val="00276763"/>
    <w:rsid w:val="002778AB"/>
    <w:rsid w:val="00277E75"/>
    <w:rsid w:val="00283D3D"/>
    <w:rsid w:val="0028435D"/>
    <w:rsid w:val="00286A42"/>
    <w:rsid w:val="00287176"/>
    <w:rsid w:val="002879C8"/>
    <w:rsid w:val="00287F5D"/>
    <w:rsid w:val="00291988"/>
    <w:rsid w:val="002919D1"/>
    <w:rsid w:val="00295A86"/>
    <w:rsid w:val="00296209"/>
    <w:rsid w:val="002A3D16"/>
    <w:rsid w:val="002A583C"/>
    <w:rsid w:val="002B100F"/>
    <w:rsid w:val="002B1F82"/>
    <w:rsid w:val="002B32C1"/>
    <w:rsid w:val="002B4397"/>
    <w:rsid w:val="002B4951"/>
    <w:rsid w:val="002B5698"/>
    <w:rsid w:val="002B7412"/>
    <w:rsid w:val="002B7A1E"/>
    <w:rsid w:val="002C3A4E"/>
    <w:rsid w:val="002C3E12"/>
    <w:rsid w:val="002C3FB0"/>
    <w:rsid w:val="002C4B0E"/>
    <w:rsid w:val="002C4D1C"/>
    <w:rsid w:val="002C4DE9"/>
    <w:rsid w:val="002C6630"/>
    <w:rsid w:val="002D17FC"/>
    <w:rsid w:val="002D1DB7"/>
    <w:rsid w:val="002D26D4"/>
    <w:rsid w:val="002D2AC3"/>
    <w:rsid w:val="002D37EC"/>
    <w:rsid w:val="002D460D"/>
    <w:rsid w:val="002D5B41"/>
    <w:rsid w:val="002D7A54"/>
    <w:rsid w:val="002D7FAF"/>
    <w:rsid w:val="002E0149"/>
    <w:rsid w:val="002E15E5"/>
    <w:rsid w:val="002E3721"/>
    <w:rsid w:val="002E426F"/>
    <w:rsid w:val="002E4B87"/>
    <w:rsid w:val="002E5221"/>
    <w:rsid w:val="002E64CD"/>
    <w:rsid w:val="002E7ED2"/>
    <w:rsid w:val="002F0DA0"/>
    <w:rsid w:val="002F12E3"/>
    <w:rsid w:val="002F1814"/>
    <w:rsid w:val="002F1E7A"/>
    <w:rsid w:val="002F35DE"/>
    <w:rsid w:val="002F4250"/>
    <w:rsid w:val="002F42EA"/>
    <w:rsid w:val="002F5569"/>
    <w:rsid w:val="002F5913"/>
    <w:rsid w:val="002F61E0"/>
    <w:rsid w:val="002F6724"/>
    <w:rsid w:val="002F69F7"/>
    <w:rsid w:val="00300770"/>
    <w:rsid w:val="00300D91"/>
    <w:rsid w:val="0030115D"/>
    <w:rsid w:val="00302692"/>
    <w:rsid w:val="003038D5"/>
    <w:rsid w:val="0030403E"/>
    <w:rsid w:val="0030568B"/>
    <w:rsid w:val="00305948"/>
    <w:rsid w:val="00307563"/>
    <w:rsid w:val="00311558"/>
    <w:rsid w:val="00312347"/>
    <w:rsid w:val="00312ED3"/>
    <w:rsid w:val="00314204"/>
    <w:rsid w:val="00314B20"/>
    <w:rsid w:val="003162A1"/>
    <w:rsid w:val="00316AA3"/>
    <w:rsid w:val="00317485"/>
    <w:rsid w:val="003174FE"/>
    <w:rsid w:val="003175CF"/>
    <w:rsid w:val="00317F30"/>
    <w:rsid w:val="00322AD1"/>
    <w:rsid w:val="003232D2"/>
    <w:rsid w:val="00323A00"/>
    <w:rsid w:val="00323AAC"/>
    <w:rsid w:val="00323FDB"/>
    <w:rsid w:val="0032524C"/>
    <w:rsid w:val="00325CFD"/>
    <w:rsid w:val="003278D8"/>
    <w:rsid w:val="00330657"/>
    <w:rsid w:val="003325D7"/>
    <w:rsid w:val="0033265B"/>
    <w:rsid w:val="00332D8C"/>
    <w:rsid w:val="00333A01"/>
    <w:rsid w:val="003362A4"/>
    <w:rsid w:val="00340492"/>
    <w:rsid w:val="0034093C"/>
    <w:rsid w:val="0034151B"/>
    <w:rsid w:val="003425BF"/>
    <w:rsid w:val="00345253"/>
    <w:rsid w:val="00345929"/>
    <w:rsid w:val="00347494"/>
    <w:rsid w:val="00350375"/>
    <w:rsid w:val="00352316"/>
    <w:rsid w:val="003525A0"/>
    <w:rsid w:val="00352F32"/>
    <w:rsid w:val="003543A7"/>
    <w:rsid w:val="00354839"/>
    <w:rsid w:val="00355EF9"/>
    <w:rsid w:val="00356658"/>
    <w:rsid w:val="00356E82"/>
    <w:rsid w:val="00360A13"/>
    <w:rsid w:val="00360D3D"/>
    <w:rsid w:val="00362DF6"/>
    <w:rsid w:val="00362F4B"/>
    <w:rsid w:val="00363492"/>
    <w:rsid w:val="0036489E"/>
    <w:rsid w:val="00365793"/>
    <w:rsid w:val="003661CA"/>
    <w:rsid w:val="00367463"/>
    <w:rsid w:val="00367CB9"/>
    <w:rsid w:val="00370876"/>
    <w:rsid w:val="00370ED9"/>
    <w:rsid w:val="00371FCD"/>
    <w:rsid w:val="00373169"/>
    <w:rsid w:val="00374B56"/>
    <w:rsid w:val="00376206"/>
    <w:rsid w:val="0037705A"/>
    <w:rsid w:val="003770F2"/>
    <w:rsid w:val="00377B31"/>
    <w:rsid w:val="00381A9A"/>
    <w:rsid w:val="00383008"/>
    <w:rsid w:val="00383FCC"/>
    <w:rsid w:val="00384199"/>
    <w:rsid w:val="00384F5F"/>
    <w:rsid w:val="00385248"/>
    <w:rsid w:val="003853FA"/>
    <w:rsid w:val="00385CCB"/>
    <w:rsid w:val="00386278"/>
    <w:rsid w:val="003867FA"/>
    <w:rsid w:val="00386BE5"/>
    <w:rsid w:val="00387A96"/>
    <w:rsid w:val="00387B37"/>
    <w:rsid w:val="00391580"/>
    <w:rsid w:val="00391A92"/>
    <w:rsid w:val="00393563"/>
    <w:rsid w:val="00394F67"/>
    <w:rsid w:val="003951B6"/>
    <w:rsid w:val="00395BE0"/>
    <w:rsid w:val="0039645F"/>
    <w:rsid w:val="00397A60"/>
    <w:rsid w:val="00397BBD"/>
    <w:rsid w:val="003A0BE2"/>
    <w:rsid w:val="003A1291"/>
    <w:rsid w:val="003A2017"/>
    <w:rsid w:val="003A2340"/>
    <w:rsid w:val="003A2422"/>
    <w:rsid w:val="003A40E0"/>
    <w:rsid w:val="003A4147"/>
    <w:rsid w:val="003A4C84"/>
    <w:rsid w:val="003A5BD9"/>
    <w:rsid w:val="003A67BA"/>
    <w:rsid w:val="003A6F83"/>
    <w:rsid w:val="003B008D"/>
    <w:rsid w:val="003B1367"/>
    <w:rsid w:val="003B1C09"/>
    <w:rsid w:val="003B2986"/>
    <w:rsid w:val="003B39AE"/>
    <w:rsid w:val="003B55A8"/>
    <w:rsid w:val="003B5B78"/>
    <w:rsid w:val="003B5F6A"/>
    <w:rsid w:val="003B6D51"/>
    <w:rsid w:val="003B6D8F"/>
    <w:rsid w:val="003B73CA"/>
    <w:rsid w:val="003B7E73"/>
    <w:rsid w:val="003C01BB"/>
    <w:rsid w:val="003C17EC"/>
    <w:rsid w:val="003C35DC"/>
    <w:rsid w:val="003C3792"/>
    <w:rsid w:val="003C4EF5"/>
    <w:rsid w:val="003C552B"/>
    <w:rsid w:val="003C55AC"/>
    <w:rsid w:val="003C743A"/>
    <w:rsid w:val="003C78C5"/>
    <w:rsid w:val="003C7FE9"/>
    <w:rsid w:val="003D0763"/>
    <w:rsid w:val="003D14A0"/>
    <w:rsid w:val="003D1F4B"/>
    <w:rsid w:val="003D22F7"/>
    <w:rsid w:val="003D2585"/>
    <w:rsid w:val="003D298F"/>
    <w:rsid w:val="003D29B6"/>
    <w:rsid w:val="003D2F54"/>
    <w:rsid w:val="003D35AA"/>
    <w:rsid w:val="003D4B82"/>
    <w:rsid w:val="003D52C5"/>
    <w:rsid w:val="003D7A96"/>
    <w:rsid w:val="003D7AC7"/>
    <w:rsid w:val="003E0FBF"/>
    <w:rsid w:val="003E1082"/>
    <w:rsid w:val="003E2668"/>
    <w:rsid w:val="003E3736"/>
    <w:rsid w:val="003E3AA5"/>
    <w:rsid w:val="003E49F2"/>
    <w:rsid w:val="003E4F9E"/>
    <w:rsid w:val="003E5BEE"/>
    <w:rsid w:val="003E6C8C"/>
    <w:rsid w:val="003E7485"/>
    <w:rsid w:val="003F0327"/>
    <w:rsid w:val="003F28CC"/>
    <w:rsid w:val="003F309F"/>
    <w:rsid w:val="003F3476"/>
    <w:rsid w:val="003F38B7"/>
    <w:rsid w:val="003F410E"/>
    <w:rsid w:val="003F4AD5"/>
    <w:rsid w:val="003F517B"/>
    <w:rsid w:val="003F54EE"/>
    <w:rsid w:val="003F570F"/>
    <w:rsid w:val="0040238B"/>
    <w:rsid w:val="00402690"/>
    <w:rsid w:val="00402FD5"/>
    <w:rsid w:val="00403B20"/>
    <w:rsid w:val="00404793"/>
    <w:rsid w:val="00405370"/>
    <w:rsid w:val="00406146"/>
    <w:rsid w:val="00410015"/>
    <w:rsid w:val="0041153D"/>
    <w:rsid w:val="00412240"/>
    <w:rsid w:val="00412D7A"/>
    <w:rsid w:val="00412E11"/>
    <w:rsid w:val="00413DE3"/>
    <w:rsid w:val="0041436E"/>
    <w:rsid w:val="00414805"/>
    <w:rsid w:val="004149E6"/>
    <w:rsid w:val="00415332"/>
    <w:rsid w:val="00415C55"/>
    <w:rsid w:val="00415FC1"/>
    <w:rsid w:val="0041673B"/>
    <w:rsid w:val="004202D7"/>
    <w:rsid w:val="004207C8"/>
    <w:rsid w:val="00423DAF"/>
    <w:rsid w:val="004257D6"/>
    <w:rsid w:val="00426490"/>
    <w:rsid w:val="00426B57"/>
    <w:rsid w:val="004270FD"/>
    <w:rsid w:val="004309A6"/>
    <w:rsid w:val="0043270F"/>
    <w:rsid w:val="00433832"/>
    <w:rsid w:val="0043489C"/>
    <w:rsid w:val="00434B19"/>
    <w:rsid w:val="0043676A"/>
    <w:rsid w:val="00437440"/>
    <w:rsid w:val="00437D73"/>
    <w:rsid w:val="00442177"/>
    <w:rsid w:val="004431DA"/>
    <w:rsid w:val="004431DE"/>
    <w:rsid w:val="00443EB8"/>
    <w:rsid w:val="00443F52"/>
    <w:rsid w:val="00444F18"/>
    <w:rsid w:val="004464CA"/>
    <w:rsid w:val="0044782D"/>
    <w:rsid w:val="0045077C"/>
    <w:rsid w:val="00450DFB"/>
    <w:rsid w:val="00452E68"/>
    <w:rsid w:val="00454400"/>
    <w:rsid w:val="00455529"/>
    <w:rsid w:val="00455786"/>
    <w:rsid w:val="0045773C"/>
    <w:rsid w:val="0045799C"/>
    <w:rsid w:val="0046179A"/>
    <w:rsid w:val="004619C5"/>
    <w:rsid w:val="004620BE"/>
    <w:rsid w:val="00462C72"/>
    <w:rsid w:val="00462C7F"/>
    <w:rsid w:val="00462D15"/>
    <w:rsid w:val="00463EA6"/>
    <w:rsid w:val="004641F4"/>
    <w:rsid w:val="00464274"/>
    <w:rsid w:val="00464321"/>
    <w:rsid w:val="00464C60"/>
    <w:rsid w:val="004669F8"/>
    <w:rsid w:val="00466E7F"/>
    <w:rsid w:val="00473061"/>
    <w:rsid w:val="00473E6A"/>
    <w:rsid w:val="0047446E"/>
    <w:rsid w:val="00476237"/>
    <w:rsid w:val="00476E2C"/>
    <w:rsid w:val="00477413"/>
    <w:rsid w:val="00480690"/>
    <w:rsid w:val="004810CE"/>
    <w:rsid w:val="00481CAF"/>
    <w:rsid w:val="004833B6"/>
    <w:rsid w:val="00484976"/>
    <w:rsid w:val="00484A9F"/>
    <w:rsid w:val="00484DBF"/>
    <w:rsid w:val="004851BF"/>
    <w:rsid w:val="0049055B"/>
    <w:rsid w:val="00491B1E"/>
    <w:rsid w:val="0049263D"/>
    <w:rsid w:val="00492E93"/>
    <w:rsid w:val="00492EA3"/>
    <w:rsid w:val="00493D6F"/>
    <w:rsid w:val="0049526F"/>
    <w:rsid w:val="00495B1C"/>
    <w:rsid w:val="0049725C"/>
    <w:rsid w:val="004A09D2"/>
    <w:rsid w:val="004A15A2"/>
    <w:rsid w:val="004A1986"/>
    <w:rsid w:val="004A1A37"/>
    <w:rsid w:val="004A2697"/>
    <w:rsid w:val="004A2FDD"/>
    <w:rsid w:val="004A31B9"/>
    <w:rsid w:val="004A348A"/>
    <w:rsid w:val="004A4784"/>
    <w:rsid w:val="004B0478"/>
    <w:rsid w:val="004B0E33"/>
    <w:rsid w:val="004B174F"/>
    <w:rsid w:val="004B31F0"/>
    <w:rsid w:val="004B35C6"/>
    <w:rsid w:val="004B3686"/>
    <w:rsid w:val="004B3D9F"/>
    <w:rsid w:val="004B4370"/>
    <w:rsid w:val="004B4582"/>
    <w:rsid w:val="004B45B9"/>
    <w:rsid w:val="004C0371"/>
    <w:rsid w:val="004C06D5"/>
    <w:rsid w:val="004C195F"/>
    <w:rsid w:val="004C2FDA"/>
    <w:rsid w:val="004C3931"/>
    <w:rsid w:val="004C3E36"/>
    <w:rsid w:val="004C49B3"/>
    <w:rsid w:val="004C5233"/>
    <w:rsid w:val="004D0269"/>
    <w:rsid w:val="004D1559"/>
    <w:rsid w:val="004D4899"/>
    <w:rsid w:val="004D5F6C"/>
    <w:rsid w:val="004D6FAB"/>
    <w:rsid w:val="004D7DA9"/>
    <w:rsid w:val="004D7F7A"/>
    <w:rsid w:val="004E251A"/>
    <w:rsid w:val="004E2C04"/>
    <w:rsid w:val="004E36B2"/>
    <w:rsid w:val="004E4061"/>
    <w:rsid w:val="004E42DE"/>
    <w:rsid w:val="004E4F3A"/>
    <w:rsid w:val="004E524F"/>
    <w:rsid w:val="004E5BC2"/>
    <w:rsid w:val="004E63F1"/>
    <w:rsid w:val="004E75E0"/>
    <w:rsid w:val="004E7B01"/>
    <w:rsid w:val="004F0CC4"/>
    <w:rsid w:val="004F2701"/>
    <w:rsid w:val="004F385D"/>
    <w:rsid w:val="004F3C73"/>
    <w:rsid w:val="004F431D"/>
    <w:rsid w:val="004F4436"/>
    <w:rsid w:val="004F5233"/>
    <w:rsid w:val="004F55A4"/>
    <w:rsid w:val="004F6BEF"/>
    <w:rsid w:val="004F713D"/>
    <w:rsid w:val="005001BD"/>
    <w:rsid w:val="00500775"/>
    <w:rsid w:val="00500BAB"/>
    <w:rsid w:val="00502C45"/>
    <w:rsid w:val="00502D5B"/>
    <w:rsid w:val="0050306E"/>
    <w:rsid w:val="00503219"/>
    <w:rsid w:val="00503849"/>
    <w:rsid w:val="00503D88"/>
    <w:rsid w:val="005079C3"/>
    <w:rsid w:val="005112F4"/>
    <w:rsid w:val="005123C3"/>
    <w:rsid w:val="00512BB2"/>
    <w:rsid w:val="00513238"/>
    <w:rsid w:val="00514603"/>
    <w:rsid w:val="00514861"/>
    <w:rsid w:val="00515ED5"/>
    <w:rsid w:val="00516BFA"/>
    <w:rsid w:val="00516E1D"/>
    <w:rsid w:val="00520E48"/>
    <w:rsid w:val="00522E1B"/>
    <w:rsid w:val="00523873"/>
    <w:rsid w:val="00524246"/>
    <w:rsid w:val="00524252"/>
    <w:rsid w:val="0052526D"/>
    <w:rsid w:val="00525CF3"/>
    <w:rsid w:val="005268DE"/>
    <w:rsid w:val="005310B6"/>
    <w:rsid w:val="005313ED"/>
    <w:rsid w:val="005322B3"/>
    <w:rsid w:val="0053286F"/>
    <w:rsid w:val="00532BBC"/>
    <w:rsid w:val="00534384"/>
    <w:rsid w:val="00535FD1"/>
    <w:rsid w:val="00536501"/>
    <w:rsid w:val="00540C05"/>
    <w:rsid w:val="00540FA5"/>
    <w:rsid w:val="00542360"/>
    <w:rsid w:val="00542979"/>
    <w:rsid w:val="00544AE6"/>
    <w:rsid w:val="0054517D"/>
    <w:rsid w:val="00546975"/>
    <w:rsid w:val="00546D5E"/>
    <w:rsid w:val="00547377"/>
    <w:rsid w:val="0054761F"/>
    <w:rsid w:val="005501AF"/>
    <w:rsid w:val="0055064C"/>
    <w:rsid w:val="0055123E"/>
    <w:rsid w:val="00552B5C"/>
    <w:rsid w:val="00553BF0"/>
    <w:rsid w:val="005543CE"/>
    <w:rsid w:val="0055487E"/>
    <w:rsid w:val="00554FAE"/>
    <w:rsid w:val="00556767"/>
    <w:rsid w:val="0055711A"/>
    <w:rsid w:val="005574E7"/>
    <w:rsid w:val="00560913"/>
    <w:rsid w:val="005619D9"/>
    <w:rsid w:val="00561F7B"/>
    <w:rsid w:val="00561F98"/>
    <w:rsid w:val="00562252"/>
    <w:rsid w:val="0056264C"/>
    <w:rsid w:val="00562C6D"/>
    <w:rsid w:val="005631B6"/>
    <w:rsid w:val="005641F7"/>
    <w:rsid w:val="00564579"/>
    <w:rsid w:val="00565D3A"/>
    <w:rsid w:val="005663DF"/>
    <w:rsid w:val="0056774E"/>
    <w:rsid w:val="0056797C"/>
    <w:rsid w:val="00567F99"/>
    <w:rsid w:val="00570B50"/>
    <w:rsid w:val="00570C01"/>
    <w:rsid w:val="00570E34"/>
    <w:rsid w:val="00571E85"/>
    <w:rsid w:val="00572367"/>
    <w:rsid w:val="00572C74"/>
    <w:rsid w:val="005736D9"/>
    <w:rsid w:val="005743B2"/>
    <w:rsid w:val="00575EF6"/>
    <w:rsid w:val="00576BD3"/>
    <w:rsid w:val="00577E82"/>
    <w:rsid w:val="005805FF"/>
    <w:rsid w:val="00582359"/>
    <w:rsid w:val="00582EAB"/>
    <w:rsid w:val="00582FE9"/>
    <w:rsid w:val="00583CB9"/>
    <w:rsid w:val="00584BD7"/>
    <w:rsid w:val="00584E61"/>
    <w:rsid w:val="00585A2F"/>
    <w:rsid w:val="005862BF"/>
    <w:rsid w:val="0058642B"/>
    <w:rsid w:val="00586EA1"/>
    <w:rsid w:val="00587304"/>
    <w:rsid w:val="00587880"/>
    <w:rsid w:val="00587EEA"/>
    <w:rsid w:val="00590762"/>
    <w:rsid w:val="00590BC5"/>
    <w:rsid w:val="00590D11"/>
    <w:rsid w:val="00592178"/>
    <w:rsid w:val="00592A26"/>
    <w:rsid w:val="0059375A"/>
    <w:rsid w:val="00594C39"/>
    <w:rsid w:val="0059552C"/>
    <w:rsid w:val="00595DAB"/>
    <w:rsid w:val="00595F49"/>
    <w:rsid w:val="005967A5"/>
    <w:rsid w:val="00597251"/>
    <w:rsid w:val="005972FD"/>
    <w:rsid w:val="00597A47"/>
    <w:rsid w:val="005A0A64"/>
    <w:rsid w:val="005A206D"/>
    <w:rsid w:val="005A29B6"/>
    <w:rsid w:val="005A3AE0"/>
    <w:rsid w:val="005A3B66"/>
    <w:rsid w:val="005A598F"/>
    <w:rsid w:val="005A5A50"/>
    <w:rsid w:val="005A5BC9"/>
    <w:rsid w:val="005A6643"/>
    <w:rsid w:val="005A6CD1"/>
    <w:rsid w:val="005A7DE0"/>
    <w:rsid w:val="005B1020"/>
    <w:rsid w:val="005B106B"/>
    <w:rsid w:val="005B13D2"/>
    <w:rsid w:val="005B17AF"/>
    <w:rsid w:val="005B2332"/>
    <w:rsid w:val="005B4D5A"/>
    <w:rsid w:val="005B549C"/>
    <w:rsid w:val="005B58D2"/>
    <w:rsid w:val="005B6B08"/>
    <w:rsid w:val="005C08C3"/>
    <w:rsid w:val="005C1135"/>
    <w:rsid w:val="005C17A7"/>
    <w:rsid w:val="005C2870"/>
    <w:rsid w:val="005C3A07"/>
    <w:rsid w:val="005C5F6D"/>
    <w:rsid w:val="005C63EE"/>
    <w:rsid w:val="005C7EA1"/>
    <w:rsid w:val="005D0C26"/>
    <w:rsid w:val="005D21B3"/>
    <w:rsid w:val="005D26D8"/>
    <w:rsid w:val="005D29C1"/>
    <w:rsid w:val="005D38D5"/>
    <w:rsid w:val="005D4091"/>
    <w:rsid w:val="005D4250"/>
    <w:rsid w:val="005D4F35"/>
    <w:rsid w:val="005D7040"/>
    <w:rsid w:val="005D712B"/>
    <w:rsid w:val="005D75F7"/>
    <w:rsid w:val="005D783F"/>
    <w:rsid w:val="005E092C"/>
    <w:rsid w:val="005E10D2"/>
    <w:rsid w:val="005E3A09"/>
    <w:rsid w:val="005E5B6D"/>
    <w:rsid w:val="005E6772"/>
    <w:rsid w:val="005E73A6"/>
    <w:rsid w:val="005E7F1A"/>
    <w:rsid w:val="005F0CF5"/>
    <w:rsid w:val="005F15A0"/>
    <w:rsid w:val="005F184C"/>
    <w:rsid w:val="005F3FCE"/>
    <w:rsid w:val="005F40C7"/>
    <w:rsid w:val="005F43D5"/>
    <w:rsid w:val="005F5676"/>
    <w:rsid w:val="005F587F"/>
    <w:rsid w:val="005F724D"/>
    <w:rsid w:val="006005B7"/>
    <w:rsid w:val="00600613"/>
    <w:rsid w:val="00600CB2"/>
    <w:rsid w:val="006014EA"/>
    <w:rsid w:val="00602ADA"/>
    <w:rsid w:val="00605809"/>
    <w:rsid w:val="0060637A"/>
    <w:rsid w:val="00606586"/>
    <w:rsid w:val="00607BAC"/>
    <w:rsid w:val="0061048C"/>
    <w:rsid w:val="00610561"/>
    <w:rsid w:val="00611042"/>
    <w:rsid w:val="00611766"/>
    <w:rsid w:val="00612070"/>
    <w:rsid w:val="006120B8"/>
    <w:rsid w:val="006137B3"/>
    <w:rsid w:val="00617B66"/>
    <w:rsid w:val="00617D8F"/>
    <w:rsid w:val="006205F1"/>
    <w:rsid w:val="00620BC6"/>
    <w:rsid w:val="00621D32"/>
    <w:rsid w:val="00622337"/>
    <w:rsid w:val="00624722"/>
    <w:rsid w:val="00624854"/>
    <w:rsid w:val="00625F4C"/>
    <w:rsid w:val="0062667F"/>
    <w:rsid w:val="006278B3"/>
    <w:rsid w:val="00627BF8"/>
    <w:rsid w:val="006304E1"/>
    <w:rsid w:val="00630F2B"/>
    <w:rsid w:val="00630FE6"/>
    <w:rsid w:val="006310D9"/>
    <w:rsid w:val="00631384"/>
    <w:rsid w:val="00631A97"/>
    <w:rsid w:val="006339AE"/>
    <w:rsid w:val="00634911"/>
    <w:rsid w:val="00636276"/>
    <w:rsid w:val="006366E2"/>
    <w:rsid w:val="0063679C"/>
    <w:rsid w:val="00640C0F"/>
    <w:rsid w:val="006413B4"/>
    <w:rsid w:val="00641FBD"/>
    <w:rsid w:val="00642045"/>
    <w:rsid w:val="00642414"/>
    <w:rsid w:val="006428FE"/>
    <w:rsid w:val="00643488"/>
    <w:rsid w:val="00644384"/>
    <w:rsid w:val="00644B23"/>
    <w:rsid w:val="0064503B"/>
    <w:rsid w:val="0064533A"/>
    <w:rsid w:val="00647053"/>
    <w:rsid w:val="00647B82"/>
    <w:rsid w:val="00647E2D"/>
    <w:rsid w:val="00650DB8"/>
    <w:rsid w:val="00652E65"/>
    <w:rsid w:val="00653368"/>
    <w:rsid w:val="00653B6D"/>
    <w:rsid w:val="00653D79"/>
    <w:rsid w:val="00654E13"/>
    <w:rsid w:val="00655AE7"/>
    <w:rsid w:val="00660195"/>
    <w:rsid w:val="00660FD5"/>
    <w:rsid w:val="00661064"/>
    <w:rsid w:val="00661135"/>
    <w:rsid w:val="006616C9"/>
    <w:rsid w:val="00663423"/>
    <w:rsid w:val="00665546"/>
    <w:rsid w:val="006667CF"/>
    <w:rsid w:val="006672C7"/>
    <w:rsid w:val="00670270"/>
    <w:rsid w:val="0067078A"/>
    <w:rsid w:val="00670EF3"/>
    <w:rsid w:val="006710F0"/>
    <w:rsid w:val="006713C8"/>
    <w:rsid w:val="0067184E"/>
    <w:rsid w:val="006718F6"/>
    <w:rsid w:val="0067275D"/>
    <w:rsid w:val="00672F8A"/>
    <w:rsid w:val="0067478F"/>
    <w:rsid w:val="00674AF3"/>
    <w:rsid w:val="00675124"/>
    <w:rsid w:val="00675E29"/>
    <w:rsid w:val="0067601C"/>
    <w:rsid w:val="00676680"/>
    <w:rsid w:val="00677316"/>
    <w:rsid w:val="006814C1"/>
    <w:rsid w:val="006819E7"/>
    <w:rsid w:val="0068355B"/>
    <w:rsid w:val="00684277"/>
    <w:rsid w:val="006845CC"/>
    <w:rsid w:val="00685EC1"/>
    <w:rsid w:val="006868F6"/>
    <w:rsid w:val="00686C17"/>
    <w:rsid w:val="00687E1E"/>
    <w:rsid w:val="006906FC"/>
    <w:rsid w:val="006909FF"/>
    <w:rsid w:val="00690DAA"/>
    <w:rsid w:val="00691223"/>
    <w:rsid w:val="00691283"/>
    <w:rsid w:val="0069167E"/>
    <w:rsid w:val="00691A06"/>
    <w:rsid w:val="00691D78"/>
    <w:rsid w:val="00691F55"/>
    <w:rsid w:val="006929E2"/>
    <w:rsid w:val="006934F3"/>
    <w:rsid w:val="00694B36"/>
    <w:rsid w:val="00695DD2"/>
    <w:rsid w:val="006A0065"/>
    <w:rsid w:val="006A0538"/>
    <w:rsid w:val="006A07FF"/>
    <w:rsid w:val="006A3953"/>
    <w:rsid w:val="006A51C3"/>
    <w:rsid w:val="006A5849"/>
    <w:rsid w:val="006A636C"/>
    <w:rsid w:val="006A6F55"/>
    <w:rsid w:val="006A73FC"/>
    <w:rsid w:val="006A758A"/>
    <w:rsid w:val="006A7DB5"/>
    <w:rsid w:val="006B0CE7"/>
    <w:rsid w:val="006B14ED"/>
    <w:rsid w:val="006B21DB"/>
    <w:rsid w:val="006B2E5D"/>
    <w:rsid w:val="006B4537"/>
    <w:rsid w:val="006B4F67"/>
    <w:rsid w:val="006B5481"/>
    <w:rsid w:val="006B6498"/>
    <w:rsid w:val="006B6897"/>
    <w:rsid w:val="006B7AD8"/>
    <w:rsid w:val="006B7B26"/>
    <w:rsid w:val="006C038A"/>
    <w:rsid w:val="006C03AA"/>
    <w:rsid w:val="006C03FE"/>
    <w:rsid w:val="006C0D7B"/>
    <w:rsid w:val="006C3CD5"/>
    <w:rsid w:val="006C4C01"/>
    <w:rsid w:val="006C5619"/>
    <w:rsid w:val="006C56AC"/>
    <w:rsid w:val="006C70E0"/>
    <w:rsid w:val="006C7756"/>
    <w:rsid w:val="006D1B8A"/>
    <w:rsid w:val="006D1CFA"/>
    <w:rsid w:val="006D2621"/>
    <w:rsid w:val="006D2676"/>
    <w:rsid w:val="006D352A"/>
    <w:rsid w:val="006D48C0"/>
    <w:rsid w:val="006D51BA"/>
    <w:rsid w:val="006D522D"/>
    <w:rsid w:val="006D58AA"/>
    <w:rsid w:val="006D6456"/>
    <w:rsid w:val="006D72EC"/>
    <w:rsid w:val="006E06F1"/>
    <w:rsid w:val="006E0F43"/>
    <w:rsid w:val="006E1221"/>
    <w:rsid w:val="006E1AE6"/>
    <w:rsid w:val="006E2F61"/>
    <w:rsid w:val="006E3393"/>
    <w:rsid w:val="006E3775"/>
    <w:rsid w:val="006E40E1"/>
    <w:rsid w:val="006E497A"/>
    <w:rsid w:val="006E4D9E"/>
    <w:rsid w:val="006E56FB"/>
    <w:rsid w:val="006E621C"/>
    <w:rsid w:val="006E693A"/>
    <w:rsid w:val="006E6B43"/>
    <w:rsid w:val="006E6CCD"/>
    <w:rsid w:val="006F01AB"/>
    <w:rsid w:val="006F1940"/>
    <w:rsid w:val="006F2299"/>
    <w:rsid w:val="006F31E6"/>
    <w:rsid w:val="006F3508"/>
    <w:rsid w:val="006F3CEE"/>
    <w:rsid w:val="006F4958"/>
    <w:rsid w:val="006F4966"/>
    <w:rsid w:val="006F4D09"/>
    <w:rsid w:val="006F4D44"/>
    <w:rsid w:val="006F4E6A"/>
    <w:rsid w:val="006F6229"/>
    <w:rsid w:val="006F7529"/>
    <w:rsid w:val="006F77F6"/>
    <w:rsid w:val="007012E5"/>
    <w:rsid w:val="007017EA"/>
    <w:rsid w:val="00701B2F"/>
    <w:rsid w:val="00702BD8"/>
    <w:rsid w:val="00703966"/>
    <w:rsid w:val="00704022"/>
    <w:rsid w:val="007049BD"/>
    <w:rsid w:val="0070578D"/>
    <w:rsid w:val="007057ED"/>
    <w:rsid w:val="007063F8"/>
    <w:rsid w:val="00706A05"/>
    <w:rsid w:val="007072DD"/>
    <w:rsid w:val="007077A7"/>
    <w:rsid w:val="00707C1B"/>
    <w:rsid w:val="00707ED1"/>
    <w:rsid w:val="00710246"/>
    <w:rsid w:val="007105CB"/>
    <w:rsid w:val="007108B6"/>
    <w:rsid w:val="00710A47"/>
    <w:rsid w:val="007114BA"/>
    <w:rsid w:val="0071279E"/>
    <w:rsid w:val="00712B5E"/>
    <w:rsid w:val="00712FC4"/>
    <w:rsid w:val="00714A11"/>
    <w:rsid w:val="00715867"/>
    <w:rsid w:val="00715C9A"/>
    <w:rsid w:val="007169D5"/>
    <w:rsid w:val="00716AE9"/>
    <w:rsid w:val="00716DB1"/>
    <w:rsid w:val="00717CBE"/>
    <w:rsid w:val="00717FC2"/>
    <w:rsid w:val="007209DC"/>
    <w:rsid w:val="007209EF"/>
    <w:rsid w:val="00721727"/>
    <w:rsid w:val="00722895"/>
    <w:rsid w:val="00722CF8"/>
    <w:rsid w:val="0072385E"/>
    <w:rsid w:val="00724515"/>
    <w:rsid w:val="00724C1D"/>
    <w:rsid w:val="00726075"/>
    <w:rsid w:val="007270DE"/>
    <w:rsid w:val="007304DF"/>
    <w:rsid w:val="007314BD"/>
    <w:rsid w:val="007314D2"/>
    <w:rsid w:val="00731DE8"/>
    <w:rsid w:val="007326D8"/>
    <w:rsid w:val="0073347F"/>
    <w:rsid w:val="007336BF"/>
    <w:rsid w:val="00733DAC"/>
    <w:rsid w:val="0073768B"/>
    <w:rsid w:val="00737920"/>
    <w:rsid w:val="007400A3"/>
    <w:rsid w:val="007407F3"/>
    <w:rsid w:val="00740D59"/>
    <w:rsid w:val="00740F3D"/>
    <w:rsid w:val="0074139A"/>
    <w:rsid w:val="0074225E"/>
    <w:rsid w:val="0074227E"/>
    <w:rsid w:val="00743534"/>
    <w:rsid w:val="00744340"/>
    <w:rsid w:val="007456BE"/>
    <w:rsid w:val="00747D15"/>
    <w:rsid w:val="007514D5"/>
    <w:rsid w:val="007516C1"/>
    <w:rsid w:val="00751828"/>
    <w:rsid w:val="00752323"/>
    <w:rsid w:val="00752F1B"/>
    <w:rsid w:val="007532BB"/>
    <w:rsid w:val="007532F8"/>
    <w:rsid w:val="00754553"/>
    <w:rsid w:val="00754C5B"/>
    <w:rsid w:val="00755082"/>
    <w:rsid w:val="0075608C"/>
    <w:rsid w:val="0076044D"/>
    <w:rsid w:val="007604BF"/>
    <w:rsid w:val="0076078B"/>
    <w:rsid w:val="007609C4"/>
    <w:rsid w:val="007612EC"/>
    <w:rsid w:val="00761EEB"/>
    <w:rsid w:val="00764494"/>
    <w:rsid w:val="00766104"/>
    <w:rsid w:val="0076616B"/>
    <w:rsid w:val="00766465"/>
    <w:rsid w:val="00766841"/>
    <w:rsid w:val="00766BE1"/>
    <w:rsid w:val="007678F9"/>
    <w:rsid w:val="007735E9"/>
    <w:rsid w:val="007745B6"/>
    <w:rsid w:val="00777002"/>
    <w:rsid w:val="0077717E"/>
    <w:rsid w:val="00777692"/>
    <w:rsid w:val="00777A65"/>
    <w:rsid w:val="00780908"/>
    <w:rsid w:val="00781268"/>
    <w:rsid w:val="00781A05"/>
    <w:rsid w:val="00781D9F"/>
    <w:rsid w:val="0078273D"/>
    <w:rsid w:val="00782C92"/>
    <w:rsid w:val="00784369"/>
    <w:rsid w:val="0078475A"/>
    <w:rsid w:val="0078581C"/>
    <w:rsid w:val="00785A57"/>
    <w:rsid w:val="00785E2B"/>
    <w:rsid w:val="00785FB7"/>
    <w:rsid w:val="00786D19"/>
    <w:rsid w:val="0078770F"/>
    <w:rsid w:val="00787C0D"/>
    <w:rsid w:val="00790704"/>
    <w:rsid w:val="0079159A"/>
    <w:rsid w:val="00792003"/>
    <w:rsid w:val="00792EDD"/>
    <w:rsid w:val="00792EFB"/>
    <w:rsid w:val="0079509F"/>
    <w:rsid w:val="007957FB"/>
    <w:rsid w:val="007958B0"/>
    <w:rsid w:val="00796179"/>
    <w:rsid w:val="007962D0"/>
    <w:rsid w:val="00797EEB"/>
    <w:rsid w:val="007A0C83"/>
    <w:rsid w:val="007A0D16"/>
    <w:rsid w:val="007A4303"/>
    <w:rsid w:val="007A4952"/>
    <w:rsid w:val="007A56A4"/>
    <w:rsid w:val="007B20A6"/>
    <w:rsid w:val="007B2E5D"/>
    <w:rsid w:val="007B3856"/>
    <w:rsid w:val="007B386A"/>
    <w:rsid w:val="007B4474"/>
    <w:rsid w:val="007B45E5"/>
    <w:rsid w:val="007B74F1"/>
    <w:rsid w:val="007B7BBA"/>
    <w:rsid w:val="007C0AB8"/>
    <w:rsid w:val="007C125E"/>
    <w:rsid w:val="007C160C"/>
    <w:rsid w:val="007C28C7"/>
    <w:rsid w:val="007C2DC4"/>
    <w:rsid w:val="007C33A3"/>
    <w:rsid w:val="007C3CE0"/>
    <w:rsid w:val="007C50B9"/>
    <w:rsid w:val="007C54B7"/>
    <w:rsid w:val="007C5567"/>
    <w:rsid w:val="007C5AAE"/>
    <w:rsid w:val="007C6449"/>
    <w:rsid w:val="007C68D9"/>
    <w:rsid w:val="007C6D53"/>
    <w:rsid w:val="007C6E08"/>
    <w:rsid w:val="007D0192"/>
    <w:rsid w:val="007D020F"/>
    <w:rsid w:val="007D04AE"/>
    <w:rsid w:val="007D05E6"/>
    <w:rsid w:val="007D1E8B"/>
    <w:rsid w:val="007D3E7C"/>
    <w:rsid w:val="007D6033"/>
    <w:rsid w:val="007D65BA"/>
    <w:rsid w:val="007D720E"/>
    <w:rsid w:val="007D73CB"/>
    <w:rsid w:val="007E1CFC"/>
    <w:rsid w:val="007E26AB"/>
    <w:rsid w:val="007E3A56"/>
    <w:rsid w:val="007E3F8C"/>
    <w:rsid w:val="007E4801"/>
    <w:rsid w:val="007E5C53"/>
    <w:rsid w:val="007E5D77"/>
    <w:rsid w:val="007E65A3"/>
    <w:rsid w:val="007E73E7"/>
    <w:rsid w:val="007E74A6"/>
    <w:rsid w:val="007E7AA0"/>
    <w:rsid w:val="007F057B"/>
    <w:rsid w:val="007F06D9"/>
    <w:rsid w:val="007F09E9"/>
    <w:rsid w:val="007F2F5C"/>
    <w:rsid w:val="007F34A3"/>
    <w:rsid w:val="007F3D7B"/>
    <w:rsid w:val="007F3E31"/>
    <w:rsid w:val="007F48D3"/>
    <w:rsid w:val="007F4F14"/>
    <w:rsid w:val="007F53EF"/>
    <w:rsid w:val="007F5E15"/>
    <w:rsid w:val="007F6651"/>
    <w:rsid w:val="007F6E37"/>
    <w:rsid w:val="007F7C76"/>
    <w:rsid w:val="008007B3"/>
    <w:rsid w:val="00801371"/>
    <w:rsid w:val="00803A28"/>
    <w:rsid w:val="008044D0"/>
    <w:rsid w:val="00805D77"/>
    <w:rsid w:val="008064DB"/>
    <w:rsid w:val="00806868"/>
    <w:rsid w:val="00807125"/>
    <w:rsid w:val="00810790"/>
    <w:rsid w:val="008126C9"/>
    <w:rsid w:val="00813CCD"/>
    <w:rsid w:val="008145BA"/>
    <w:rsid w:val="008166CD"/>
    <w:rsid w:val="0081682A"/>
    <w:rsid w:val="00816D3E"/>
    <w:rsid w:val="00816DB0"/>
    <w:rsid w:val="00820294"/>
    <w:rsid w:val="00820F4D"/>
    <w:rsid w:val="00821226"/>
    <w:rsid w:val="00821FC7"/>
    <w:rsid w:val="008224E2"/>
    <w:rsid w:val="00823816"/>
    <w:rsid w:val="00824645"/>
    <w:rsid w:val="00824907"/>
    <w:rsid w:val="008253EE"/>
    <w:rsid w:val="0082621D"/>
    <w:rsid w:val="0083104D"/>
    <w:rsid w:val="00833A4F"/>
    <w:rsid w:val="008349D8"/>
    <w:rsid w:val="0083583C"/>
    <w:rsid w:val="00835A8A"/>
    <w:rsid w:val="008367A7"/>
    <w:rsid w:val="008375A7"/>
    <w:rsid w:val="00837C3C"/>
    <w:rsid w:val="00841614"/>
    <w:rsid w:val="0084236C"/>
    <w:rsid w:val="00842801"/>
    <w:rsid w:val="008459D2"/>
    <w:rsid w:val="0084759D"/>
    <w:rsid w:val="0084761F"/>
    <w:rsid w:val="00851A57"/>
    <w:rsid w:val="00851CF3"/>
    <w:rsid w:val="00852F95"/>
    <w:rsid w:val="008537F8"/>
    <w:rsid w:val="00853F47"/>
    <w:rsid w:val="00854452"/>
    <w:rsid w:val="00854AC3"/>
    <w:rsid w:val="00854D88"/>
    <w:rsid w:val="0085589C"/>
    <w:rsid w:val="008562E9"/>
    <w:rsid w:val="0085686F"/>
    <w:rsid w:val="0085752D"/>
    <w:rsid w:val="0086000D"/>
    <w:rsid w:val="0086030A"/>
    <w:rsid w:val="00860F50"/>
    <w:rsid w:val="008612B8"/>
    <w:rsid w:val="00861B14"/>
    <w:rsid w:val="0086230A"/>
    <w:rsid w:val="00862DC7"/>
    <w:rsid w:val="00863CE9"/>
    <w:rsid w:val="008641B8"/>
    <w:rsid w:val="008641C4"/>
    <w:rsid w:val="008660DB"/>
    <w:rsid w:val="008670E2"/>
    <w:rsid w:val="00870755"/>
    <w:rsid w:val="00870CDD"/>
    <w:rsid w:val="0087146C"/>
    <w:rsid w:val="0087240E"/>
    <w:rsid w:val="00872D6B"/>
    <w:rsid w:val="008731A1"/>
    <w:rsid w:val="008736BE"/>
    <w:rsid w:val="00873C3F"/>
    <w:rsid w:val="00873E1F"/>
    <w:rsid w:val="00874958"/>
    <w:rsid w:val="00874EEE"/>
    <w:rsid w:val="0087640E"/>
    <w:rsid w:val="00876CFA"/>
    <w:rsid w:val="00877CAC"/>
    <w:rsid w:val="0088075F"/>
    <w:rsid w:val="00881CCC"/>
    <w:rsid w:val="00885183"/>
    <w:rsid w:val="00885306"/>
    <w:rsid w:val="00887938"/>
    <w:rsid w:val="008904DA"/>
    <w:rsid w:val="0089050C"/>
    <w:rsid w:val="008935D4"/>
    <w:rsid w:val="00896DD7"/>
    <w:rsid w:val="00896E1B"/>
    <w:rsid w:val="0089743C"/>
    <w:rsid w:val="008A0CEE"/>
    <w:rsid w:val="008A5CFB"/>
    <w:rsid w:val="008A63FF"/>
    <w:rsid w:val="008A773A"/>
    <w:rsid w:val="008B0F2E"/>
    <w:rsid w:val="008B11E3"/>
    <w:rsid w:val="008B225F"/>
    <w:rsid w:val="008B2697"/>
    <w:rsid w:val="008B51B8"/>
    <w:rsid w:val="008B5203"/>
    <w:rsid w:val="008B6703"/>
    <w:rsid w:val="008C055C"/>
    <w:rsid w:val="008C0795"/>
    <w:rsid w:val="008C0D04"/>
    <w:rsid w:val="008C105D"/>
    <w:rsid w:val="008C1AA1"/>
    <w:rsid w:val="008C2C86"/>
    <w:rsid w:val="008C3779"/>
    <w:rsid w:val="008C52E4"/>
    <w:rsid w:val="008C6548"/>
    <w:rsid w:val="008D1F9A"/>
    <w:rsid w:val="008D20B5"/>
    <w:rsid w:val="008D21A0"/>
    <w:rsid w:val="008D2221"/>
    <w:rsid w:val="008D4C29"/>
    <w:rsid w:val="008D5F26"/>
    <w:rsid w:val="008D6ECD"/>
    <w:rsid w:val="008E031F"/>
    <w:rsid w:val="008E0595"/>
    <w:rsid w:val="008E1F59"/>
    <w:rsid w:val="008E283C"/>
    <w:rsid w:val="008E45DF"/>
    <w:rsid w:val="008E512E"/>
    <w:rsid w:val="008E6304"/>
    <w:rsid w:val="008E6B66"/>
    <w:rsid w:val="008E7563"/>
    <w:rsid w:val="008E7FB0"/>
    <w:rsid w:val="008F0F4C"/>
    <w:rsid w:val="008F183C"/>
    <w:rsid w:val="008F1941"/>
    <w:rsid w:val="008F3319"/>
    <w:rsid w:val="008F78FA"/>
    <w:rsid w:val="008F79BC"/>
    <w:rsid w:val="00900433"/>
    <w:rsid w:val="00902113"/>
    <w:rsid w:val="00902504"/>
    <w:rsid w:val="009025EF"/>
    <w:rsid w:val="00903141"/>
    <w:rsid w:val="00903A37"/>
    <w:rsid w:val="00903AEF"/>
    <w:rsid w:val="00904120"/>
    <w:rsid w:val="00904295"/>
    <w:rsid w:val="0090457C"/>
    <w:rsid w:val="00904675"/>
    <w:rsid w:val="00904BBF"/>
    <w:rsid w:val="009054F4"/>
    <w:rsid w:val="00906C81"/>
    <w:rsid w:val="0090794C"/>
    <w:rsid w:val="00910189"/>
    <w:rsid w:val="0091091B"/>
    <w:rsid w:val="009111DD"/>
    <w:rsid w:val="00911A84"/>
    <w:rsid w:val="00912160"/>
    <w:rsid w:val="00913757"/>
    <w:rsid w:val="009137C5"/>
    <w:rsid w:val="00913BE0"/>
    <w:rsid w:val="00913EB2"/>
    <w:rsid w:val="0091477F"/>
    <w:rsid w:val="00914976"/>
    <w:rsid w:val="00914EDD"/>
    <w:rsid w:val="00916457"/>
    <w:rsid w:val="0091648B"/>
    <w:rsid w:val="00916E9A"/>
    <w:rsid w:val="00916EAD"/>
    <w:rsid w:val="009173CC"/>
    <w:rsid w:val="009213A0"/>
    <w:rsid w:val="009226EE"/>
    <w:rsid w:val="00925430"/>
    <w:rsid w:val="00925855"/>
    <w:rsid w:val="0092647A"/>
    <w:rsid w:val="0092744D"/>
    <w:rsid w:val="0093017B"/>
    <w:rsid w:val="009316A4"/>
    <w:rsid w:val="00932CD3"/>
    <w:rsid w:val="009340C6"/>
    <w:rsid w:val="00934201"/>
    <w:rsid w:val="00934973"/>
    <w:rsid w:val="00936933"/>
    <w:rsid w:val="009403B4"/>
    <w:rsid w:val="0094239C"/>
    <w:rsid w:val="009433A2"/>
    <w:rsid w:val="0094466B"/>
    <w:rsid w:val="00944BBB"/>
    <w:rsid w:val="0094557B"/>
    <w:rsid w:val="00945D40"/>
    <w:rsid w:val="009461D4"/>
    <w:rsid w:val="00946B7B"/>
    <w:rsid w:val="009508F4"/>
    <w:rsid w:val="00950ADC"/>
    <w:rsid w:val="0095128C"/>
    <w:rsid w:val="00951BA9"/>
    <w:rsid w:val="00951C4E"/>
    <w:rsid w:val="00951CD4"/>
    <w:rsid w:val="00951D20"/>
    <w:rsid w:val="00951FB6"/>
    <w:rsid w:val="0095218A"/>
    <w:rsid w:val="00952A85"/>
    <w:rsid w:val="00953FAB"/>
    <w:rsid w:val="0095508B"/>
    <w:rsid w:val="00956841"/>
    <w:rsid w:val="00957079"/>
    <w:rsid w:val="009570AF"/>
    <w:rsid w:val="009607D5"/>
    <w:rsid w:val="00961932"/>
    <w:rsid w:val="00962011"/>
    <w:rsid w:val="0096260C"/>
    <w:rsid w:val="00963854"/>
    <w:rsid w:val="00963DC2"/>
    <w:rsid w:val="00964B06"/>
    <w:rsid w:val="00966B9A"/>
    <w:rsid w:val="009704B1"/>
    <w:rsid w:val="00971544"/>
    <w:rsid w:val="00971FDC"/>
    <w:rsid w:val="009726C4"/>
    <w:rsid w:val="00972B61"/>
    <w:rsid w:val="00973ADB"/>
    <w:rsid w:val="0097402C"/>
    <w:rsid w:val="00974CD7"/>
    <w:rsid w:val="0097598A"/>
    <w:rsid w:val="009761B5"/>
    <w:rsid w:val="0097671A"/>
    <w:rsid w:val="00976E81"/>
    <w:rsid w:val="00977949"/>
    <w:rsid w:val="00977F83"/>
    <w:rsid w:val="00980073"/>
    <w:rsid w:val="009807C6"/>
    <w:rsid w:val="00980B1D"/>
    <w:rsid w:val="009817AB"/>
    <w:rsid w:val="00981B08"/>
    <w:rsid w:val="00982109"/>
    <w:rsid w:val="009843B3"/>
    <w:rsid w:val="00984EEC"/>
    <w:rsid w:val="0098566E"/>
    <w:rsid w:val="00985C89"/>
    <w:rsid w:val="00986BC1"/>
    <w:rsid w:val="00987918"/>
    <w:rsid w:val="00987BEF"/>
    <w:rsid w:val="009900DA"/>
    <w:rsid w:val="00990C44"/>
    <w:rsid w:val="0099204B"/>
    <w:rsid w:val="00992ADF"/>
    <w:rsid w:val="00993F76"/>
    <w:rsid w:val="009941D8"/>
    <w:rsid w:val="00994565"/>
    <w:rsid w:val="00995150"/>
    <w:rsid w:val="009955B9"/>
    <w:rsid w:val="009969C9"/>
    <w:rsid w:val="00997AFB"/>
    <w:rsid w:val="00997EEF"/>
    <w:rsid w:val="009A20C0"/>
    <w:rsid w:val="009A2E96"/>
    <w:rsid w:val="009A4280"/>
    <w:rsid w:val="009A440A"/>
    <w:rsid w:val="009A4936"/>
    <w:rsid w:val="009A4A42"/>
    <w:rsid w:val="009A5C2F"/>
    <w:rsid w:val="009A668E"/>
    <w:rsid w:val="009A7764"/>
    <w:rsid w:val="009B14FF"/>
    <w:rsid w:val="009B2A52"/>
    <w:rsid w:val="009B2C2D"/>
    <w:rsid w:val="009B2C50"/>
    <w:rsid w:val="009B3327"/>
    <w:rsid w:val="009B354F"/>
    <w:rsid w:val="009B36D8"/>
    <w:rsid w:val="009B381A"/>
    <w:rsid w:val="009B41A9"/>
    <w:rsid w:val="009B4999"/>
    <w:rsid w:val="009B542C"/>
    <w:rsid w:val="009B6109"/>
    <w:rsid w:val="009B748F"/>
    <w:rsid w:val="009B76FA"/>
    <w:rsid w:val="009B7D9F"/>
    <w:rsid w:val="009B7ED6"/>
    <w:rsid w:val="009C0239"/>
    <w:rsid w:val="009C1EB0"/>
    <w:rsid w:val="009C3C21"/>
    <w:rsid w:val="009C60A9"/>
    <w:rsid w:val="009C659E"/>
    <w:rsid w:val="009C6B6C"/>
    <w:rsid w:val="009C7FFD"/>
    <w:rsid w:val="009D13B4"/>
    <w:rsid w:val="009D2D5E"/>
    <w:rsid w:val="009D3E33"/>
    <w:rsid w:val="009D56CA"/>
    <w:rsid w:val="009D5E75"/>
    <w:rsid w:val="009D6107"/>
    <w:rsid w:val="009D6FFB"/>
    <w:rsid w:val="009D7003"/>
    <w:rsid w:val="009D7D3B"/>
    <w:rsid w:val="009E398B"/>
    <w:rsid w:val="009E6F97"/>
    <w:rsid w:val="009F06F5"/>
    <w:rsid w:val="009F0CA0"/>
    <w:rsid w:val="009F0F69"/>
    <w:rsid w:val="009F2705"/>
    <w:rsid w:val="009F2729"/>
    <w:rsid w:val="009F2CE3"/>
    <w:rsid w:val="009F4B31"/>
    <w:rsid w:val="00A00121"/>
    <w:rsid w:val="00A01355"/>
    <w:rsid w:val="00A023F1"/>
    <w:rsid w:val="00A03111"/>
    <w:rsid w:val="00A03963"/>
    <w:rsid w:val="00A03B0D"/>
    <w:rsid w:val="00A03EBB"/>
    <w:rsid w:val="00A04D1C"/>
    <w:rsid w:val="00A052FB"/>
    <w:rsid w:val="00A05AF0"/>
    <w:rsid w:val="00A06AE1"/>
    <w:rsid w:val="00A06E15"/>
    <w:rsid w:val="00A071B2"/>
    <w:rsid w:val="00A07CC7"/>
    <w:rsid w:val="00A10410"/>
    <w:rsid w:val="00A109F2"/>
    <w:rsid w:val="00A10D1D"/>
    <w:rsid w:val="00A1133D"/>
    <w:rsid w:val="00A11C25"/>
    <w:rsid w:val="00A11E77"/>
    <w:rsid w:val="00A140DB"/>
    <w:rsid w:val="00A15B95"/>
    <w:rsid w:val="00A15D3A"/>
    <w:rsid w:val="00A16951"/>
    <w:rsid w:val="00A16DD2"/>
    <w:rsid w:val="00A1729C"/>
    <w:rsid w:val="00A17C10"/>
    <w:rsid w:val="00A21D3A"/>
    <w:rsid w:val="00A2311B"/>
    <w:rsid w:val="00A23343"/>
    <w:rsid w:val="00A2525B"/>
    <w:rsid w:val="00A25EA4"/>
    <w:rsid w:val="00A2618F"/>
    <w:rsid w:val="00A27BEE"/>
    <w:rsid w:val="00A3004F"/>
    <w:rsid w:val="00A32045"/>
    <w:rsid w:val="00A33874"/>
    <w:rsid w:val="00A34A31"/>
    <w:rsid w:val="00A35983"/>
    <w:rsid w:val="00A35DEB"/>
    <w:rsid w:val="00A37544"/>
    <w:rsid w:val="00A37FEF"/>
    <w:rsid w:val="00A4195E"/>
    <w:rsid w:val="00A429D5"/>
    <w:rsid w:val="00A4335D"/>
    <w:rsid w:val="00A43428"/>
    <w:rsid w:val="00A4443D"/>
    <w:rsid w:val="00A44679"/>
    <w:rsid w:val="00A4583C"/>
    <w:rsid w:val="00A478C6"/>
    <w:rsid w:val="00A47C3F"/>
    <w:rsid w:val="00A508D7"/>
    <w:rsid w:val="00A516AD"/>
    <w:rsid w:val="00A519F1"/>
    <w:rsid w:val="00A51AD5"/>
    <w:rsid w:val="00A51E1F"/>
    <w:rsid w:val="00A52075"/>
    <w:rsid w:val="00A5305D"/>
    <w:rsid w:val="00A54A2D"/>
    <w:rsid w:val="00A557B6"/>
    <w:rsid w:val="00A56050"/>
    <w:rsid w:val="00A5655F"/>
    <w:rsid w:val="00A57862"/>
    <w:rsid w:val="00A57A0A"/>
    <w:rsid w:val="00A607E2"/>
    <w:rsid w:val="00A61F0F"/>
    <w:rsid w:val="00A636DB"/>
    <w:rsid w:val="00A64668"/>
    <w:rsid w:val="00A64726"/>
    <w:rsid w:val="00A64F1F"/>
    <w:rsid w:val="00A6553B"/>
    <w:rsid w:val="00A656AC"/>
    <w:rsid w:val="00A66F77"/>
    <w:rsid w:val="00A6781F"/>
    <w:rsid w:val="00A7183C"/>
    <w:rsid w:val="00A71AFA"/>
    <w:rsid w:val="00A72CBD"/>
    <w:rsid w:val="00A73734"/>
    <w:rsid w:val="00A73A2E"/>
    <w:rsid w:val="00A73E05"/>
    <w:rsid w:val="00A7574D"/>
    <w:rsid w:val="00A76A01"/>
    <w:rsid w:val="00A7763E"/>
    <w:rsid w:val="00A77C88"/>
    <w:rsid w:val="00A77DD8"/>
    <w:rsid w:val="00A77F73"/>
    <w:rsid w:val="00A821B1"/>
    <w:rsid w:val="00A84A04"/>
    <w:rsid w:val="00A850E3"/>
    <w:rsid w:val="00A85EA1"/>
    <w:rsid w:val="00A86245"/>
    <w:rsid w:val="00A912F0"/>
    <w:rsid w:val="00A92056"/>
    <w:rsid w:val="00A9208B"/>
    <w:rsid w:val="00A940C8"/>
    <w:rsid w:val="00A946DA"/>
    <w:rsid w:val="00A9544C"/>
    <w:rsid w:val="00A9577E"/>
    <w:rsid w:val="00A96436"/>
    <w:rsid w:val="00A968E9"/>
    <w:rsid w:val="00A97CC5"/>
    <w:rsid w:val="00AA09A3"/>
    <w:rsid w:val="00AA14EB"/>
    <w:rsid w:val="00AA15F8"/>
    <w:rsid w:val="00AA1753"/>
    <w:rsid w:val="00AA1953"/>
    <w:rsid w:val="00AA1DB5"/>
    <w:rsid w:val="00AA329A"/>
    <w:rsid w:val="00AA3FF2"/>
    <w:rsid w:val="00AA5DC8"/>
    <w:rsid w:val="00AA6312"/>
    <w:rsid w:val="00AA677B"/>
    <w:rsid w:val="00AA6EB8"/>
    <w:rsid w:val="00AA731B"/>
    <w:rsid w:val="00AA7C13"/>
    <w:rsid w:val="00AA7E20"/>
    <w:rsid w:val="00AB005E"/>
    <w:rsid w:val="00AB022F"/>
    <w:rsid w:val="00AB16C0"/>
    <w:rsid w:val="00AB23BD"/>
    <w:rsid w:val="00AB2BEA"/>
    <w:rsid w:val="00AB3FDB"/>
    <w:rsid w:val="00AB4CAB"/>
    <w:rsid w:val="00AB51CB"/>
    <w:rsid w:val="00AB5384"/>
    <w:rsid w:val="00AB546B"/>
    <w:rsid w:val="00AB6560"/>
    <w:rsid w:val="00AB77D1"/>
    <w:rsid w:val="00AB7A90"/>
    <w:rsid w:val="00AC0D06"/>
    <w:rsid w:val="00AC1151"/>
    <w:rsid w:val="00AC14A1"/>
    <w:rsid w:val="00AC4302"/>
    <w:rsid w:val="00AC46FD"/>
    <w:rsid w:val="00AC4D8F"/>
    <w:rsid w:val="00AC4D97"/>
    <w:rsid w:val="00AC51A3"/>
    <w:rsid w:val="00AC59A7"/>
    <w:rsid w:val="00AC65BA"/>
    <w:rsid w:val="00AC6FC1"/>
    <w:rsid w:val="00AD0E55"/>
    <w:rsid w:val="00AD158C"/>
    <w:rsid w:val="00AD2B5D"/>
    <w:rsid w:val="00AD4AD2"/>
    <w:rsid w:val="00AD4FDB"/>
    <w:rsid w:val="00AD5930"/>
    <w:rsid w:val="00AD5E92"/>
    <w:rsid w:val="00AD7FEE"/>
    <w:rsid w:val="00AE025A"/>
    <w:rsid w:val="00AE08F4"/>
    <w:rsid w:val="00AE135E"/>
    <w:rsid w:val="00AE1611"/>
    <w:rsid w:val="00AE2465"/>
    <w:rsid w:val="00AE250A"/>
    <w:rsid w:val="00AE2C76"/>
    <w:rsid w:val="00AE3A74"/>
    <w:rsid w:val="00AE3D2A"/>
    <w:rsid w:val="00AE42BF"/>
    <w:rsid w:val="00AE61EA"/>
    <w:rsid w:val="00AF0725"/>
    <w:rsid w:val="00AF0D24"/>
    <w:rsid w:val="00AF12E2"/>
    <w:rsid w:val="00AF19DB"/>
    <w:rsid w:val="00AF21D0"/>
    <w:rsid w:val="00AF4324"/>
    <w:rsid w:val="00AF4805"/>
    <w:rsid w:val="00AF5547"/>
    <w:rsid w:val="00AF6255"/>
    <w:rsid w:val="00AF6573"/>
    <w:rsid w:val="00AF7170"/>
    <w:rsid w:val="00B0009E"/>
    <w:rsid w:val="00B006A8"/>
    <w:rsid w:val="00B00C19"/>
    <w:rsid w:val="00B01A8C"/>
    <w:rsid w:val="00B0277B"/>
    <w:rsid w:val="00B036C1"/>
    <w:rsid w:val="00B03E78"/>
    <w:rsid w:val="00B0518C"/>
    <w:rsid w:val="00B0527B"/>
    <w:rsid w:val="00B05C5E"/>
    <w:rsid w:val="00B06141"/>
    <w:rsid w:val="00B104EB"/>
    <w:rsid w:val="00B111E7"/>
    <w:rsid w:val="00B119BF"/>
    <w:rsid w:val="00B11A7D"/>
    <w:rsid w:val="00B1298A"/>
    <w:rsid w:val="00B14E0B"/>
    <w:rsid w:val="00B15AB9"/>
    <w:rsid w:val="00B15AF4"/>
    <w:rsid w:val="00B165E0"/>
    <w:rsid w:val="00B1763A"/>
    <w:rsid w:val="00B221A7"/>
    <w:rsid w:val="00B24136"/>
    <w:rsid w:val="00B2608B"/>
    <w:rsid w:val="00B2614F"/>
    <w:rsid w:val="00B26EC9"/>
    <w:rsid w:val="00B272FE"/>
    <w:rsid w:val="00B278BE"/>
    <w:rsid w:val="00B27949"/>
    <w:rsid w:val="00B27AFA"/>
    <w:rsid w:val="00B301B6"/>
    <w:rsid w:val="00B30BBC"/>
    <w:rsid w:val="00B30DB9"/>
    <w:rsid w:val="00B30EC2"/>
    <w:rsid w:val="00B335AA"/>
    <w:rsid w:val="00B336A0"/>
    <w:rsid w:val="00B33F8F"/>
    <w:rsid w:val="00B3496C"/>
    <w:rsid w:val="00B36428"/>
    <w:rsid w:val="00B37983"/>
    <w:rsid w:val="00B37E90"/>
    <w:rsid w:val="00B400B5"/>
    <w:rsid w:val="00B40D3D"/>
    <w:rsid w:val="00B41F73"/>
    <w:rsid w:val="00B4307C"/>
    <w:rsid w:val="00B446C6"/>
    <w:rsid w:val="00B44E4F"/>
    <w:rsid w:val="00B4533E"/>
    <w:rsid w:val="00B45DAF"/>
    <w:rsid w:val="00B45EEC"/>
    <w:rsid w:val="00B46096"/>
    <w:rsid w:val="00B463E3"/>
    <w:rsid w:val="00B46DD2"/>
    <w:rsid w:val="00B515C8"/>
    <w:rsid w:val="00B5163A"/>
    <w:rsid w:val="00B5166B"/>
    <w:rsid w:val="00B52662"/>
    <w:rsid w:val="00B53DE1"/>
    <w:rsid w:val="00B5430A"/>
    <w:rsid w:val="00B54979"/>
    <w:rsid w:val="00B54B71"/>
    <w:rsid w:val="00B54E67"/>
    <w:rsid w:val="00B5542F"/>
    <w:rsid w:val="00B56F67"/>
    <w:rsid w:val="00B5786E"/>
    <w:rsid w:val="00B578B2"/>
    <w:rsid w:val="00B610A3"/>
    <w:rsid w:val="00B61C02"/>
    <w:rsid w:val="00B61EF7"/>
    <w:rsid w:val="00B6213B"/>
    <w:rsid w:val="00B62C09"/>
    <w:rsid w:val="00B6440F"/>
    <w:rsid w:val="00B65468"/>
    <w:rsid w:val="00B657EE"/>
    <w:rsid w:val="00B66AF8"/>
    <w:rsid w:val="00B67AA2"/>
    <w:rsid w:val="00B70960"/>
    <w:rsid w:val="00B70C74"/>
    <w:rsid w:val="00B71106"/>
    <w:rsid w:val="00B72817"/>
    <w:rsid w:val="00B72CA2"/>
    <w:rsid w:val="00B734FE"/>
    <w:rsid w:val="00B73DBC"/>
    <w:rsid w:val="00B74EE6"/>
    <w:rsid w:val="00B75FE0"/>
    <w:rsid w:val="00B77C6E"/>
    <w:rsid w:val="00B77E9B"/>
    <w:rsid w:val="00B77F97"/>
    <w:rsid w:val="00B808C1"/>
    <w:rsid w:val="00B824E5"/>
    <w:rsid w:val="00B90CBC"/>
    <w:rsid w:val="00B91467"/>
    <w:rsid w:val="00B9186C"/>
    <w:rsid w:val="00B92940"/>
    <w:rsid w:val="00B92D73"/>
    <w:rsid w:val="00B931BA"/>
    <w:rsid w:val="00B9590E"/>
    <w:rsid w:val="00B9599E"/>
    <w:rsid w:val="00B971B7"/>
    <w:rsid w:val="00B9740F"/>
    <w:rsid w:val="00BA05B7"/>
    <w:rsid w:val="00BA076C"/>
    <w:rsid w:val="00BA1191"/>
    <w:rsid w:val="00BA1965"/>
    <w:rsid w:val="00BA2874"/>
    <w:rsid w:val="00BA387A"/>
    <w:rsid w:val="00BA4BF3"/>
    <w:rsid w:val="00BA541D"/>
    <w:rsid w:val="00BA7655"/>
    <w:rsid w:val="00BA7920"/>
    <w:rsid w:val="00BB141E"/>
    <w:rsid w:val="00BB1B88"/>
    <w:rsid w:val="00BB262E"/>
    <w:rsid w:val="00BB3FCF"/>
    <w:rsid w:val="00BB41A0"/>
    <w:rsid w:val="00BB4606"/>
    <w:rsid w:val="00BB60DC"/>
    <w:rsid w:val="00BB6262"/>
    <w:rsid w:val="00BB6D5A"/>
    <w:rsid w:val="00BB70D3"/>
    <w:rsid w:val="00BC041E"/>
    <w:rsid w:val="00BC229D"/>
    <w:rsid w:val="00BC22EE"/>
    <w:rsid w:val="00BC2708"/>
    <w:rsid w:val="00BC2B20"/>
    <w:rsid w:val="00BC335A"/>
    <w:rsid w:val="00BC3DEB"/>
    <w:rsid w:val="00BC465E"/>
    <w:rsid w:val="00BC475B"/>
    <w:rsid w:val="00BC652E"/>
    <w:rsid w:val="00BC7821"/>
    <w:rsid w:val="00BC788F"/>
    <w:rsid w:val="00BC7A75"/>
    <w:rsid w:val="00BC7AAF"/>
    <w:rsid w:val="00BC7CC8"/>
    <w:rsid w:val="00BD0842"/>
    <w:rsid w:val="00BD0F3C"/>
    <w:rsid w:val="00BD12A0"/>
    <w:rsid w:val="00BD1733"/>
    <w:rsid w:val="00BD1DD8"/>
    <w:rsid w:val="00BD2882"/>
    <w:rsid w:val="00BD2AFF"/>
    <w:rsid w:val="00BD2EDA"/>
    <w:rsid w:val="00BD2FA1"/>
    <w:rsid w:val="00BD3B29"/>
    <w:rsid w:val="00BD4E47"/>
    <w:rsid w:val="00BD6BCC"/>
    <w:rsid w:val="00BD78B7"/>
    <w:rsid w:val="00BD7BE9"/>
    <w:rsid w:val="00BE0055"/>
    <w:rsid w:val="00BE0466"/>
    <w:rsid w:val="00BE088F"/>
    <w:rsid w:val="00BE1240"/>
    <w:rsid w:val="00BE26CB"/>
    <w:rsid w:val="00BE2E5B"/>
    <w:rsid w:val="00BE7552"/>
    <w:rsid w:val="00BE7EC7"/>
    <w:rsid w:val="00BF0037"/>
    <w:rsid w:val="00BF0D28"/>
    <w:rsid w:val="00BF1FF5"/>
    <w:rsid w:val="00BF2C93"/>
    <w:rsid w:val="00BF2D3A"/>
    <w:rsid w:val="00BF3892"/>
    <w:rsid w:val="00BF3FBC"/>
    <w:rsid w:val="00BF49FA"/>
    <w:rsid w:val="00BF6856"/>
    <w:rsid w:val="00C00AF4"/>
    <w:rsid w:val="00C00AF7"/>
    <w:rsid w:val="00C027AD"/>
    <w:rsid w:val="00C029CA"/>
    <w:rsid w:val="00C03654"/>
    <w:rsid w:val="00C04377"/>
    <w:rsid w:val="00C069F8"/>
    <w:rsid w:val="00C12A0F"/>
    <w:rsid w:val="00C13A5A"/>
    <w:rsid w:val="00C13EC8"/>
    <w:rsid w:val="00C14F85"/>
    <w:rsid w:val="00C151FB"/>
    <w:rsid w:val="00C15804"/>
    <w:rsid w:val="00C15E3C"/>
    <w:rsid w:val="00C17B70"/>
    <w:rsid w:val="00C2148D"/>
    <w:rsid w:val="00C22827"/>
    <w:rsid w:val="00C22E17"/>
    <w:rsid w:val="00C2337B"/>
    <w:rsid w:val="00C23FF6"/>
    <w:rsid w:val="00C2447B"/>
    <w:rsid w:val="00C253D9"/>
    <w:rsid w:val="00C25D22"/>
    <w:rsid w:val="00C26344"/>
    <w:rsid w:val="00C30356"/>
    <w:rsid w:val="00C30DBF"/>
    <w:rsid w:val="00C315A2"/>
    <w:rsid w:val="00C31709"/>
    <w:rsid w:val="00C31ECE"/>
    <w:rsid w:val="00C32C17"/>
    <w:rsid w:val="00C32C4D"/>
    <w:rsid w:val="00C3381B"/>
    <w:rsid w:val="00C33ACE"/>
    <w:rsid w:val="00C33D5B"/>
    <w:rsid w:val="00C362F0"/>
    <w:rsid w:val="00C37814"/>
    <w:rsid w:val="00C37925"/>
    <w:rsid w:val="00C37FB8"/>
    <w:rsid w:val="00C4138A"/>
    <w:rsid w:val="00C415B9"/>
    <w:rsid w:val="00C41CF5"/>
    <w:rsid w:val="00C427E1"/>
    <w:rsid w:val="00C42EF6"/>
    <w:rsid w:val="00C44955"/>
    <w:rsid w:val="00C453E7"/>
    <w:rsid w:val="00C45D91"/>
    <w:rsid w:val="00C4628A"/>
    <w:rsid w:val="00C4654F"/>
    <w:rsid w:val="00C46A83"/>
    <w:rsid w:val="00C51264"/>
    <w:rsid w:val="00C51393"/>
    <w:rsid w:val="00C54B5B"/>
    <w:rsid w:val="00C55FF7"/>
    <w:rsid w:val="00C56300"/>
    <w:rsid w:val="00C57215"/>
    <w:rsid w:val="00C60A82"/>
    <w:rsid w:val="00C61F07"/>
    <w:rsid w:val="00C632ED"/>
    <w:rsid w:val="00C639D1"/>
    <w:rsid w:val="00C646CB"/>
    <w:rsid w:val="00C65216"/>
    <w:rsid w:val="00C653DE"/>
    <w:rsid w:val="00C65799"/>
    <w:rsid w:val="00C66476"/>
    <w:rsid w:val="00C664C5"/>
    <w:rsid w:val="00C678EA"/>
    <w:rsid w:val="00C73975"/>
    <w:rsid w:val="00C73A63"/>
    <w:rsid w:val="00C73BA7"/>
    <w:rsid w:val="00C73FA7"/>
    <w:rsid w:val="00C76A74"/>
    <w:rsid w:val="00C76D97"/>
    <w:rsid w:val="00C77C8E"/>
    <w:rsid w:val="00C77F66"/>
    <w:rsid w:val="00C80447"/>
    <w:rsid w:val="00C805E1"/>
    <w:rsid w:val="00C818C9"/>
    <w:rsid w:val="00C8232D"/>
    <w:rsid w:val="00C83DAF"/>
    <w:rsid w:val="00C84A0D"/>
    <w:rsid w:val="00C84E2A"/>
    <w:rsid w:val="00C87835"/>
    <w:rsid w:val="00C87FFB"/>
    <w:rsid w:val="00C901F4"/>
    <w:rsid w:val="00C94779"/>
    <w:rsid w:val="00C9542B"/>
    <w:rsid w:val="00C95F3F"/>
    <w:rsid w:val="00C9607F"/>
    <w:rsid w:val="00C972EC"/>
    <w:rsid w:val="00CA290D"/>
    <w:rsid w:val="00CA2AFC"/>
    <w:rsid w:val="00CA47C0"/>
    <w:rsid w:val="00CA4FC2"/>
    <w:rsid w:val="00CA5733"/>
    <w:rsid w:val="00CA60BB"/>
    <w:rsid w:val="00CB0872"/>
    <w:rsid w:val="00CB30E5"/>
    <w:rsid w:val="00CB6CE7"/>
    <w:rsid w:val="00CC6841"/>
    <w:rsid w:val="00CC6B0B"/>
    <w:rsid w:val="00CC70F5"/>
    <w:rsid w:val="00CD05C1"/>
    <w:rsid w:val="00CD0AD2"/>
    <w:rsid w:val="00CD0EF9"/>
    <w:rsid w:val="00CD11EA"/>
    <w:rsid w:val="00CD124B"/>
    <w:rsid w:val="00CD2862"/>
    <w:rsid w:val="00CD28F9"/>
    <w:rsid w:val="00CD4266"/>
    <w:rsid w:val="00CD593E"/>
    <w:rsid w:val="00CD660A"/>
    <w:rsid w:val="00CD6F42"/>
    <w:rsid w:val="00CD7AF7"/>
    <w:rsid w:val="00CD7E9C"/>
    <w:rsid w:val="00CE129B"/>
    <w:rsid w:val="00CE1588"/>
    <w:rsid w:val="00CE2D28"/>
    <w:rsid w:val="00CE2F2B"/>
    <w:rsid w:val="00CE327A"/>
    <w:rsid w:val="00CE5548"/>
    <w:rsid w:val="00CE5B19"/>
    <w:rsid w:val="00CE6433"/>
    <w:rsid w:val="00CE7350"/>
    <w:rsid w:val="00CE7F07"/>
    <w:rsid w:val="00CF42C5"/>
    <w:rsid w:val="00CF55DF"/>
    <w:rsid w:val="00CF5C11"/>
    <w:rsid w:val="00CF5E68"/>
    <w:rsid w:val="00D01040"/>
    <w:rsid w:val="00D014F4"/>
    <w:rsid w:val="00D0164E"/>
    <w:rsid w:val="00D03348"/>
    <w:rsid w:val="00D03E8F"/>
    <w:rsid w:val="00D04C0A"/>
    <w:rsid w:val="00D04C38"/>
    <w:rsid w:val="00D05425"/>
    <w:rsid w:val="00D05B90"/>
    <w:rsid w:val="00D06EB4"/>
    <w:rsid w:val="00D07771"/>
    <w:rsid w:val="00D113DF"/>
    <w:rsid w:val="00D12323"/>
    <w:rsid w:val="00D1436B"/>
    <w:rsid w:val="00D1475C"/>
    <w:rsid w:val="00D14C21"/>
    <w:rsid w:val="00D1523E"/>
    <w:rsid w:val="00D16122"/>
    <w:rsid w:val="00D1752E"/>
    <w:rsid w:val="00D179A0"/>
    <w:rsid w:val="00D17FF0"/>
    <w:rsid w:val="00D20C6B"/>
    <w:rsid w:val="00D223CE"/>
    <w:rsid w:val="00D227B9"/>
    <w:rsid w:val="00D251B7"/>
    <w:rsid w:val="00D276D4"/>
    <w:rsid w:val="00D30874"/>
    <w:rsid w:val="00D3160E"/>
    <w:rsid w:val="00D31A94"/>
    <w:rsid w:val="00D331EF"/>
    <w:rsid w:val="00D3393E"/>
    <w:rsid w:val="00D35CF1"/>
    <w:rsid w:val="00D36523"/>
    <w:rsid w:val="00D3666D"/>
    <w:rsid w:val="00D36BC9"/>
    <w:rsid w:val="00D36C3D"/>
    <w:rsid w:val="00D405BA"/>
    <w:rsid w:val="00D41543"/>
    <w:rsid w:val="00D41D59"/>
    <w:rsid w:val="00D42275"/>
    <w:rsid w:val="00D42BD7"/>
    <w:rsid w:val="00D45216"/>
    <w:rsid w:val="00D47391"/>
    <w:rsid w:val="00D50513"/>
    <w:rsid w:val="00D509FF"/>
    <w:rsid w:val="00D50A83"/>
    <w:rsid w:val="00D525CB"/>
    <w:rsid w:val="00D52F77"/>
    <w:rsid w:val="00D5349D"/>
    <w:rsid w:val="00D53A25"/>
    <w:rsid w:val="00D53E85"/>
    <w:rsid w:val="00D54371"/>
    <w:rsid w:val="00D5525A"/>
    <w:rsid w:val="00D5551A"/>
    <w:rsid w:val="00D55EED"/>
    <w:rsid w:val="00D56991"/>
    <w:rsid w:val="00D57ADF"/>
    <w:rsid w:val="00D57D36"/>
    <w:rsid w:val="00D602DD"/>
    <w:rsid w:val="00D6109F"/>
    <w:rsid w:val="00D6148C"/>
    <w:rsid w:val="00D61CC4"/>
    <w:rsid w:val="00D629DD"/>
    <w:rsid w:val="00D6355B"/>
    <w:rsid w:val="00D63A78"/>
    <w:rsid w:val="00D63BD2"/>
    <w:rsid w:val="00D675FC"/>
    <w:rsid w:val="00D67A9F"/>
    <w:rsid w:val="00D711CF"/>
    <w:rsid w:val="00D71768"/>
    <w:rsid w:val="00D71C93"/>
    <w:rsid w:val="00D728A6"/>
    <w:rsid w:val="00D72909"/>
    <w:rsid w:val="00D73985"/>
    <w:rsid w:val="00D73F00"/>
    <w:rsid w:val="00D7526A"/>
    <w:rsid w:val="00D7530B"/>
    <w:rsid w:val="00D760DC"/>
    <w:rsid w:val="00D77B9C"/>
    <w:rsid w:val="00D80931"/>
    <w:rsid w:val="00D81B29"/>
    <w:rsid w:val="00D821A9"/>
    <w:rsid w:val="00D8364B"/>
    <w:rsid w:val="00D83C1A"/>
    <w:rsid w:val="00D845D9"/>
    <w:rsid w:val="00D85065"/>
    <w:rsid w:val="00D85E04"/>
    <w:rsid w:val="00D85E44"/>
    <w:rsid w:val="00D86CF3"/>
    <w:rsid w:val="00D90213"/>
    <w:rsid w:val="00D90624"/>
    <w:rsid w:val="00D90CA6"/>
    <w:rsid w:val="00D91288"/>
    <w:rsid w:val="00D939DA"/>
    <w:rsid w:val="00D94E45"/>
    <w:rsid w:val="00D97110"/>
    <w:rsid w:val="00D97E78"/>
    <w:rsid w:val="00DA05FC"/>
    <w:rsid w:val="00DA080F"/>
    <w:rsid w:val="00DA231C"/>
    <w:rsid w:val="00DA2D1C"/>
    <w:rsid w:val="00DA3250"/>
    <w:rsid w:val="00DA388F"/>
    <w:rsid w:val="00DA436E"/>
    <w:rsid w:val="00DA4B10"/>
    <w:rsid w:val="00DA4CA8"/>
    <w:rsid w:val="00DA65B6"/>
    <w:rsid w:val="00DB02BC"/>
    <w:rsid w:val="00DB1FC4"/>
    <w:rsid w:val="00DB32DA"/>
    <w:rsid w:val="00DB41C6"/>
    <w:rsid w:val="00DB45DA"/>
    <w:rsid w:val="00DB4D0A"/>
    <w:rsid w:val="00DB5B6C"/>
    <w:rsid w:val="00DB5CCE"/>
    <w:rsid w:val="00DB60D4"/>
    <w:rsid w:val="00DB6705"/>
    <w:rsid w:val="00DB6A0E"/>
    <w:rsid w:val="00DB6FF7"/>
    <w:rsid w:val="00DC15E9"/>
    <w:rsid w:val="00DC15FC"/>
    <w:rsid w:val="00DC4AFC"/>
    <w:rsid w:val="00DC4B0D"/>
    <w:rsid w:val="00DC694E"/>
    <w:rsid w:val="00DD0423"/>
    <w:rsid w:val="00DD08A6"/>
    <w:rsid w:val="00DD131C"/>
    <w:rsid w:val="00DD1430"/>
    <w:rsid w:val="00DD1821"/>
    <w:rsid w:val="00DD18A1"/>
    <w:rsid w:val="00DD2D92"/>
    <w:rsid w:val="00DD466B"/>
    <w:rsid w:val="00DD65E5"/>
    <w:rsid w:val="00DE1154"/>
    <w:rsid w:val="00DE2214"/>
    <w:rsid w:val="00DE2E9B"/>
    <w:rsid w:val="00DE4EF5"/>
    <w:rsid w:val="00DE7FE0"/>
    <w:rsid w:val="00DF0781"/>
    <w:rsid w:val="00DF0C18"/>
    <w:rsid w:val="00DF1043"/>
    <w:rsid w:val="00DF3528"/>
    <w:rsid w:val="00DF43C3"/>
    <w:rsid w:val="00DF6256"/>
    <w:rsid w:val="00DF6651"/>
    <w:rsid w:val="00DF6B87"/>
    <w:rsid w:val="00DF7146"/>
    <w:rsid w:val="00E015AA"/>
    <w:rsid w:val="00E01937"/>
    <w:rsid w:val="00E02378"/>
    <w:rsid w:val="00E02B9F"/>
    <w:rsid w:val="00E03A39"/>
    <w:rsid w:val="00E05E1C"/>
    <w:rsid w:val="00E05F9C"/>
    <w:rsid w:val="00E134C5"/>
    <w:rsid w:val="00E15DDD"/>
    <w:rsid w:val="00E1783B"/>
    <w:rsid w:val="00E2088E"/>
    <w:rsid w:val="00E220F4"/>
    <w:rsid w:val="00E238FF"/>
    <w:rsid w:val="00E23E0E"/>
    <w:rsid w:val="00E241D1"/>
    <w:rsid w:val="00E24383"/>
    <w:rsid w:val="00E24C97"/>
    <w:rsid w:val="00E252FE"/>
    <w:rsid w:val="00E25630"/>
    <w:rsid w:val="00E257C2"/>
    <w:rsid w:val="00E2626C"/>
    <w:rsid w:val="00E272C5"/>
    <w:rsid w:val="00E302E3"/>
    <w:rsid w:val="00E308C6"/>
    <w:rsid w:val="00E30B00"/>
    <w:rsid w:val="00E315DE"/>
    <w:rsid w:val="00E329F2"/>
    <w:rsid w:val="00E3539B"/>
    <w:rsid w:val="00E35E27"/>
    <w:rsid w:val="00E3751B"/>
    <w:rsid w:val="00E37C66"/>
    <w:rsid w:val="00E4207A"/>
    <w:rsid w:val="00E44342"/>
    <w:rsid w:val="00E444D9"/>
    <w:rsid w:val="00E46D64"/>
    <w:rsid w:val="00E4798E"/>
    <w:rsid w:val="00E47EE7"/>
    <w:rsid w:val="00E50510"/>
    <w:rsid w:val="00E5117B"/>
    <w:rsid w:val="00E511C5"/>
    <w:rsid w:val="00E52E40"/>
    <w:rsid w:val="00E537A3"/>
    <w:rsid w:val="00E551FF"/>
    <w:rsid w:val="00E55598"/>
    <w:rsid w:val="00E56B4B"/>
    <w:rsid w:val="00E56B70"/>
    <w:rsid w:val="00E57C80"/>
    <w:rsid w:val="00E57CE9"/>
    <w:rsid w:val="00E60A85"/>
    <w:rsid w:val="00E61EB3"/>
    <w:rsid w:val="00E61F30"/>
    <w:rsid w:val="00E61FBC"/>
    <w:rsid w:val="00E62A89"/>
    <w:rsid w:val="00E62DCF"/>
    <w:rsid w:val="00E63352"/>
    <w:rsid w:val="00E63EC3"/>
    <w:rsid w:val="00E64B3D"/>
    <w:rsid w:val="00E653E6"/>
    <w:rsid w:val="00E671AC"/>
    <w:rsid w:val="00E70B23"/>
    <w:rsid w:val="00E7111A"/>
    <w:rsid w:val="00E71E30"/>
    <w:rsid w:val="00E75B90"/>
    <w:rsid w:val="00E75DFD"/>
    <w:rsid w:val="00E803B2"/>
    <w:rsid w:val="00E806B6"/>
    <w:rsid w:val="00E806BF"/>
    <w:rsid w:val="00E81123"/>
    <w:rsid w:val="00E8212D"/>
    <w:rsid w:val="00E823F7"/>
    <w:rsid w:val="00E8365E"/>
    <w:rsid w:val="00E850A5"/>
    <w:rsid w:val="00E852DB"/>
    <w:rsid w:val="00E85418"/>
    <w:rsid w:val="00E85CB9"/>
    <w:rsid w:val="00E86942"/>
    <w:rsid w:val="00E8762E"/>
    <w:rsid w:val="00E90EEE"/>
    <w:rsid w:val="00E933A4"/>
    <w:rsid w:val="00E939BA"/>
    <w:rsid w:val="00E95BB7"/>
    <w:rsid w:val="00E9633D"/>
    <w:rsid w:val="00E96A7B"/>
    <w:rsid w:val="00E97097"/>
    <w:rsid w:val="00EA0FCE"/>
    <w:rsid w:val="00EA38A4"/>
    <w:rsid w:val="00EA3E08"/>
    <w:rsid w:val="00EA4166"/>
    <w:rsid w:val="00EA42CA"/>
    <w:rsid w:val="00EA43B1"/>
    <w:rsid w:val="00EA4F26"/>
    <w:rsid w:val="00EA6E53"/>
    <w:rsid w:val="00EA74F4"/>
    <w:rsid w:val="00EA7EE5"/>
    <w:rsid w:val="00EB01D6"/>
    <w:rsid w:val="00EB0A9F"/>
    <w:rsid w:val="00EB0E2C"/>
    <w:rsid w:val="00EB16E8"/>
    <w:rsid w:val="00EB2C5C"/>
    <w:rsid w:val="00EB3ACC"/>
    <w:rsid w:val="00EB5698"/>
    <w:rsid w:val="00EB6545"/>
    <w:rsid w:val="00EB701E"/>
    <w:rsid w:val="00EB702E"/>
    <w:rsid w:val="00EC326F"/>
    <w:rsid w:val="00EC45D2"/>
    <w:rsid w:val="00EC7E58"/>
    <w:rsid w:val="00ED003F"/>
    <w:rsid w:val="00ED0FF0"/>
    <w:rsid w:val="00ED1679"/>
    <w:rsid w:val="00ED18E7"/>
    <w:rsid w:val="00ED1DF2"/>
    <w:rsid w:val="00ED240B"/>
    <w:rsid w:val="00ED298D"/>
    <w:rsid w:val="00ED2991"/>
    <w:rsid w:val="00ED2FE1"/>
    <w:rsid w:val="00ED5308"/>
    <w:rsid w:val="00ED54B6"/>
    <w:rsid w:val="00ED75CB"/>
    <w:rsid w:val="00ED7644"/>
    <w:rsid w:val="00ED7A10"/>
    <w:rsid w:val="00EE0B51"/>
    <w:rsid w:val="00EE107E"/>
    <w:rsid w:val="00EE1705"/>
    <w:rsid w:val="00EE1FD8"/>
    <w:rsid w:val="00EE3848"/>
    <w:rsid w:val="00EE621E"/>
    <w:rsid w:val="00EE6295"/>
    <w:rsid w:val="00EE6957"/>
    <w:rsid w:val="00EF3402"/>
    <w:rsid w:val="00EF3C35"/>
    <w:rsid w:val="00EF4139"/>
    <w:rsid w:val="00EF4853"/>
    <w:rsid w:val="00EF4A81"/>
    <w:rsid w:val="00EF5978"/>
    <w:rsid w:val="00EF5D7F"/>
    <w:rsid w:val="00EF6881"/>
    <w:rsid w:val="00EF6C6F"/>
    <w:rsid w:val="00F00D4D"/>
    <w:rsid w:val="00F02730"/>
    <w:rsid w:val="00F0289F"/>
    <w:rsid w:val="00F030ED"/>
    <w:rsid w:val="00F05620"/>
    <w:rsid w:val="00F063AB"/>
    <w:rsid w:val="00F06979"/>
    <w:rsid w:val="00F10C77"/>
    <w:rsid w:val="00F114B1"/>
    <w:rsid w:val="00F122D0"/>
    <w:rsid w:val="00F12865"/>
    <w:rsid w:val="00F13135"/>
    <w:rsid w:val="00F13747"/>
    <w:rsid w:val="00F14985"/>
    <w:rsid w:val="00F1549B"/>
    <w:rsid w:val="00F17031"/>
    <w:rsid w:val="00F2038B"/>
    <w:rsid w:val="00F20935"/>
    <w:rsid w:val="00F20F12"/>
    <w:rsid w:val="00F21976"/>
    <w:rsid w:val="00F21C0D"/>
    <w:rsid w:val="00F21F47"/>
    <w:rsid w:val="00F274E5"/>
    <w:rsid w:val="00F30086"/>
    <w:rsid w:val="00F3177C"/>
    <w:rsid w:val="00F3294B"/>
    <w:rsid w:val="00F32BF7"/>
    <w:rsid w:val="00F3467C"/>
    <w:rsid w:val="00F35665"/>
    <w:rsid w:val="00F36EED"/>
    <w:rsid w:val="00F40AFE"/>
    <w:rsid w:val="00F41392"/>
    <w:rsid w:val="00F41DF3"/>
    <w:rsid w:val="00F41F91"/>
    <w:rsid w:val="00F43C16"/>
    <w:rsid w:val="00F44453"/>
    <w:rsid w:val="00F44A2E"/>
    <w:rsid w:val="00F4511A"/>
    <w:rsid w:val="00F45E71"/>
    <w:rsid w:val="00F476CD"/>
    <w:rsid w:val="00F512C2"/>
    <w:rsid w:val="00F51A7D"/>
    <w:rsid w:val="00F52E3E"/>
    <w:rsid w:val="00F53138"/>
    <w:rsid w:val="00F53A28"/>
    <w:rsid w:val="00F5434A"/>
    <w:rsid w:val="00F548C6"/>
    <w:rsid w:val="00F5678E"/>
    <w:rsid w:val="00F5693E"/>
    <w:rsid w:val="00F57545"/>
    <w:rsid w:val="00F579A1"/>
    <w:rsid w:val="00F57B39"/>
    <w:rsid w:val="00F57F7B"/>
    <w:rsid w:val="00F608E2"/>
    <w:rsid w:val="00F60B47"/>
    <w:rsid w:val="00F60BD9"/>
    <w:rsid w:val="00F612E9"/>
    <w:rsid w:val="00F615CF"/>
    <w:rsid w:val="00F61B1A"/>
    <w:rsid w:val="00F6257D"/>
    <w:rsid w:val="00F63B75"/>
    <w:rsid w:val="00F64C31"/>
    <w:rsid w:val="00F65AEA"/>
    <w:rsid w:val="00F66100"/>
    <w:rsid w:val="00F66611"/>
    <w:rsid w:val="00F66EC5"/>
    <w:rsid w:val="00F7156A"/>
    <w:rsid w:val="00F719E7"/>
    <w:rsid w:val="00F7234A"/>
    <w:rsid w:val="00F74CE5"/>
    <w:rsid w:val="00F74E58"/>
    <w:rsid w:val="00F77761"/>
    <w:rsid w:val="00F8094E"/>
    <w:rsid w:val="00F813C1"/>
    <w:rsid w:val="00F81F04"/>
    <w:rsid w:val="00F8217A"/>
    <w:rsid w:val="00F8254F"/>
    <w:rsid w:val="00F83265"/>
    <w:rsid w:val="00F8329A"/>
    <w:rsid w:val="00F83F19"/>
    <w:rsid w:val="00F84834"/>
    <w:rsid w:val="00F855FF"/>
    <w:rsid w:val="00F86277"/>
    <w:rsid w:val="00F867A2"/>
    <w:rsid w:val="00F86A03"/>
    <w:rsid w:val="00F877C6"/>
    <w:rsid w:val="00F87FF3"/>
    <w:rsid w:val="00F91077"/>
    <w:rsid w:val="00F9119F"/>
    <w:rsid w:val="00F91913"/>
    <w:rsid w:val="00F92598"/>
    <w:rsid w:val="00F94140"/>
    <w:rsid w:val="00F9506E"/>
    <w:rsid w:val="00F95307"/>
    <w:rsid w:val="00F95EFD"/>
    <w:rsid w:val="00F96BBB"/>
    <w:rsid w:val="00F97C87"/>
    <w:rsid w:val="00F97FAE"/>
    <w:rsid w:val="00FA276A"/>
    <w:rsid w:val="00FA3126"/>
    <w:rsid w:val="00FA363B"/>
    <w:rsid w:val="00FA3F2F"/>
    <w:rsid w:val="00FA5272"/>
    <w:rsid w:val="00FA6136"/>
    <w:rsid w:val="00FA6645"/>
    <w:rsid w:val="00FA6B8D"/>
    <w:rsid w:val="00FA7CBB"/>
    <w:rsid w:val="00FB0E6A"/>
    <w:rsid w:val="00FB1B7F"/>
    <w:rsid w:val="00FB1DE8"/>
    <w:rsid w:val="00FB26C4"/>
    <w:rsid w:val="00FB491C"/>
    <w:rsid w:val="00FB4BD6"/>
    <w:rsid w:val="00FB4EFC"/>
    <w:rsid w:val="00FB6AF8"/>
    <w:rsid w:val="00FB73B5"/>
    <w:rsid w:val="00FB7790"/>
    <w:rsid w:val="00FC02D6"/>
    <w:rsid w:val="00FC162B"/>
    <w:rsid w:val="00FC2861"/>
    <w:rsid w:val="00FC2A4E"/>
    <w:rsid w:val="00FC35D1"/>
    <w:rsid w:val="00FC498B"/>
    <w:rsid w:val="00FC53F0"/>
    <w:rsid w:val="00FC557F"/>
    <w:rsid w:val="00FC60B4"/>
    <w:rsid w:val="00FC6C2A"/>
    <w:rsid w:val="00FC6E42"/>
    <w:rsid w:val="00FC74FE"/>
    <w:rsid w:val="00FD0E7D"/>
    <w:rsid w:val="00FD17CF"/>
    <w:rsid w:val="00FD1BFF"/>
    <w:rsid w:val="00FD2980"/>
    <w:rsid w:val="00FD5454"/>
    <w:rsid w:val="00FD5BAE"/>
    <w:rsid w:val="00FD621B"/>
    <w:rsid w:val="00FD7E24"/>
    <w:rsid w:val="00FE38D8"/>
    <w:rsid w:val="00FE3CE4"/>
    <w:rsid w:val="00FE54B9"/>
    <w:rsid w:val="00FE73D1"/>
    <w:rsid w:val="00FF1A4D"/>
    <w:rsid w:val="00FF1BAD"/>
    <w:rsid w:val="00FF1D84"/>
    <w:rsid w:val="00FF2096"/>
    <w:rsid w:val="00FF287D"/>
    <w:rsid w:val="00FF2C2D"/>
    <w:rsid w:val="00FF3325"/>
    <w:rsid w:val="00FF3D86"/>
    <w:rsid w:val="00FF4EDD"/>
    <w:rsid w:val="00FF54B5"/>
    <w:rsid w:val="00FF5670"/>
    <w:rsid w:val="00FF78D8"/>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8E66"/>
  <w15:chartTrackingRefBased/>
  <w15:docId w15:val="{81852912-30C7-4819-AB1E-5F17AE99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ADA"/>
    <w:rPr>
      <w:rFonts w:ascii="Times New Roman" w:eastAsia="Times New Roman" w:hAnsi="Times New Roman"/>
      <w:sz w:val="24"/>
      <w:szCs w:val="24"/>
      <w:lang w:val="es-ES" w:eastAsia="es-ES"/>
    </w:rPr>
  </w:style>
  <w:style w:type="paragraph" w:styleId="Ttulo2">
    <w:name w:val="heading 2"/>
    <w:basedOn w:val="Normal"/>
    <w:next w:val="Normal"/>
    <w:link w:val="Ttulo2Car"/>
    <w:qFormat/>
    <w:rsid w:val="002919D1"/>
    <w:pPr>
      <w:keepNext/>
      <w:shd w:val="clear" w:color="auto" w:fill="CCCCCC"/>
      <w:spacing w:after="240" w:line="220" w:lineRule="atLeast"/>
      <w:jc w:val="both"/>
      <w:outlineLvl w:val="1"/>
    </w:pPr>
    <w:rPr>
      <w:rFonts w:ascii="Arial" w:hAnsi="Arial" w:cs="Arial"/>
      <w:b/>
      <w:bCs/>
      <w:sz w:val="22"/>
      <w:lang w:val="es-CO"/>
    </w:rPr>
  </w:style>
  <w:style w:type="paragraph" w:styleId="Ttulo3">
    <w:name w:val="heading 3"/>
    <w:basedOn w:val="Normal"/>
    <w:next w:val="Normal"/>
    <w:link w:val="Ttulo3Car"/>
    <w:uiPriority w:val="9"/>
    <w:semiHidden/>
    <w:unhideWhenUsed/>
    <w:qFormat/>
    <w:rsid w:val="00D251B7"/>
    <w:pPr>
      <w:keepNext/>
      <w:spacing w:before="240" w:after="60"/>
      <w:outlineLvl w:val="2"/>
    </w:pPr>
    <w:rPr>
      <w:rFonts w:ascii="Cambria" w:hAnsi="Cambria"/>
      <w:b/>
      <w:bCs/>
      <w:sz w:val="26"/>
      <w:szCs w:val="26"/>
    </w:rPr>
  </w:style>
  <w:style w:type="paragraph" w:styleId="Ttulo4">
    <w:name w:val="heading 4"/>
    <w:basedOn w:val="Normal"/>
    <w:next w:val="Normal"/>
    <w:link w:val="Ttulo4Car"/>
    <w:qFormat/>
    <w:rsid w:val="002919D1"/>
    <w:pPr>
      <w:keepNext/>
      <w:keepLines/>
      <w:shd w:val="clear" w:color="000000" w:fill="CCCCCC"/>
      <w:tabs>
        <w:tab w:val="left" w:pos="360"/>
      </w:tabs>
      <w:spacing w:before="240" w:after="240" w:line="280" w:lineRule="atLeast"/>
      <w:outlineLvl w:val="3"/>
    </w:pPr>
    <w:rPr>
      <w:rFonts w:ascii="Arial" w:hAnsi="Arial" w:cs="Arial"/>
      <w:b/>
      <w:bCs/>
      <w:position w:val="6"/>
      <w:sz w:val="22"/>
      <w:lang w:val="es-CO"/>
    </w:rPr>
  </w:style>
  <w:style w:type="paragraph" w:styleId="Ttulo8">
    <w:name w:val="heading 8"/>
    <w:basedOn w:val="Normal"/>
    <w:next w:val="Normal"/>
    <w:link w:val="Ttulo8Car"/>
    <w:unhideWhenUsed/>
    <w:qFormat/>
    <w:rsid w:val="002919D1"/>
    <w:pPr>
      <w:spacing w:before="240" w:after="60"/>
      <w:outlineLvl w:val="7"/>
    </w:pPr>
    <w:rPr>
      <w:rFonts w:ascii="Calibri" w:hAnsi="Calibri"/>
      <w:i/>
      <w:iCs/>
    </w:rPr>
  </w:style>
  <w:style w:type="paragraph" w:styleId="Ttulo9">
    <w:name w:val="heading 9"/>
    <w:basedOn w:val="Normal"/>
    <w:next w:val="Normal"/>
    <w:link w:val="Ttulo9Car"/>
    <w:qFormat/>
    <w:rsid w:val="002919D1"/>
    <w:pPr>
      <w:keepNext/>
      <w:outlineLvl w:val="8"/>
    </w:pPr>
    <w:rPr>
      <w:rFonts w:ascii="Arial Narrow" w:hAnsi="Arial Narrow"/>
      <w:b/>
      <w:bCs/>
      <w:sz w:val="22"/>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E56FB"/>
    <w:pPr>
      <w:tabs>
        <w:tab w:val="center" w:pos="4419"/>
        <w:tab w:val="right" w:pos="8838"/>
      </w:tabs>
    </w:pPr>
  </w:style>
  <w:style w:type="character" w:customStyle="1" w:styleId="EncabezadoCar">
    <w:name w:val="Encabezado Car"/>
    <w:basedOn w:val="Fuentedeprrafopredeter"/>
    <w:link w:val="Encabezado"/>
    <w:uiPriority w:val="99"/>
    <w:rsid w:val="006E56FB"/>
  </w:style>
  <w:style w:type="paragraph" w:styleId="Piedepgina">
    <w:name w:val="footer"/>
    <w:basedOn w:val="Normal"/>
    <w:link w:val="PiedepginaCar"/>
    <w:uiPriority w:val="99"/>
    <w:unhideWhenUsed/>
    <w:rsid w:val="006E56FB"/>
    <w:pPr>
      <w:tabs>
        <w:tab w:val="center" w:pos="4419"/>
        <w:tab w:val="right" w:pos="8838"/>
      </w:tabs>
    </w:pPr>
  </w:style>
  <w:style w:type="character" w:customStyle="1" w:styleId="PiedepginaCar">
    <w:name w:val="Pie de página Car"/>
    <w:basedOn w:val="Fuentedeprrafopredeter"/>
    <w:link w:val="Piedepgina"/>
    <w:uiPriority w:val="99"/>
    <w:rsid w:val="006E56FB"/>
  </w:style>
  <w:style w:type="paragraph" w:styleId="Sinespaciado">
    <w:name w:val="No Spacing"/>
    <w:link w:val="SinespaciadoCar"/>
    <w:uiPriority w:val="1"/>
    <w:qFormat/>
    <w:rsid w:val="003F570F"/>
    <w:rPr>
      <w:rFonts w:ascii="Times New Roman" w:eastAsia="Times New Roman" w:hAnsi="Times New Roman"/>
      <w:sz w:val="24"/>
      <w:szCs w:val="24"/>
      <w:lang w:val="es-ES" w:eastAsia="es-ES"/>
    </w:rPr>
  </w:style>
  <w:style w:type="paragraph" w:styleId="Prrafodelista">
    <w:name w:val="List Paragraph"/>
    <w:basedOn w:val="Normal"/>
    <w:link w:val="PrrafodelistaCar"/>
    <w:uiPriority w:val="34"/>
    <w:qFormat/>
    <w:rsid w:val="00602ADA"/>
    <w:pPr>
      <w:ind w:left="720"/>
      <w:contextualSpacing/>
    </w:pPr>
  </w:style>
  <w:style w:type="paragraph" w:styleId="Textodeglobo">
    <w:name w:val="Balloon Text"/>
    <w:basedOn w:val="Normal"/>
    <w:link w:val="TextodegloboCar"/>
    <w:uiPriority w:val="99"/>
    <w:semiHidden/>
    <w:unhideWhenUsed/>
    <w:rsid w:val="00FC6E42"/>
    <w:rPr>
      <w:rFonts w:ascii="Tahoma" w:hAnsi="Tahoma" w:cs="Tahoma"/>
      <w:sz w:val="16"/>
      <w:szCs w:val="16"/>
    </w:rPr>
  </w:style>
  <w:style w:type="character" w:customStyle="1" w:styleId="TextodegloboCar">
    <w:name w:val="Texto de globo Car"/>
    <w:link w:val="Textodeglobo"/>
    <w:uiPriority w:val="99"/>
    <w:semiHidden/>
    <w:rsid w:val="00FC6E42"/>
    <w:rPr>
      <w:rFonts w:ascii="Tahoma" w:eastAsia="Times New Roman" w:hAnsi="Tahoma" w:cs="Tahoma"/>
      <w:sz w:val="16"/>
      <w:szCs w:val="16"/>
      <w:lang w:val="es-ES" w:eastAsia="es-ES"/>
    </w:rPr>
  </w:style>
  <w:style w:type="table" w:styleId="Tablaconcuadrcula">
    <w:name w:val="Table Grid"/>
    <w:basedOn w:val="Tablanormal"/>
    <w:uiPriority w:val="59"/>
    <w:rsid w:val="007E73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detextonormal">
    <w:name w:val="Body Text Indent"/>
    <w:basedOn w:val="Normal"/>
    <w:link w:val="SangradetextonormalCar"/>
    <w:rsid w:val="000245A4"/>
    <w:pPr>
      <w:ind w:left="1410"/>
      <w:jc w:val="both"/>
    </w:pPr>
    <w:rPr>
      <w:sz w:val="28"/>
      <w:szCs w:val="20"/>
      <w:lang w:val="es-MX"/>
    </w:rPr>
  </w:style>
  <w:style w:type="character" w:customStyle="1" w:styleId="SangradetextonormalCar">
    <w:name w:val="Sangría de texto normal Car"/>
    <w:link w:val="Sangradetextonormal"/>
    <w:rsid w:val="000245A4"/>
    <w:rPr>
      <w:rFonts w:ascii="Times New Roman" w:eastAsia="Times New Roman" w:hAnsi="Times New Roman" w:cs="Times New Roman"/>
      <w:sz w:val="28"/>
      <w:szCs w:val="20"/>
      <w:lang w:val="es-MX" w:eastAsia="es-ES"/>
    </w:rPr>
  </w:style>
  <w:style w:type="paragraph" w:styleId="Sangra2detindependiente">
    <w:name w:val="Body Text Indent 2"/>
    <w:basedOn w:val="Normal"/>
    <w:link w:val="Sangra2detindependienteCar"/>
    <w:rsid w:val="000245A4"/>
    <w:pPr>
      <w:tabs>
        <w:tab w:val="left" w:pos="0"/>
      </w:tabs>
      <w:ind w:left="1418"/>
      <w:jc w:val="both"/>
    </w:pPr>
    <w:rPr>
      <w:sz w:val="28"/>
      <w:szCs w:val="20"/>
      <w:lang w:val="es-MX"/>
    </w:rPr>
  </w:style>
  <w:style w:type="character" w:customStyle="1" w:styleId="Sangra2detindependienteCar">
    <w:name w:val="Sangría 2 de t. independiente Car"/>
    <w:link w:val="Sangra2detindependiente"/>
    <w:rsid w:val="000245A4"/>
    <w:rPr>
      <w:rFonts w:ascii="Times New Roman" w:eastAsia="Times New Roman" w:hAnsi="Times New Roman" w:cs="Times New Roman"/>
      <w:sz w:val="28"/>
      <w:szCs w:val="20"/>
      <w:lang w:val="es-MX" w:eastAsia="es-ES"/>
    </w:rPr>
  </w:style>
  <w:style w:type="paragraph" w:styleId="NormalWeb">
    <w:name w:val="Normal (Web)"/>
    <w:basedOn w:val="Normal"/>
    <w:uiPriority w:val="99"/>
    <w:rsid w:val="000245A4"/>
    <w:pPr>
      <w:spacing w:before="100" w:beforeAutospacing="1" w:after="100" w:afterAutospacing="1"/>
    </w:pPr>
    <w:rPr>
      <w:color w:val="000000"/>
      <w:lang w:val="en-US" w:eastAsia="en-US"/>
    </w:rPr>
  </w:style>
  <w:style w:type="paragraph" w:customStyle="1" w:styleId="Ttulo1">
    <w:name w:val="Título1"/>
    <w:basedOn w:val="Normal"/>
    <w:next w:val="Normal"/>
    <w:link w:val="TtuloCar"/>
    <w:qFormat/>
    <w:rsid w:val="002D17FC"/>
    <w:pPr>
      <w:spacing w:before="240" w:after="60"/>
      <w:jc w:val="center"/>
      <w:outlineLvl w:val="0"/>
    </w:pPr>
    <w:rPr>
      <w:rFonts w:ascii="Cambria" w:hAnsi="Cambria"/>
      <w:b/>
      <w:bCs/>
      <w:kern w:val="28"/>
      <w:sz w:val="32"/>
      <w:szCs w:val="32"/>
    </w:rPr>
  </w:style>
  <w:style w:type="character" w:customStyle="1" w:styleId="TtuloCar">
    <w:name w:val="Título Car"/>
    <w:link w:val="Ttulo1"/>
    <w:rsid w:val="002D17FC"/>
    <w:rPr>
      <w:rFonts w:ascii="Cambria" w:eastAsia="Times New Roman" w:hAnsi="Cambria" w:cs="Times New Roman"/>
      <w:b/>
      <w:bCs/>
      <w:kern w:val="28"/>
      <w:sz w:val="32"/>
      <w:szCs w:val="32"/>
      <w:lang w:val="es-ES" w:eastAsia="es-ES"/>
    </w:rPr>
  </w:style>
  <w:style w:type="character" w:styleId="nfasis">
    <w:name w:val="Emphasis"/>
    <w:qFormat/>
    <w:rsid w:val="002D17FC"/>
    <w:rPr>
      <w:i/>
      <w:iCs/>
    </w:rPr>
  </w:style>
  <w:style w:type="paragraph" w:styleId="Textoindependiente">
    <w:name w:val="Body Text"/>
    <w:basedOn w:val="Normal"/>
    <w:link w:val="TextoindependienteCar"/>
    <w:uiPriority w:val="99"/>
    <w:unhideWhenUsed/>
    <w:rsid w:val="00B70960"/>
    <w:pPr>
      <w:spacing w:after="120"/>
    </w:pPr>
  </w:style>
  <w:style w:type="character" w:customStyle="1" w:styleId="TextoindependienteCar">
    <w:name w:val="Texto independiente Car"/>
    <w:link w:val="Textoindependiente"/>
    <w:uiPriority w:val="99"/>
    <w:rsid w:val="00B70960"/>
    <w:rPr>
      <w:rFonts w:ascii="Times New Roman" w:eastAsia="Times New Roman" w:hAnsi="Times New Roman" w:cs="Times New Roman"/>
      <w:sz w:val="24"/>
      <w:szCs w:val="24"/>
      <w:lang w:val="es-ES" w:eastAsia="es-ES"/>
    </w:rPr>
  </w:style>
  <w:style w:type="character" w:customStyle="1" w:styleId="Ttulo2Car">
    <w:name w:val="Título 2 Car"/>
    <w:link w:val="Ttulo2"/>
    <w:rsid w:val="002919D1"/>
    <w:rPr>
      <w:rFonts w:ascii="Arial" w:eastAsia="Times New Roman" w:hAnsi="Arial" w:cs="Arial"/>
      <w:b/>
      <w:bCs/>
      <w:szCs w:val="24"/>
      <w:shd w:val="clear" w:color="auto" w:fill="CCCCCC"/>
      <w:lang w:eastAsia="es-ES"/>
    </w:rPr>
  </w:style>
  <w:style w:type="character" w:customStyle="1" w:styleId="Ttulo4Car">
    <w:name w:val="Título 4 Car"/>
    <w:link w:val="Ttulo4"/>
    <w:rsid w:val="002919D1"/>
    <w:rPr>
      <w:rFonts w:ascii="Arial" w:eastAsia="Times New Roman" w:hAnsi="Arial" w:cs="Arial"/>
      <w:b/>
      <w:bCs/>
      <w:position w:val="6"/>
      <w:szCs w:val="24"/>
      <w:shd w:val="clear" w:color="000000" w:fill="CCCCCC"/>
      <w:lang w:eastAsia="es-ES"/>
    </w:rPr>
  </w:style>
  <w:style w:type="character" w:customStyle="1" w:styleId="Ttulo8Car">
    <w:name w:val="Título 8 Car"/>
    <w:link w:val="Ttulo8"/>
    <w:rsid w:val="002919D1"/>
    <w:rPr>
      <w:rFonts w:ascii="Calibri" w:eastAsia="Times New Roman" w:hAnsi="Calibri" w:cs="Times New Roman"/>
      <w:i/>
      <w:iCs/>
      <w:sz w:val="24"/>
      <w:szCs w:val="24"/>
      <w:lang w:val="es-ES" w:eastAsia="es-ES"/>
    </w:rPr>
  </w:style>
  <w:style w:type="character" w:customStyle="1" w:styleId="Ttulo9Car">
    <w:name w:val="Título 9 Car"/>
    <w:link w:val="Ttulo9"/>
    <w:rsid w:val="002919D1"/>
    <w:rPr>
      <w:rFonts w:ascii="Arial Narrow" w:eastAsia="Times New Roman" w:hAnsi="Arial Narrow" w:cs="Times New Roman"/>
      <w:b/>
      <w:bCs/>
      <w:szCs w:val="20"/>
      <w:lang w:eastAsia="es-ES"/>
    </w:rPr>
  </w:style>
  <w:style w:type="character" w:customStyle="1" w:styleId="Ttulo3Car">
    <w:name w:val="Título 3 Car"/>
    <w:link w:val="Ttulo3"/>
    <w:uiPriority w:val="9"/>
    <w:semiHidden/>
    <w:rsid w:val="00D251B7"/>
    <w:rPr>
      <w:rFonts w:ascii="Cambria" w:eastAsia="Times New Roman" w:hAnsi="Cambria" w:cs="Times New Roman"/>
      <w:b/>
      <w:bCs/>
      <w:sz w:val="26"/>
      <w:szCs w:val="26"/>
    </w:rPr>
  </w:style>
  <w:style w:type="character" w:customStyle="1" w:styleId="Fuentedeprrafopredeter1">
    <w:name w:val="Fuente de párrafo predeter.1"/>
    <w:rsid w:val="00FF78D8"/>
  </w:style>
  <w:style w:type="paragraph" w:customStyle="1" w:styleId="Contenidodelatabla">
    <w:name w:val="Contenido de la tabla"/>
    <w:basedOn w:val="Normal"/>
    <w:rsid w:val="00FF78D8"/>
    <w:pPr>
      <w:suppressLineNumbers/>
      <w:suppressAutoHyphens/>
    </w:pPr>
    <w:rPr>
      <w:lang w:val="es-DO" w:eastAsia="ar-SA"/>
    </w:rPr>
  </w:style>
  <w:style w:type="character" w:styleId="Hipervnculo">
    <w:name w:val="Hyperlink"/>
    <w:basedOn w:val="Fuentedeprrafopredeter"/>
    <w:uiPriority w:val="99"/>
    <w:unhideWhenUsed/>
    <w:rsid w:val="009A7764"/>
    <w:rPr>
      <w:color w:val="0000FF"/>
      <w:u w:val="single"/>
    </w:rPr>
  </w:style>
  <w:style w:type="paragraph" w:customStyle="1" w:styleId="Default">
    <w:name w:val="Default"/>
    <w:rsid w:val="00D113DF"/>
    <w:pPr>
      <w:autoSpaceDE w:val="0"/>
      <w:autoSpaceDN w:val="0"/>
      <w:adjustRightInd w:val="0"/>
    </w:pPr>
    <w:rPr>
      <w:rFonts w:ascii="Times New Roman" w:eastAsiaTheme="minorHAnsi" w:hAnsi="Times New Roman"/>
      <w:color w:val="000000"/>
      <w:sz w:val="24"/>
      <w:szCs w:val="24"/>
      <w:lang w:val="es-ES" w:eastAsia="en-US"/>
    </w:rPr>
  </w:style>
  <w:style w:type="character" w:customStyle="1" w:styleId="a">
    <w:name w:val="a"/>
    <w:basedOn w:val="Fuentedeprrafopredeter"/>
    <w:rsid w:val="00D113DF"/>
  </w:style>
  <w:style w:type="character" w:customStyle="1" w:styleId="l6">
    <w:name w:val="l6"/>
    <w:basedOn w:val="Fuentedeprrafopredeter"/>
    <w:rsid w:val="00D113DF"/>
  </w:style>
  <w:style w:type="character" w:customStyle="1" w:styleId="l7">
    <w:name w:val="l7"/>
    <w:basedOn w:val="Fuentedeprrafopredeter"/>
    <w:rsid w:val="00D113DF"/>
  </w:style>
  <w:style w:type="character" w:customStyle="1" w:styleId="l8">
    <w:name w:val="l8"/>
    <w:basedOn w:val="Fuentedeprrafopredeter"/>
    <w:rsid w:val="00D113DF"/>
  </w:style>
  <w:style w:type="character" w:customStyle="1" w:styleId="l9">
    <w:name w:val="l9"/>
    <w:basedOn w:val="Fuentedeprrafopredeter"/>
    <w:rsid w:val="00D113DF"/>
  </w:style>
  <w:style w:type="character" w:customStyle="1" w:styleId="SinespaciadoCar">
    <w:name w:val="Sin espaciado Car"/>
    <w:link w:val="Sinespaciado"/>
    <w:uiPriority w:val="1"/>
    <w:rsid w:val="00D86CF3"/>
    <w:rPr>
      <w:rFonts w:ascii="Times New Roman" w:eastAsia="Times New Roman" w:hAnsi="Times New Roman"/>
      <w:sz w:val="24"/>
      <w:szCs w:val="24"/>
      <w:lang w:val="es-ES" w:eastAsia="es-ES"/>
    </w:rPr>
  </w:style>
  <w:style w:type="character" w:styleId="Refdecomentario">
    <w:name w:val="annotation reference"/>
    <w:basedOn w:val="Fuentedeprrafopredeter"/>
    <w:uiPriority w:val="99"/>
    <w:semiHidden/>
    <w:unhideWhenUsed/>
    <w:rsid w:val="00393563"/>
    <w:rPr>
      <w:sz w:val="16"/>
      <w:szCs w:val="16"/>
    </w:rPr>
  </w:style>
  <w:style w:type="paragraph" w:styleId="Textocomentario">
    <w:name w:val="annotation text"/>
    <w:basedOn w:val="Normal"/>
    <w:link w:val="TextocomentarioCar"/>
    <w:uiPriority w:val="99"/>
    <w:semiHidden/>
    <w:unhideWhenUsed/>
    <w:rsid w:val="00393563"/>
    <w:rPr>
      <w:sz w:val="20"/>
      <w:szCs w:val="20"/>
    </w:rPr>
  </w:style>
  <w:style w:type="character" w:customStyle="1" w:styleId="TextocomentarioCar">
    <w:name w:val="Texto comentario Car"/>
    <w:basedOn w:val="Fuentedeprrafopredeter"/>
    <w:link w:val="Textocomentario"/>
    <w:uiPriority w:val="99"/>
    <w:semiHidden/>
    <w:rsid w:val="00393563"/>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393563"/>
    <w:rPr>
      <w:b/>
      <w:bCs/>
    </w:rPr>
  </w:style>
  <w:style w:type="character" w:customStyle="1" w:styleId="AsuntodelcomentarioCar">
    <w:name w:val="Asunto del comentario Car"/>
    <w:basedOn w:val="TextocomentarioCar"/>
    <w:link w:val="Asuntodelcomentario"/>
    <w:uiPriority w:val="99"/>
    <w:semiHidden/>
    <w:rsid w:val="00393563"/>
    <w:rPr>
      <w:rFonts w:ascii="Times New Roman" w:eastAsia="Times New Roman" w:hAnsi="Times New Roman"/>
      <w:b/>
      <w:bCs/>
      <w:lang w:val="es-ES" w:eastAsia="es-ES"/>
    </w:rPr>
  </w:style>
  <w:style w:type="character" w:customStyle="1" w:styleId="gmaildefault">
    <w:name w:val="gmail_default"/>
    <w:basedOn w:val="Fuentedeprrafopredeter"/>
    <w:rsid w:val="002746D4"/>
  </w:style>
  <w:style w:type="character" w:customStyle="1" w:styleId="PrrafodelistaCar">
    <w:name w:val="Párrafo de lista Car"/>
    <w:link w:val="Prrafodelista"/>
    <w:locked/>
    <w:rsid w:val="00347494"/>
    <w:rPr>
      <w:rFonts w:ascii="Times New Roman" w:eastAsia="Times New Roman" w:hAnsi="Times New Roman"/>
      <w:sz w:val="24"/>
      <w:szCs w:val="24"/>
      <w:lang w:val="es-ES" w:eastAsia="es-ES"/>
    </w:rPr>
  </w:style>
  <w:style w:type="character" w:customStyle="1" w:styleId="Mencinsinresolver1">
    <w:name w:val="Mención sin resolver1"/>
    <w:basedOn w:val="Fuentedeprrafopredeter"/>
    <w:uiPriority w:val="99"/>
    <w:semiHidden/>
    <w:unhideWhenUsed/>
    <w:rsid w:val="00237D0E"/>
    <w:rPr>
      <w:color w:val="605E5C"/>
      <w:shd w:val="clear" w:color="auto" w:fill="E1DFDD"/>
    </w:rPr>
  </w:style>
  <w:style w:type="character" w:customStyle="1" w:styleId="Mencinsinresolver2">
    <w:name w:val="Mención sin resolver2"/>
    <w:basedOn w:val="Fuentedeprrafopredeter"/>
    <w:uiPriority w:val="99"/>
    <w:semiHidden/>
    <w:unhideWhenUsed/>
    <w:rsid w:val="00597A47"/>
    <w:rPr>
      <w:color w:val="605E5C"/>
      <w:shd w:val="clear" w:color="auto" w:fill="E1DFDD"/>
    </w:rPr>
  </w:style>
  <w:style w:type="character" w:customStyle="1" w:styleId="Mencinsinresolver3">
    <w:name w:val="Mención sin resolver3"/>
    <w:basedOn w:val="Fuentedeprrafopredeter"/>
    <w:uiPriority w:val="99"/>
    <w:semiHidden/>
    <w:unhideWhenUsed/>
    <w:rsid w:val="0043489C"/>
    <w:rPr>
      <w:color w:val="605E5C"/>
      <w:shd w:val="clear" w:color="auto" w:fill="E1DFDD"/>
    </w:rPr>
  </w:style>
  <w:style w:type="character" w:styleId="Mencinsinresolver">
    <w:name w:val="Unresolved Mention"/>
    <w:basedOn w:val="Fuentedeprrafopredeter"/>
    <w:uiPriority w:val="99"/>
    <w:semiHidden/>
    <w:unhideWhenUsed/>
    <w:rsid w:val="006E6B43"/>
    <w:rPr>
      <w:color w:val="605E5C"/>
      <w:shd w:val="clear" w:color="auto" w:fill="E1DFDD"/>
    </w:rPr>
  </w:style>
  <w:style w:type="paragraph" w:styleId="Firma">
    <w:name w:val="Signature"/>
    <w:basedOn w:val="Textoindependiente"/>
    <w:link w:val="FirmaCar"/>
    <w:uiPriority w:val="99"/>
    <w:qFormat/>
    <w:rsid w:val="00D675FC"/>
    <w:pPr>
      <w:widowControl w:val="0"/>
      <w:autoSpaceDE w:val="0"/>
      <w:autoSpaceDN w:val="0"/>
      <w:adjustRightInd w:val="0"/>
      <w:spacing w:after="360"/>
    </w:pPr>
    <w:rPr>
      <w:rFonts w:asciiTheme="minorHAnsi" w:hAnsiTheme="minorHAnsi"/>
      <w:lang w:eastAsia="en-US"/>
    </w:rPr>
  </w:style>
  <w:style w:type="character" w:customStyle="1" w:styleId="FirmaCar">
    <w:name w:val="Firma Car"/>
    <w:basedOn w:val="Fuentedeprrafopredeter"/>
    <w:link w:val="Firma"/>
    <w:uiPriority w:val="99"/>
    <w:rsid w:val="00D675FC"/>
    <w:rPr>
      <w:rFonts w:asciiTheme="minorHAnsi" w:eastAsia="Times New Roman" w:hAnsiTheme="minorHAnsi"/>
      <w:sz w:val="24"/>
      <w:szCs w:val="24"/>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5716">
      <w:bodyDiv w:val="1"/>
      <w:marLeft w:val="0"/>
      <w:marRight w:val="0"/>
      <w:marTop w:val="0"/>
      <w:marBottom w:val="0"/>
      <w:divBdr>
        <w:top w:val="none" w:sz="0" w:space="0" w:color="auto"/>
        <w:left w:val="none" w:sz="0" w:space="0" w:color="auto"/>
        <w:bottom w:val="none" w:sz="0" w:space="0" w:color="auto"/>
        <w:right w:val="none" w:sz="0" w:space="0" w:color="auto"/>
      </w:divBdr>
    </w:div>
    <w:div w:id="82534891">
      <w:bodyDiv w:val="1"/>
      <w:marLeft w:val="0"/>
      <w:marRight w:val="0"/>
      <w:marTop w:val="0"/>
      <w:marBottom w:val="0"/>
      <w:divBdr>
        <w:top w:val="none" w:sz="0" w:space="0" w:color="auto"/>
        <w:left w:val="none" w:sz="0" w:space="0" w:color="auto"/>
        <w:bottom w:val="none" w:sz="0" w:space="0" w:color="auto"/>
        <w:right w:val="none" w:sz="0" w:space="0" w:color="auto"/>
      </w:divBdr>
      <w:divsChild>
        <w:div w:id="484126946">
          <w:marLeft w:val="0"/>
          <w:marRight w:val="0"/>
          <w:marTop w:val="0"/>
          <w:marBottom w:val="0"/>
          <w:divBdr>
            <w:top w:val="none" w:sz="0" w:space="0" w:color="auto"/>
            <w:left w:val="none" w:sz="0" w:space="0" w:color="auto"/>
            <w:bottom w:val="none" w:sz="0" w:space="0" w:color="auto"/>
            <w:right w:val="none" w:sz="0" w:space="0" w:color="auto"/>
          </w:divBdr>
        </w:div>
        <w:div w:id="917832958">
          <w:marLeft w:val="0"/>
          <w:marRight w:val="0"/>
          <w:marTop w:val="0"/>
          <w:marBottom w:val="0"/>
          <w:divBdr>
            <w:top w:val="none" w:sz="0" w:space="0" w:color="auto"/>
            <w:left w:val="none" w:sz="0" w:space="0" w:color="auto"/>
            <w:bottom w:val="none" w:sz="0" w:space="0" w:color="auto"/>
            <w:right w:val="none" w:sz="0" w:space="0" w:color="auto"/>
          </w:divBdr>
        </w:div>
        <w:div w:id="1770346997">
          <w:marLeft w:val="0"/>
          <w:marRight w:val="0"/>
          <w:marTop w:val="0"/>
          <w:marBottom w:val="0"/>
          <w:divBdr>
            <w:top w:val="none" w:sz="0" w:space="0" w:color="auto"/>
            <w:left w:val="none" w:sz="0" w:space="0" w:color="auto"/>
            <w:bottom w:val="none" w:sz="0" w:space="0" w:color="auto"/>
            <w:right w:val="none" w:sz="0" w:space="0" w:color="auto"/>
          </w:divBdr>
        </w:div>
      </w:divsChild>
    </w:div>
    <w:div w:id="114179876">
      <w:bodyDiv w:val="1"/>
      <w:marLeft w:val="0"/>
      <w:marRight w:val="0"/>
      <w:marTop w:val="0"/>
      <w:marBottom w:val="0"/>
      <w:divBdr>
        <w:top w:val="none" w:sz="0" w:space="0" w:color="auto"/>
        <w:left w:val="none" w:sz="0" w:space="0" w:color="auto"/>
        <w:bottom w:val="none" w:sz="0" w:space="0" w:color="auto"/>
        <w:right w:val="none" w:sz="0" w:space="0" w:color="auto"/>
      </w:divBdr>
    </w:div>
    <w:div w:id="266087228">
      <w:bodyDiv w:val="1"/>
      <w:marLeft w:val="0"/>
      <w:marRight w:val="0"/>
      <w:marTop w:val="0"/>
      <w:marBottom w:val="0"/>
      <w:divBdr>
        <w:top w:val="none" w:sz="0" w:space="0" w:color="auto"/>
        <w:left w:val="none" w:sz="0" w:space="0" w:color="auto"/>
        <w:bottom w:val="none" w:sz="0" w:space="0" w:color="auto"/>
        <w:right w:val="none" w:sz="0" w:space="0" w:color="auto"/>
      </w:divBdr>
    </w:div>
    <w:div w:id="385566323">
      <w:bodyDiv w:val="1"/>
      <w:marLeft w:val="0"/>
      <w:marRight w:val="0"/>
      <w:marTop w:val="0"/>
      <w:marBottom w:val="0"/>
      <w:divBdr>
        <w:top w:val="none" w:sz="0" w:space="0" w:color="auto"/>
        <w:left w:val="none" w:sz="0" w:space="0" w:color="auto"/>
        <w:bottom w:val="none" w:sz="0" w:space="0" w:color="auto"/>
        <w:right w:val="none" w:sz="0" w:space="0" w:color="auto"/>
      </w:divBdr>
    </w:div>
    <w:div w:id="513764333">
      <w:bodyDiv w:val="1"/>
      <w:marLeft w:val="0"/>
      <w:marRight w:val="0"/>
      <w:marTop w:val="0"/>
      <w:marBottom w:val="0"/>
      <w:divBdr>
        <w:top w:val="none" w:sz="0" w:space="0" w:color="auto"/>
        <w:left w:val="none" w:sz="0" w:space="0" w:color="auto"/>
        <w:bottom w:val="none" w:sz="0" w:space="0" w:color="auto"/>
        <w:right w:val="none" w:sz="0" w:space="0" w:color="auto"/>
      </w:divBdr>
    </w:div>
    <w:div w:id="607129024">
      <w:bodyDiv w:val="1"/>
      <w:marLeft w:val="0"/>
      <w:marRight w:val="0"/>
      <w:marTop w:val="0"/>
      <w:marBottom w:val="0"/>
      <w:divBdr>
        <w:top w:val="none" w:sz="0" w:space="0" w:color="auto"/>
        <w:left w:val="none" w:sz="0" w:space="0" w:color="auto"/>
        <w:bottom w:val="none" w:sz="0" w:space="0" w:color="auto"/>
        <w:right w:val="none" w:sz="0" w:space="0" w:color="auto"/>
      </w:divBdr>
    </w:div>
    <w:div w:id="635381573">
      <w:bodyDiv w:val="1"/>
      <w:marLeft w:val="0"/>
      <w:marRight w:val="0"/>
      <w:marTop w:val="0"/>
      <w:marBottom w:val="0"/>
      <w:divBdr>
        <w:top w:val="none" w:sz="0" w:space="0" w:color="auto"/>
        <w:left w:val="none" w:sz="0" w:space="0" w:color="auto"/>
        <w:bottom w:val="none" w:sz="0" w:space="0" w:color="auto"/>
        <w:right w:val="none" w:sz="0" w:space="0" w:color="auto"/>
      </w:divBdr>
    </w:div>
    <w:div w:id="673459132">
      <w:bodyDiv w:val="1"/>
      <w:marLeft w:val="0"/>
      <w:marRight w:val="0"/>
      <w:marTop w:val="0"/>
      <w:marBottom w:val="0"/>
      <w:divBdr>
        <w:top w:val="none" w:sz="0" w:space="0" w:color="auto"/>
        <w:left w:val="none" w:sz="0" w:space="0" w:color="auto"/>
        <w:bottom w:val="none" w:sz="0" w:space="0" w:color="auto"/>
        <w:right w:val="none" w:sz="0" w:space="0" w:color="auto"/>
      </w:divBdr>
    </w:div>
    <w:div w:id="721683734">
      <w:bodyDiv w:val="1"/>
      <w:marLeft w:val="0"/>
      <w:marRight w:val="0"/>
      <w:marTop w:val="0"/>
      <w:marBottom w:val="0"/>
      <w:divBdr>
        <w:top w:val="none" w:sz="0" w:space="0" w:color="auto"/>
        <w:left w:val="none" w:sz="0" w:space="0" w:color="auto"/>
        <w:bottom w:val="none" w:sz="0" w:space="0" w:color="auto"/>
        <w:right w:val="none" w:sz="0" w:space="0" w:color="auto"/>
      </w:divBdr>
    </w:div>
    <w:div w:id="748966291">
      <w:bodyDiv w:val="1"/>
      <w:marLeft w:val="0"/>
      <w:marRight w:val="0"/>
      <w:marTop w:val="0"/>
      <w:marBottom w:val="0"/>
      <w:divBdr>
        <w:top w:val="none" w:sz="0" w:space="0" w:color="auto"/>
        <w:left w:val="none" w:sz="0" w:space="0" w:color="auto"/>
        <w:bottom w:val="none" w:sz="0" w:space="0" w:color="auto"/>
        <w:right w:val="none" w:sz="0" w:space="0" w:color="auto"/>
      </w:divBdr>
    </w:div>
    <w:div w:id="790902504">
      <w:bodyDiv w:val="1"/>
      <w:marLeft w:val="0"/>
      <w:marRight w:val="0"/>
      <w:marTop w:val="0"/>
      <w:marBottom w:val="0"/>
      <w:divBdr>
        <w:top w:val="none" w:sz="0" w:space="0" w:color="auto"/>
        <w:left w:val="none" w:sz="0" w:space="0" w:color="auto"/>
        <w:bottom w:val="none" w:sz="0" w:space="0" w:color="auto"/>
        <w:right w:val="none" w:sz="0" w:space="0" w:color="auto"/>
      </w:divBdr>
    </w:div>
    <w:div w:id="860975444">
      <w:bodyDiv w:val="1"/>
      <w:marLeft w:val="0"/>
      <w:marRight w:val="0"/>
      <w:marTop w:val="0"/>
      <w:marBottom w:val="0"/>
      <w:divBdr>
        <w:top w:val="none" w:sz="0" w:space="0" w:color="auto"/>
        <w:left w:val="none" w:sz="0" w:space="0" w:color="auto"/>
        <w:bottom w:val="none" w:sz="0" w:space="0" w:color="auto"/>
        <w:right w:val="none" w:sz="0" w:space="0" w:color="auto"/>
      </w:divBdr>
    </w:div>
    <w:div w:id="881484603">
      <w:bodyDiv w:val="1"/>
      <w:marLeft w:val="0"/>
      <w:marRight w:val="0"/>
      <w:marTop w:val="0"/>
      <w:marBottom w:val="0"/>
      <w:divBdr>
        <w:top w:val="none" w:sz="0" w:space="0" w:color="auto"/>
        <w:left w:val="none" w:sz="0" w:space="0" w:color="auto"/>
        <w:bottom w:val="none" w:sz="0" w:space="0" w:color="auto"/>
        <w:right w:val="none" w:sz="0" w:space="0" w:color="auto"/>
      </w:divBdr>
    </w:div>
    <w:div w:id="1220283539">
      <w:bodyDiv w:val="1"/>
      <w:marLeft w:val="0"/>
      <w:marRight w:val="0"/>
      <w:marTop w:val="0"/>
      <w:marBottom w:val="0"/>
      <w:divBdr>
        <w:top w:val="none" w:sz="0" w:space="0" w:color="auto"/>
        <w:left w:val="none" w:sz="0" w:space="0" w:color="auto"/>
        <w:bottom w:val="none" w:sz="0" w:space="0" w:color="auto"/>
        <w:right w:val="none" w:sz="0" w:space="0" w:color="auto"/>
      </w:divBdr>
    </w:div>
    <w:div w:id="1237516840">
      <w:bodyDiv w:val="1"/>
      <w:marLeft w:val="0"/>
      <w:marRight w:val="0"/>
      <w:marTop w:val="0"/>
      <w:marBottom w:val="0"/>
      <w:divBdr>
        <w:top w:val="none" w:sz="0" w:space="0" w:color="auto"/>
        <w:left w:val="none" w:sz="0" w:space="0" w:color="auto"/>
        <w:bottom w:val="none" w:sz="0" w:space="0" w:color="auto"/>
        <w:right w:val="none" w:sz="0" w:space="0" w:color="auto"/>
      </w:divBdr>
    </w:div>
    <w:div w:id="1268929340">
      <w:bodyDiv w:val="1"/>
      <w:marLeft w:val="0"/>
      <w:marRight w:val="0"/>
      <w:marTop w:val="0"/>
      <w:marBottom w:val="0"/>
      <w:divBdr>
        <w:top w:val="none" w:sz="0" w:space="0" w:color="auto"/>
        <w:left w:val="none" w:sz="0" w:space="0" w:color="auto"/>
        <w:bottom w:val="none" w:sz="0" w:space="0" w:color="auto"/>
        <w:right w:val="none" w:sz="0" w:space="0" w:color="auto"/>
      </w:divBdr>
    </w:div>
    <w:div w:id="1310331973">
      <w:bodyDiv w:val="1"/>
      <w:marLeft w:val="0"/>
      <w:marRight w:val="0"/>
      <w:marTop w:val="0"/>
      <w:marBottom w:val="0"/>
      <w:divBdr>
        <w:top w:val="none" w:sz="0" w:space="0" w:color="auto"/>
        <w:left w:val="none" w:sz="0" w:space="0" w:color="auto"/>
        <w:bottom w:val="none" w:sz="0" w:space="0" w:color="auto"/>
        <w:right w:val="none" w:sz="0" w:space="0" w:color="auto"/>
      </w:divBdr>
    </w:div>
    <w:div w:id="1321620736">
      <w:bodyDiv w:val="1"/>
      <w:marLeft w:val="0"/>
      <w:marRight w:val="0"/>
      <w:marTop w:val="0"/>
      <w:marBottom w:val="0"/>
      <w:divBdr>
        <w:top w:val="none" w:sz="0" w:space="0" w:color="auto"/>
        <w:left w:val="none" w:sz="0" w:space="0" w:color="auto"/>
        <w:bottom w:val="none" w:sz="0" w:space="0" w:color="auto"/>
        <w:right w:val="none" w:sz="0" w:space="0" w:color="auto"/>
      </w:divBdr>
    </w:div>
    <w:div w:id="1322470265">
      <w:bodyDiv w:val="1"/>
      <w:marLeft w:val="0"/>
      <w:marRight w:val="0"/>
      <w:marTop w:val="0"/>
      <w:marBottom w:val="0"/>
      <w:divBdr>
        <w:top w:val="none" w:sz="0" w:space="0" w:color="auto"/>
        <w:left w:val="none" w:sz="0" w:space="0" w:color="auto"/>
        <w:bottom w:val="none" w:sz="0" w:space="0" w:color="auto"/>
        <w:right w:val="none" w:sz="0" w:space="0" w:color="auto"/>
      </w:divBdr>
    </w:div>
    <w:div w:id="1336304326">
      <w:bodyDiv w:val="1"/>
      <w:marLeft w:val="0"/>
      <w:marRight w:val="0"/>
      <w:marTop w:val="0"/>
      <w:marBottom w:val="0"/>
      <w:divBdr>
        <w:top w:val="none" w:sz="0" w:space="0" w:color="auto"/>
        <w:left w:val="none" w:sz="0" w:space="0" w:color="auto"/>
        <w:bottom w:val="none" w:sz="0" w:space="0" w:color="auto"/>
        <w:right w:val="none" w:sz="0" w:space="0" w:color="auto"/>
      </w:divBdr>
    </w:div>
    <w:div w:id="1339767276">
      <w:bodyDiv w:val="1"/>
      <w:marLeft w:val="0"/>
      <w:marRight w:val="0"/>
      <w:marTop w:val="0"/>
      <w:marBottom w:val="0"/>
      <w:divBdr>
        <w:top w:val="none" w:sz="0" w:space="0" w:color="auto"/>
        <w:left w:val="none" w:sz="0" w:space="0" w:color="auto"/>
        <w:bottom w:val="none" w:sz="0" w:space="0" w:color="auto"/>
        <w:right w:val="none" w:sz="0" w:space="0" w:color="auto"/>
      </w:divBdr>
    </w:div>
    <w:div w:id="1407918380">
      <w:bodyDiv w:val="1"/>
      <w:marLeft w:val="0"/>
      <w:marRight w:val="0"/>
      <w:marTop w:val="0"/>
      <w:marBottom w:val="0"/>
      <w:divBdr>
        <w:top w:val="none" w:sz="0" w:space="0" w:color="auto"/>
        <w:left w:val="none" w:sz="0" w:space="0" w:color="auto"/>
        <w:bottom w:val="none" w:sz="0" w:space="0" w:color="auto"/>
        <w:right w:val="none" w:sz="0" w:space="0" w:color="auto"/>
      </w:divBdr>
    </w:div>
    <w:div w:id="1449664864">
      <w:bodyDiv w:val="1"/>
      <w:marLeft w:val="0"/>
      <w:marRight w:val="0"/>
      <w:marTop w:val="0"/>
      <w:marBottom w:val="0"/>
      <w:divBdr>
        <w:top w:val="none" w:sz="0" w:space="0" w:color="auto"/>
        <w:left w:val="none" w:sz="0" w:space="0" w:color="auto"/>
        <w:bottom w:val="none" w:sz="0" w:space="0" w:color="auto"/>
        <w:right w:val="none" w:sz="0" w:space="0" w:color="auto"/>
      </w:divBdr>
    </w:div>
    <w:div w:id="1481733841">
      <w:bodyDiv w:val="1"/>
      <w:marLeft w:val="0"/>
      <w:marRight w:val="0"/>
      <w:marTop w:val="0"/>
      <w:marBottom w:val="0"/>
      <w:divBdr>
        <w:top w:val="none" w:sz="0" w:space="0" w:color="auto"/>
        <w:left w:val="none" w:sz="0" w:space="0" w:color="auto"/>
        <w:bottom w:val="none" w:sz="0" w:space="0" w:color="auto"/>
        <w:right w:val="none" w:sz="0" w:space="0" w:color="auto"/>
      </w:divBdr>
    </w:div>
    <w:div w:id="1518737170">
      <w:bodyDiv w:val="1"/>
      <w:marLeft w:val="0"/>
      <w:marRight w:val="0"/>
      <w:marTop w:val="0"/>
      <w:marBottom w:val="0"/>
      <w:divBdr>
        <w:top w:val="none" w:sz="0" w:space="0" w:color="auto"/>
        <w:left w:val="none" w:sz="0" w:space="0" w:color="auto"/>
        <w:bottom w:val="none" w:sz="0" w:space="0" w:color="auto"/>
        <w:right w:val="none" w:sz="0" w:space="0" w:color="auto"/>
      </w:divBdr>
    </w:div>
    <w:div w:id="1571186096">
      <w:bodyDiv w:val="1"/>
      <w:marLeft w:val="0"/>
      <w:marRight w:val="0"/>
      <w:marTop w:val="0"/>
      <w:marBottom w:val="0"/>
      <w:divBdr>
        <w:top w:val="none" w:sz="0" w:space="0" w:color="auto"/>
        <w:left w:val="none" w:sz="0" w:space="0" w:color="auto"/>
        <w:bottom w:val="none" w:sz="0" w:space="0" w:color="auto"/>
        <w:right w:val="none" w:sz="0" w:space="0" w:color="auto"/>
      </w:divBdr>
    </w:div>
    <w:div w:id="1606763747">
      <w:bodyDiv w:val="1"/>
      <w:marLeft w:val="0"/>
      <w:marRight w:val="0"/>
      <w:marTop w:val="0"/>
      <w:marBottom w:val="0"/>
      <w:divBdr>
        <w:top w:val="none" w:sz="0" w:space="0" w:color="auto"/>
        <w:left w:val="none" w:sz="0" w:space="0" w:color="auto"/>
        <w:bottom w:val="none" w:sz="0" w:space="0" w:color="auto"/>
        <w:right w:val="none" w:sz="0" w:space="0" w:color="auto"/>
      </w:divBdr>
    </w:div>
    <w:div w:id="1617835520">
      <w:bodyDiv w:val="1"/>
      <w:marLeft w:val="0"/>
      <w:marRight w:val="0"/>
      <w:marTop w:val="0"/>
      <w:marBottom w:val="0"/>
      <w:divBdr>
        <w:top w:val="none" w:sz="0" w:space="0" w:color="auto"/>
        <w:left w:val="none" w:sz="0" w:space="0" w:color="auto"/>
        <w:bottom w:val="none" w:sz="0" w:space="0" w:color="auto"/>
        <w:right w:val="none" w:sz="0" w:space="0" w:color="auto"/>
      </w:divBdr>
    </w:div>
    <w:div w:id="1691222341">
      <w:bodyDiv w:val="1"/>
      <w:marLeft w:val="0"/>
      <w:marRight w:val="0"/>
      <w:marTop w:val="0"/>
      <w:marBottom w:val="0"/>
      <w:divBdr>
        <w:top w:val="none" w:sz="0" w:space="0" w:color="auto"/>
        <w:left w:val="none" w:sz="0" w:space="0" w:color="auto"/>
        <w:bottom w:val="none" w:sz="0" w:space="0" w:color="auto"/>
        <w:right w:val="none" w:sz="0" w:space="0" w:color="auto"/>
      </w:divBdr>
    </w:div>
    <w:div w:id="1792016851">
      <w:bodyDiv w:val="1"/>
      <w:marLeft w:val="0"/>
      <w:marRight w:val="0"/>
      <w:marTop w:val="0"/>
      <w:marBottom w:val="0"/>
      <w:divBdr>
        <w:top w:val="none" w:sz="0" w:space="0" w:color="auto"/>
        <w:left w:val="none" w:sz="0" w:space="0" w:color="auto"/>
        <w:bottom w:val="none" w:sz="0" w:space="0" w:color="auto"/>
        <w:right w:val="none" w:sz="0" w:space="0" w:color="auto"/>
      </w:divBdr>
    </w:div>
    <w:div w:id="1857306938">
      <w:bodyDiv w:val="1"/>
      <w:marLeft w:val="0"/>
      <w:marRight w:val="0"/>
      <w:marTop w:val="0"/>
      <w:marBottom w:val="0"/>
      <w:divBdr>
        <w:top w:val="none" w:sz="0" w:space="0" w:color="auto"/>
        <w:left w:val="none" w:sz="0" w:space="0" w:color="auto"/>
        <w:bottom w:val="none" w:sz="0" w:space="0" w:color="auto"/>
        <w:right w:val="none" w:sz="0" w:space="0" w:color="auto"/>
      </w:divBdr>
    </w:div>
    <w:div w:id="1873181996">
      <w:bodyDiv w:val="1"/>
      <w:marLeft w:val="0"/>
      <w:marRight w:val="0"/>
      <w:marTop w:val="0"/>
      <w:marBottom w:val="0"/>
      <w:divBdr>
        <w:top w:val="none" w:sz="0" w:space="0" w:color="auto"/>
        <w:left w:val="none" w:sz="0" w:space="0" w:color="auto"/>
        <w:bottom w:val="none" w:sz="0" w:space="0" w:color="auto"/>
        <w:right w:val="none" w:sz="0" w:space="0" w:color="auto"/>
      </w:divBdr>
    </w:div>
    <w:div w:id="1883201035">
      <w:bodyDiv w:val="1"/>
      <w:marLeft w:val="0"/>
      <w:marRight w:val="0"/>
      <w:marTop w:val="0"/>
      <w:marBottom w:val="0"/>
      <w:divBdr>
        <w:top w:val="none" w:sz="0" w:space="0" w:color="auto"/>
        <w:left w:val="none" w:sz="0" w:space="0" w:color="auto"/>
        <w:bottom w:val="none" w:sz="0" w:space="0" w:color="auto"/>
        <w:right w:val="none" w:sz="0" w:space="0" w:color="auto"/>
      </w:divBdr>
    </w:div>
    <w:div w:id="2037000571">
      <w:bodyDiv w:val="1"/>
      <w:marLeft w:val="0"/>
      <w:marRight w:val="0"/>
      <w:marTop w:val="0"/>
      <w:marBottom w:val="0"/>
      <w:divBdr>
        <w:top w:val="none" w:sz="0" w:space="0" w:color="auto"/>
        <w:left w:val="none" w:sz="0" w:space="0" w:color="auto"/>
        <w:bottom w:val="none" w:sz="0" w:space="0" w:color="auto"/>
        <w:right w:val="none" w:sz="0" w:space="0" w:color="auto"/>
      </w:divBdr>
    </w:div>
    <w:div w:id="2129858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nfo@zehiru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www.zehirut.com.co/" TargetMode="External"/><Relationship Id="rId4" Type="http://schemas.openxmlformats.org/officeDocument/2006/relationships/settings" Target="settings.xml"/><Relationship Id="rId9" Type="http://schemas.openxmlformats.org/officeDocument/2006/relationships/hyperlink" Target="mailto:asistenciacomercial@zehirut.com"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sv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5CF1928-BB38-44C2-96C4-4522196E5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1057</Words>
  <Characters>5817</Characters>
  <Application>Microsoft Office Word</Application>
  <DocSecurity>0</DocSecurity>
  <Lines>48</Lines>
  <Paragraphs>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Coordinador GZ</dc:creator>
  <cp:keywords/>
  <dc:description/>
  <cp:lastModifiedBy>Ejecutivo Comercial</cp:lastModifiedBy>
  <cp:revision>4</cp:revision>
  <cp:lastPrinted>2026-02-11T16:05:00Z</cp:lastPrinted>
  <dcterms:created xsi:type="dcterms:W3CDTF">2026-02-17T14:28:00Z</dcterms:created>
  <dcterms:modified xsi:type="dcterms:W3CDTF">2026-05-05T13:36:00Z</dcterms:modified>
</cp:coreProperties>
</file>