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C18C7" w14:textId="4CED5964" w:rsidR="006E6B43" w:rsidRPr="00AF392E" w:rsidRDefault="006E6B43" w:rsidP="006E6B43">
      <w:pPr>
        <w:rPr>
          <w:rFonts w:ascii="Century Gothic" w:hAnsi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w:drawing>
          <wp:anchor distT="0" distB="0" distL="0" distR="0" simplePos="0" relativeHeight="251659264" behindDoc="1" locked="0" layoutInCell="1" hidden="0" allowOverlap="1" wp14:anchorId="477F590B" wp14:editId="3C515539">
            <wp:simplePos x="0" y="0"/>
            <wp:positionH relativeFrom="page">
              <wp:align>right</wp:align>
            </wp:positionH>
            <wp:positionV relativeFrom="paragraph">
              <wp:posOffset>-953135</wp:posOffset>
            </wp:positionV>
            <wp:extent cx="8008620" cy="10157460"/>
            <wp:effectExtent l="0" t="0" r="0" b="0"/>
            <wp:wrapNone/>
            <wp:docPr id="200393004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8620" cy="1015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24700DC1" wp14:editId="79CC6254">
                <wp:simplePos x="0" y="0"/>
                <wp:positionH relativeFrom="column">
                  <wp:posOffset>241300</wp:posOffset>
                </wp:positionH>
                <wp:positionV relativeFrom="paragraph">
                  <wp:posOffset>8630920</wp:posOffset>
                </wp:positionV>
                <wp:extent cx="5114925" cy="412173"/>
                <wp:effectExtent l="0" t="0" r="0" b="0"/>
                <wp:wrapNone/>
                <wp:docPr id="2003930043" name="Rectángulo 2003930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676"/>
                          <a:ext cx="5105400" cy="402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A90547" w14:textId="77777777" w:rsidR="006E6B43" w:rsidRDefault="006E6B43" w:rsidP="006E6B43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00DC1" id="Rectángulo 2003930043" o:spid="_x0000_s1026" style="position:absolute;margin-left:19pt;margin-top:679.6pt;width:402.75pt;height:32.4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" filled="f" stroked="f">
                <v:textbox inset="2.53958mm,1.2694mm,2.53958mm,1.2694mm">
                  <w:txbxContent>
                    <w:p w14:paraId="4CA90547" w14:textId="77777777" w:rsidR="006E6B43" w:rsidRDefault="006E6B43" w:rsidP="006E6B43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30E519B7" wp14:editId="60185C38">
                <wp:simplePos x="0" y="0"/>
                <wp:positionH relativeFrom="column">
                  <wp:posOffset>2819400</wp:posOffset>
                </wp:positionH>
                <wp:positionV relativeFrom="paragraph">
                  <wp:posOffset>8694420</wp:posOffset>
                </wp:positionV>
                <wp:extent cx="5114925" cy="412115"/>
                <wp:effectExtent l="0" t="0" r="0" b="0"/>
                <wp:wrapNone/>
                <wp:docPr id="2003930042" name="Rectángulo 2003930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705"/>
                          <a:ext cx="51054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65113E" w14:textId="77777777" w:rsidR="006E6B43" w:rsidRPr="00DC15E9" w:rsidRDefault="006E6B43" w:rsidP="006E6B43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DC15E9">
                              <w:rPr>
                                <w:rFonts w:ascii="Poppins" w:eastAsia="Poppins" w:hAnsi="Poppins" w:cs="Poppins"/>
                                <w:b/>
                                <w:bCs/>
                                <w:color w:val="FFFFFF"/>
                                <w:sz w:val="28"/>
                              </w:rPr>
                              <w:t>www.zehirut.com.co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519B7" id="Rectángulo 2003930042" o:spid="_x0000_s1027" style="position:absolute;margin-left:222pt;margin-top:684.6pt;width:402.75pt;height:32.4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" filled="f" stroked="f">
                <v:textbox inset="2.53958mm,1.2694mm,2.53958mm,1.2694mm">
                  <w:txbxContent>
                    <w:p w14:paraId="2365113E" w14:textId="77777777" w:rsidR="006E6B43" w:rsidRPr="00DC15E9" w:rsidRDefault="006E6B43" w:rsidP="006E6B43">
                      <w:pPr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DC15E9">
                        <w:rPr>
                          <w:rFonts w:ascii="Poppins" w:eastAsia="Poppins" w:hAnsi="Poppins" w:cs="Poppins"/>
                          <w:b/>
                          <w:bCs/>
                          <w:color w:val="FFFFFF"/>
                          <w:sz w:val="28"/>
                        </w:rPr>
                        <w:t>www.zehirut.com.co</w:t>
                      </w:r>
                    </w:p>
                  </w:txbxContent>
                </v:textbox>
              </v:rect>
            </w:pict>
          </mc:Fallback>
        </mc:AlternateContent>
      </w: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2196A8E9" wp14:editId="2BDAC0F2">
                <wp:simplePos x="0" y="0"/>
                <wp:positionH relativeFrom="column">
                  <wp:posOffset>-952499</wp:posOffset>
                </wp:positionH>
                <wp:positionV relativeFrom="paragraph">
                  <wp:posOffset>7532370</wp:posOffset>
                </wp:positionV>
                <wp:extent cx="2360930" cy="1404620"/>
                <wp:effectExtent l="0" t="0" r="0" b="0"/>
                <wp:wrapNone/>
                <wp:docPr id="2003930038" name="Cuadro de texto 2003930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CC081" w14:textId="7DF6AE6F" w:rsidR="006E6B43" w:rsidRPr="0062529D" w:rsidRDefault="006E6B43" w:rsidP="006E6B4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96A8E9" id="_x0000_t202" coordsize="21600,21600" o:spt="202" path="m,l,21600r21600,l21600,xe">
                <v:stroke joinstyle="miter"/>
                <v:path gradientshapeok="t" o:connecttype="rect"/>
              </v:shapetype>
              <v:shape id="Cuadro de texto 2003930038" o:spid="_x0000_s1028" type="#_x0000_t202" style="position:absolute;margin-left:-75pt;margin-top:593.1pt;width:185.9pt;height:110.6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" filled="f" stroked="f">
                <v:textbox style="mso-fit-shape-to-text:t">
                  <w:txbxContent>
                    <w:p w14:paraId="4E0CC081" w14:textId="7DF6AE6F" w:rsidR="006E6B43" w:rsidRPr="0062529D" w:rsidRDefault="006E6B43" w:rsidP="006E6B43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72A03B" w14:textId="4B6F045B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CD00683" w14:textId="4EBA3D20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0EF8C2E" w14:textId="7FF0081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4E7F1084" w14:textId="5F925C5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1454A7A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E584E85" w14:textId="41DAEA9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9BC4009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5FA42F8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E866325" w14:textId="62229C82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A16A89C" w14:textId="526BACB6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0F783F7" w14:textId="2739309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0933A43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FF27F10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FAFD3C6" w14:textId="185A70C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376B288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22F3275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4F133DEB" w14:textId="5E427BB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B127CD7" w14:textId="01FF405C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7BDCC4B" w14:textId="60A6587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31FC802" w14:textId="47DCEC19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8AA39FF" w14:textId="1CA31C2E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47F4BB2" w14:textId="7914D1D4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DA5380E" w14:textId="05164073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D42B550" w14:textId="6AF31396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59E7A3E" w14:textId="2A8B2D9F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529C294" w14:textId="74F7FE9E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86C9A2E" w14:textId="7DE1D0B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20E30A8" w14:textId="58803589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84D0317" w14:textId="184774E9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E03A147" w14:textId="04C1B89C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F89ECCD" w14:textId="63D554BC" w:rsidR="006E6B43" w:rsidRPr="00AF392E" w:rsidRDefault="00F74D49" w:rsidP="00A43428">
      <w:pPr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50A619C3" wp14:editId="202072B4">
                <wp:simplePos x="0" y="0"/>
                <wp:positionH relativeFrom="column">
                  <wp:posOffset>-609600</wp:posOffset>
                </wp:positionH>
                <wp:positionV relativeFrom="paragraph">
                  <wp:posOffset>133985</wp:posOffset>
                </wp:positionV>
                <wp:extent cx="3662680" cy="927100"/>
                <wp:effectExtent l="0" t="0" r="0" b="6350"/>
                <wp:wrapNone/>
                <wp:docPr id="2003930041" name="Rectángulo 2003930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2680" cy="927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AD057" w14:textId="1BAD34E9" w:rsidR="000820B9" w:rsidRPr="002B6BC6" w:rsidRDefault="004B1135" w:rsidP="006E621C">
                            <w:pPr>
                              <w:textDirection w:val="btLr"/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</w:pPr>
                            <w:r w:rsidRPr="004B1135"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  <w:t>{{</w:t>
                            </w:r>
                            <w:proofErr w:type="spellStart"/>
                            <w:r w:rsidRPr="004B1135"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  <w:t>compañia</w:t>
                            </w:r>
                            <w:proofErr w:type="spellEnd"/>
                            <w:r w:rsidRPr="004B1135"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  <w:t>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619C3" id="Rectángulo 2003930041" o:spid="_x0000_s1029" style="position:absolute;margin-left:-48pt;margin-top:10.55pt;width:288.4pt;height:7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" filled="f" stroked="f">
                <v:textbox inset="2.53958mm,1.2694mm,2.53958mm,1.2694mm">
                  <w:txbxContent>
                    <w:p w14:paraId="092AD057" w14:textId="1BAD34E9" w:rsidR="000820B9" w:rsidRPr="002B6BC6" w:rsidRDefault="004B1135" w:rsidP="006E621C">
                      <w:pPr>
                        <w:textDirection w:val="btLr"/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</w:pPr>
                      <w:r w:rsidRPr="004B1135"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  <w:t>{{</w:t>
                      </w:r>
                      <w:proofErr w:type="spellStart"/>
                      <w:r w:rsidRPr="004B1135"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  <w:t>compañia</w:t>
                      </w:r>
                      <w:proofErr w:type="spellEnd"/>
                      <w:r w:rsidRPr="004B1135"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  <w:t>}}</w:t>
                      </w:r>
                    </w:p>
                  </w:txbxContent>
                </v:textbox>
              </v:rect>
            </w:pict>
          </mc:Fallback>
        </mc:AlternateContent>
      </w:r>
    </w:p>
    <w:p w14:paraId="1975E363" w14:textId="0C47DB95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02D031B" w14:textId="14514AF2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0114465" w14:textId="3A73189C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E9106FA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E1A9C43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BA211EE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BF3910F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B21B548" w14:textId="3AF7DD5B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AD4F8B5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7111DE4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4D18BA4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89B0484" w14:textId="401C5436" w:rsidR="006E6B43" w:rsidRPr="00AF392E" w:rsidRDefault="006D6456" w:rsidP="006D6456">
      <w:pPr>
        <w:tabs>
          <w:tab w:val="left" w:pos="7884"/>
        </w:tabs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eastAsia="Century Gothic" w:hAnsi="Century Gothic" w:cs="Century Gothic"/>
          <w:sz w:val="19"/>
          <w:szCs w:val="19"/>
        </w:rPr>
        <w:tab/>
      </w:r>
    </w:p>
    <w:p w14:paraId="1896B7F8" w14:textId="74EA20BE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40AD657" w14:textId="5F3910E6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7F7FDACB" wp14:editId="44760257">
                <wp:simplePos x="0" y="0"/>
                <wp:positionH relativeFrom="column">
                  <wp:posOffset>-654050</wp:posOffset>
                </wp:positionH>
                <wp:positionV relativeFrom="paragraph">
                  <wp:posOffset>329565</wp:posOffset>
                </wp:positionV>
                <wp:extent cx="414867" cy="1244600"/>
                <wp:effectExtent l="0" t="0" r="0" b="0"/>
                <wp:wrapNone/>
                <wp:docPr id="2003930040" name="Rectángulo 2003930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7" cy="124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566B4" w14:textId="240DC6C5" w:rsidR="006E6B43" w:rsidRDefault="006E6B43" w:rsidP="006E6B43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FDACB" id="Rectángulo 2003930040" o:spid="_x0000_s1030" style="position:absolute;margin-left:-51.5pt;margin-top:25.95pt;width:32.65pt;height:9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" filled="f" stroked="f">
                <v:textbox inset="2.53958mm,1.2694mm,2.53958mm,1.2694mm">
                  <w:txbxContent>
                    <w:p w14:paraId="3D1566B4" w14:textId="240DC6C5" w:rsidR="006E6B43" w:rsidRDefault="006E6B43" w:rsidP="006E6B43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8FDE893" w14:textId="04FE1F0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2BE2C53" w14:textId="42E8183E" w:rsidR="00D6148C" w:rsidRPr="00AF392E" w:rsidRDefault="00D6148C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804B09A" w14:textId="6283E085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30573EEC" w14:textId="5FF20AF1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41A97280" w14:textId="54CB714F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6A01FDB8" w14:textId="5A8DE3A6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70E338F9" w14:textId="6246E897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0228D6A4" wp14:editId="54083E1E">
                <wp:simplePos x="0" y="0"/>
                <wp:positionH relativeFrom="column">
                  <wp:posOffset>-509270</wp:posOffset>
                </wp:positionH>
                <wp:positionV relativeFrom="paragraph">
                  <wp:posOffset>182880</wp:posOffset>
                </wp:positionV>
                <wp:extent cx="3520440" cy="396240"/>
                <wp:effectExtent l="0" t="0" r="0" b="3810"/>
                <wp:wrapNone/>
                <wp:docPr id="2003930039" name="Rectángulo 2003930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29BF84" w14:textId="16A21CDC" w:rsidR="006E6B43" w:rsidRPr="002434DF" w:rsidRDefault="002434DF" w:rsidP="006E6B43">
                            <w:pPr>
                              <w:textDirection w:val="btLr"/>
                              <w:rPr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Geraldin</w:t>
                            </w:r>
                            <w:proofErr w:type="spellEnd"/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 xml:space="preserve"> Falla Calvo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8D6A4" id="Rectángulo 2003930039" o:spid="_x0000_s1031" style="position:absolute;left:0;text-align:left;margin-left:-40.1pt;margin-top:14.4pt;width:277.2pt;height:3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" filled="f" stroked="f">
                <v:textbox inset="2.53958mm,1.2694mm,2.53958mm,1.2694mm">
                  <w:txbxContent>
                    <w:p w14:paraId="0029BF84" w14:textId="16A21CDC" w:rsidR="006E6B43" w:rsidRPr="002434DF" w:rsidRDefault="002434DF" w:rsidP="006E6B43">
                      <w:pPr>
                        <w:textDirection w:val="btLr"/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Geraldin</w:t>
                      </w:r>
                      <w:proofErr w:type="spellEnd"/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 xml:space="preserve"> Falla Calvo</w:t>
                      </w:r>
                    </w:p>
                  </w:txbxContent>
                </v:textbox>
              </v:rect>
            </w:pict>
          </mc:Fallback>
        </mc:AlternateContent>
      </w:r>
    </w:p>
    <w:p w14:paraId="1EF24E62" w14:textId="71945327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62529D">
        <w:rPr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75B6762D" wp14:editId="754B755A">
            <wp:simplePos x="0" y="0"/>
            <wp:positionH relativeFrom="leftMargin">
              <wp:posOffset>227330</wp:posOffset>
            </wp:positionH>
            <wp:positionV relativeFrom="paragraph">
              <wp:posOffset>112186</wp:posOffset>
            </wp:positionV>
            <wp:extent cx="178540" cy="723900"/>
            <wp:effectExtent l="0" t="0" r="0" b="0"/>
            <wp:wrapNone/>
            <wp:docPr id="1784822820" name="Grá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85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0EC0C" w14:textId="13880191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134F6C75" wp14:editId="43A72998">
                <wp:simplePos x="0" y="0"/>
                <wp:positionH relativeFrom="margin">
                  <wp:posOffset>-510540</wp:posOffset>
                </wp:positionH>
                <wp:positionV relativeFrom="paragraph">
                  <wp:posOffset>118110</wp:posOffset>
                </wp:positionV>
                <wp:extent cx="3352800" cy="609600"/>
                <wp:effectExtent l="0" t="0" r="0" b="0"/>
                <wp:wrapNone/>
                <wp:docPr id="2003930044" name="Rectángulo 2003930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CBF32" w14:textId="14CF8CAC" w:rsidR="006E6B43" w:rsidRPr="006E6B43" w:rsidRDefault="00DC15E9" w:rsidP="006E6B43">
                            <w:pPr>
                              <w:spacing w:line="258" w:lineRule="auto"/>
                              <w:textDirection w:val="btL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Asisten</w:t>
                            </w:r>
                            <w:r w:rsidR="002434DF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cia</w:t>
                            </w: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comercial</w:t>
                            </w:r>
                            <w:r w:rsidR="006E6B43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@zehirut.com</w:t>
                            </w:r>
                            <w:r w:rsidR="006E6B43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br/>
                            </w:r>
                            <w:r w:rsidR="002434DF" w:rsidRPr="002434DF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3154254924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F6C75" id="Rectángulo 2003930044" o:spid="_x0000_s1032" style="position:absolute;left:0;text-align:left;margin-left:-40.2pt;margin-top:9.3pt;width:264pt;height:4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" filled="f" stroked="f">
                <v:textbox inset="2.53958mm,1.2694mm,2.53958mm,1.2694mm">
                  <w:txbxContent>
                    <w:p w14:paraId="3BCCBF32" w14:textId="14CF8CAC" w:rsidR="006E6B43" w:rsidRPr="006E6B43" w:rsidRDefault="00DC15E9" w:rsidP="006E6B43">
                      <w:pPr>
                        <w:spacing w:line="258" w:lineRule="auto"/>
                        <w:textDirection w:val="btLr"/>
                        <w:rPr>
                          <w:lang w:val="es-CO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Asisten</w:t>
                      </w:r>
                      <w:r w:rsidR="002434DF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cia</w:t>
                      </w: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comercial</w:t>
                      </w:r>
                      <w:r w:rsidR="006E6B43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@zehirut.com</w:t>
                      </w:r>
                      <w:r w:rsidR="006E6B43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br/>
                      </w:r>
                      <w:r w:rsidR="002434DF" w:rsidRPr="002434DF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3154254924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AA98D1" w14:textId="77777777" w:rsidR="00B9663C" w:rsidRPr="00B9663C" w:rsidRDefault="00B9663C" w:rsidP="00B9663C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B9663C">
        <w:rPr>
          <w:rFonts w:ascii="Century Gothic" w:eastAsia="Century Gothic" w:hAnsi="Century Gothic" w:cs="Century Gothic"/>
          <w:sz w:val="19"/>
          <w:szCs w:val="19"/>
        </w:rPr>
        <w:lastRenderedPageBreak/>
        <w:t>Propuesta No. {{consecutivo}}</w:t>
      </w:r>
      <w:r w:rsidRPr="00B9663C">
        <w:rPr>
          <w:rFonts w:ascii="Century Gothic" w:eastAsia="Century Gothic" w:hAnsi="Century Gothic" w:cs="Century Gothic"/>
          <w:sz w:val="19"/>
          <w:szCs w:val="19"/>
        </w:rPr>
        <w:tab/>
        <w:t xml:space="preserve">                                                                                      Bogotá, {{fecha}}</w:t>
      </w:r>
    </w:p>
    <w:p w14:paraId="33B54160" w14:textId="77777777" w:rsidR="00B9663C" w:rsidRPr="00B9663C" w:rsidRDefault="00B9663C" w:rsidP="00B9663C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4B99C33C" w14:textId="77777777" w:rsidR="00B9663C" w:rsidRDefault="00B9663C" w:rsidP="00B9663C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37F1A2D3" w14:textId="77777777" w:rsidR="00B9663C" w:rsidRPr="00B9663C" w:rsidRDefault="00B9663C" w:rsidP="00B9663C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28EA9251" w14:textId="77777777" w:rsidR="003354E0" w:rsidRDefault="003354E0" w:rsidP="003354E0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{{tratamiento}}</w:t>
      </w:r>
    </w:p>
    <w:p w14:paraId="49FBE5D9" w14:textId="77777777" w:rsidR="003354E0" w:rsidRDefault="003354E0" w:rsidP="003354E0">
      <w:pPr>
        <w:rPr>
          <w:rFonts w:ascii="Century Gothic" w:eastAsia="Century Gothic" w:hAnsi="Century Gothic" w:cs="Century Gothic"/>
          <w:b/>
          <w:bCs/>
          <w:sz w:val="19"/>
          <w:szCs w:val="19"/>
        </w:rPr>
      </w:pPr>
      <w:r>
        <w:rPr>
          <w:rFonts w:ascii="Century Gothic" w:eastAsia="Century Gothic" w:hAnsi="Century Gothic" w:cs="Century Gothic"/>
          <w:b/>
          <w:bCs/>
          <w:sz w:val="19"/>
          <w:szCs w:val="19"/>
        </w:rPr>
        <w:t>{{nombre}}</w:t>
      </w:r>
    </w:p>
    <w:p w14:paraId="5FAD870D" w14:textId="77777777" w:rsidR="003354E0" w:rsidRDefault="003354E0" w:rsidP="003354E0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{{cargo}}</w:t>
      </w:r>
    </w:p>
    <w:p w14:paraId="1F22FA08" w14:textId="77777777" w:rsidR="003354E0" w:rsidRDefault="003354E0" w:rsidP="003354E0">
      <w:pPr>
        <w:rPr>
          <w:rFonts w:ascii="Century Gothic" w:eastAsia="Century Gothic" w:hAnsi="Century Gothic" w:cs="Century Gothic"/>
          <w:b/>
          <w:bCs/>
          <w:sz w:val="19"/>
          <w:szCs w:val="19"/>
        </w:rPr>
      </w:pPr>
      <w:r>
        <w:rPr>
          <w:rFonts w:ascii="Century Gothic" w:eastAsia="Century Gothic" w:hAnsi="Century Gothic" w:cs="Century Gothic"/>
          <w:b/>
          <w:bCs/>
          <w:sz w:val="19"/>
          <w:szCs w:val="19"/>
        </w:rPr>
        <w:t>{{</w:t>
      </w:r>
      <w:proofErr w:type="spellStart"/>
      <w:r>
        <w:rPr>
          <w:rFonts w:ascii="Century Gothic" w:eastAsia="Century Gothic" w:hAnsi="Century Gothic" w:cs="Century Gothic"/>
          <w:b/>
          <w:bCs/>
          <w:sz w:val="19"/>
          <w:szCs w:val="19"/>
        </w:rPr>
        <w:t>compañia</w:t>
      </w:r>
      <w:proofErr w:type="spellEnd"/>
      <w:r>
        <w:rPr>
          <w:rFonts w:ascii="Century Gothic" w:eastAsia="Century Gothic" w:hAnsi="Century Gothic" w:cs="Century Gothic"/>
          <w:b/>
          <w:bCs/>
          <w:sz w:val="19"/>
          <w:szCs w:val="19"/>
        </w:rPr>
        <w:t>}}</w:t>
      </w:r>
    </w:p>
    <w:p w14:paraId="1BDEC57F" w14:textId="77777777" w:rsidR="003354E0" w:rsidRDefault="003354E0" w:rsidP="003354E0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{{correo}}</w:t>
      </w:r>
    </w:p>
    <w:p w14:paraId="4C4B62A4" w14:textId="77777777" w:rsidR="003354E0" w:rsidRDefault="003354E0" w:rsidP="003354E0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</w:t>
      </w:r>
      <w:proofErr w:type="spellStart"/>
      <w:r>
        <w:rPr>
          <w:rFonts w:ascii="Century Gothic" w:eastAsia="Century Gothic" w:hAnsi="Century Gothic" w:cs="Century Gothic"/>
          <w:sz w:val="19"/>
          <w:szCs w:val="19"/>
        </w:rPr>
        <w:t>telefono</w:t>
      </w:r>
      <w:proofErr w:type="spellEnd"/>
      <w:r>
        <w:rPr>
          <w:rFonts w:ascii="Century Gothic" w:eastAsia="Century Gothic" w:hAnsi="Century Gothic" w:cs="Century Gothic"/>
          <w:sz w:val="19"/>
          <w:szCs w:val="19"/>
        </w:rPr>
        <w:t>}}</w:t>
      </w:r>
    </w:p>
    <w:p w14:paraId="03140EB0" w14:textId="77777777" w:rsidR="003354E0" w:rsidRDefault="003354E0" w:rsidP="003354E0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{{ciudad}}, Colombia</w:t>
      </w:r>
    </w:p>
    <w:p w14:paraId="320C9F33" w14:textId="4C004F0B" w:rsidR="00B9663C" w:rsidRDefault="00B9663C" w:rsidP="003E4E09">
      <w:pPr>
        <w:shd w:val="clear" w:color="auto" w:fill="FFFFFF"/>
        <w:spacing w:before="100" w:beforeAutospacing="1" w:after="100" w:afterAutospacing="1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</w:p>
    <w:p w14:paraId="3BF24824" w14:textId="34DD8A3A" w:rsidR="003E4E09" w:rsidRPr="00AF392E" w:rsidRDefault="003E4E09" w:rsidP="003E4E09">
      <w:pPr>
        <w:shd w:val="clear" w:color="auto" w:fill="FFFFFF"/>
        <w:spacing w:before="100" w:beforeAutospacing="1" w:after="100" w:afterAutospacing="1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  <w:t>REF: Zehirut – Propuesta Servicio de Vigilancia Armada Fija con Medio de Comunicación</w:t>
      </w:r>
    </w:p>
    <w:p w14:paraId="52E1A0AA" w14:textId="77777777" w:rsidR="00B9663C" w:rsidRDefault="00B9663C" w:rsidP="003E4E09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6CB01F27" w14:textId="3EA519F3" w:rsidR="00B9663C" w:rsidRDefault="00B9663C" w:rsidP="003E4E09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B9663C">
        <w:rPr>
          <w:rFonts w:ascii="Century Gothic" w:hAnsi="Century Gothic" w:cs="Arial"/>
          <w:sz w:val="19"/>
          <w:szCs w:val="19"/>
          <w:lang w:val="es-MX"/>
        </w:rPr>
        <w:t>{{saludo}}</w:t>
      </w:r>
      <w:r w:rsidR="003354E0">
        <w:rPr>
          <w:rFonts w:ascii="Century Gothic" w:hAnsi="Century Gothic" w:cs="Arial"/>
          <w:sz w:val="19"/>
          <w:szCs w:val="19"/>
          <w:lang w:val="es-MX"/>
        </w:rPr>
        <w:t>,</w:t>
      </w:r>
    </w:p>
    <w:p w14:paraId="4E61574D" w14:textId="07848701" w:rsidR="003E4E09" w:rsidRPr="00AF392E" w:rsidRDefault="003E4E09" w:rsidP="003E4E09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075F069C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AF392E">
        <w:rPr>
          <w:rFonts w:ascii="Century Gothic" w:hAnsi="Century Gothic" w:cs="Arial"/>
          <w:sz w:val="19"/>
          <w:szCs w:val="19"/>
          <w:lang w:val="es-MX"/>
        </w:rPr>
        <w:t>Es un honor dirigirnos a usted con el propósito de presentarle a Zehirut (), una organización de origen colombiano con más de 28 años de experiencia multisectorial en Latinoamérica, el Caribe y los Estados Unidos, brindando servicios de consultoría y asesoría, gestión de riesgos, servicios de seguridad electrónica, servicios de vigilancia física, escoltas y capacitaciones de multi- especialidades, entre otros.</w:t>
      </w:r>
    </w:p>
    <w:p w14:paraId="638D35C8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3B5532D1" w14:textId="77777777" w:rsidR="003E4E09" w:rsidRPr="00AF392E" w:rsidRDefault="003E4E09" w:rsidP="003E4E09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OBJETIVO </w:t>
      </w:r>
    </w:p>
    <w:p w14:paraId="4E8B4AC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50BF84E3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Zehirut con base en los requerimientos planteados y teniendo en cuenta el riesgo latente actual y las necesidades específicas, plantea la utilización de personal humano idóneo, confiable y con amplia experiencia con el fin de minimizar los riesgos por medio de la utilización de personal de seguridad altamente calificados y competentes.</w:t>
      </w:r>
    </w:p>
    <w:p w14:paraId="5E59C9D6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35A0FA9F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II. ALCANCE</w:t>
      </w:r>
    </w:p>
    <w:p w14:paraId="7BBB8478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3D5E036" w14:textId="1F39E727" w:rsidR="003E4E09" w:rsidRPr="00B9663C" w:rsidRDefault="003E4E09" w:rsidP="00B9663C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bookmarkStart w:id="0" w:name="_Hlk228949255"/>
      <w:r w:rsidRPr="00AF392E">
        <w:rPr>
          <w:rFonts w:ascii="Century Gothic" w:hAnsi="Century Gothic" w:cs="Calibri"/>
          <w:sz w:val="19"/>
          <w:szCs w:val="19"/>
        </w:rPr>
        <w:t xml:space="preserve">Esta propuesta aplica para la ciudad de </w:t>
      </w:r>
      <w:r w:rsidR="00B9663C" w:rsidRPr="00B9663C">
        <w:rPr>
          <w:rFonts w:ascii="Century Gothic" w:eastAsia="Century Gothic" w:hAnsi="Century Gothic" w:cs="Century Gothic"/>
          <w:sz w:val="19"/>
          <w:szCs w:val="19"/>
        </w:rPr>
        <w:t>{{</w:t>
      </w:r>
      <w:r w:rsidR="003354E0">
        <w:rPr>
          <w:rFonts w:ascii="Century Gothic" w:eastAsia="Century Gothic" w:hAnsi="Century Gothic" w:cs="Century Gothic"/>
          <w:sz w:val="19"/>
          <w:szCs w:val="19"/>
        </w:rPr>
        <w:t>ciudad</w:t>
      </w:r>
      <w:r w:rsidR="00B9663C" w:rsidRPr="00B9663C">
        <w:rPr>
          <w:rFonts w:ascii="Century Gothic" w:eastAsia="Century Gothic" w:hAnsi="Century Gothic" w:cs="Century Gothic"/>
          <w:sz w:val="19"/>
          <w:szCs w:val="19"/>
        </w:rPr>
        <w:t>}}</w:t>
      </w:r>
      <w:r w:rsidRPr="00AF392E">
        <w:rPr>
          <w:rFonts w:ascii="Century Gothic" w:hAnsi="Century Gothic" w:cs="Calibri"/>
          <w:sz w:val="19"/>
          <w:szCs w:val="19"/>
        </w:rPr>
        <w:t>, donde se estima que el servicio se prestará en la</w:t>
      </w:r>
      <w:r w:rsidR="003354E0">
        <w:rPr>
          <w:rFonts w:ascii="Century Gothic" w:hAnsi="Century Gothic" w:cs="Calibri"/>
          <w:sz w:val="19"/>
          <w:szCs w:val="19"/>
        </w:rPr>
        <w:t xml:space="preserve"> </w:t>
      </w:r>
      <w:r w:rsidR="003354E0" w:rsidRPr="00B9663C">
        <w:rPr>
          <w:rFonts w:ascii="Century Gothic" w:eastAsia="Century Gothic" w:hAnsi="Century Gothic" w:cs="Century Gothic"/>
          <w:sz w:val="19"/>
          <w:szCs w:val="19"/>
        </w:rPr>
        <w:t>{{</w:t>
      </w:r>
      <w:proofErr w:type="spellStart"/>
      <w:r w:rsidR="003354E0">
        <w:rPr>
          <w:rFonts w:ascii="Century Gothic" w:eastAsia="Century Gothic" w:hAnsi="Century Gothic" w:cs="Century Gothic"/>
          <w:sz w:val="19"/>
          <w:szCs w:val="19"/>
        </w:rPr>
        <w:t>direccion</w:t>
      </w:r>
      <w:proofErr w:type="spellEnd"/>
      <w:r w:rsidR="003354E0" w:rsidRPr="00B9663C">
        <w:rPr>
          <w:rFonts w:ascii="Century Gothic" w:eastAsia="Century Gothic" w:hAnsi="Century Gothic" w:cs="Century Gothic"/>
          <w:sz w:val="19"/>
          <w:szCs w:val="19"/>
        </w:rPr>
        <w:t>}}</w:t>
      </w:r>
      <w:r w:rsidRPr="00AF392E">
        <w:rPr>
          <w:rFonts w:ascii="Century Gothic" w:hAnsi="Century Gothic" w:cs="Calibri"/>
          <w:sz w:val="19"/>
          <w:szCs w:val="19"/>
        </w:rPr>
        <w:t>.</w:t>
      </w:r>
    </w:p>
    <w:bookmarkEnd w:id="0"/>
    <w:p w14:paraId="1F0751C2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6D846A8" w14:textId="77777777" w:rsidR="003E4E09" w:rsidRPr="00AF392E" w:rsidRDefault="003E4E09" w:rsidP="003E4E09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III. PROPUESTA TÉCNICA</w:t>
      </w:r>
    </w:p>
    <w:p w14:paraId="621B8A4C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5957BC5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BA1F9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AF392E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AF392E">
        <w:rPr>
          <w:rFonts w:ascii="Century Gothic" w:hAnsi="Century Gothic" w:cs="Calibri"/>
          <w:sz w:val="19"/>
          <w:szCs w:val="19"/>
        </w:rPr>
        <w:t>:</w:t>
      </w:r>
    </w:p>
    <w:p w14:paraId="1959BFD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23215D7E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VIGILANTE </w:t>
      </w:r>
    </w:p>
    <w:p w14:paraId="520C821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44E6911B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C5984D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714AD3C5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5EAB235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6677239B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AF392E">
        <w:rPr>
          <w:rFonts w:ascii="Century Gothic" w:hAnsi="Century Gothic"/>
          <w:sz w:val="19"/>
          <w:szCs w:val="19"/>
        </w:rPr>
        <w:t xml:space="preserve"> </w:t>
      </w:r>
    </w:p>
    <w:p w14:paraId="039DE633" w14:textId="77777777" w:rsidR="003E4E09" w:rsidRPr="00EA27BD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0"/>
          <w:szCs w:val="10"/>
        </w:rPr>
      </w:pPr>
    </w:p>
    <w:p w14:paraId="7C596E3C" w14:textId="68B85CA4" w:rsidR="003E4E09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</w:t>
      </w:r>
      <w:r w:rsidRPr="00AF392E">
        <w:rPr>
          <w:rFonts w:ascii="Century Gothic" w:hAnsi="Century Gothic" w:cs="Calibri"/>
          <w:sz w:val="19"/>
          <w:szCs w:val="19"/>
        </w:rPr>
        <w:lastRenderedPageBreak/>
        <w:t xml:space="preserve">compensación, puntualidad en los pagos de parafiscales, horas extras y bonificaciones. </w:t>
      </w:r>
    </w:p>
    <w:p w14:paraId="3540535D" w14:textId="77777777" w:rsidR="00320AD5" w:rsidRPr="00EA27BD" w:rsidRDefault="00320AD5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DE6FC8B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CAPACITACIÓN EFECTIVA </w:t>
      </w:r>
    </w:p>
    <w:p w14:paraId="71732700" w14:textId="77777777" w:rsidR="003E4E09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Zehirut cuenta con su propia escuela de capacitación y entrenamiento para escoltas y vigilantes. El personal recibe su reentrenamiento anual certificado sin ningún costo.  </w:t>
      </w:r>
    </w:p>
    <w:p w14:paraId="006FB9F3" w14:textId="77777777" w:rsidR="00EA27BD" w:rsidRPr="00AF392E" w:rsidRDefault="00EA27BD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69AC284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0C92209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5CF9BAF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3867BB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0944B0C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2B3DF2CC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02983A4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IV. METODOLOGÍA</w:t>
      </w:r>
    </w:p>
    <w:p w14:paraId="25016CAC" w14:textId="77777777" w:rsidR="003E4E09" w:rsidRPr="00AF392E" w:rsidRDefault="003E4E09" w:rsidP="003E4E09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42B2CE0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60963D8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AF392E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AF392E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</w:t>
      </w:r>
      <w:proofErr w:type="spellStart"/>
      <w:r w:rsidRPr="00AF392E">
        <w:rPr>
          <w:rFonts w:ascii="Century Gothic" w:hAnsi="Century Gothic" w:cs="Calibri"/>
          <w:sz w:val="19"/>
          <w:szCs w:val="19"/>
        </w:rPr>
        <w:t>visiometría</w:t>
      </w:r>
      <w:proofErr w:type="spellEnd"/>
      <w:r w:rsidRPr="00AF392E">
        <w:rPr>
          <w:rFonts w:ascii="Century Gothic" w:hAnsi="Century Gothic" w:cs="Calibri"/>
          <w:sz w:val="19"/>
          <w:szCs w:val="19"/>
        </w:rPr>
        <w:t>, audiometría, pruebas de psicología y coordinación motriz.</w:t>
      </w:r>
    </w:p>
    <w:p w14:paraId="7EC34838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24B686EE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Zehirut garantiza una valoración de las competencias que los vigilantes deben tener para poder desempeñarse cabalmente, al igual que las exigidas para cualquier colaborador de nuestro cliente.</w:t>
      </w:r>
    </w:p>
    <w:p w14:paraId="0963123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38BF3CFF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B93DB21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124A4853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6C548A2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19803656" w14:textId="77777777" w:rsidR="003E4E09" w:rsidRPr="00AF392E" w:rsidRDefault="003E4E09" w:rsidP="003E4E09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66B13FA8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Los servicios de vigilancia propuestos estarán con una programación acorde a los horarios solicitados, contratando las personas fijas por puesto, respetando los descansos del personal, prestando un servicio de calidad, garantizando una concentración en su trabajo durante los días de servicio. </w:t>
      </w:r>
    </w:p>
    <w:p w14:paraId="38E3F5A3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1C532D62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Coordinador de Contrato, quien atenderá de forma oportuna los requerimientos del cliente.  </w:t>
      </w:r>
    </w:p>
    <w:p w14:paraId="3E00C0CC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DF134CA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VI. ENTREGABLES</w:t>
      </w:r>
    </w:p>
    <w:p w14:paraId="69830BB0" w14:textId="77777777" w:rsidR="003E4E09" w:rsidRPr="00AF392E" w:rsidRDefault="003E4E09" w:rsidP="003E4E09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36444C3" w14:textId="77777777" w:rsidR="003E4E09" w:rsidRPr="00AF392E" w:rsidRDefault="003E4E09" w:rsidP="003E4E09">
      <w:pPr>
        <w:spacing w:line="278" w:lineRule="exact"/>
        <w:jc w:val="both"/>
        <w:rPr>
          <w:rFonts w:ascii="Century Gothic" w:hAnsi="Century Gothic"/>
          <w:sz w:val="19"/>
          <w:szCs w:val="19"/>
        </w:rPr>
      </w:pPr>
    </w:p>
    <w:p w14:paraId="18AEE747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Los entregables que contempla esta propuesta son:</w:t>
      </w:r>
    </w:p>
    <w:p w14:paraId="08EB3AA1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1. Panorama de seguridad.</w:t>
      </w:r>
    </w:p>
    <w:p w14:paraId="4334EFEE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2. Consignas particulares de los puestos de vigilancia.</w:t>
      </w:r>
    </w:p>
    <w:p w14:paraId="60E55533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3. Informe cuando se presenta alguna novedad.</w:t>
      </w:r>
    </w:p>
    <w:p w14:paraId="59027A44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4. Valores agregados acorde a esta propuesta comercial. </w:t>
      </w:r>
    </w:p>
    <w:p w14:paraId="4F195C64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AFA526E" w14:textId="77777777" w:rsidR="003E4E09" w:rsidRPr="00AF392E" w:rsidRDefault="003E4E09" w:rsidP="003E4E09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VII. TIEMPO DE ENTREGA</w:t>
      </w:r>
    </w:p>
    <w:p w14:paraId="1039013C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75F101E8" w14:textId="77777777" w:rsidR="003E4E09" w:rsidRPr="00AF392E" w:rsidRDefault="003E4E09" w:rsidP="003E4E09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39E31A71" w14:textId="77777777" w:rsidR="003E4E09" w:rsidRPr="00AF392E" w:rsidRDefault="003E4E09" w:rsidP="003E4E09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Todos nuestros servicios de vigilancia requeridos deberán ser notificados con mínimo 10 días de anticipación con el fin de tener el personal fijo y completo con todo el proceso de selección aprobado. </w:t>
      </w:r>
    </w:p>
    <w:p w14:paraId="587A2FF3" w14:textId="77777777" w:rsidR="003E4E09" w:rsidRPr="00AF392E" w:rsidRDefault="003E4E09" w:rsidP="003E4E09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628E6161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VIII. REQUERIMIENTOS AL CLIENTE</w:t>
      </w:r>
    </w:p>
    <w:p w14:paraId="0B3AB9DB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6F8C473" w14:textId="77777777" w:rsidR="003E4E09" w:rsidRPr="00AF392E" w:rsidRDefault="003E4E09" w:rsidP="003E4E09">
      <w:pPr>
        <w:spacing w:line="282" w:lineRule="exact"/>
        <w:jc w:val="both"/>
        <w:rPr>
          <w:rFonts w:ascii="Century Gothic" w:hAnsi="Century Gothic"/>
          <w:sz w:val="19"/>
          <w:szCs w:val="19"/>
        </w:rPr>
      </w:pPr>
    </w:p>
    <w:p w14:paraId="70954AF6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2A69C1B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363A71F6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Prestar todo el apoyo necesario para el normal desarrollo del objeto de esta propuesta.</w:t>
      </w:r>
    </w:p>
    <w:p w14:paraId="7B32BF55" w14:textId="77777777" w:rsidR="003E4E09" w:rsidRPr="00AF392E" w:rsidRDefault="003E4E09" w:rsidP="003E4E09">
      <w:pPr>
        <w:tabs>
          <w:tab w:val="left" w:pos="284"/>
        </w:tabs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64E31F54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5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Facilitar acceso a la información que sea necesaria, de manera oportuna, para la debida ejecución del objeto de la propuesta.</w:t>
      </w:r>
    </w:p>
    <w:p w14:paraId="7835D8AA" w14:textId="77777777" w:rsidR="003E4E09" w:rsidRPr="00AF392E" w:rsidRDefault="003E4E09" w:rsidP="003E4E09">
      <w:pPr>
        <w:tabs>
          <w:tab w:val="left" w:pos="284"/>
        </w:tabs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44C5FB54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Cumplir con todos los requerimientos de Salud y Seguridad en el Trabajo para el puesto de seguridad requerido. </w:t>
      </w:r>
    </w:p>
    <w:p w14:paraId="7A478BDF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Firmar los formatos establecidos por Zehirut para el cumplimiento de los sistemas de gestión.</w:t>
      </w:r>
    </w:p>
    <w:p w14:paraId="25CDD95B" w14:textId="77777777" w:rsidR="003E4E09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estipuladas.</w:t>
      </w:r>
    </w:p>
    <w:p w14:paraId="6F2A3EF7" w14:textId="77777777" w:rsidR="00A342BB" w:rsidRPr="00AF392E" w:rsidRDefault="00A342BB" w:rsidP="00A342BB">
      <w:pPr>
        <w:pStyle w:val="Prrafodelista"/>
        <w:tabs>
          <w:tab w:val="left" w:pos="284"/>
        </w:tabs>
        <w:spacing w:line="237" w:lineRule="auto"/>
        <w:ind w:left="284"/>
        <w:jc w:val="both"/>
        <w:rPr>
          <w:rFonts w:ascii="Century Gothic" w:eastAsia="Century Gothic" w:hAnsi="Century Gothic"/>
          <w:sz w:val="19"/>
          <w:szCs w:val="19"/>
        </w:rPr>
      </w:pPr>
    </w:p>
    <w:p w14:paraId="65184EE6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IX. EXCLUSIONES</w:t>
      </w:r>
    </w:p>
    <w:p w14:paraId="7097BB66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07FD1CD6" w14:textId="77777777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1447FD0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La dotación de los guardas será entregada acorde a la regulación del Ministerio de Trabajo. Los elementos de Protección Personal (EEP) requeridos se hablarán con el cliente para acordar valor y cumplimiento de los mismos.</w:t>
      </w:r>
    </w:p>
    <w:p w14:paraId="28C3EE95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FA4A490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6A4A31BB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B62B1DE" w14:textId="77777777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544E70C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ofrece la siguiente propuesta para el servicio de vigilancia requerido:</w:t>
      </w:r>
    </w:p>
    <w:p w14:paraId="604A82E6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noProof/>
          <w:sz w:val="19"/>
          <w:szCs w:val="19"/>
        </w:rPr>
      </w:pPr>
    </w:p>
    <w:p w14:paraId="258C9942" w14:textId="586F2785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b/>
          <w:i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w:drawing>
          <wp:inline distT="0" distB="0" distL="0" distR="0" wp14:anchorId="26FFBC94" wp14:editId="7E994168">
            <wp:extent cx="6115050" cy="1879600"/>
            <wp:effectExtent l="0" t="0" r="0" b="6350"/>
            <wp:docPr id="1487996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3B71" w14:textId="77777777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b/>
          <w:i/>
          <w:sz w:val="19"/>
          <w:szCs w:val="19"/>
        </w:rPr>
      </w:pPr>
    </w:p>
    <w:p w14:paraId="252EC641" w14:textId="77777777" w:rsidR="00AF392E" w:rsidRPr="00AF392E" w:rsidRDefault="00AF392E" w:rsidP="00AF392E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1. Ajuste por variación del Salario Mínimo Legal Vigente (SMLV):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El valor ofertado estará sujeto a los ajustes que se generen como consecuencia de las variaciones del Salario Mínimo Legal Vigente (SMLV) que se establezcan a partir de enero de 2026, o en la fecha que determine el Gobierno Nacional. </w:t>
      </w:r>
    </w:p>
    <w:p w14:paraId="0E786BE8" w14:textId="77777777" w:rsidR="00AF392E" w:rsidRPr="00AF392E" w:rsidRDefault="00AF392E" w:rsidP="00AF392E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2. Recargo por trabajo en días de descanso obligatorio y festivos: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A partir del 1 de julio de 2026, se reconocerá un recargo del noventa por ciento (90%) sobre el valor de la hora ordinaria para el trabajo desarrollado durante días de descanso obligatorio o días festivos, lo cual generará un incremento en la tarifa del servicio prestado bajo dichas condiciones. </w:t>
      </w:r>
    </w:p>
    <w:p w14:paraId="3CD050EA" w14:textId="77777777" w:rsidR="00AF392E" w:rsidRPr="00AF392E" w:rsidRDefault="00AF392E" w:rsidP="00AF392E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3. Ajuste por reducción de la jornada laboral (Ley 2101 de 2021):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En cumplimiento de la Ley 2101 de 2021, la reducción gradual de la jornada laboral semanal de 48 a 42 horas culmina el 15 de julio de 2026. Esta reducción final de dos (2) horas semanales implica un incremento en la tarifa del servicio a partir de dicha fecha. </w:t>
      </w:r>
    </w:p>
    <w:p w14:paraId="74BD2608" w14:textId="08CCF1C7" w:rsidR="003E4E09" w:rsidRDefault="00AF392E" w:rsidP="003E4E09">
      <w:pPr>
        <w:spacing w:before="120" w:after="120" w:line="0" w:lineRule="atLeast"/>
        <w:jc w:val="both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4. Impuesto sobre las ventas (IVA):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>El IVA se calcula únicamente sobre el componente de Administración, Imprevistos y Utilidad (AIU), correspondiente al diez por ciento (10 %) del subtotal facturado.</w:t>
      </w:r>
    </w:p>
    <w:p w14:paraId="514A690E" w14:textId="77777777" w:rsidR="00710C0D" w:rsidRPr="00710C0D" w:rsidRDefault="00710C0D" w:rsidP="003E4E09">
      <w:pPr>
        <w:spacing w:before="120" w:after="120" w:line="0" w:lineRule="atLeast"/>
        <w:jc w:val="both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</w:p>
    <w:p w14:paraId="1768E6E3" w14:textId="2EAD141B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XI.CONDICIONES COMERCIALES</w:t>
      </w:r>
    </w:p>
    <w:p w14:paraId="2E6E4E2F" w14:textId="77777777" w:rsidR="003E4E09" w:rsidRPr="00AF392E" w:rsidRDefault="003E4E09" w:rsidP="003E4E09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8BA31F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7A1CE411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Forma de pago</w:t>
      </w:r>
    </w:p>
    <w:p w14:paraId="4166579D" w14:textId="77777777" w:rsidR="003E4E09" w:rsidRPr="00AF392E" w:rsidRDefault="003E4E09" w:rsidP="003E4E09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0E3BEA32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lastRenderedPageBreak/>
        <w:t>Se facturará los últimos 5 días del mes de prestación del servicio, el pago deberá programarse para los siguientes 30 días después de presentarse la factura.</w:t>
      </w:r>
    </w:p>
    <w:p w14:paraId="2B943092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F18118D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Pólizas</w:t>
      </w:r>
    </w:p>
    <w:p w14:paraId="09663720" w14:textId="77777777" w:rsidR="003E4E09" w:rsidRPr="00AF392E" w:rsidRDefault="003E4E09" w:rsidP="003E4E09">
      <w:pPr>
        <w:spacing w:line="252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Zehirut LTDA cuenta con una póliza de responsabilidad civil extracontractual por 400 </w:t>
      </w:r>
      <w:proofErr w:type="spellStart"/>
      <w:r w:rsidRPr="00AF392E">
        <w:rPr>
          <w:rFonts w:ascii="Century Gothic" w:eastAsia="Century Gothic" w:hAnsi="Century Gothic"/>
          <w:sz w:val="19"/>
          <w:szCs w:val="19"/>
        </w:rPr>
        <w:t>smlv</w:t>
      </w:r>
      <w:proofErr w:type="spellEnd"/>
      <w:r w:rsidRPr="00AF392E">
        <w:rPr>
          <w:rFonts w:ascii="Century Gothic" w:eastAsia="Century Gothic" w:hAnsi="Century Gothic"/>
          <w:sz w:val="19"/>
          <w:szCs w:val="19"/>
        </w:rPr>
        <w:t xml:space="preserve"> que cubre daños materiales y lesiones personales causados a terceros durante la vigencia de la póliza y que suceda durante el desarrollo de las actividades del servicio de vigilancia.</w:t>
      </w:r>
    </w:p>
    <w:p w14:paraId="315D857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6BD6F575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0937CAC" w14:textId="77777777" w:rsidR="003E4E09" w:rsidRPr="00AF392E" w:rsidRDefault="003E4E09" w:rsidP="003E4E09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25228D01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requiere.</w:t>
      </w:r>
    </w:p>
    <w:p w14:paraId="398833E2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393B3AB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Evaluación y Prestación del Servicio</w:t>
      </w:r>
    </w:p>
    <w:p w14:paraId="30497C77" w14:textId="77777777" w:rsidR="003E4E09" w:rsidRPr="00AF392E" w:rsidRDefault="003E4E09" w:rsidP="003E4E09">
      <w:pPr>
        <w:spacing w:line="235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Zehirut LTDA realiza evaluaciones de satisfacción para evaluar la prestación del servicio. </w:t>
      </w:r>
    </w:p>
    <w:p w14:paraId="0E38BB39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317332F4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2B768BCA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7DDD935B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86AF522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7A4AE28E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Privada.</w:t>
      </w:r>
    </w:p>
    <w:p w14:paraId="25E24D2F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5B7D79E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28D7B68B" w14:textId="77777777" w:rsidR="003E4E09" w:rsidRPr="00AF392E" w:rsidRDefault="003E4E09" w:rsidP="003E4E09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7682CCEE" w14:textId="77777777" w:rsidR="003E4E09" w:rsidRPr="00AF392E" w:rsidRDefault="003E4E09" w:rsidP="003E4E09">
      <w:pPr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Los servicios serán prestados únicamente contra envío de orden de compra y/o solicitud por medio de correo electrónico.</w:t>
      </w:r>
    </w:p>
    <w:p w14:paraId="12FCCFE2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07BFC9AD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63A8AAA4" w14:textId="77777777" w:rsidR="003E4E09" w:rsidRPr="00AF392E" w:rsidRDefault="003E4E09" w:rsidP="003E4E09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58A749A4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Las tarifas presentadas tienen validez hasta que el salario mínimo legal vigente se incremente a</w:t>
      </w:r>
      <w:r w:rsidRPr="00AF392E">
        <w:rPr>
          <w:rFonts w:ascii="Century Gothic" w:eastAsia="Century Gothic" w:hAnsi="Century Gothic"/>
          <w:b/>
          <w:sz w:val="19"/>
          <w:szCs w:val="19"/>
        </w:rPr>
        <w:t xml:space="preserve"> </w:t>
      </w:r>
      <w:r w:rsidRPr="00AF392E">
        <w:rPr>
          <w:rFonts w:ascii="Century Gothic" w:eastAsia="Century Gothic" w:hAnsi="Century Gothic"/>
          <w:sz w:val="19"/>
          <w:szCs w:val="19"/>
        </w:rPr>
        <w:t>partir de enero de 2026 o cuando el gobierno nacional lo determine.</w:t>
      </w:r>
    </w:p>
    <w:p w14:paraId="24C10048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B348C9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4A0367A8" w14:textId="40E9175E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XII. CONFIDENCIALIDAD</w:t>
      </w:r>
    </w:p>
    <w:p w14:paraId="7FAC8533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187EE852" w14:textId="77777777" w:rsidR="003E4E09" w:rsidRPr="00AF392E" w:rsidRDefault="003E4E09" w:rsidP="003E4E09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57A34FC1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garantiza que todos los procedimientos realizados e información obtenida durante la prestación de los servicios enunciados, serán mantenidos en estricta confidencialidad y reserva, solamente serán conocidos por los Directivos de la compañía o la persona que ellos deleguen, tendrán acceso a los mismos.</w:t>
      </w:r>
    </w:p>
    <w:p w14:paraId="2F378145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F670BF4" w14:textId="77777777" w:rsidR="003E4E09" w:rsidRPr="00AF392E" w:rsidRDefault="003E4E09" w:rsidP="003E4E09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2F429251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27F3FEE0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56859BDC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5EB92182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  <w:r w:rsidRPr="00AF392E">
        <w:rPr>
          <w:rFonts w:ascii="Century Gothic" w:hAnsi="Century Gothic"/>
          <w:sz w:val="19"/>
          <w:szCs w:val="19"/>
        </w:rPr>
        <w:t>Cordialmente,</w:t>
      </w:r>
    </w:p>
    <w:p w14:paraId="7F476937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719C5FE2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17175984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75D1CC88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12C5B371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F392E">
        <w:rPr>
          <w:rFonts w:ascii="Century Gothic" w:hAnsi="Century Gothic"/>
          <w:noProof/>
          <w:sz w:val="19"/>
          <w:szCs w:val="19"/>
          <w:lang w:val="en-US"/>
        </w:rPr>
        <w:t>Geraldin Falla Calvo</w:t>
      </w:r>
    </w:p>
    <w:p w14:paraId="4581AB8D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F392E">
        <w:rPr>
          <w:rFonts w:ascii="Century Gothic" w:hAnsi="Century Gothic"/>
          <w:noProof/>
          <w:sz w:val="19"/>
          <w:szCs w:val="19"/>
          <w:lang w:val="en-US"/>
        </w:rPr>
        <w:t>Asistente Comercial</w:t>
      </w:r>
    </w:p>
    <w:p w14:paraId="1A9F0E3A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F392E">
        <w:rPr>
          <w:rFonts w:ascii="Century Gothic" w:hAnsi="Century Gothic"/>
          <w:noProof/>
          <w:sz w:val="19"/>
          <w:szCs w:val="19"/>
          <w:lang w:val="en-US"/>
        </w:rPr>
        <w:t>3154254924</w:t>
      </w:r>
    </w:p>
    <w:p w14:paraId="62F17DEB" w14:textId="77777777" w:rsidR="000143F9" w:rsidRPr="00AF392E" w:rsidRDefault="004B1135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hyperlink r:id="rId11" w:history="1">
        <w:r w:rsidR="000143F9" w:rsidRPr="00AF392E">
          <w:rPr>
            <w:rStyle w:val="Hipervnculo"/>
            <w:rFonts w:ascii="Century Gothic" w:hAnsi="Century Gothic"/>
            <w:noProof/>
            <w:sz w:val="19"/>
            <w:szCs w:val="19"/>
            <w:lang w:val="en-US"/>
          </w:rPr>
          <w:t>asistenciacomercial@zehirut.com</w:t>
        </w:r>
      </w:hyperlink>
      <w:r w:rsidR="000143F9" w:rsidRPr="00AF392E">
        <w:rPr>
          <w:rFonts w:ascii="Century Gothic" w:hAnsi="Century Gothic"/>
          <w:noProof/>
          <w:sz w:val="19"/>
          <w:szCs w:val="19"/>
          <w:lang w:val="en-US"/>
        </w:rPr>
        <w:t xml:space="preserve"> </w:t>
      </w:r>
    </w:p>
    <w:p w14:paraId="270250DE" w14:textId="2187C914" w:rsidR="003E4E09" w:rsidRPr="00AF392E" w:rsidRDefault="004B1135" w:rsidP="000143F9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  <w:hyperlink r:id="rId12" w:history="1">
        <w:r w:rsidR="000143F9" w:rsidRPr="00AF392E">
          <w:rPr>
            <w:rStyle w:val="Hipervnculo"/>
            <w:rFonts w:ascii="Century Gothic" w:hAnsi="Century Gothic"/>
            <w:noProof/>
            <w:sz w:val="19"/>
            <w:szCs w:val="19"/>
          </w:rPr>
          <w:t>www.zehirut.com</w:t>
        </w:r>
      </w:hyperlink>
    </w:p>
    <w:p w14:paraId="4F47BA50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</w:p>
    <w:p w14:paraId="1EE50953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/>
          <w:color w:val="134F5C"/>
          <w:sz w:val="19"/>
          <w:szCs w:val="19"/>
        </w:rPr>
      </w:pPr>
      <w:r w:rsidRPr="00AF392E">
        <w:rPr>
          <w:rFonts w:ascii="Century Gothic" w:hAnsi="Century Gothic"/>
          <w:color w:val="134F5C"/>
          <w:sz w:val="19"/>
          <w:szCs w:val="19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AF392E">
        <w:rPr>
          <w:rFonts w:ascii="Century Gothic" w:hAnsi="Century Gothic"/>
          <w:sz w:val="19"/>
          <w:szCs w:val="19"/>
        </w:rPr>
        <w:t> </w:t>
      </w:r>
      <w:r w:rsidRPr="00AF392E">
        <w:rPr>
          <w:rFonts w:ascii="Century Gothic" w:hAnsi="Century Gothic"/>
          <w:color w:val="134F5C"/>
          <w:sz w:val="19"/>
          <w:szCs w:val="19"/>
        </w:rPr>
        <w:t>actualizar, rectificar o suprimir sus datos a través del correo electrónico: </w:t>
      </w:r>
      <w:hyperlink r:id="rId13" w:tgtFrame="_blank" w:history="1">
        <w:r w:rsidRPr="00AF392E">
          <w:rPr>
            <w:rStyle w:val="Hipervnculo"/>
            <w:rFonts w:ascii="Century Gothic" w:hAnsi="Century Gothic"/>
            <w:color w:val="1155CC"/>
            <w:sz w:val="19"/>
            <w:szCs w:val="19"/>
          </w:rPr>
          <w:t>info@zehirut.com</w:t>
        </w:r>
      </w:hyperlink>
      <w:r w:rsidRPr="00AF392E">
        <w:rPr>
          <w:rFonts w:ascii="Century Gothic" w:hAnsi="Century Gothic"/>
          <w:color w:val="134F5C"/>
          <w:sz w:val="19"/>
          <w:szCs w:val="19"/>
        </w:rPr>
        <w:t>, bajo nuestra política de tratamiento de información o de datos personales disponible en la página web.</w:t>
      </w:r>
    </w:p>
    <w:p w14:paraId="53A3833A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/>
          <w:color w:val="134F5C"/>
          <w:sz w:val="19"/>
          <w:szCs w:val="19"/>
        </w:rPr>
      </w:pPr>
    </w:p>
    <w:p w14:paraId="42EE2C40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/>
          <w:color w:val="134F5C"/>
          <w:sz w:val="19"/>
          <w:szCs w:val="19"/>
        </w:rPr>
      </w:pPr>
      <w:r w:rsidRPr="00AF392E">
        <w:rPr>
          <w:rFonts w:ascii="Century Gothic" w:hAnsi="Century Gothic"/>
          <w:color w:val="134F5C"/>
          <w:sz w:val="19"/>
          <w:szCs w:val="19"/>
        </w:rPr>
        <w:t xml:space="preserve"> </w:t>
      </w:r>
      <w:r w:rsidRPr="00AF392E">
        <w:rPr>
          <w:rFonts w:ascii="Century Gothic" w:hAnsi="Century Gothic" w:cs="Arial"/>
          <w:color w:val="134F5C"/>
          <w:sz w:val="19"/>
          <w:szCs w:val="19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p w14:paraId="363658D1" w14:textId="46246778" w:rsidR="00D525CB" w:rsidRPr="00AF392E" w:rsidRDefault="002B7412" w:rsidP="003E4E09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/>
          <w:color w:val="134F5C"/>
          <w:sz w:val="19"/>
          <w:szCs w:val="19"/>
        </w:rPr>
      </w:pPr>
      <w:r w:rsidRPr="00AF392E">
        <w:rPr>
          <w:rFonts w:ascii="Century Gothic" w:hAnsi="Century Gothic" w:cs="Arial"/>
          <w:color w:val="134F5C"/>
          <w:sz w:val="19"/>
          <w:szCs w:val="19"/>
        </w:rPr>
        <w:t xml:space="preserve"> comercial. </w:t>
      </w:r>
    </w:p>
    <w:sectPr w:rsidR="00D525CB" w:rsidRPr="00AF392E" w:rsidSect="00964B06">
      <w:headerReference w:type="default" r:id="rId14"/>
      <w:footerReference w:type="default" r:id="rId15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33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Consultoría Estratégica  -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Text Box 2" o:spid="_x0000_s1034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9BE5F5" w14:textId="77777777" w:rsidR="006A3731" w:rsidRPr="00CC2E6B" w:rsidRDefault="006A3731" w:rsidP="006A3731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  <w:r w:rsidRPr="00EC7E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t>ZEHIRUT LTDA – NIT: 830.033.612-0</w:t>
                          </w:r>
                        </w:p>
                        <w:p w14:paraId="5218A810" w14:textId="337214FC" w:rsidR="00040468" w:rsidRPr="00CC2E6B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35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" filled="f" stroked="f" strokeweight=".5pt">
              <v:textbox>
                <w:txbxContent>
                  <w:p w14:paraId="3A9BE5F5" w14:textId="77777777" w:rsidR="006A3731" w:rsidRPr="00CC2E6B" w:rsidRDefault="006A3731" w:rsidP="006A3731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  <w:r w:rsidRPr="00EC7E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CO"/>
                      </w:rPr>
                      <w:t>ZEHIRUT LTDA – NIT: 830.033.612-0</w:t>
                    </w:r>
                  </w:p>
                  <w:p w14:paraId="5218A810" w14:textId="337214FC" w:rsidR="00040468" w:rsidRPr="00CC2E6B" w:rsidRDefault="00040468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3E743F"/>
    <w:multiLevelType w:val="hybridMultilevel"/>
    <w:tmpl w:val="F000CC3C"/>
    <w:lvl w:ilvl="0" w:tplc="2CD44A34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4"/>
  </w:num>
  <w:num w:numId="2" w16cid:durableId="963730378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8"/>
  </w:num>
  <w:num w:numId="4" w16cid:durableId="690716217">
    <w:abstractNumId w:val="26"/>
  </w:num>
  <w:num w:numId="5" w16cid:durableId="1742826362">
    <w:abstractNumId w:val="9"/>
  </w:num>
  <w:num w:numId="6" w16cid:durableId="1635020408">
    <w:abstractNumId w:val="37"/>
  </w:num>
  <w:num w:numId="7" w16cid:durableId="819662688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4"/>
  </w:num>
  <w:num w:numId="11" w16cid:durableId="1112479308">
    <w:abstractNumId w:val="8"/>
  </w:num>
  <w:num w:numId="12" w16cid:durableId="621956458">
    <w:abstractNumId w:val="33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1"/>
  </w:num>
  <w:num w:numId="16" w16cid:durableId="481773665">
    <w:abstractNumId w:val="17"/>
  </w:num>
  <w:num w:numId="17" w16cid:durableId="2042440929">
    <w:abstractNumId w:val="30"/>
  </w:num>
  <w:num w:numId="18" w16cid:durableId="111680001">
    <w:abstractNumId w:val="12"/>
  </w:num>
  <w:num w:numId="19" w16cid:durableId="1937978647">
    <w:abstractNumId w:val="31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5"/>
  </w:num>
  <w:num w:numId="25" w16cid:durableId="2120710708">
    <w:abstractNumId w:val="35"/>
  </w:num>
  <w:num w:numId="26" w16cid:durableId="1244797865">
    <w:abstractNumId w:val="32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29"/>
  </w:num>
  <w:num w:numId="33" w16cid:durableId="890964362">
    <w:abstractNumId w:val="18"/>
  </w:num>
  <w:num w:numId="34" w16cid:durableId="1696925190">
    <w:abstractNumId w:val="28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7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40"/>
  </w:num>
  <w:num w:numId="41" w16cid:durableId="1493526772">
    <w:abstractNumId w:val="21"/>
  </w:num>
  <w:num w:numId="42" w16cid:durableId="110122087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3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A20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914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F63"/>
    <w:rsid w:val="00177239"/>
    <w:rsid w:val="00177A2F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4DF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6BC6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0AD5"/>
    <w:rsid w:val="00322AD1"/>
    <w:rsid w:val="003232D2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54E0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E09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135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082B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02D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1048C"/>
    <w:rsid w:val="00610561"/>
    <w:rsid w:val="00611042"/>
    <w:rsid w:val="00611766"/>
    <w:rsid w:val="00612070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731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0C0D"/>
    <w:rsid w:val="007114BA"/>
    <w:rsid w:val="0071279E"/>
    <w:rsid w:val="00712B5E"/>
    <w:rsid w:val="00712FC4"/>
    <w:rsid w:val="00714A11"/>
    <w:rsid w:val="00715867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B20A6"/>
    <w:rsid w:val="007B2E5D"/>
    <w:rsid w:val="007B3856"/>
    <w:rsid w:val="007B386A"/>
    <w:rsid w:val="007B4474"/>
    <w:rsid w:val="007B45E5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3A56"/>
    <w:rsid w:val="007E3F8C"/>
    <w:rsid w:val="007E4801"/>
    <w:rsid w:val="007E5C53"/>
    <w:rsid w:val="007E5D77"/>
    <w:rsid w:val="007E65A3"/>
    <w:rsid w:val="007E73E7"/>
    <w:rsid w:val="007E74A6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318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3CBD"/>
    <w:rsid w:val="009340C6"/>
    <w:rsid w:val="00934201"/>
    <w:rsid w:val="00934973"/>
    <w:rsid w:val="00936933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2B6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76C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4B11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2045"/>
    <w:rsid w:val="00A33874"/>
    <w:rsid w:val="00A342BB"/>
    <w:rsid w:val="00A34A31"/>
    <w:rsid w:val="00A35983"/>
    <w:rsid w:val="00A35DEB"/>
    <w:rsid w:val="00A37544"/>
    <w:rsid w:val="00A37FEF"/>
    <w:rsid w:val="00A4195E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F0F"/>
    <w:rsid w:val="00A636DB"/>
    <w:rsid w:val="00A64668"/>
    <w:rsid w:val="00A64726"/>
    <w:rsid w:val="00A64F1F"/>
    <w:rsid w:val="00A6553B"/>
    <w:rsid w:val="00A656AC"/>
    <w:rsid w:val="00A66F77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9B9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21D0"/>
    <w:rsid w:val="00AF392E"/>
    <w:rsid w:val="00AF4324"/>
    <w:rsid w:val="00AF4805"/>
    <w:rsid w:val="00AF5547"/>
    <w:rsid w:val="00AF6255"/>
    <w:rsid w:val="00AF6573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24E5"/>
    <w:rsid w:val="00B90CBC"/>
    <w:rsid w:val="00B91467"/>
    <w:rsid w:val="00B9186C"/>
    <w:rsid w:val="00B92940"/>
    <w:rsid w:val="00B92D73"/>
    <w:rsid w:val="00B931BA"/>
    <w:rsid w:val="00B9590E"/>
    <w:rsid w:val="00B9599E"/>
    <w:rsid w:val="00B9663C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7655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122"/>
    <w:rsid w:val="00C83DAF"/>
    <w:rsid w:val="00C84A0D"/>
    <w:rsid w:val="00C84E2A"/>
    <w:rsid w:val="00C87835"/>
    <w:rsid w:val="00C87FFB"/>
    <w:rsid w:val="00C901F4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931"/>
    <w:rsid w:val="00D81B29"/>
    <w:rsid w:val="00D821A9"/>
    <w:rsid w:val="00D8364B"/>
    <w:rsid w:val="00D83C1A"/>
    <w:rsid w:val="00D84235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A8E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70B23"/>
    <w:rsid w:val="00E7111A"/>
    <w:rsid w:val="00E71E30"/>
    <w:rsid w:val="00E75B90"/>
    <w:rsid w:val="00E75DFD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27BD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D49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uiPriority w:val="34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  <w:style w:type="paragraph" w:styleId="Firma">
    <w:name w:val="Signature"/>
    <w:basedOn w:val="Textoindependiente"/>
    <w:link w:val="FirmaCar"/>
    <w:uiPriority w:val="99"/>
    <w:qFormat/>
    <w:rsid w:val="002B6BC6"/>
    <w:pPr>
      <w:widowControl w:val="0"/>
      <w:autoSpaceDE w:val="0"/>
      <w:autoSpaceDN w:val="0"/>
      <w:adjustRightInd w:val="0"/>
      <w:spacing w:after="360"/>
    </w:pPr>
    <w:rPr>
      <w:rFonts w:asciiTheme="minorHAnsi" w:hAnsiTheme="minorHAnsi"/>
      <w:lang w:eastAsia="en-US"/>
    </w:rPr>
  </w:style>
  <w:style w:type="character" w:customStyle="1" w:styleId="FirmaCar">
    <w:name w:val="Firma Car"/>
    <w:basedOn w:val="Fuentedeprrafopredeter"/>
    <w:link w:val="Firma"/>
    <w:uiPriority w:val="99"/>
    <w:rsid w:val="002B6BC6"/>
    <w:rPr>
      <w:rFonts w:asciiTheme="minorHAnsi" w:eastAsia="Times New Roman" w:hAnsiTheme="minorHAnsi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info@zehiru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zehirut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sistenciacomercial@zehirut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1607</Words>
  <Characters>8843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9</cp:revision>
  <cp:lastPrinted>2026-02-12T19:08:00Z</cp:lastPrinted>
  <dcterms:created xsi:type="dcterms:W3CDTF">2026-02-25T19:50:00Z</dcterms:created>
  <dcterms:modified xsi:type="dcterms:W3CDTF">2026-05-06T15:37:00Z</dcterms:modified>
</cp:coreProperties>
</file>