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18C7" w14:textId="67C45DC2" w:rsidR="006E6B43" w:rsidRDefault="006E6B43" w:rsidP="006E6B43">
      <w:r>
        <w:rPr>
          <w:noProof/>
        </w:rPr>
        <w:drawing>
          <wp:anchor distT="0" distB="0" distL="0" distR="0" simplePos="0" relativeHeight="251659264" behindDoc="1" locked="0" layoutInCell="1" hidden="0" allowOverlap="1" wp14:anchorId="477F590B" wp14:editId="393602BD">
            <wp:simplePos x="0" y="0"/>
            <wp:positionH relativeFrom="page">
              <wp:align>right</wp:align>
            </wp:positionH>
            <wp:positionV relativeFrom="paragraph">
              <wp:posOffset>-953135</wp:posOffset>
            </wp:positionV>
            <wp:extent cx="8008620" cy="10157460"/>
            <wp:effectExtent l="0" t="0" r="0" b="0"/>
            <wp:wrapNone/>
            <wp:docPr id="20039300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8620" cy="1015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4700DC1" wp14:editId="79CC6254">
                <wp:simplePos x="0" y="0"/>
                <wp:positionH relativeFrom="column">
                  <wp:posOffset>241300</wp:posOffset>
                </wp:positionH>
                <wp:positionV relativeFrom="paragraph">
                  <wp:posOffset>8630920</wp:posOffset>
                </wp:positionV>
                <wp:extent cx="5114925" cy="412173"/>
                <wp:effectExtent l="0" t="0" r="0" b="0"/>
                <wp:wrapNone/>
                <wp:docPr id="2003930043" name="Rectángulo 2003930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676"/>
                          <a:ext cx="5105400" cy="402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A90547" w14:textId="77777777" w:rsidR="006E6B43" w:rsidRDefault="006E6B43" w:rsidP="006E6B43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00DC1" id="Rectángulo 2003930043" o:spid="_x0000_s1026" style="position:absolute;margin-left:19pt;margin-top:679.6pt;width:402.75pt;height:32.4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" filled="f" stroked="f">
                <v:textbox inset="2.53958mm,1.2694mm,2.53958mm,1.2694mm">
                  <w:txbxContent>
                    <w:p w14:paraId="4CA90547" w14:textId="77777777" w:rsidR="006E6B43" w:rsidRDefault="006E6B43" w:rsidP="006E6B43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0E519B7" wp14:editId="60185C38">
                <wp:simplePos x="0" y="0"/>
                <wp:positionH relativeFrom="column">
                  <wp:posOffset>2819400</wp:posOffset>
                </wp:positionH>
                <wp:positionV relativeFrom="paragraph">
                  <wp:posOffset>8694420</wp:posOffset>
                </wp:positionV>
                <wp:extent cx="5114925" cy="412115"/>
                <wp:effectExtent l="0" t="0" r="0" b="0"/>
                <wp:wrapNone/>
                <wp:docPr id="2003930042" name="Rectángulo 2003930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705"/>
                          <a:ext cx="51054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5113E" w14:textId="77777777" w:rsidR="006E6B43" w:rsidRPr="00DC15E9" w:rsidRDefault="006E6B43" w:rsidP="006E6B43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DC15E9">
                              <w:rPr>
                                <w:rFonts w:ascii="Poppins" w:eastAsia="Poppins" w:hAnsi="Poppins" w:cs="Poppins"/>
                                <w:b/>
                                <w:bCs/>
                                <w:color w:val="FFFFFF"/>
                                <w:sz w:val="28"/>
                              </w:rPr>
                              <w:t>www.zehirut.com.co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519B7" id="Rectángulo 2003930042" o:spid="_x0000_s1027" style="position:absolute;margin-left:222pt;margin-top:684.6pt;width:402.75pt;height:32.4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" filled="f" stroked="f">
                <v:textbox inset="2.53958mm,1.2694mm,2.53958mm,1.2694mm">
                  <w:txbxContent>
                    <w:p w14:paraId="2365113E" w14:textId="77777777" w:rsidR="006E6B43" w:rsidRPr="00DC15E9" w:rsidRDefault="006E6B43" w:rsidP="006E6B43">
                      <w:pPr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DC15E9">
                        <w:rPr>
                          <w:rFonts w:ascii="Poppins" w:eastAsia="Poppins" w:hAnsi="Poppins" w:cs="Poppins"/>
                          <w:b/>
                          <w:bCs/>
                          <w:color w:val="FFFFFF"/>
                          <w:sz w:val="28"/>
                        </w:rPr>
                        <w:t>www.zehirut.com.co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2196A8E9" wp14:editId="2BDAC0F2">
                <wp:simplePos x="0" y="0"/>
                <wp:positionH relativeFrom="column">
                  <wp:posOffset>-952499</wp:posOffset>
                </wp:positionH>
                <wp:positionV relativeFrom="paragraph">
                  <wp:posOffset>7532370</wp:posOffset>
                </wp:positionV>
                <wp:extent cx="2360930" cy="1404620"/>
                <wp:effectExtent l="0" t="0" r="0" b="0"/>
                <wp:wrapNone/>
                <wp:docPr id="2003930038" name="Cuadro de texto 2003930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CC081" w14:textId="5DEDF0F4" w:rsidR="006E6B43" w:rsidRPr="0062529D" w:rsidRDefault="006E6B43" w:rsidP="006E6B4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6A8E9" id="_x0000_t202" coordsize="21600,21600" o:spt="202" path="m,l,21600r21600,l21600,xe">
                <v:stroke joinstyle="miter"/>
                <v:path gradientshapeok="t" o:connecttype="rect"/>
              </v:shapetype>
              <v:shape id="Cuadro de texto 2003930038" o:spid="_x0000_s1028" type="#_x0000_t202" style="position:absolute;margin-left:-75pt;margin-top:593.1pt;width:185.9pt;height:110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BLVedr4QAAAA4BAAAPAAAA&#10;AAAAAAAAAAAAAFgEAABkcnMvZG93bnJldi54bWxQSwUGAAAAAAQABADzAAAAZgUAAAAA&#10;" filled="f" stroked="f">
                <v:textbox style="mso-fit-shape-to-text:t">
                  <w:txbxContent>
                    <w:p w14:paraId="4E0CC081" w14:textId="5DEDF0F4" w:rsidR="006E6B43" w:rsidRPr="0062529D" w:rsidRDefault="006E6B43" w:rsidP="006E6B43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72A03B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CD0068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0EF8C2E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4E7F1084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1454A7A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E584E8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9BC4009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5FA42F8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E86632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A16A89C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0F783F7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0933A4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FF27F10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FAFD3C6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376B288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22F327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4F133DEB" w14:textId="5E427BBD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B127CD7" w14:textId="01FF405C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7BDCC4B" w14:textId="60A6587D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531FC802" w14:textId="658753A9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58AA39FF" w14:textId="1CA31C2E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47F4BB2" w14:textId="7914D1D4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DA5380E" w14:textId="05164073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D42B550" w14:textId="6335E90D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59E7A3E" w14:textId="2F253AD3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529C294" w14:textId="1D466238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86C9A2E" w14:textId="689D9078" w:rsidR="006E6B43" w:rsidRDefault="001D4C35" w:rsidP="00A43428">
      <w:pPr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0A619C3" wp14:editId="586743BF">
                <wp:simplePos x="0" y="0"/>
                <wp:positionH relativeFrom="column">
                  <wp:posOffset>-615950</wp:posOffset>
                </wp:positionH>
                <wp:positionV relativeFrom="paragraph">
                  <wp:posOffset>212090</wp:posOffset>
                </wp:positionV>
                <wp:extent cx="3662680" cy="1440180"/>
                <wp:effectExtent l="0" t="0" r="0" b="7620"/>
                <wp:wrapNone/>
                <wp:docPr id="2003930041" name="Rectángulo 2003930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680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AD057" w14:textId="06E81253" w:rsidR="000820B9" w:rsidRPr="001D4C35" w:rsidRDefault="00D80011" w:rsidP="006E621C">
                            <w:pPr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73"/>
                                <w:szCs w:val="73"/>
                                <w:lang w:val="es-CO"/>
                              </w:rPr>
                            </w:pPr>
                            <w:r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73"/>
                                <w:szCs w:val="73"/>
                                <w:lang w:val="es-CO"/>
                              </w:rPr>
                              <w:t>xxxxxxxx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619C3" id="Rectángulo 2003930041" o:spid="_x0000_s1029" style="position:absolute;margin-left:-48.5pt;margin-top:16.7pt;width:288.4pt;height:11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" filled="f" stroked="f">
                <v:textbox inset="2.53958mm,1.2694mm,2.53958mm,1.2694mm">
                  <w:txbxContent>
                    <w:p w14:paraId="092AD057" w14:textId="06E81253" w:rsidR="000820B9" w:rsidRPr="001D4C35" w:rsidRDefault="00D80011" w:rsidP="006E621C">
                      <w:pPr>
                        <w:textDirection w:val="btLr"/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73"/>
                          <w:szCs w:val="73"/>
                          <w:lang w:val="es-CO"/>
                        </w:rPr>
                      </w:pPr>
                      <w:proofErr w:type="spellStart"/>
                      <w:r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73"/>
                          <w:szCs w:val="73"/>
                          <w:lang w:val="es-CO"/>
                        </w:rPr>
                        <w:t>xxxxxxxx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20E30A8" w14:textId="7036B362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84D0317" w14:textId="046A68F0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E03A147" w14:textId="67F38458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F89ECCD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975E36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02D031B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011446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E9106FA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E1A9C4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BA211EE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BF3910F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B21B548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AD4F8B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7111DE4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4D18BA4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89B0484" w14:textId="401C5436" w:rsidR="006E6B43" w:rsidRDefault="006D6456" w:rsidP="006D6456">
      <w:pPr>
        <w:tabs>
          <w:tab w:val="left" w:pos="7884"/>
        </w:tabs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ab/>
      </w:r>
    </w:p>
    <w:p w14:paraId="1896B7F8" w14:textId="74EA20BE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40AD657" w14:textId="10D5CCA6" w:rsidR="006E6B43" w:rsidRDefault="00DC15E9" w:rsidP="00A43428">
      <w:pPr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0228D6A4" wp14:editId="0109FD79">
                <wp:simplePos x="0" y="0"/>
                <wp:positionH relativeFrom="column">
                  <wp:posOffset>-293370</wp:posOffset>
                </wp:positionH>
                <wp:positionV relativeFrom="paragraph">
                  <wp:posOffset>288925</wp:posOffset>
                </wp:positionV>
                <wp:extent cx="3520440" cy="396240"/>
                <wp:effectExtent l="0" t="0" r="0" b="3810"/>
                <wp:wrapNone/>
                <wp:docPr id="2003930039" name="Rectángulo 2003930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D682E4" w14:textId="77777777" w:rsidR="00D80011" w:rsidRDefault="00D80011" w:rsidP="00D80011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Geraldin Falla Calvo</w:t>
                            </w:r>
                          </w:p>
                          <w:p w14:paraId="0029BF84" w14:textId="399E23F7" w:rsidR="006E6B43" w:rsidRDefault="006E6B43" w:rsidP="006E6B4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8D6A4" id="Rectángulo 2003930039" o:spid="_x0000_s1030" style="position:absolute;margin-left:-23.1pt;margin-top:22.75pt;width:277.2pt;height:3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" filled="f" stroked="f">
                <v:textbox inset="2.53958mm,1.2694mm,2.53958mm,1.2694mm">
                  <w:txbxContent>
                    <w:p w14:paraId="02D682E4" w14:textId="77777777" w:rsidR="00D80011" w:rsidRDefault="00D80011" w:rsidP="00D80011">
                      <w:pPr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Geraldin</w:t>
                      </w:r>
                      <w:proofErr w:type="spellEnd"/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 xml:space="preserve"> Falla Calvo</w:t>
                      </w:r>
                    </w:p>
                    <w:p w14:paraId="0029BF84" w14:textId="399E23F7" w:rsidR="006E6B43" w:rsidRDefault="006E6B43" w:rsidP="006E6B4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6E6B43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134F6C75" wp14:editId="7C898116">
                <wp:simplePos x="0" y="0"/>
                <wp:positionH relativeFrom="margin">
                  <wp:posOffset>-307764</wp:posOffset>
                </wp:positionH>
                <wp:positionV relativeFrom="paragraph">
                  <wp:posOffset>566632</wp:posOffset>
                </wp:positionV>
                <wp:extent cx="3352800" cy="609600"/>
                <wp:effectExtent l="0" t="0" r="0" b="0"/>
                <wp:wrapNone/>
                <wp:docPr id="2003930044" name="Rectángulo 2003930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CBF32" w14:textId="1ADAEB10" w:rsidR="006E6B43" w:rsidRPr="006E6B43" w:rsidRDefault="00D80011" w:rsidP="006E6B43">
                            <w:pPr>
                              <w:spacing w:line="258" w:lineRule="auto"/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Asistenciacomercial@zehirut.com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br/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3154254924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F6C75" id="Rectángulo 2003930044" o:spid="_x0000_s1031" style="position:absolute;margin-left:-24.25pt;margin-top:44.6pt;width:264pt;height:4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" filled="f" stroked="f">
                <v:textbox inset="2.53958mm,1.2694mm,2.53958mm,1.2694mm">
                  <w:txbxContent>
                    <w:p w14:paraId="3BCCBF32" w14:textId="1ADAEB10" w:rsidR="006E6B43" w:rsidRPr="006E6B43" w:rsidRDefault="00D80011" w:rsidP="006E6B43">
                      <w:pPr>
                        <w:spacing w:line="258" w:lineRule="auto"/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Asistenciacomercial@zehirut.com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br/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3154254924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6B43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7F7FDACB" wp14:editId="1E2C601E">
                <wp:simplePos x="0" y="0"/>
                <wp:positionH relativeFrom="column">
                  <wp:posOffset>-654050</wp:posOffset>
                </wp:positionH>
                <wp:positionV relativeFrom="paragraph">
                  <wp:posOffset>329565</wp:posOffset>
                </wp:positionV>
                <wp:extent cx="414867" cy="1244600"/>
                <wp:effectExtent l="0" t="0" r="0" b="0"/>
                <wp:wrapNone/>
                <wp:docPr id="2003930040" name="Rectángulo 200393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566B4" w14:textId="329E54B3" w:rsidR="006E6B43" w:rsidRDefault="006E6B43" w:rsidP="006E6B43">
                            <w:pPr>
                              <w:spacing w:line="258" w:lineRule="auto"/>
                              <w:textDirection w:val="btLr"/>
                            </w:pPr>
                            <w:r w:rsidRPr="0062529D">
                              <w:rPr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4EE1060D" wp14:editId="29B20AE6">
                                  <wp:extent cx="208016" cy="762725"/>
                                  <wp:effectExtent l="0" t="0" r="1905" b="0"/>
                                  <wp:docPr id="388445071" name="Gráfico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496" cy="8121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DACB" id="Rectángulo 2003930040" o:spid="_x0000_s1032" style="position:absolute;margin-left:-51.5pt;margin-top:25.95pt;width:32.65pt;height:9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" filled="f" stroked="f">
                <v:textbox inset="2.53958mm,1.2694mm,2.53958mm,1.2694mm">
                  <w:txbxContent>
                    <w:p w14:paraId="3D1566B4" w14:textId="329E54B3" w:rsidR="006E6B43" w:rsidRDefault="006E6B43" w:rsidP="006E6B43">
                      <w:pPr>
                        <w:spacing w:line="258" w:lineRule="auto"/>
                        <w:textDirection w:val="btLr"/>
                      </w:pPr>
                      <w:r w:rsidRPr="0062529D">
                        <w:rPr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4EE1060D" wp14:editId="29B20AE6">
                            <wp:extent cx="208016" cy="762725"/>
                            <wp:effectExtent l="0" t="0" r="1905" b="0"/>
                            <wp:docPr id="388445071" name="Gráfico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496" cy="8121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8FDE89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2BE2C53" w14:textId="77777777" w:rsidR="00D6148C" w:rsidRDefault="00D6148C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E65F6E7" w14:textId="77777777" w:rsidR="00323414" w:rsidRDefault="00323414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lastRenderedPageBreak/>
        <w:t xml:space="preserve">Propuesta No. [Consecutivo]                    </w:t>
      </w:r>
      <w:r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 Bogotá, XX de XXXXX de 2026</w:t>
      </w:r>
    </w:p>
    <w:p w14:paraId="4C46A985" w14:textId="527FDD9F" w:rsidR="00964B06" w:rsidRPr="001D4C35" w:rsidRDefault="00964B06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5EC8C168" w14:textId="611DB8C8" w:rsidR="00484DBF" w:rsidRPr="001D4C35" w:rsidRDefault="0097671A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</w:p>
    <w:p w14:paraId="36B0AE55" w14:textId="5270BD9D" w:rsidR="00C901F4" w:rsidRPr="001D4C35" w:rsidRDefault="0097671A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141A87" w:rsidRPr="001D4C35">
        <w:rPr>
          <w:rFonts w:ascii="Century Gothic" w:eastAsia="Century Gothic" w:hAnsi="Century Gothic" w:cs="Century Gothic"/>
          <w:sz w:val="19"/>
          <w:szCs w:val="19"/>
        </w:rPr>
        <w:br/>
      </w:r>
      <w:r w:rsidR="001D4C35" w:rsidRPr="001D4C35">
        <w:rPr>
          <w:rFonts w:ascii="Century Gothic" w:eastAsia="Century Gothic" w:hAnsi="Century Gothic" w:cs="Century Gothic"/>
          <w:sz w:val="19"/>
          <w:szCs w:val="19"/>
          <w:lang w:val="es-CO"/>
        </w:rPr>
        <w:t>Doctora</w:t>
      </w:r>
    </w:p>
    <w:p w14:paraId="1290D5C6" w14:textId="77777777" w:rsidR="00323414" w:rsidRDefault="00323414" w:rsidP="00964B06">
      <w:pPr>
        <w:spacing w:line="271" w:lineRule="exact"/>
        <w:jc w:val="both"/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  <w:t>[NOMBRE DE LA PERSONA QUE COTIZA]</w:t>
      </w:r>
    </w:p>
    <w:p w14:paraId="22F2855A" w14:textId="4CF29D7E" w:rsidR="00323414" w:rsidRDefault="00323414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sz w:val="19"/>
          <w:szCs w:val="19"/>
          <w:lang w:val="es-CO"/>
        </w:rPr>
        <w:t>[puesto]</w:t>
      </w:r>
    </w:p>
    <w:p w14:paraId="5C11FE87" w14:textId="77777777" w:rsidR="00323414" w:rsidRDefault="00323414" w:rsidP="00964B06">
      <w:pPr>
        <w:spacing w:line="271" w:lineRule="exact"/>
        <w:jc w:val="both"/>
        <w:rPr>
          <w:rFonts w:ascii="Century Gothic" w:eastAsia="Century Gothic" w:hAnsi="Century Gothic" w:cs="Century Gothic"/>
          <w:b/>
          <w:sz w:val="19"/>
          <w:szCs w:val="19"/>
        </w:rPr>
      </w:pPr>
      <w:r>
        <w:rPr>
          <w:rFonts w:ascii="Century Gothic" w:eastAsia="Century Gothic" w:hAnsi="Century Gothic" w:cs="Century Gothic"/>
          <w:b/>
          <w:sz w:val="19"/>
          <w:szCs w:val="19"/>
        </w:rPr>
        <w:t>[COMPANIA]</w:t>
      </w:r>
    </w:p>
    <w:p w14:paraId="69A972F0" w14:textId="24AB5614" w:rsidR="00323414" w:rsidRDefault="00323414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sz w:val="19"/>
          <w:szCs w:val="19"/>
          <w:lang w:val="es-CO"/>
        </w:rPr>
        <w:t>[Ciudad], Colombia</w:t>
      </w:r>
    </w:p>
    <w:p w14:paraId="76D6AEF2" w14:textId="250270AD" w:rsidR="00323414" w:rsidRDefault="00323414" w:rsidP="00964B06">
      <w:pPr>
        <w:spacing w:line="271" w:lineRule="exact"/>
        <w:jc w:val="both"/>
      </w:pPr>
      <w:r>
        <w:t>[correo]</w:t>
      </w:r>
    </w:p>
    <w:p w14:paraId="0FA0A560" w14:textId="20F51FEE" w:rsidR="00323414" w:rsidRDefault="00323414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sz w:val="19"/>
          <w:szCs w:val="19"/>
          <w:lang w:val="es-CO"/>
        </w:rPr>
        <w:t>[telefono]</w:t>
      </w:r>
    </w:p>
    <w:p w14:paraId="3B8A458F" w14:textId="2946791A" w:rsidR="001D4C35" w:rsidRPr="001D4C35" w:rsidRDefault="001D4C35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</w:p>
    <w:p w14:paraId="1CC7626E" w14:textId="7460DE0F" w:rsidR="00C901F4" w:rsidRPr="001D4C35" w:rsidRDefault="00C901F4" w:rsidP="00964B0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</w:pPr>
      <w:r w:rsidRPr="001D4C3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REF: Zehirut – Propuesta Servicio de Vigilancia Fija con Medio de Comunicación</w:t>
      </w:r>
    </w:p>
    <w:p w14:paraId="31C68E1B" w14:textId="77777777" w:rsidR="00323414" w:rsidRDefault="00323414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>
        <w:rPr>
          <w:rFonts w:ascii="Century Gothic" w:hAnsi="Century Gothic" w:cs="Arial"/>
          <w:sz w:val="19"/>
          <w:szCs w:val="19"/>
          <w:lang w:val="es-CO"/>
        </w:rPr>
        <w:t>Respetada Doctor [NOMBRE DE LA PERSONA QUE COTIZA],</w:t>
      </w:r>
    </w:p>
    <w:p w14:paraId="49FB8107" w14:textId="5965CF17" w:rsidR="00C901F4" w:rsidRPr="001D4C35" w:rsidRDefault="00C901F4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C84C1F7" w14:textId="06CB8D61" w:rsidR="00A43428" w:rsidRPr="001D4C35" w:rsidRDefault="007D65BA" w:rsidP="00964B06">
      <w:pPr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 xml:space="preserve">Es un honor dirigirnos a usted </w:t>
      </w:r>
      <w:r w:rsidR="00EB0E2C" w:rsidRPr="001D4C35">
        <w:rPr>
          <w:rFonts w:ascii="Century Gothic" w:hAnsi="Century Gothic" w:cs="Arial"/>
          <w:sz w:val="19"/>
          <w:szCs w:val="19"/>
          <w:lang w:val="es-MX"/>
        </w:rPr>
        <w:t>con el propósito de presentarle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 Zehirut, una organización de origen colombiano con más de 2</w:t>
      </w:r>
      <w:r w:rsidR="00D6148C" w:rsidRPr="001D4C35">
        <w:rPr>
          <w:rFonts w:ascii="Century Gothic" w:hAnsi="Century Gothic" w:cs="Arial"/>
          <w:sz w:val="19"/>
          <w:szCs w:val="19"/>
          <w:lang w:val="es-MX"/>
        </w:rPr>
        <w:t>8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años de experiencia multisectorial en Latinoamérica, el Caribe y los Estados Unidos, brindando servicios de consultoría y asesoría, gestión de riesgos, servicios de seguridad electrónica, servicios de vigilancia física, escoltas y capacitaciones de multi-</w:t>
      </w:r>
      <w:r w:rsidR="00E02B9F" w:rsidRPr="001D4C3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>especialidades, entre otros.</w:t>
      </w:r>
    </w:p>
    <w:p w14:paraId="0FCD2B3C" w14:textId="77777777" w:rsidR="00C901F4" w:rsidRPr="001D4C35" w:rsidRDefault="00C901F4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</w:p>
    <w:p w14:paraId="2DB080E9" w14:textId="1D884509" w:rsidR="00175F63" w:rsidRPr="001D4C35" w:rsidRDefault="00DA05FC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</w:t>
      </w:r>
      <w:r w:rsidR="00C13EC8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>OBJETIVO</w:t>
      </w:r>
      <w:r w:rsidR="00175F63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 </w:t>
      </w:r>
    </w:p>
    <w:p w14:paraId="674E3AE4" w14:textId="77777777" w:rsidR="00175F63" w:rsidRPr="001D4C35" w:rsidRDefault="00175F63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03A81760" w14:textId="37934325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con base en los requerimientos planteados y teniendo en cuenta el riesgo latente actual y las necesidades </w:t>
      </w:r>
      <w:r w:rsidR="00A43428" w:rsidRPr="001D4C35">
        <w:rPr>
          <w:rFonts w:ascii="Century Gothic" w:hAnsi="Century Gothic" w:cs="Calibri"/>
          <w:sz w:val="19"/>
          <w:szCs w:val="19"/>
        </w:rPr>
        <w:t>específicas,</w:t>
      </w:r>
      <w:r w:rsidRPr="001D4C35">
        <w:rPr>
          <w:rFonts w:ascii="Century Gothic" w:hAnsi="Century Gothic" w:cs="Calibri"/>
          <w:sz w:val="19"/>
          <w:szCs w:val="19"/>
        </w:rPr>
        <w:t xml:space="preserve"> plantea la utilización de personal humano idóneo, confiable y con amplia experiencia con el fin de minimizar los riesgos por medio de la utilización de personal de segurida</w:t>
      </w:r>
      <w:r w:rsidR="00237D0E" w:rsidRPr="001D4C35">
        <w:rPr>
          <w:rFonts w:ascii="Century Gothic" w:hAnsi="Century Gothic" w:cs="Calibri"/>
          <w:sz w:val="19"/>
          <w:szCs w:val="19"/>
        </w:rPr>
        <w:t>d</w:t>
      </w:r>
      <w:r w:rsidRPr="001D4C35">
        <w:rPr>
          <w:rFonts w:ascii="Century Gothic" w:hAnsi="Century Gothic" w:cs="Calibri"/>
          <w:sz w:val="19"/>
          <w:szCs w:val="19"/>
        </w:rPr>
        <w:t xml:space="preserve"> altamente calificados y competentes.</w:t>
      </w:r>
    </w:p>
    <w:p w14:paraId="555DB2D0" w14:textId="77777777" w:rsidR="00B74EE6" w:rsidRPr="001D4C35" w:rsidRDefault="00B74EE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2CCC1E6" w14:textId="325AFE00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ALCANCE</w:t>
      </w:r>
    </w:p>
    <w:p w14:paraId="06EAA9A7" w14:textId="77777777" w:rsidR="00C61F07" w:rsidRPr="001D4C35" w:rsidRDefault="00C61F07" w:rsidP="00964B06">
      <w:pPr>
        <w:spacing w:line="239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9EC3413" w14:textId="4D557999" w:rsidR="00190034" w:rsidRPr="001D4C35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Esta propuesta aplica para la ciudad de Bogotá</w:t>
      </w:r>
      <w:r w:rsidR="001D4C35" w:rsidRPr="001D4C35">
        <w:rPr>
          <w:rFonts w:ascii="Century Gothic" w:hAnsi="Century Gothic" w:cs="Calibri"/>
          <w:sz w:val="19"/>
          <w:szCs w:val="19"/>
        </w:rPr>
        <w:t>.</w:t>
      </w:r>
    </w:p>
    <w:p w14:paraId="73F5FBB9" w14:textId="77777777" w:rsidR="00E86942" w:rsidRPr="001D4C35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9607D43" w14:textId="67CF120D" w:rsidR="005D38D5" w:rsidRPr="001D4C35" w:rsidRDefault="00DA05FC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C13EC8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PROPUESTA TÉCNICA</w:t>
      </w:r>
    </w:p>
    <w:p w14:paraId="55B223AB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E0F3708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8E26B5C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1D4C35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1D4C35">
        <w:rPr>
          <w:rFonts w:ascii="Century Gothic" w:hAnsi="Century Gothic" w:cs="Calibri"/>
          <w:sz w:val="19"/>
          <w:szCs w:val="19"/>
        </w:rPr>
        <w:t>:</w:t>
      </w:r>
    </w:p>
    <w:p w14:paraId="1CEEEA05" w14:textId="77777777" w:rsidR="00A43428" w:rsidRPr="001D4C35" w:rsidRDefault="00A4342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18F17C61" w14:textId="43A639F4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</w:t>
      </w:r>
      <w:r w:rsidR="00141A87"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GUARDA</w:t>
      </w: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 </w:t>
      </w:r>
    </w:p>
    <w:p w14:paraId="1E7ABDBB" w14:textId="3FF2FB6C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66B23705" w14:textId="77777777" w:rsidR="008D21A0" w:rsidRPr="001D4C35" w:rsidRDefault="008D21A0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4"/>
          <w:szCs w:val="14"/>
        </w:rPr>
      </w:pPr>
    </w:p>
    <w:p w14:paraId="17FE6114" w14:textId="22002F3B" w:rsidR="00EA4F26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0CD7CE35" w14:textId="77777777" w:rsidR="004C0371" w:rsidRPr="001D4C35" w:rsidRDefault="004C0371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33D6604" w14:textId="65EEE9B8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2112B2CB" w14:textId="08BF6A3B" w:rsidR="00C972EC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1D4C35">
        <w:rPr>
          <w:rFonts w:ascii="Century Gothic" w:hAnsi="Century Gothic"/>
          <w:sz w:val="19"/>
          <w:szCs w:val="19"/>
        </w:rPr>
        <w:t xml:space="preserve"> </w:t>
      </w:r>
    </w:p>
    <w:p w14:paraId="47D9E874" w14:textId="0D15463C" w:rsidR="00141A87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compensación, puntualidad en los pagos de parafiscales, horas extras y bonificaciones. </w:t>
      </w:r>
    </w:p>
    <w:p w14:paraId="471C2C8F" w14:textId="77777777" w:rsidR="001D4C35" w:rsidRPr="001D4C35" w:rsidRDefault="001D4C3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57F5395" w14:textId="06AAB141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lastRenderedPageBreak/>
        <w:t xml:space="preserve">CAPACITACIÓN EFECTIVA </w:t>
      </w:r>
    </w:p>
    <w:p w14:paraId="152B2982" w14:textId="2A38B6CB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5E9232BF" w14:textId="77777777" w:rsidR="00C901F4" w:rsidRPr="001D4C35" w:rsidRDefault="00C901F4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3923575" w14:textId="14A70170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4E78E1B6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0E77DC6F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B19B6AD" w14:textId="5D5EB087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45FCC2F7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3E51E911" w14:textId="77777777" w:rsidR="00F8254F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58D228F" w14:textId="18FB7F4E" w:rsidR="005D38D5" w:rsidRPr="001D4C3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METODOLOGÍA</w:t>
      </w:r>
    </w:p>
    <w:p w14:paraId="4273AC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A9F4248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ABEAB41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1D4C35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1D4C35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visiometría, audiometría, pruebas de psicología y coordinación motriz.</w:t>
      </w:r>
    </w:p>
    <w:p w14:paraId="7FBCDA6A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0B1413D1" w14:textId="59AF42DA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garantiza una valoración de las competencias que los </w:t>
      </w:r>
      <w:r w:rsidR="00E3751B" w:rsidRPr="001D4C35">
        <w:rPr>
          <w:rFonts w:ascii="Century Gothic" w:hAnsi="Century Gothic" w:cs="Calibri"/>
          <w:sz w:val="19"/>
          <w:szCs w:val="19"/>
        </w:rPr>
        <w:t xml:space="preserve">vigilantes </w:t>
      </w:r>
      <w:r w:rsidRPr="001D4C35">
        <w:rPr>
          <w:rFonts w:ascii="Century Gothic" w:hAnsi="Century Gothic" w:cs="Calibri"/>
          <w:sz w:val="19"/>
          <w:szCs w:val="19"/>
        </w:rPr>
        <w:t xml:space="preserve">deben tener para poder desempeñarse </w:t>
      </w:r>
      <w:r w:rsidR="00E3751B" w:rsidRPr="001D4C35">
        <w:rPr>
          <w:rFonts w:ascii="Century Gothic" w:hAnsi="Century Gothic" w:cs="Calibri"/>
          <w:sz w:val="19"/>
          <w:szCs w:val="19"/>
        </w:rPr>
        <w:t>cabalmente</w:t>
      </w:r>
      <w:r w:rsidRPr="001D4C35">
        <w:rPr>
          <w:rFonts w:ascii="Century Gothic" w:hAnsi="Century Gothic" w:cs="Calibri"/>
          <w:sz w:val="19"/>
          <w:szCs w:val="19"/>
        </w:rPr>
        <w:t>, al igual que las exigidas para cualquier colaborador de nuestro cliente.</w:t>
      </w:r>
    </w:p>
    <w:p w14:paraId="65E4593F" w14:textId="77777777" w:rsidR="00C13EC8" w:rsidRPr="001D4C35" w:rsidRDefault="00C13EC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326316F5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2525B8B" w14:textId="77777777" w:rsidR="00EE107E" w:rsidRPr="001D4C35" w:rsidRDefault="00EE107E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7590A90E" w14:textId="034F93DA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9B27DFD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F982F25" w14:textId="77777777" w:rsidR="005D38D5" w:rsidRPr="001D4C35" w:rsidRDefault="005D38D5" w:rsidP="00964B06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4D13EE43" w14:textId="3E7751DA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servicios de vigilancia propuestos es</w:t>
      </w:r>
      <w:r w:rsidR="00A43428" w:rsidRPr="001D4C35">
        <w:rPr>
          <w:rFonts w:ascii="Century Gothic" w:eastAsia="Century Gothic" w:hAnsi="Century Gothic"/>
          <w:sz w:val="19"/>
          <w:szCs w:val="19"/>
        </w:rPr>
        <w:t>tarán con una programación acorde a los horarios solicitados</w:t>
      </w:r>
      <w:r w:rsidRPr="001D4C35">
        <w:rPr>
          <w:rFonts w:ascii="Century Gothic" w:eastAsia="Century Gothic" w:hAnsi="Century Gothic"/>
          <w:sz w:val="19"/>
          <w:szCs w:val="19"/>
        </w:rPr>
        <w:t>,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2E3721" w:rsidRPr="001D4C35">
        <w:rPr>
          <w:rFonts w:ascii="Century Gothic" w:eastAsia="Century Gothic" w:hAnsi="Century Gothic"/>
          <w:sz w:val="19"/>
          <w:szCs w:val="19"/>
        </w:rPr>
        <w:t>contratando</w:t>
      </w:r>
      <w:r w:rsidR="00A43428" w:rsidRPr="001D4C35">
        <w:rPr>
          <w:rFonts w:ascii="Century Gothic" w:eastAsia="Century Gothic" w:hAnsi="Century Gothic"/>
          <w:sz w:val="19"/>
          <w:szCs w:val="19"/>
        </w:rPr>
        <w:t xml:space="preserve"> las personas fijas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por puesto, 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respetando los descansos </w:t>
      </w:r>
      <w:r w:rsidR="00287176" w:rsidRPr="001D4C35">
        <w:rPr>
          <w:rFonts w:ascii="Century Gothic" w:eastAsia="Century Gothic" w:hAnsi="Century Gothic"/>
          <w:sz w:val="19"/>
          <w:szCs w:val="19"/>
        </w:rPr>
        <w:t>del personal</w:t>
      </w:r>
      <w:r w:rsidR="00FE38D8" w:rsidRPr="001D4C35">
        <w:rPr>
          <w:rFonts w:ascii="Century Gothic" w:eastAsia="Century Gothic" w:hAnsi="Century Gothic"/>
          <w:sz w:val="19"/>
          <w:szCs w:val="19"/>
        </w:rPr>
        <w:t>, prestando un servicio de calidad</w:t>
      </w:r>
      <w:r w:rsidR="00D6148C" w:rsidRPr="001D4C35">
        <w:rPr>
          <w:rFonts w:ascii="Century Gothic" w:eastAsia="Century Gothic" w:hAnsi="Century Gothic"/>
          <w:sz w:val="19"/>
          <w:szCs w:val="19"/>
        </w:rPr>
        <w:t xml:space="preserve"> y</w:t>
      </w:r>
      <w:r w:rsidR="00FE38D8" w:rsidRPr="001D4C35">
        <w:rPr>
          <w:rFonts w:ascii="Century Gothic" w:eastAsia="Century Gothic" w:hAnsi="Century Gothic"/>
          <w:sz w:val="19"/>
          <w:szCs w:val="19"/>
        </w:rPr>
        <w:t xml:space="preserve"> garantizando una concentración en su trabajo durante los días de servicio. </w:t>
      </w:r>
    </w:p>
    <w:p w14:paraId="7864C62F" w14:textId="77777777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6"/>
          <w:szCs w:val="16"/>
        </w:rPr>
      </w:pPr>
    </w:p>
    <w:p w14:paraId="77B5B03B" w14:textId="1036CE15" w:rsidR="00C972E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</w:t>
      </w:r>
      <w:r w:rsidR="004B45B9" w:rsidRPr="001D4C35">
        <w:rPr>
          <w:rFonts w:ascii="Century Gothic" w:eastAsia="Century Gothic" w:hAnsi="Century Gothic"/>
          <w:sz w:val="19"/>
          <w:szCs w:val="19"/>
        </w:rPr>
        <w:t>Coordinador de Contrato, quien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atenderá de forma oportuna los requerimientos del cliente.</w:t>
      </w:r>
      <w:r w:rsidR="004B45B9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630FE6" w:rsidRPr="001D4C35">
        <w:rPr>
          <w:rFonts w:ascii="Century Gothic" w:eastAsia="Century Gothic" w:hAnsi="Century Gothic"/>
          <w:sz w:val="19"/>
          <w:szCs w:val="19"/>
        </w:rPr>
        <w:t xml:space="preserve"> </w:t>
      </w:r>
    </w:p>
    <w:p w14:paraId="329489B6" w14:textId="77777777" w:rsidR="00C972EC" w:rsidRPr="001D4C35" w:rsidRDefault="00C972E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2E621E9" w14:textId="556D4165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31AFE3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3A929A7" w14:textId="77777777" w:rsidR="005D38D5" w:rsidRPr="001D4C35" w:rsidRDefault="005D38D5" w:rsidP="00964B06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160B5B9" w14:textId="4628406A" w:rsidR="00E86942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64367FA8" w14:textId="37649475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19CC48BE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4D0F6C67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4C841657" w14:textId="7C20C1DF" w:rsidR="008736BE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4. Valores agregados acorde a esta propuesta comercial. </w:t>
      </w:r>
    </w:p>
    <w:p w14:paraId="6B74B247" w14:textId="77777777" w:rsidR="003E3736" w:rsidRPr="001D4C35" w:rsidRDefault="003E3736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A70FAF" w14:textId="02CEFBB0" w:rsidR="005D38D5" w:rsidRPr="001D4C35" w:rsidRDefault="00C13EC8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DA05FC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TIEMPO DE ENTREGA</w:t>
      </w:r>
    </w:p>
    <w:p w14:paraId="59117687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1DB0339" w14:textId="77777777" w:rsidR="005D4091" w:rsidRPr="001D4C35" w:rsidRDefault="005D4091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4EC2FD6" w14:textId="223F4F89" w:rsidR="00FA363B" w:rsidRPr="001D4C35" w:rsidRDefault="007C160C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</w:t>
      </w:r>
      <w:r w:rsidR="004B0478" w:rsidRPr="001D4C35">
        <w:rPr>
          <w:rFonts w:ascii="Century Gothic" w:eastAsia="Century Gothic" w:hAnsi="Century Gothic"/>
          <w:sz w:val="19"/>
          <w:szCs w:val="19"/>
        </w:rPr>
        <w:t xml:space="preserve">requeridos deberán ser notificados con mínimo 10 días de anticipación con el fin de tener el personal fijo y completo con todo el proceso de selección aprobado. </w:t>
      </w:r>
    </w:p>
    <w:p w14:paraId="119BED58" w14:textId="77777777" w:rsidR="00964B06" w:rsidRPr="001D4C35" w:rsidRDefault="00964B06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59C55702" w14:textId="5CC9660E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I. REQUERIMIENTOS AL CLIENTE</w:t>
      </w:r>
    </w:p>
    <w:p w14:paraId="02A7D4F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0E08543" w14:textId="77777777" w:rsidR="00964B06" w:rsidRPr="001D4C35" w:rsidRDefault="00964B06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7BD4E437" w14:textId="235A0E3A" w:rsidR="006D6456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0C561BF3" w14:textId="77777777" w:rsidR="00C972EC" w:rsidRPr="001D4C35" w:rsidRDefault="00C972EC" w:rsidP="00964B06">
      <w:pPr>
        <w:spacing w:line="0" w:lineRule="atLeast"/>
        <w:jc w:val="both"/>
        <w:rPr>
          <w:rFonts w:ascii="Century Gothic" w:eastAsia="Century Gothic" w:hAnsi="Century Gothic"/>
          <w:sz w:val="16"/>
          <w:szCs w:val="16"/>
        </w:rPr>
      </w:pPr>
    </w:p>
    <w:p w14:paraId="1F658707" w14:textId="06D808FC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</w:t>
      </w:r>
    </w:p>
    <w:p w14:paraId="14F9E9D1" w14:textId="77777777" w:rsidR="005D38D5" w:rsidRPr="001D4C35" w:rsidRDefault="005D38D5" w:rsidP="00964B06">
      <w:pPr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5F27AED5" w14:textId="6CD63776" w:rsidR="004D1559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6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559EA5DC" w14:textId="77777777" w:rsidR="005D38D5" w:rsidRPr="001D4C35" w:rsidRDefault="005D38D5" w:rsidP="00964B06">
      <w:pPr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085E8BA2" w14:textId="77777777" w:rsidR="004207C8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Cumplir con todos los requerimientos de Salud y Seguridad en el Trabajo para el p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uesto de seguridad requerido. </w:t>
      </w:r>
    </w:p>
    <w:p w14:paraId="404BD570" w14:textId="317E8033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Firmar </w:t>
      </w:r>
      <w:r w:rsidR="004207C8" w:rsidRPr="001D4C35">
        <w:rPr>
          <w:rFonts w:ascii="Century Gothic" w:eastAsia="Century Gothic" w:hAnsi="Century Gothic"/>
          <w:sz w:val="19"/>
          <w:szCs w:val="19"/>
        </w:rPr>
        <w:t>los formatos establecidos por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Zehirut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 para el cumplimiento de los sistemas de gestión</w:t>
      </w:r>
      <w:r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3050C4B3" w14:textId="72FFFE6A" w:rsidR="003E3736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</w:t>
      </w:r>
      <w:r w:rsidR="004207C8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21D4F6F5" w14:textId="77777777" w:rsidR="00C901F4" w:rsidRPr="001D4C35" w:rsidRDefault="00C901F4" w:rsidP="00964B06">
      <w:pPr>
        <w:pStyle w:val="Prrafodelista"/>
        <w:tabs>
          <w:tab w:val="left" w:pos="480"/>
        </w:tabs>
        <w:spacing w:line="238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79BEFF35" w14:textId="7CDEB212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X.</w:t>
      </w:r>
      <w:r w:rsidR="009D6107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EXCLUSIONES</w:t>
      </w:r>
    </w:p>
    <w:p w14:paraId="2F51997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C25C8BB" w14:textId="53697C46" w:rsidR="00BC7821" w:rsidRPr="005B58D2" w:rsidRDefault="00BC7821" w:rsidP="00964B06">
      <w:pPr>
        <w:spacing w:line="0" w:lineRule="atLeast"/>
        <w:jc w:val="both"/>
        <w:rPr>
          <w:rFonts w:ascii="Century Gothic" w:hAnsi="Century Gothic"/>
          <w:sz w:val="14"/>
          <w:szCs w:val="14"/>
        </w:rPr>
      </w:pPr>
    </w:p>
    <w:p w14:paraId="0861AA86" w14:textId="103C1E52" w:rsidR="00BE2E5B" w:rsidRPr="001D4C35" w:rsidRDefault="00515E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La dotación de los guardas será entregada acorde a la regulación del Ministerio de Trabajo. </w:t>
      </w:r>
      <w:r w:rsidR="000D7C03" w:rsidRPr="001D4C35">
        <w:rPr>
          <w:rFonts w:ascii="Century Gothic" w:eastAsia="Century Gothic" w:hAnsi="Century Gothic"/>
          <w:sz w:val="19"/>
          <w:szCs w:val="19"/>
        </w:rPr>
        <w:t>Los</w:t>
      </w:r>
      <w:r w:rsidR="004D1559" w:rsidRPr="001D4C35">
        <w:rPr>
          <w:rFonts w:ascii="Century Gothic" w:eastAsia="Century Gothic" w:hAnsi="Century Gothic"/>
          <w:sz w:val="19"/>
          <w:szCs w:val="19"/>
        </w:rPr>
        <w:t xml:space="preserve"> e</w:t>
      </w:r>
      <w:r w:rsidR="00A35DEB" w:rsidRPr="001D4C35">
        <w:rPr>
          <w:rFonts w:ascii="Century Gothic" w:eastAsia="Century Gothic" w:hAnsi="Century Gothic"/>
          <w:sz w:val="19"/>
          <w:szCs w:val="19"/>
        </w:rPr>
        <w:t>lementos de Protección Personal</w:t>
      </w:r>
      <w:r w:rsidR="000D7C03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A35DEB" w:rsidRPr="001D4C35">
        <w:rPr>
          <w:rFonts w:ascii="Century Gothic" w:eastAsia="Century Gothic" w:hAnsi="Century Gothic"/>
          <w:sz w:val="19"/>
          <w:szCs w:val="19"/>
        </w:rPr>
        <w:t>(</w:t>
      </w:r>
      <w:r w:rsidR="000D7C03" w:rsidRPr="001D4C35">
        <w:rPr>
          <w:rFonts w:ascii="Century Gothic" w:eastAsia="Century Gothic" w:hAnsi="Century Gothic"/>
          <w:sz w:val="19"/>
          <w:szCs w:val="19"/>
        </w:rPr>
        <w:t>EEP</w:t>
      </w:r>
      <w:r w:rsidR="00A35DEB" w:rsidRPr="001D4C35">
        <w:rPr>
          <w:rFonts w:ascii="Century Gothic" w:eastAsia="Century Gothic" w:hAnsi="Century Gothic"/>
          <w:sz w:val="19"/>
          <w:szCs w:val="19"/>
        </w:rPr>
        <w:t>)</w:t>
      </w:r>
      <w:r w:rsidR="000D7C03" w:rsidRPr="001D4C35">
        <w:rPr>
          <w:rFonts w:ascii="Century Gothic" w:eastAsia="Century Gothic" w:hAnsi="Century Gothic"/>
          <w:sz w:val="19"/>
          <w:szCs w:val="19"/>
        </w:rPr>
        <w:t xml:space="preserve"> requeridos se hablarán con el cliente para acordar valor y cumplimiento de los mismos.</w:t>
      </w:r>
    </w:p>
    <w:p w14:paraId="0FBA873E" w14:textId="725E2791" w:rsidR="004C0371" w:rsidRPr="001D4C35" w:rsidRDefault="004C0371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457500F" w14:textId="608DD7F1" w:rsidR="00F8254F" w:rsidRPr="001D4C35" w:rsidRDefault="00F8254F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54A73593" w14:textId="77777777" w:rsidR="00F8254F" w:rsidRPr="001D4C35" w:rsidRDefault="00F8254F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EE2DA72" w14:textId="77777777" w:rsidR="00BC7821" w:rsidRPr="001D4C35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7CCEC39" w14:textId="362FBCDC" w:rsidR="00F579A1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ofrece la siguiente propuesta con los servicios de vigilancia requeridos:</w:t>
      </w:r>
    </w:p>
    <w:p w14:paraId="10313468" w14:textId="77777777" w:rsidR="006672C7" w:rsidRPr="005B58D2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2"/>
          <w:szCs w:val="12"/>
        </w:rPr>
      </w:pPr>
    </w:p>
    <w:p w14:paraId="014A9499" w14:textId="33BED786" w:rsidR="006672C7" w:rsidRPr="001D4C35" w:rsidRDefault="005B58D2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5B58D2">
        <w:rPr>
          <w:rFonts w:eastAsia="Century Gothic"/>
          <w:noProof/>
        </w:rPr>
        <w:drawing>
          <wp:inline distT="0" distB="0" distL="0" distR="0" wp14:anchorId="765DD5F0" wp14:editId="61B43C7C">
            <wp:extent cx="6115050" cy="2504440"/>
            <wp:effectExtent l="0" t="0" r="0" b="0"/>
            <wp:docPr id="118280604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9D14" w14:textId="7A739A55" w:rsidR="006672C7" w:rsidRPr="005B58D2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0"/>
          <w:szCs w:val="10"/>
        </w:rPr>
      </w:pPr>
    </w:p>
    <w:p w14:paraId="1886740F" w14:textId="5EF8A560" w:rsidR="00484DBF" w:rsidRPr="00A677AF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>Nota 1. Ajuste por variación del Salario Mínimo Legal Vigente (SMLV):</w:t>
      </w:r>
      <w:r w:rsidRPr="00A677AF">
        <w:rPr>
          <w:rFonts w:ascii="Century Gothic" w:hAnsi="Century Gothic"/>
          <w:iCs/>
          <w:sz w:val="19"/>
          <w:szCs w:val="19"/>
          <w:lang w:val="es-CO"/>
        </w:rPr>
        <w:t xml:space="preserve"> El valor ofertado estará sujeto a los ajustes que se generen como consecuencia de las variaciones del Salario Mínimo Legal Vigente (SMLV) que se establezcan a partir de enero de 2026, o en la fecha que determine el Gobierno Nacional.</w:t>
      </w:r>
      <w:r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419A2221" w14:textId="77777777" w:rsidR="00484DBF" w:rsidRPr="00A677AF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791F26E2" w14:textId="06E52041" w:rsidR="00484DBF" w:rsidRPr="00A677AF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>2</w:t>
      </w:r>
      <w:r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Recargo por trabajo en días de descanso obligatorio y festivos: </w:t>
      </w:r>
      <w:r w:rsidRPr="00A677AF">
        <w:rPr>
          <w:rFonts w:ascii="Century Gothic" w:hAnsi="Century Gothic"/>
          <w:iCs/>
          <w:sz w:val="19"/>
          <w:szCs w:val="19"/>
          <w:lang w:val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93B9443" w14:textId="77777777" w:rsidR="00154A6F" w:rsidRPr="00A677AF" w:rsidRDefault="00154A6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</w:p>
    <w:p w14:paraId="3B239839" w14:textId="2E67B3FB" w:rsidR="00484DBF" w:rsidRPr="00A677AF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>3</w:t>
      </w:r>
      <w:r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>. Ajuste por reducción de la jornada laboral (Ley 2101 de 2021):</w:t>
      </w:r>
      <w:r w:rsidRPr="00A677AF">
        <w:rPr>
          <w:rFonts w:ascii="Century Gothic" w:hAnsi="Century Gothic"/>
          <w:iCs/>
          <w:sz w:val="19"/>
          <w:szCs w:val="19"/>
          <w:lang w:val="es-CO"/>
        </w:rPr>
        <w:t xml:space="preserve"> 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16A3316F" w14:textId="77777777" w:rsidR="00B824E5" w:rsidRPr="00A677AF" w:rsidRDefault="00B824E5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76B1624D" w14:textId="77777777" w:rsidR="00A677AF" w:rsidRPr="00A677AF" w:rsidRDefault="00484DBF" w:rsidP="00A677AF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>4</w:t>
      </w:r>
      <w:r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Impuesto sobre las ventas (IVA): </w:t>
      </w:r>
      <w:r w:rsidRPr="00A677AF">
        <w:rPr>
          <w:rFonts w:ascii="Century Gothic" w:hAnsi="Century Gothic"/>
          <w:iCs/>
          <w:sz w:val="19"/>
          <w:szCs w:val="19"/>
          <w:lang w:val="es-CO"/>
        </w:rPr>
        <w:t xml:space="preserve">El IVA se calcula sobre el componente de Administración, Imprevistos y Utilidad (AIU), correspondiente al </w:t>
      </w:r>
      <w:r w:rsidR="005B58D2" w:rsidRPr="00A677AF">
        <w:rPr>
          <w:rFonts w:ascii="Century Gothic" w:hAnsi="Century Gothic"/>
          <w:iCs/>
          <w:sz w:val="19"/>
          <w:szCs w:val="19"/>
          <w:lang w:val="es-CO"/>
        </w:rPr>
        <w:t>diez</w:t>
      </w:r>
      <w:r w:rsidRPr="00A677AF">
        <w:rPr>
          <w:rFonts w:ascii="Century Gothic" w:hAnsi="Century Gothic"/>
          <w:iCs/>
          <w:sz w:val="19"/>
          <w:szCs w:val="19"/>
          <w:lang w:val="es-CO"/>
        </w:rPr>
        <w:t xml:space="preserve"> por ciento (</w:t>
      </w:r>
      <w:r w:rsidR="005B58D2" w:rsidRPr="00A677AF">
        <w:rPr>
          <w:rFonts w:ascii="Century Gothic" w:hAnsi="Century Gothic"/>
          <w:iCs/>
          <w:sz w:val="19"/>
          <w:szCs w:val="19"/>
          <w:lang w:val="es-CO"/>
        </w:rPr>
        <w:t>10</w:t>
      </w:r>
      <w:r w:rsidRPr="00A677AF">
        <w:rPr>
          <w:rFonts w:ascii="Century Gothic" w:hAnsi="Century Gothic"/>
          <w:iCs/>
          <w:sz w:val="19"/>
          <w:szCs w:val="19"/>
          <w:lang w:val="es-CO"/>
        </w:rPr>
        <w:t>%) del valor total facturado.</w:t>
      </w:r>
    </w:p>
    <w:p w14:paraId="5BE8C65E" w14:textId="77777777" w:rsidR="00A677AF" w:rsidRPr="00A677AF" w:rsidRDefault="00A677AF" w:rsidP="00A677AF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11513041" w14:textId="77777777" w:rsidR="00A677AF" w:rsidRPr="00A677AF" w:rsidRDefault="00A677AF" w:rsidP="00A677AF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5: </w:t>
      </w:r>
      <w:r w:rsidRPr="00A677AF">
        <w:rPr>
          <w:rFonts w:ascii="Century Gothic" w:hAnsi="Century Gothic"/>
          <w:iCs/>
          <w:sz w:val="19"/>
          <w:szCs w:val="19"/>
          <w:lang w:val="es-CO"/>
        </w:rPr>
        <w:t>Como parte de su oferta de valor, Zehirut pone a disposición de Situando la verificación de</w:t>
      </w:r>
    </w:p>
    <w:p w14:paraId="72B4D5FA" w14:textId="77777777" w:rsidR="00A677AF" w:rsidRPr="00A677AF" w:rsidRDefault="00A677AF" w:rsidP="00A677AF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677AF">
        <w:rPr>
          <w:rFonts w:ascii="Century Gothic" w:hAnsi="Century Gothic"/>
          <w:iCs/>
          <w:sz w:val="19"/>
          <w:szCs w:val="19"/>
          <w:lang w:val="es-CO"/>
        </w:rPr>
        <w:t xml:space="preserve">antecedentes para </w:t>
      </w:r>
      <w:r w:rsidRPr="00A677AF">
        <w:rPr>
          <w:rFonts w:ascii="Century Gothic" w:hAnsi="Century Gothic"/>
          <w:b/>
          <w:bCs/>
          <w:iCs/>
          <w:sz w:val="19"/>
          <w:szCs w:val="19"/>
          <w:lang w:val="es-CO"/>
        </w:rPr>
        <w:t>100 personas</w:t>
      </w:r>
      <w:r w:rsidRPr="00A677AF">
        <w:rPr>
          <w:rFonts w:ascii="Century Gothic" w:hAnsi="Century Gothic"/>
          <w:iCs/>
          <w:sz w:val="19"/>
          <w:szCs w:val="19"/>
          <w:lang w:val="es-CO"/>
        </w:rPr>
        <w:t>, permitiendo al conjunto determinar libremente a quién se aplicará este</w:t>
      </w:r>
    </w:p>
    <w:p w14:paraId="1E81DC34" w14:textId="77777777" w:rsidR="00A677AF" w:rsidRPr="00A677AF" w:rsidRDefault="00A677AF" w:rsidP="00A677AF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677AF">
        <w:rPr>
          <w:rFonts w:ascii="Century Gothic" w:hAnsi="Century Gothic"/>
          <w:iCs/>
          <w:sz w:val="19"/>
          <w:szCs w:val="19"/>
          <w:lang w:val="es-CO"/>
        </w:rPr>
        <w:t>proceso de confiabilidad, el cual puede ser dirigido a nuevos arrendatarios, residentes o a quien se</w:t>
      </w:r>
    </w:p>
    <w:p w14:paraId="329699F1" w14:textId="3DE17477" w:rsidR="00A677AF" w:rsidRPr="00A677AF" w:rsidRDefault="00A677AF" w:rsidP="00A677AF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  <w:sectPr w:rsidR="00A677AF" w:rsidRPr="00A677AF" w:rsidSect="00040468">
          <w:headerReference w:type="default" r:id="rId12"/>
          <w:footerReference w:type="default" r:id="rId13"/>
          <w:type w:val="continuous"/>
          <w:pgSz w:w="12240" w:h="15840"/>
          <w:pgMar w:top="1417" w:right="1260" w:bottom="1417" w:left="1350" w:header="454" w:footer="567" w:gutter="0"/>
          <w:cols w:space="708"/>
          <w:docGrid w:linePitch="360"/>
        </w:sectPr>
      </w:pPr>
      <w:r w:rsidRPr="00A677AF">
        <w:rPr>
          <w:rFonts w:ascii="Century Gothic" w:hAnsi="Century Gothic"/>
          <w:iCs/>
          <w:sz w:val="19"/>
          <w:szCs w:val="19"/>
          <w:lang w:val="es-CO"/>
        </w:rPr>
        <w:t>considere pertinente</w:t>
      </w:r>
      <w:r>
        <w:rPr>
          <w:rFonts w:ascii="Century Gothic" w:hAnsi="Century Gothic"/>
          <w:iCs/>
          <w:sz w:val="19"/>
          <w:szCs w:val="19"/>
          <w:lang w:val="es-CO"/>
        </w:rPr>
        <w:t>.</w:t>
      </w:r>
    </w:p>
    <w:p w14:paraId="1C99B73F" w14:textId="77A58C09" w:rsidR="00287176" w:rsidRPr="001D4C35" w:rsidRDefault="00287176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VALOR AGREGADO</w:t>
      </w:r>
    </w:p>
    <w:p w14:paraId="5017B803" w14:textId="77777777" w:rsidR="00287176" w:rsidRPr="001D4C35" w:rsidRDefault="00287176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1F8208E" w14:textId="77777777" w:rsidR="005F0CF5" w:rsidRPr="005B58D2" w:rsidRDefault="005F0CF5" w:rsidP="00964B06">
      <w:pPr>
        <w:jc w:val="both"/>
        <w:rPr>
          <w:rFonts w:ascii="Century Gothic" w:hAnsi="Century Gothic"/>
          <w:color w:val="000000" w:themeColor="text1"/>
          <w:sz w:val="14"/>
          <w:szCs w:val="14"/>
        </w:rPr>
      </w:pPr>
    </w:p>
    <w:p w14:paraId="2460E33D" w14:textId="77777777" w:rsidR="00A677AF" w:rsidRPr="00A677AF" w:rsidRDefault="00A677AF" w:rsidP="00A677AF">
      <w:pPr>
        <w:autoSpaceDE w:val="0"/>
        <w:autoSpaceDN w:val="0"/>
        <w:adjustRightInd w:val="0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Con ocasión de la firma del contrato por un periodo de </w:t>
      </w:r>
      <w:r w:rsidRPr="00A677AF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doce (12) meses </w:t>
      </w: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para la prestación de los servicios descritos en la presente oferta económica, </w:t>
      </w:r>
      <w:r w:rsidRPr="00A677AF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Zehirut Ltda. </w:t>
      </w: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otorgará al </w:t>
      </w:r>
      <w:r w:rsidRPr="00A677AF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Centro de Gerenciamiento Residual </w:t>
      </w: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una serie de beneficios orientados al fortalecimiento de la seguridad y la optimización de la operación. </w:t>
      </w:r>
    </w:p>
    <w:p w14:paraId="0C2B567D" w14:textId="33FA5E26" w:rsidR="00BC7821" w:rsidRDefault="00A677AF" w:rsidP="00A677AF">
      <w:pPr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>Estos beneficios estarán a completa disposición del cliente durante la ejecución del contrato y podrán ser utilizados de acuerdo con sus necesidades operativas.</w:t>
      </w:r>
    </w:p>
    <w:p w14:paraId="4573710F" w14:textId="77777777" w:rsidR="00A677AF" w:rsidRDefault="00A677AF" w:rsidP="00A677AF">
      <w:pPr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</w:p>
    <w:p w14:paraId="35E74847" w14:textId="77777777" w:rsidR="00A677AF" w:rsidRPr="00A677AF" w:rsidRDefault="00A677AF" w:rsidP="00A677AF">
      <w:pPr>
        <w:autoSpaceDE w:val="0"/>
        <w:autoSpaceDN w:val="0"/>
        <w:adjustRightInd w:val="0"/>
        <w:jc w:val="both"/>
        <w:rPr>
          <w:rFonts w:ascii="Century Gothic" w:eastAsia="Calibri" w:hAnsi="Century Gothic" w:cs="Century Gothic"/>
          <w:color w:val="001F5F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b/>
          <w:bCs/>
          <w:color w:val="001F5F"/>
          <w:sz w:val="19"/>
          <w:szCs w:val="19"/>
          <w:lang w:val="es-CO" w:eastAsia="es-CO"/>
        </w:rPr>
        <w:t xml:space="preserve">a) Verificación de antecedentes </w:t>
      </w:r>
    </w:p>
    <w:p w14:paraId="04CC9D8B" w14:textId="77777777" w:rsidR="00A677AF" w:rsidRPr="00A677AF" w:rsidRDefault="00A677AF" w:rsidP="00A677AF">
      <w:pPr>
        <w:autoSpaceDE w:val="0"/>
        <w:autoSpaceDN w:val="0"/>
        <w:adjustRightInd w:val="0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Zehirut pondrá a disposición del cliente la realización de </w:t>
      </w:r>
      <w:r w:rsidRPr="00A677AF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quinientas (500) verificaciones de antecedentes </w:t>
      </w: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para personal propio y/o subcontratado, con el fin de fortalecer los procesos de confiabilidad y gestionar los riesgos asociados al personal que participa en los procesos operativos, administrativos y comerciales del </w:t>
      </w:r>
      <w:r w:rsidRPr="00A677AF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>Centro de Gerenciamiento Residual</w:t>
      </w: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. </w:t>
      </w:r>
    </w:p>
    <w:p w14:paraId="392E9995" w14:textId="77777777" w:rsidR="00A677AF" w:rsidRDefault="00A677AF" w:rsidP="00A677AF">
      <w:pPr>
        <w:autoSpaceDE w:val="0"/>
        <w:autoSpaceDN w:val="0"/>
        <w:adjustRightInd w:val="0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</w:p>
    <w:p w14:paraId="75D9F443" w14:textId="4BC6B27C" w:rsidR="00A677AF" w:rsidRDefault="00A677AF" w:rsidP="00A677AF">
      <w:pPr>
        <w:autoSpaceDE w:val="0"/>
        <w:autoSpaceDN w:val="0"/>
        <w:adjustRightInd w:val="0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Estas verificaciones incluirán la validación de antecedentes en las bases de datos públicas y privadas disponibles, conforme a los protocolos de confiabilidad y buenas prácticas implementados por Zehirut. Las verificaciones podrán realizarse de acuerdo con las solicitudes del cliente durante la </w:t>
      </w:r>
      <w:r w:rsidRPr="00A677AF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vigencia del contrato (12 meses) </w:t>
      </w: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y </w:t>
      </w:r>
      <w:r w:rsidRPr="00A677AF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>no serán acumulables</w:t>
      </w: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>.</w:t>
      </w:r>
    </w:p>
    <w:p w14:paraId="408E1D35" w14:textId="77777777" w:rsidR="00A677AF" w:rsidRDefault="00A677AF" w:rsidP="00A677AF">
      <w:pPr>
        <w:jc w:val="both"/>
        <w:rPr>
          <w:rFonts w:ascii="Century Gothic" w:hAnsi="Century Gothic"/>
          <w:color w:val="000000" w:themeColor="text1"/>
          <w:sz w:val="14"/>
          <w:szCs w:val="14"/>
        </w:rPr>
      </w:pPr>
    </w:p>
    <w:p w14:paraId="3CBC77F9" w14:textId="1E2EAB6A" w:rsidR="00A677AF" w:rsidRPr="00A677AF" w:rsidRDefault="00A677AF" w:rsidP="00A677A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1F5F"/>
          <w:sz w:val="19"/>
          <w:szCs w:val="19"/>
          <w:lang w:val="es-CO" w:eastAsia="es-CO"/>
        </w:rPr>
      </w:pPr>
      <w:r>
        <w:rPr>
          <w:rFonts w:ascii="Century Gothic" w:eastAsia="Calibri" w:hAnsi="Century Gothic" w:cs="Century Gothic"/>
          <w:b/>
          <w:bCs/>
          <w:color w:val="001F5F"/>
          <w:sz w:val="19"/>
          <w:szCs w:val="19"/>
          <w:lang w:val="es-CO" w:eastAsia="es-CO"/>
        </w:rPr>
        <w:t xml:space="preserve">b) </w:t>
      </w:r>
      <w:r w:rsidRPr="00A677AF">
        <w:rPr>
          <w:rFonts w:ascii="Century Gothic" w:eastAsia="Calibri" w:hAnsi="Century Gothic" w:cs="Century Gothic"/>
          <w:b/>
          <w:bCs/>
          <w:color w:val="001F5F"/>
          <w:sz w:val="19"/>
          <w:szCs w:val="19"/>
          <w:lang w:val="es-CO" w:eastAsia="es-CO"/>
        </w:rPr>
        <w:t xml:space="preserve">Plataforma Premium de vigilancia </w:t>
      </w:r>
    </w:p>
    <w:p w14:paraId="25535F6B" w14:textId="77777777" w:rsidR="00A677AF" w:rsidRDefault="00A677AF" w:rsidP="00A677A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Zehirut pondrá a disposición del cliente una </w:t>
      </w:r>
      <w:r w:rsidRPr="00A677AF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plataforma tecnológica integral para el control y gestión del personal operativo en campo </w:t>
      </w: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(vigilancia y supervisión). </w:t>
      </w:r>
    </w:p>
    <w:p w14:paraId="71089D06" w14:textId="77777777" w:rsidR="00A677AF" w:rsidRPr="00A677AF" w:rsidRDefault="00A677AF" w:rsidP="00A677A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</w:p>
    <w:p w14:paraId="0A804079" w14:textId="77777777" w:rsidR="00A677AF" w:rsidRDefault="00A677AF" w:rsidP="00A677A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A través de esta herramienta el cliente podrá: </w:t>
      </w:r>
    </w:p>
    <w:p w14:paraId="3B7FF0CD" w14:textId="77777777" w:rsidR="00A677AF" w:rsidRPr="00A677AF" w:rsidRDefault="00A677AF" w:rsidP="00A677A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</w:p>
    <w:p w14:paraId="75362910" w14:textId="77777777" w:rsidR="00A677AF" w:rsidRPr="00A677AF" w:rsidRDefault="00A677AF" w:rsidP="00A677AF">
      <w:pPr>
        <w:pStyle w:val="Prrafodelista"/>
        <w:numPr>
          <w:ilvl w:val="0"/>
          <w:numId w:val="43"/>
        </w:numPr>
        <w:autoSpaceDE w:val="0"/>
        <w:autoSpaceDN w:val="0"/>
        <w:adjustRightInd w:val="0"/>
        <w:spacing w:after="26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Obtener reportes en tiempo real sobre las actividades del personal. </w:t>
      </w:r>
    </w:p>
    <w:p w14:paraId="39D2331D" w14:textId="77777777" w:rsidR="00A677AF" w:rsidRPr="00A677AF" w:rsidRDefault="00A677AF" w:rsidP="00A677AF">
      <w:pPr>
        <w:pStyle w:val="Prrafodelista"/>
        <w:numPr>
          <w:ilvl w:val="0"/>
          <w:numId w:val="43"/>
        </w:numPr>
        <w:autoSpaceDE w:val="0"/>
        <w:autoSpaceDN w:val="0"/>
        <w:adjustRightInd w:val="0"/>
        <w:spacing w:after="26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Realizar control y trazabilidad de rondas. </w:t>
      </w:r>
    </w:p>
    <w:p w14:paraId="4FFFB361" w14:textId="77777777" w:rsidR="00A677AF" w:rsidRPr="00A677AF" w:rsidRDefault="00A677AF" w:rsidP="00A677AF">
      <w:pPr>
        <w:pStyle w:val="Prrafodelista"/>
        <w:numPr>
          <w:ilvl w:val="0"/>
          <w:numId w:val="43"/>
        </w:numPr>
        <w:autoSpaceDE w:val="0"/>
        <w:autoSpaceDN w:val="0"/>
        <w:adjustRightInd w:val="0"/>
        <w:spacing w:after="26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Gestionar minutas digitales con registro histórico. </w:t>
      </w:r>
    </w:p>
    <w:p w14:paraId="1F9173E5" w14:textId="77777777" w:rsidR="00A677AF" w:rsidRPr="00A677AF" w:rsidRDefault="00A677AF" w:rsidP="00A677AF">
      <w:pPr>
        <w:pStyle w:val="Prrafodelista"/>
        <w:numPr>
          <w:ilvl w:val="0"/>
          <w:numId w:val="43"/>
        </w:numPr>
        <w:autoSpaceDE w:val="0"/>
        <w:autoSpaceDN w:val="0"/>
        <w:adjustRightInd w:val="0"/>
        <w:spacing w:after="26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Consultar indicadores y métricas de desempeño del servicio. </w:t>
      </w:r>
    </w:p>
    <w:p w14:paraId="2A17E1FF" w14:textId="77777777" w:rsidR="00A677AF" w:rsidRPr="00A677AF" w:rsidRDefault="00A677AF" w:rsidP="00A677AF">
      <w:pPr>
        <w:pStyle w:val="Prrafodelista"/>
        <w:numPr>
          <w:ilvl w:val="0"/>
          <w:numId w:val="43"/>
        </w:num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Hacer seguimiento a PQRS y requerimientos operativos. </w:t>
      </w:r>
    </w:p>
    <w:p w14:paraId="7145CA40" w14:textId="77777777" w:rsidR="00A677AF" w:rsidRPr="00A677AF" w:rsidRDefault="00A677AF" w:rsidP="00A677A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</w:p>
    <w:p w14:paraId="4C54CB04" w14:textId="1D6CF88E" w:rsidR="00A677AF" w:rsidRDefault="00A677AF" w:rsidP="00A677AF">
      <w:pPr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>Esta plataforma fortalece la seguridad y la eficiencia operativa, permitiendo al cliente contar con información actualizada sobre las actividades realizadas y el cumplimiento de las responsabilidades del servicio de seguridad física contratado.</w:t>
      </w:r>
    </w:p>
    <w:p w14:paraId="2F3D9901" w14:textId="77777777" w:rsidR="00A677AF" w:rsidRDefault="00A677AF" w:rsidP="00A677AF">
      <w:pPr>
        <w:jc w:val="both"/>
        <w:rPr>
          <w:rFonts w:ascii="Century Gothic" w:hAnsi="Century Gothic"/>
          <w:color w:val="000000" w:themeColor="text1"/>
          <w:sz w:val="14"/>
          <w:szCs w:val="14"/>
        </w:rPr>
      </w:pPr>
    </w:p>
    <w:p w14:paraId="64B3068D" w14:textId="2CDAADD4" w:rsidR="00A677AF" w:rsidRPr="00A677AF" w:rsidRDefault="00A677AF" w:rsidP="00A677A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1F5F"/>
          <w:sz w:val="19"/>
          <w:szCs w:val="19"/>
          <w:lang w:val="es-CO" w:eastAsia="es-CO"/>
        </w:rPr>
      </w:pPr>
      <w:r>
        <w:rPr>
          <w:rFonts w:ascii="Century Gothic" w:eastAsia="Calibri" w:hAnsi="Century Gothic" w:cs="Century Gothic"/>
          <w:b/>
          <w:bCs/>
          <w:color w:val="001F5F"/>
          <w:sz w:val="19"/>
          <w:szCs w:val="19"/>
          <w:lang w:val="es-CO" w:eastAsia="es-CO"/>
        </w:rPr>
        <w:t>c) Medios de Comunicación</w:t>
      </w:r>
      <w:r w:rsidRPr="00A677AF">
        <w:rPr>
          <w:rFonts w:ascii="Century Gothic" w:eastAsia="Calibri" w:hAnsi="Century Gothic" w:cs="Century Gothic"/>
          <w:b/>
          <w:bCs/>
          <w:color w:val="001F5F"/>
          <w:sz w:val="19"/>
          <w:szCs w:val="19"/>
          <w:lang w:val="es-CO" w:eastAsia="es-CO"/>
        </w:rPr>
        <w:t xml:space="preserve"> </w:t>
      </w:r>
    </w:p>
    <w:p w14:paraId="430F428A" w14:textId="77777777" w:rsidR="00A677AF" w:rsidRDefault="00A677AF" w:rsidP="00A677AF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Zehirut pondrá a disposición del cliente una </w:t>
      </w:r>
      <w:r w:rsidRPr="00A677AF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plataforma tecnológica integral para el control y gestión del personal operativo en campo </w:t>
      </w:r>
      <w:r w:rsidRPr="00A677AF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(vigilancia y supervisión). </w:t>
      </w:r>
    </w:p>
    <w:p w14:paraId="6B277B53" w14:textId="77777777" w:rsidR="00A677AF" w:rsidRPr="00040468" w:rsidRDefault="00A677AF" w:rsidP="00A677AF">
      <w:pPr>
        <w:jc w:val="both"/>
        <w:rPr>
          <w:rFonts w:ascii="Century Gothic" w:hAnsi="Century Gothic"/>
          <w:color w:val="000000" w:themeColor="text1"/>
          <w:sz w:val="14"/>
          <w:szCs w:val="14"/>
        </w:rPr>
      </w:pPr>
    </w:p>
    <w:p w14:paraId="38AADF56" w14:textId="77777777" w:rsidR="00A677AF" w:rsidRDefault="00A677AF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3EC06188" w14:textId="4A04E3FB" w:rsidR="005D38D5" w:rsidRPr="001D4C3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A43428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3853FA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CONDICIONES COMERCIALES</w:t>
      </w:r>
    </w:p>
    <w:p w14:paraId="756A6CEE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1E7CD63" w14:textId="77777777" w:rsidR="00E8762E" w:rsidRPr="001D4C35" w:rsidRDefault="00E8762E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E0EB067" w14:textId="77777777" w:rsidR="00570B50" w:rsidRPr="001D4C35" w:rsidRDefault="00570B50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64921C69" w14:textId="77777777" w:rsidR="00570B50" w:rsidRPr="001D4C35" w:rsidRDefault="00570B50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32556504" w14:textId="316FB41C" w:rsidR="00B06141" w:rsidRPr="001D4C35" w:rsidRDefault="00A3387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Se facturará los últimos 5 días del mes de prestación del servicio, el pago deberá programarse para los siguientes 30 días después de presentarse la factura.</w:t>
      </w:r>
    </w:p>
    <w:p w14:paraId="40AD2893" w14:textId="77777777" w:rsidR="00D31A94" w:rsidRPr="001D4C35" w:rsidRDefault="00D31A9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B48E3D3" w14:textId="12A35EC3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1E5339A6" w14:textId="03553A91" w:rsidR="00193BB4" w:rsidRPr="001D4C35" w:rsidRDefault="005D38D5" w:rsidP="00964B06">
      <w:pPr>
        <w:spacing w:line="254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cuenta con una póliza de responsabilidad civil extracontractual por 400 smlv que cubre daños materiales y lesiones personales causados a terceros durante la vigencia de la póliza y que suceda durante el desarrollo de las actividades del servicio de vigilancia</w:t>
      </w:r>
      <w:r w:rsidR="003E3736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1F1A7ADD" w14:textId="77777777" w:rsidR="00FA6136" w:rsidRPr="001D4C35" w:rsidRDefault="00FA6136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1CDF1E0F" w14:textId="2A00517D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690F27A" w14:textId="77777777" w:rsidR="005D38D5" w:rsidRPr="001D4C35" w:rsidRDefault="005D38D5" w:rsidP="00964B06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187DE3B6" w14:textId="30958DAB" w:rsidR="00A677AF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</w:t>
      </w:r>
      <w:r w:rsidR="003E3736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144163D5" w14:textId="3EF2C6AB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58192EAF" w14:textId="16EB8B62" w:rsidR="00916E9A" w:rsidRPr="001D4C35" w:rsidRDefault="005D38D5" w:rsidP="00964B06">
      <w:pPr>
        <w:spacing w:line="236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LTDA </w:t>
      </w:r>
      <w:r w:rsidR="00C13EC8" w:rsidRPr="001D4C35">
        <w:rPr>
          <w:rFonts w:ascii="Century Gothic" w:eastAsia="Century Gothic" w:hAnsi="Century Gothic"/>
          <w:sz w:val="19"/>
          <w:szCs w:val="19"/>
        </w:rPr>
        <w:t xml:space="preserve">realiza evaluaciones de satisfacción para evaluar la prestación del servicio. </w:t>
      </w:r>
    </w:p>
    <w:p w14:paraId="1F492ADC" w14:textId="77777777" w:rsidR="00691D78" w:rsidRPr="001D4C35" w:rsidRDefault="00691D78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EB27190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5957EEE4" w14:textId="4BFC5E62" w:rsidR="007F2F5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63A112C1" w14:textId="77777777" w:rsidR="00BC041E" w:rsidRPr="001D4C35" w:rsidRDefault="00BC041E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C3766CF" w14:textId="52F7848B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2468F6C5" w14:textId="69D005B2" w:rsidR="003E3736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</w:t>
      </w:r>
      <w:r w:rsidR="000E2621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44F90E73" w14:textId="77777777" w:rsidR="002F6724" w:rsidRPr="001D4C35" w:rsidRDefault="002F672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A2F7F76" w14:textId="706F7B03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45CF3C2E" w14:textId="77777777" w:rsidR="005D38D5" w:rsidRPr="001D4C35" w:rsidRDefault="005D38D5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1C61B834" w14:textId="79639344" w:rsidR="005501AF" w:rsidRPr="001D4C35" w:rsidRDefault="005D38D5" w:rsidP="00964B06">
      <w:pPr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Los servicios serán prestados únicamente </w:t>
      </w:r>
      <w:r w:rsidR="00963DC2" w:rsidRPr="001D4C35">
        <w:rPr>
          <w:rFonts w:ascii="Century Gothic" w:eastAsia="Century Gothic" w:hAnsi="Century Gothic"/>
          <w:sz w:val="19"/>
          <w:szCs w:val="19"/>
        </w:rPr>
        <w:t xml:space="preserve">contra envío de orden de compra y/o solicitud </w:t>
      </w:r>
      <w:r w:rsidR="004C0371" w:rsidRPr="001D4C35">
        <w:rPr>
          <w:rFonts w:ascii="Century Gothic" w:eastAsia="Century Gothic" w:hAnsi="Century Gothic"/>
          <w:sz w:val="19"/>
          <w:szCs w:val="19"/>
        </w:rPr>
        <w:t>por medio de correo electrónico.</w:t>
      </w:r>
    </w:p>
    <w:p w14:paraId="4691EA01" w14:textId="77777777" w:rsidR="00AA15F8" w:rsidRPr="001D4C35" w:rsidRDefault="00AA15F8" w:rsidP="00964B06">
      <w:pPr>
        <w:jc w:val="both"/>
        <w:rPr>
          <w:rFonts w:ascii="Century Gothic" w:eastAsia="Century Gothic" w:hAnsi="Century Gothic"/>
          <w:sz w:val="19"/>
          <w:szCs w:val="19"/>
        </w:rPr>
      </w:pPr>
    </w:p>
    <w:p w14:paraId="2DB0F921" w14:textId="26626B67" w:rsidR="00F32BF7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30F215F1" w14:textId="77777777" w:rsidR="005D38D5" w:rsidRPr="001D4C35" w:rsidRDefault="005D38D5" w:rsidP="00964B06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3353C6E6" w14:textId="7D4C8C97" w:rsidR="00D31A94" w:rsidRPr="001D4C35" w:rsidRDefault="00DC15FC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</w:rPr>
      </w:pPr>
      <w:r w:rsidRPr="001D4C35">
        <w:rPr>
          <w:rFonts w:ascii="Century Gothic" w:hAnsi="Century Gothic"/>
          <w:iCs/>
          <w:sz w:val="19"/>
          <w:szCs w:val="19"/>
        </w:rPr>
        <w:t>La presente propuesta tendrá una validez de treinta (30) días calendario, contados a partir de la fecha de su emisión.</w:t>
      </w:r>
    </w:p>
    <w:p w14:paraId="44A09666" w14:textId="77777777" w:rsidR="00DC15FC" w:rsidRDefault="00DC15F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606D95" w14:textId="77777777" w:rsidR="00040468" w:rsidRPr="001D4C35" w:rsidRDefault="0004046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0294846" w14:textId="09CDCD12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9D56CA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CONFIDENCIALIDAD</w:t>
      </w:r>
    </w:p>
    <w:p w14:paraId="1AC66A5E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3E5FF79" w14:textId="77777777" w:rsidR="00990C44" w:rsidRPr="001D4C35" w:rsidRDefault="00990C44" w:rsidP="00964B06">
      <w:pPr>
        <w:spacing w:line="238" w:lineRule="auto"/>
        <w:jc w:val="both"/>
        <w:rPr>
          <w:rFonts w:ascii="Century Gothic" w:hAnsi="Century Gothic"/>
          <w:sz w:val="19"/>
          <w:szCs w:val="19"/>
        </w:rPr>
      </w:pPr>
    </w:p>
    <w:p w14:paraId="0662038F" w14:textId="34BF30A5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garantiza que todos los procedimientos realizados e información obtenida durante la prestación de los servicios enunciados, serán mantenidos en estricta confidencialidad y reserva, solamente serán conocidos por los Directivos </w:t>
      </w:r>
      <w:r w:rsidR="00916EAD">
        <w:rPr>
          <w:rFonts w:ascii="Century Gothic" w:eastAsia="Century Gothic" w:hAnsi="Century Gothic"/>
          <w:sz w:val="19"/>
          <w:szCs w:val="19"/>
        </w:rPr>
        <w:t xml:space="preserve">de </w:t>
      </w:r>
      <w:r w:rsidR="00D80011">
        <w:rPr>
          <w:rFonts w:ascii="Century Gothic" w:eastAsia="Century Gothic" w:hAnsi="Century Gothic"/>
          <w:sz w:val="19"/>
          <w:szCs w:val="19"/>
        </w:rPr>
        <w:t>la compañía</w:t>
      </w:r>
      <w:r w:rsidR="00AA15F8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sz w:val="19"/>
          <w:szCs w:val="19"/>
        </w:rPr>
        <w:t>o la persona que ellos deleguen, tendrán acceso a los mismos.</w:t>
      </w:r>
    </w:p>
    <w:p w14:paraId="5C99A52E" w14:textId="77777777" w:rsidR="00F608E2" w:rsidRPr="001D4C35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236C4115" w14:textId="77777777" w:rsidR="005D38D5" w:rsidRPr="001D4C35" w:rsidRDefault="005D38D5" w:rsidP="00964B06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0B0988FD" w14:textId="77777777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01A3507C" w14:textId="77777777" w:rsidR="000A0966" w:rsidRPr="001D4C35" w:rsidRDefault="000A0966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490587" w14:textId="3460D39F" w:rsidR="00EE107E" w:rsidRPr="001D4C3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Cordialmente,</w:t>
      </w:r>
    </w:p>
    <w:p w14:paraId="3965BEB2" w14:textId="7A2B1CB5" w:rsidR="00EE107E" w:rsidRPr="001D4C3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434EEA2" w14:textId="77777777" w:rsidR="003853FA" w:rsidRPr="001D4C35" w:rsidRDefault="003853FA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8F9E50" w14:textId="77777777" w:rsidR="00DC15FC" w:rsidRPr="001D4C35" w:rsidRDefault="00DC15F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55F29F6B" w14:textId="77777777" w:rsidR="00D80011" w:rsidRDefault="00D80011" w:rsidP="00D80011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57DABD89" w14:textId="77777777" w:rsidR="00D80011" w:rsidRDefault="00D80011" w:rsidP="00D80011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7DA61FA9" w14:textId="77777777" w:rsidR="00D80011" w:rsidRDefault="00D80011" w:rsidP="00D80011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>
        <w:rPr>
          <w:rFonts w:ascii="Century Gothic" w:hAnsi="Century Gothic"/>
          <w:noProof/>
          <w:sz w:val="19"/>
          <w:szCs w:val="19"/>
          <w:lang w:val="en-US"/>
        </w:rPr>
        <w:t>3154254924</w:t>
      </w:r>
    </w:p>
    <w:p w14:paraId="69199000" w14:textId="77777777" w:rsidR="00D80011" w:rsidRDefault="00323414" w:rsidP="00D80011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14" w:history="1">
        <w:r w:rsidR="00D80011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D80011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14B648B6" w14:textId="77777777" w:rsidR="00D80011" w:rsidRDefault="00323414" w:rsidP="00D80011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5" w:history="1">
        <w:r w:rsidR="00D80011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07A086D2" w14:textId="77777777" w:rsidR="000A0966" w:rsidRPr="001D4C35" w:rsidRDefault="000A0966" w:rsidP="00964B06">
      <w:pPr>
        <w:tabs>
          <w:tab w:val="left" w:pos="1440"/>
        </w:tabs>
        <w:jc w:val="both"/>
        <w:rPr>
          <w:rFonts w:ascii="Century Gothic" w:hAnsi="Century Gothic"/>
          <w:noProof/>
          <w:color w:val="0000FF"/>
          <w:sz w:val="19"/>
          <w:szCs w:val="19"/>
          <w:u w:val="single"/>
        </w:rPr>
      </w:pPr>
    </w:p>
    <w:p w14:paraId="53847AB7" w14:textId="77777777" w:rsidR="002B7412" w:rsidRPr="00A677AF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2"/>
          <w:szCs w:val="12"/>
        </w:rPr>
      </w:pPr>
      <w:r w:rsidRPr="00A677AF">
        <w:rPr>
          <w:rFonts w:ascii="Century Gothic" w:hAnsi="Century Gothic"/>
          <w:color w:val="134F5C"/>
          <w:sz w:val="12"/>
          <w:szCs w:val="12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A677AF">
        <w:rPr>
          <w:rFonts w:ascii="Century Gothic" w:hAnsi="Century Gothic"/>
          <w:sz w:val="12"/>
          <w:szCs w:val="12"/>
        </w:rPr>
        <w:t> </w:t>
      </w:r>
      <w:r w:rsidRPr="00A677AF">
        <w:rPr>
          <w:rFonts w:ascii="Century Gothic" w:hAnsi="Century Gothic"/>
          <w:color w:val="134F5C"/>
          <w:sz w:val="12"/>
          <w:szCs w:val="12"/>
        </w:rPr>
        <w:t>actualizar, rectificar o suprimir sus datos a través del correo electrónico: </w:t>
      </w:r>
      <w:hyperlink r:id="rId16" w:tgtFrame="_blank" w:history="1">
        <w:r w:rsidRPr="00A677AF">
          <w:rPr>
            <w:rStyle w:val="Hipervnculo"/>
            <w:rFonts w:ascii="Century Gothic" w:hAnsi="Century Gothic"/>
            <w:color w:val="1155CC"/>
            <w:sz w:val="12"/>
            <w:szCs w:val="12"/>
          </w:rPr>
          <w:t>info@zehirut.com</w:t>
        </w:r>
      </w:hyperlink>
      <w:r w:rsidRPr="00A677AF">
        <w:rPr>
          <w:rFonts w:ascii="Century Gothic" w:hAnsi="Century Gothic"/>
          <w:color w:val="134F5C"/>
          <w:sz w:val="12"/>
          <w:szCs w:val="12"/>
        </w:rPr>
        <w:t>, bajo nuestra política de tratamiento de información o de datos personales disponible en la página web.</w:t>
      </w:r>
    </w:p>
    <w:p w14:paraId="1C648F41" w14:textId="77777777" w:rsidR="002B7412" w:rsidRPr="00A677AF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2"/>
          <w:szCs w:val="12"/>
        </w:rPr>
      </w:pPr>
    </w:p>
    <w:p w14:paraId="363658D1" w14:textId="6169198D" w:rsidR="00D525CB" w:rsidRPr="00A677AF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2"/>
          <w:szCs w:val="12"/>
        </w:rPr>
      </w:pPr>
      <w:r w:rsidRPr="00A677AF">
        <w:rPr>
          <w:rFonts w:ascii="Century Gothic" w:hAnsi="Century Gothic"/>
          <w:color w:val="134F5C"/>
          <w:sz w:val="12"/>
          <w:szCs w:val="12"/>
        </w:rPr>
        <w:t xml:space="preserve"> </w:t>
      </w:r>
      <w:r w:rsidRPr="00A677AF">
        <w:rPr>
          <w:rFonts w:ascii="Century Gothic" w:hAnsi="Century Gothic" w:cs="Arial"/>
          <w:color w:val="134F5C"/>
          <w:sz w:val="12"/>
          <w:szCs w:val="12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sectPr w:rsidR="00D525CB" w:rsidRPr="00A677AF" w:rsidSect="00964B06">
      <w:headerReference w:type="default" r:id="rId17"/>
      <w:footerReference w:type="default" r:id="rId18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F4BF7" w14:textId="42BED2EE" w:rsidR="006672C7" w:rsidRPr="00D6148C" w:rsidRDefault="001D4C35" w:rsidP="001D4C35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72064" behindDoc="0" locked="0" layoutInCell="1" allowOverlap="1" wp14:anchorId="1C794D8C" wp14:editId="5483AD10">
          <wp:simplePos x="0" y="0"/>
          <wp:positionH relativeFrom="column">
            <wp:posOffset>5360670</wp:posOffset>
          </wp:positionH>
          <wp:positionV relativeFrom="paragraph">
            <wp:posOffset>38735</wp:posOffset>
          </wp:positionV>
          <wp:extent cx="162560" cy="190500"/>
          <wp:effectExtent l="0" t="0" r="8890" b="0"/>
          <wp:wrapNone/>
          <wp:docPr id="94767538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D574B8E" wp14:editId="36185152">
              <wp:simplePos x="0" y="0"/>
              <wp:positionH relativeFrom="column">
                <wp:posOffset>-728980</wp:posOffset>
              </wp:positionH>
              <wp:positionV relativeFrom="paragraph">
                <wp:posOffset>-213360</wp:posOffset>
              </wp:positionV>
              <wp:extent cx="2346325" cy="726440"/>
              <wp:effectExtent l="0" t="0" r="0" b="0"/>
              <wp:wrapNone/>
              <wp:docPr id="165836018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04CCABF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2D0ACECA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12ABE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67D1D590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77FAD212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6C59F7CB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52841F4E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31B1D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74B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left:0;text-align:left;margin-left:-57.4pt;margin-top:-16.8pt;width:184.75pt;height:57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" filled="f" stroked="f" strokeweight="1pt">
              <v:stroke miterlimit="4"/>
              <v:textbox inset="4pt,4pt,4pt,4pt">
                <w:txbxContent>
                  <w:p w14:paraId="504CCABF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2D0ACECA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12ABE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67D1D590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77FAD212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6C59F7CB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52841F4E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31B1D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2FCCF6C4" wp14:editId="7113C2CB">
              <wp:simplePos x="0" y="0"/>
              <wp:positionH relativeFrom="page">
                <wp:posOffset>187325</wp:posOffset>
              </wp:positionH>
              <wp:positionV relativeFrom="paragraph">
                <wp:posOffset>-342900</wp:posOffset>
              </wp:positionV>
              <wp:extent cx="1776730" cy="224155"/>
              <wp:effectExtent l="0" t="0" r="0" b="4445"/>
              <wp:wrapNone/>
              <wp:docPr id="190355741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59BEF9" w14:textId="77777777" w:rsidR="001D4C35" w:rsidRPr="00C73D58" w:rsidRDefault="001D4C35" w:rsidP="001D4C35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08002523" w14:textId="77777777" w:rsidR="001D4C35" w:rsidRPr="00C73D58" w:rsidRDefault="001D4C35" w:rsidP="001D4C35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089D588E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175AF2D7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FCCF6C4" id="Cuadro de texto 6" o:spid="_x0000_s1034" type="#_x0000_t202" style="position:absolute;left:0;text-align:left;margin-left:14.75pt;margin-top:-27pt;width:139.9pt;height:17.65pt;z-index:2516659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EgGAIAADM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" filled="f" stroked="f" strokeweight=".5pt">
              <v:textbox>
                <w:txbxContent>
                  <w:p w14:paraId="4259BEF9" w14:textId="77777777" w:rsidR="001D4C35" w:rsidRPr="00C73D58" w:rsidRDefault="001D4C35" w:rsidP="001D4C35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08002523" w14:textId="77777777" w:rsidR="001D4C35" w:rsidRPr="00C73D58" w:rsidRDefault="001D4C35" w:rsidP="001D4C35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089D588E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175AF2D7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63872" behindDoc="1" locked="0" layoutInCell="1" allowOverlap="1" wp14:anchorId="02D63134" wp14:editId="528747CF">
          <wp:simplePos x="0" y="0"/>
          <wp:positionH relativeFrom="margin">
            <wp:posOffset>-943610</wp:posOffset>
          </wp:positionH>
          <wp:positionV relativeFrom="paragraph">
            <wp:posOffset>-1109345</wp:posOffset>
          </wp:positionV>
          <wp:extent cx="7956614" cy="1638264"/>
          <wp:effectExtent l="0" t="0" r="6350" b="635"/>
          <wp:wrapNone/>
          <wp:docPr id="2034031240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5330" cy="16400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72C7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6222676" w14:textId="6747A62C" w:rsidR="006672C7" w:rsidRPr="00D6148C" w:rsidRDefault="001D4C35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E7FB6E9" wp14:editId="2603EEED">
              <wp:simplePos x="0" y="0"/>
              <wp:positionH relativeFrom="column">
                <wp:posOffset>1972310</wp:posOffset>
              </wp:positionH>
              <wp:positionV relativeFrom="paragraph">
                <wp:posOffset>237490</wp:posOffset>
              </wp:positionV>
              <wp:extent cx="2061210" cy="213995"/>
              <wp:effectExtent l="0" t="0" r="0" b="0"/>
              <wp:wrapNone/>
              <wp:docPr id="563451748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02949A" w14:textId="77777777" w:rsidR="001D4C35" w:rsidRPr="00CC2E6B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CC2E6B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Zehirut SRL - RNC 1-30-80544-1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7FB6E9" id="_x0000_s1035" type="#_x0000_t202" style="position:absolute;left:0;text-align:left;margin-left:155.3pt;margin-top:18.7pt;width:162.3pt;height:16.8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" filled="f" stroked="f" strokeweight=".5pt">
              <v:textbox>
                <w:txbxContent>
                  <w:p w14:paraId="2702949A" w14:textId="77777777" w:rsidR="001D4C35" w:rsidRPr="00CC2E6B" w:rsidRDefault="001D4C35" w:rsidP="001D4C35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CC2E6B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Zehirut SRL - RNC 1-30-80544-1</w:t>
                    </w:r>
                  </w:p>
                </w:txbxContent>
              </v:textbox>
            </v:shape>
          </w:pict>
        </mc:Fallback>
      </mc:AlternateContent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_x0000_s1037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8A810" w14:textId="77777777" w:rsidR="00040468" w:rsidRPr="00CC2E6B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CC2E6B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Zehirut SRL - RNC 1-30-80544-1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8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" filled="f" stroked="f" strokeweight=".5pt">
              <v:textbox>
                <w:txbxContent>
                  <w:p w14:paraId="5218A810" w14:textId="77777777" w:rsidR="00040468" w:rsidRPr="00CC2E6B" w:rsidRDefault="0004046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CC2E6B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Zehirut SRL - RNC 1-30-80544-1</w:t>
                    </w: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3FC8" w14:textId="6840C6F0" w:rsidR="006672C7" w:rsidRPr="004F006B" w:rsidRDefault="001D4C35" w:rsidP="001D4C35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</w:rPr>
    </w:pPr>
    <w:r>
      <w:rPr>
        <w:noProof/>
        <w:sz w:val="22"/>
      </w:rPr>
      <w:drawing>
        <wp:anchor distT="0" distB="0" distL="114300" distR="114300" simplePos="0" relativeHeight="251662848" behindDoc="0" locked="0" layoutInCell="1" allowOverlap="1" wp14:anchorId="3B9FE543" wp14:editId="252C1AF0">
          <wp:simplePos x="0" y="0"/>
          <wp:positionH relativeFrom="page">
            <wp:align>left</wp:align>
          </wp:positionH>
          <wp:positionV relativeFrom="paragraph">
            <wp:posOffset>-288290</wp:posOffset>
          </wp:positionV>
          <wp:extent cx="7781925" cy="785062"/>
          <wp:effectExtent l="0" t="0" r="0" b="0"/>
          <wp:wrapNone/>
          <wp:docPr id="517426989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FD78A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444488"/>
    <w:multiLevelType w:val="hybridMultilevel"/>
    <w:tmpl w:val="D0480D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5"/>
  </w:num>
  <w:num w:numId="2" w16cid:durableId="963730378">
    <w:abstractNumId w:val="2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8"/>
  </w:num>
  <w:num w:numId="4" w16cid:durableId="690716217">
    <w:abstractNumId w:val="27"/>
  </w:num>
  <w:num w:numId="5" w16cid:durableId="1742826362">
    <w:abstractNumId w:val="9"/>
  </w:num>
  <w:num w:numId="6" w16cid:durableId="1635020408">
    <w:abstractNumId w:val="37"/>
  </w:num>
  <w:num w:numId="7" w16cid:durableId="819662688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5"/>
  </w:num>
  <w:num w:numId="11" w16cid:durableId="1112479308">
    <w:abstractNumId w:val="8"/>
  </w:num>
  <w:num w:numId="12" w16cid:durableId="621956458">
    <w:abstractNumId w:val="34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2"/>
  </w:num>
  <w:num w:numId="16" w16cid:durableId="481773665">
    <w:abstractNumId w:val="17"/>
  </w:num>
  <w:num w:numId="17" w16cid:durableId="2042440929">
    <w:abstractNumId w:val="31"/>
  </w:num>
  <w:num w:numId="18" w16cid:durableId="111680001">
    <w:abstractNumId w:val="12"/>
  </w:num>
  <w:num w:numId="19" w16cid:durableId="1937978647">
    <w:abstractNumId w:val="32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6"/>
  </w:num>
  <w:num w:numId="25" w16cid:durableId="2120710708">
    <w:abstractNumId w:val="36"/>
  </w:num>
  <w:num w:numId="26" w16cid:durableId="1244797865">
    <w:abstractNumId w:val="33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30"/>
  </w:num>
  <w:num w:numId="33" w16cid:durableId="890964362">
    <w:abstractNumId w:val="18"/>
  </w:num>
  <w:num w:numId="34" w16cid:durableId="1696925190">
    <w:abstractNumId w:val="29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8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41"/>
  </w:num>
  <w:num w:numId="41" w16cid:durableId="1493526772">
    <w:abstractNumId w:val="21"/>
  </w:num>
  <w:num w:numId="42" w16cid:durableId="1630893651">
    <w:abstractNumId w:val="23"/>
  </w:num>
  <w:num w:numId="43" w16cid:durableId="2041585408">
    <w:abstractNumId w:val="3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414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7AF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011"/>
    <w:rsid w:val="00D80931"/>
    <w:rsid w:val="00D81B29"/>
    <w:rsid w:val="00D821A9"/>
    <w:rsid w:val="00D8364B"/>
    <w:rsid w:val="00D83C1A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mailto:info@zehiru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hyperlink" Target="http://www.zehirut.com" TargetMode="External"/><Relationship Id="rId10" Type="http://schemas.openxmlformats.org/officeDocument/2006/relationships/image" Target="media/image20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asistenciacomercial@zehirut.com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1985</Words>
  <Characters>10920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4</cp:revision>
  <cp:lastPrinted>2026-02-05T21:31:00Z</cp:lastPrinted>
  <dcterms:created xsi:type="dcterms:W3CDTF">2026-03-11T20:40:00Z</dcterms:created>
  <dcterms:modified xsi:type="dcterms:W3CDTF">2026-03-31T17:35:00Z</dcterms:modified>
</cp:coreProperties>
</file>