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EC18C7" w14:textId="67C45DC2" w:rsidR="006E6B43" w:rsidRDefault="006E6B43" w:rsidP="006E6B43">
      <w:r>
        <w:rPr>
          <w:noProof/>
        </w:rPr>
        <w:drawing>
          <wp:anchor distT="0" distB="0" distL="0" distR="0" simplePos="0" relativeHeight="251659264" behindDoc="1" locked="0" layoutInCell="1" hidden="0" allowOverlap="1" wp14:anchorId="477F590B" wp14:editId="393602BD">
            <wp:simplePos x="0" y="0"/>
            <wp:positionH relativeFrom="page">
              <wp:align>right</wp:align>
            </wp:positionH>
            <wp:positionV relativeFrom="paragraph">
              <wp:posOffset>-953135</wp:posOffset>
            </wp:positionV>
            <wp:extent cx="8008620" cy="10157460"/>
            <wp:effectExtent l="0" t="0" r="0" b="0"/>
            <wp:wrapNone/>
            <wp:docPr id="200393004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008620" cy="101574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hidden="0" allowOverlap="1" wp14:anchorId="24700DC1" wp14:editId="79CC6254">
                <wp:simplePos x="0" y="0"/>
                <wp:positionH relativeFrom="column">
                  <wp:posOffset>241300</wp:posOffset>
                </wp:positionH>
                <wp:positionV relativeFrom="paragraph">
                  <wp:posOffset>8630920</wp:posOffset>
                </wp:positionV>
                <wp:extent cx="5114925" cy="412173"/>
                <wp:effectExtent l="0" t="0" r="0" b="0"/>
                <wp:wrapNone/>
                <wp:docPr id="2003930043" name="Rectángulo 20039300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93300" y="3578676"/>
                          <a:ext cx="5105400" cy="4026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A90547" w14:textId="77777777" w:rsidR="006E6B43" w:rsidRDefault="006E6B43" w:rsidP="006E6B43">
                            <w:pPr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700DC1" id="Rectángulo 2003930043" o:spid="_x0000_s1026" style="position:absolute;margin-left:19pt;margin-top:679.6pt;width:402.75pt;height:32.45pt;z-index:25166028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" filled="f" stroked="f">
                <v:textbox inset="2.53958mm,1.2694mm,2.53958mm,1.2694mm">
                  <w:txbxContent>
                    <w:p w14:paraId="4CA90547" w14:textId="77777777" w:rsidR="006E6B43" w:rsidRDefault="006E6B43" w:rsidP="006E6B43">
                      <w:pPr>
                        <w:jc w:val="center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hidden="0" allowOverlap="1" wp14:anchorId="30E519B7" wp14:editId="60185C38">
                <wp:simplePos x="0" y="0"/>
                <wp:positionH relativeFrom="column">
                  <wp:posOffset>2819400</wp:posOffset>
                </wp:positionH>
                <wp:positionV relativeFrom="paragraph">
                  <wp:posOffset>8694420</wp:posOffset>
                </wp:positionV>
                <wp:extent cx="5114925" cy="412115"/>
                <wp:effectExtent l="0" t="0" r="0" b="0"/>
                <wp:wrapNone/>
                <wp:docPr id="2003930042" name="Rectángulo 20039300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93300" y="3578705"/>
                          <a:ext cx="5105400" cy="402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65113E" w14:textId="77777777" w:rsidR="006E6B43" w:rsidRPr="00DC15E9" w:rsidRDefault="006E6B43" w:rsidP="006E6B43">
                            <w:pPr>
                              <w:jc w:val="center"/>
                              <w:textDirection w:val="btLr"/>
                              <w:rPr>
                                <w:b/>
                                <w:bCs/>
                              </w:rPr>
                            </w:pPr>
                            <w:r w:rsidRPr="00DC15E9">
                              <w:rPr>
                                <w:rFonts w:ascii="Poppins" w:eastAsia="Poppins" w:hAnsi="Poppins" w:cs="Poppins"/>
                                <w:b/>
                                <w:bCs/>
                                <w:color w:val="FFFFFF"/>
                                <w:sz w:val="28"/>
                              </w:rPr>
                              <w:t>www.zehirut.com.co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E519B7" id="Rectángulo 2003930042" o:spid="_x0000_s1027" style="position:absolute;margin-left:222pt;margin-top:684.6pt;width:402.75pt;height:32.45pt;z-index:25166131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" filled="f" stroked="f">
                <v:textbox inset="2.53958mm,1.2694mm,2.53958mm,1.2694mm">
                  <w:txbxContent>
                    <w:p w14:paraId="2365113E" w14:textId="77777777" w:rsidR="006E6B43" w:rsidRPr="00DC15E9" w:rsidRDefault="006E6B43" w:rsidP="006E6B43">
                      <w:pPr>
                        <w:jc w:val="center"/>
                        <w:textDirection w:val="btLr"/>
                        <w:rPr>
                          <w:b/>
                          <w:bCs/>
                        </w:rPr>
                      </w:pPr>
                      <w:r w:rsidRPr="00DC15E9">
                        <w:rPr>
                          <w:rFonts w:ascii="Poppins" w:eastAsia="Poppins" w:hAnsi="Poppins" w:cs="Poppins"/>
                          <w:b/>
                          <w:bCs/>
                          <w:color w:val="FFFFFF"/>
                          <w:sz w:val="28"/>
                        </w:rPr>
                        <w:t>www.zehirut.com.co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hidden="0" allowOverlap="1" wp14:anchorId="2196A8E9" wp14:editId="2BDAC0F2">
                <wp:simplePos x="0" y="0"/>
                <wp:positionH relativeFrom="column">
                  <wp:posOffset>-952499</wp:posOffset>
                </wp:positionH>
                <wp:positionV relativeFrom="paragraph">
                  <wp:posOffset>7532370</wp:posOffset>
                </wp:positionV>
                <wp:extent cx="2360930" cy="1404620"/>
                <wp:effectExtent l="0" t="0" r="0" b="0"/>
                <wp:wrapNone/>
                <wp:docPr id="2003930038" name="Cuadro de texto 20039300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0CC081" w14:textId="5DEDF0F4" w:rsidR="006E6B43" w:rsidRPr="0062529D" w:rsidRDefault="006E6B43" w:rsidP="006E6B43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196A8E9" id="_x0000_t202" coordsize="21600,21600" o:spt="202" path="m,l,21600r21600,l21600,xe">
                <v:stroke joinstyle="miter"/>
                <v:path gradientshapeok="t" o:connecttype="rect"/>
              </v:shapetype>
              <v:shape id="Cuadro de texto 2003930038" o:spid="_x0000_s1028" type="#_x0000_t202" style="position:absolute;margin-left:-75pt;margin-top:593.1pt;width:185.9pt;height:110.6pt;z-index:25166233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" filled="f" stroked="f">
                <v:textbox style="mso-fit-shape-to-text:t">
                  <w:txbxContent>
                    <w:p w14:paraId="4E0CC081" w14:textId="5DEDF0F4" w:rsidR="006E6B43" w:rsidRPr="0062529D" w:rsidRDefault="006E6B43" w:rsidP="006E6B43">
                      <w:pPr>
                        <w:rPr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972A03B" w14:textId="77777777" w:rsidR="006E6B43" w:rsidRDefault="006E6B43" w:rsidP="00A43428">
      <w:pPr>
        <w:rPr>
          <w:rFonts w:ascii="Century Gothic" w:eastAsia="Century Gothic" w:hAnsi="Century Gothic" w:cs="Century Gothic"/>
          <w:sz w:val="22"/>
          <w:szCs w:val="22"/>
        </w:rPr>
      </w:pPr>
    </w:p>
    <w:p w14:paraId="0CD00683" w14:textId="77777777" w:rsidR="006E6B43" w:rsidRDefault="006E6B43" w:rsidP="00A43428">
      <w:pPr>
        <w:rPr>
          <w:rFonts w:ascii="Century Gothic" w:eastAsia="Century Gothic" w:hAnsi="Century Gothic" w:cs="Century Gothic"/>
          <w:sz w:val="22"/>
          <w:szCs w:val="22"/>
        </w:rPr>
      </w:pPr>
    </w:p>
    <w:p w14:paraId="60EF8C2E" w14:textId="77777777" w:rsidR="006E6B43" w:rsidRDefault="006E6B43" w:rsidP="00A43428">
      <w:pPr>
        <w:rPr>
          <w:rFonts w:ascii="Century Gothic" w:eastAsia="Century Gothic" w:hAnsi="Century Gothic" w:cs="Century Gothic"/>
          <w:sz w:val="22"/>
          <w:szCs w:val="22"/>
        </w:rPr>
      </w:pPr>
    </w:p>
    <w:p w14:paraId="4E7F1084" w14:textId="77777777" w:rsidR="006E6B43" w:rsidRDefault="006E6B43" w:rsidP="00A43428">
      <w:pPr>
        <w:rPr>
          <w:rFonts w:ascii="Century Gothic" w:eastAsia="Century Gothic" w:hAnsi="Century Gothic" w:cs="Century Gothic"/>
          <w:sz w:val="22"/>
          <w:szCs w:val="22"/>
        </w:rPr>
      </w:pPr>
    </w:p>
    <w:p w14:paraId="31454A7A" w14:textId="77777777" w:rsidR="006E6B43" w:rsidRDefault="006E6B43" w:rsidP="00A43428">
      <w:pPr>
        <w:rPr>
          <w:rFonts w:ascii="Century Gothic" w:eastAsia="Century Gothic" w:hAnsi="Century Gothic" w:cs="Century Gothic"/>
          <w:sz w:val="22"/>
          <w:szCs w:val="22"/>
        </w:rPr>
      </w:pPr>
    </w:p>
    <w:p w14:paraId="1E584E85" w14:textId="77777777" w:rsidR="006E6B43" w:rsidRDefault="006E6B43" w:rsidP="00A43428">
      <w:pPr>
        <w:rPr>
          <w:rFonts w:ascii="Century Gothic" w:eastAsia="Century Gothic" w:hAnsi="Century Gothic" w:cs="Century Gothic"/>
          <w:sz w:val="22"/>
          <w:szCs w:val="22"/>
        </w:rPr>
      </w:pPr>
    </w:p>
    <w:p w14:paraId="09BC4009" w14:textId="77777777" w:rsidR="006E6B43" w:rsidRDefault="006E6B43" w:rsidP="00A43428">
      <w:pPr>
        <w:rPr>
          <w:rFonts w:ascii="Century Gothic" w:eastAsia="Century Gothic" w:hAnsi="Century Gothic" w:cs="Century Gothic"/>
          <w:sz w:val="22"/>
          <w:szCs w:val="22"/>
        </w:rPr>
      </w:pPr>
    </w:p>
    <w:p w14:paraId="65FA42F8" w14:textId="77777777" w:rsidR="006E6B43" w:rsidRDefault="006E6B43" w:rsidP="00A43428">
      <w:pPr>
        <w:rPr>
          <w:rFonts w:ascii="Century Gothic" w:eastAsia="Century Gothic" w:hAnsi="Century Gothic" w:cs="Century Gothic"/>
          <w:sz w:val="22"/>
          <w:szCs w:val="22"/>
        </w:rPr>
      </w:pPr>
    </w:p>
    <w:p w14:paraId="7E866325" w14:textId="77777777" w:rsidR="006E6B43" w:rsidRDefault="006E6B43" w:rsidP="00A43428">
      <w:pPr>
        <w:rPr>
          <w:rFonts w:ascii="Century Gothic" w:eastAsia="Century Gothic" w:hAnsi="Century Gothic" w:cs="Century Gothic"/>
          <w:sz w:val="22"/>
          <w:szCs w:val="22"/>
        </w:rPr>
      </w:pPr>
    </w:p>
    <w:p w14:paraId="1A16A89C" w14:textId="77777777" w:rsidR="006E6B43" w:rsidRDefault="006E6B43" w:rsidP="00A43428">
      <w:pPr>
        <w:rPr>
          <w:rFonts w:ascii="Century Gothic" w:eastAsia="Century Gothic" w:hAnsi="Century Gothic" w:cs="Century Gothic"/>
          <w:sz w:val="22"/>
          <w:szCs w:val="22"/>
        </w:rPr>
      </w:pPr>
    </w:p>
    <w:p w14:paraId="60F783F7" w14:textId="77777777" w:rsidR="006E6B43" w:rsidRDefault="006E6B43" w:rsidP="00A43428">
      <w:pPr>
        <w:rPr>
          <w:rFonts w:ascii="Century Gothic" w:eastAsia="Century Gothic" w:hAnsi="Century Gothic" w:cs="Century Gothic"/>
          <w:sz w:val="22"/>
          <w:szCs w:val="22"/>
        </w:rPr>
      </w:pPr>
    </w:p>
    <w:p w14:paraId="00933A43" w14:textId="77777777" w:rsidR="006E6B43" w:rsidRDefault="006E6B43" w:rsidP="00A43428">
      <w:pPr>
        <w:rPr>
          <w:rFonts w:ascii="Century Gothic" w:eastAsia="Century Gothic" w:hAnsi="Century Gothic" w:cs="Century Gothic"/>
          <w:sz w:val="22"/>
          <w:szCs w:val="22"/>
        </w:rPr>
      </w:pPr>
    </w:p>
    <w:p w14:paraId="3FF27F10" w14:textId="77777777" w:rsidR="006E6B43" w:rsidRDefault="006E6B43" w:rsidP="00A43428">
      <w:pPr>
        <w:rPr>
          <w:rFonts w:ascii="Century Gothic" w:eastAsia="Century Gothic" w:hAnsi="Century Gothic" w:cs="Century Gothic"/>
          <w:sz w:val="22"/>
          <w:szCs w:val="22"/>
        </w:rPr>
      </w:pPr>
    </w:p>
    <w:p w14:paraId="2FAFD3C6" w14:textId="77777777" w:rsidR="006E6B43" w:rsidRDefault="006E6B43" w:rsidP="00A43428">
      <w:pPr>
        <w:rPr>
          <w:rFonts w:ascii="Century Gothic" w:eastAsia="Century Gothic" w:hAnsi="Century Gothic" w:cs="Century Gothic"/>
          <w:sz w:val="22"/>
          <w:szCs w:val="22"/>
        </w:rPr>
      </w:pPr>
    </w:p>
    <w:p w14:paraId="7376B288" w14:textId="77777777" w:rsidR="006E6B43" w:rsidRDefault="006E6B43" w:rsidP="00A43428">
      <w:pPr>
        <w:rPr>
          <w:rFonts w:ascii="Century Gothic" w:eastAsia="Century Gothic" w:hAnsi="Century Gothic" w:cs="Century Gothic"/>
          <w:sz w:val="22"/>
          <w:szCs w:val="22"/>
        </w:rPr>
      </w:pPr>
    </w:p>
    <w:p w14:paraId="022F3275" w14:textId="77777777" w:rsidR="006E6B43" w:rsidRDefault="006E6B43" w:rsidP="00A43428">
      <w:pPr>
        <w:rPr>
          <w:rFonts w:ascii="Century Gothic" w:eastAsia="Century Gothic" w:hAnsi="Century Gothic" w:cs="Century Gothic"/>
          <w:sz w:val="22"/>
          <w:szCs w:val="22"/>
        </w:rPr>
      </w:pPr>
    </w:p>
    <w:p w14:paraId="4F133DEB" w14:textId="5E427BBD" w:rsidR="006E6B43" w:rsidRDefault="006E6B43" w:rsidP="00A43428">
      <w:pPr>
        <w:rPr>
          <w:rFonts w:ascii="Century Gothic" w:eastAsia="Century Gothic" w:hAnsi="Century Gothic" w:cs="Century Gothic"/>
          <w:sz w:val="22"/>
          <w:szCs w:val="22"/>
        </w:rPr>
      </w:pPr>
    </w:p>
    <w:p w14:paraId="6B127CD7" w14:textId="01FF405C" w:rsidR="006E6B43" w:rsidRDefault="006E6B43" w:rsidP="00A43428">
      <w:pPr>
        <w:rPr>
          <w:rFonts w:ascii="Century Gothic" w:eastAsia="Century Gothic" w:hAnsi="Century Gothic" w:cs="Century Gothic"/>
          <w:sz w:val="22"/>
          <w:szCs w:val="22"/>
        </w:rPr>
      </w:pPr>
    </w:p>
    <w:p w14:paraId="67BDCC4B" w14:textId="60A6587D" w:rsidR="006E6B43" w:rsidRDefault="006E6B43" w:rsidP="00A43428">
      <w:pPr>
        <w:rPr>
          <w:rFonts w:ascii="Century Gothic" w:eastAsia="Century Gothic" w:hAnsi="Century Gothic" w:cs="Century Gothic"/>
          <w:sz w:val="22"/>
          <w:szCs w:val="22"/>
        </w:rPr>
      </w:pPr>
    </w:p>
    <w:p w14:paraId="531FC802" w14:textId="658753A9" w:rsidR="006E6B43" w:rsidRDefault="006E6B43" w:rsidP="00A43428">
      <w:pPr>
        <w:rPr>
          <w:rFonts w:ascii="Century Gothic" w:eastAsia="Century Gothic" w:hAnsi="Century Gothic" w:cs="Century Gothic"/>
          <w:sz w:val="22"/>
          <w:szCs w:val="22"/>
        </w:rPr>
      </w:pPr>
    </w:p>
    <w:p w14:paraId="58AA39FF" w14:textId="1CA31C2E" w:rsidR="006E6B43" w:rsidRDefault="006E6B43" w:rsidP="00A43428">
      <w:pPr>
        <w:rPr>
          <w:rFonts w:ascii="Century Gothic" w:eastAsia="Century Gothic" w:hAnsi="Century Gothic" w:cs="Century Gothic"/>
          <w:sz w:val="22"/>
          <w:szCs w:val="22"/>
        </w:rPr>
      </w:pPr>
    </w:p>
    <w:p w14:paraId="647F4BB2" w14:textId="7914D1D4" w:rsidR="006E6B43" w:rsidRDefault="006E6B43" w:rsidP="00A43428">
      <w:pPr>
        <w:rPr>
          <w:rFonts w:ascii="Century Gothic" w:eastAsia="Century Gothic" w:hAnsi="Century Gothic" w:cs="Century Gothic"/>
          <w:sz w:val="22"/>
          <w:szCs w:val="22"/>
        </w:rPr>
      </w:pPr>
    </w:p>
    <w:p w14:paraId="2DA5380E" w14:textId="05164073" w:rsidR="006E6B43" w:rsidRDefault="006E6B43" w:rsidP="00A43428">
      <w:pPr>
        <w:rPr>
          <w:rFonts w:ascii="Century Gothic" w:eastAsia="Century Gothic" w:hAnsi="Century Gothic" w:cs="Century Gothic"/>
          <w:sz w:val="22"/>
          <w:szCs w:val="22"/>
        </w:rPr>
      </w:pPr>
    </w:p>
    <w:p w14:paraId="3D42B550" w14:textId="6335E90D" w:rsidR="006E6B43" w:rsidRDefault="006E6B43" w:rsidP="00A43428">
      <w:pPr>
        <w:rPr>
          <w:rFonts w:ascii="Century Gothic" w:eastAsia="Century Gothic" w:hAnsi="Century Gothic" w:cs="Century Gothic"/>
          <w:sz w:val="22"/>
          <w:szCs w:val="22"/>
        </w:rPr>
      </w:pPr>
    </w:p>
    <w:p w14:paraId="059E7A3E" w14:textId="2F253AD3" w:rsidR="006E6B43" w:rsidRDefault="006E6B43" w:rsidP="00A43428">
      <w:pPr>
        <w:rPr>
          <w:rFonts w:ascii="Century Gothic" w:eastAsia="Century Gothic" w:hAnsi="Century Gothic" w:cs="Century Gothic"/>
          <w:sz w:val="22"/>
          <w:szCs w:val="22"/>
        </w:rPr>
      </w:pPr>
    </w:p>
    <w:p w14:paraId="2529C294" w14:textId="1D466238" w:rsidR="006E6B43" w:rsidRDefault="006E6B43" w:rsidP="00A43428">
      <w:pPr>
        <w:rPr>
          <w:rFonts w:ascii="Century Gothic" w:eastAsia="Century Gothic" w:hAnsi="Century Gothic" w:cs="Century Gothic"/>
          <w:sz w:val="22"/>
          <w:szCs w:val="22"/>
        </w:rPr>
      </w:pPr>
    </w:p>
    <w:p w14:paraId="686C9A2E" w14:textId="49929DAA" w:rsidR="006E6B43" w:rsidRDefault="002B6BC6" w:rsidP="00A43428">
      <w:pPr>
        <w:rPr>
          <w:rFonts w:ascii="Century Gothic" w:eastAsia="Century Gothic" w:hAnsi="Century Gothic" w:cs="Century Gothic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hidden="0" allowOverlap="1" wp14:anchorId="50A619C3" wp14:editId="61C70995">
                <wp:simplePos x="0" y="0"/>
                <wp:positionH relativeFrom="column">
                  <wp:posOffset>-612806</wp:posOffset>
                </wp:positionH>
                <wp:positionV relativeFrom="paragraph">
                  <wp:posOffset>247801</wp:posOffset>
                </wp:positionV>
                <wp:extent cx="3662680" cy="1403859"/>
                <wp:effectExtent l="0" t="0" r="0" b="6350"/>
                <wp:wrapNone/>
                <wp:docPr id="2003930041" name="Rectángulo 20039300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62680" cy="14038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92AD057" w14:textId="667D5F88" w:rsidR="000820B9" w:rsidRPr="00243684" w:rsidRDefault="00243684" w:rsidP="006E621C">
                            <w:pPr>
                              <w:textDirection w:val="btLr"/>
                              <w:rPr>
                                <w:rFonts w:ascii="Century Gothic" w:eastAsia="Poppins" w:hAnsi="Century Gothic" w:cs="Poppins"/>
                                <w:b/>
                                <w:color w:val="FFFFFF"/>
                                <w:sz w:val="72"/>
                                <w:szCs w:val="72"/>
                                <w:lang w:val="es-CO"/>
                              </w:rPr>
                            </w:pPr>
                            <w:r w:rsidRPr="00243684">
                              <w:rPr>
                                <w:rFonts w:ascii="Century Gothic" w:eastAsia="Poppins" w:hAnsi="Century Gothic" w:cs="Poppins"/>
                                <w:b/>
                                <w:color w:val="FFFFFF"/>
                                <w:sz w:val="72"/>
                                <w:szCs w:val="72"/>
                                <w:lang w:val="es-CO"/>
                              </w:rPr>
                              <w:t>JARDINES DEL LA COLINA C.R</w:t>
                            </w:r>
                            <w:r>
                              <w:rPr>
                                <w:rFonts w:ascii="Century Gothic" w:eastAsia="Poppins" w:hAnsi="Century Gothic" w:cs="Poppins"/>
                                <w:b/>
                                <w:color w:val="FFFFFF"/>
                                <w:sz w:val="72"/>
                                <w:szCs w:val="72"/>
                                <w:lang w:val="es-CO"/>
                              </w:rPr>
                              <w:t>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A619C3" id="Rectángulo 2003930041" o:spid="_x0000_s1029" style="position:absolute;margin-left:-48.25pt;margin-top:19.5pt;width:288.4pt;height:110.5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" filled="f" stroked="f">
                <v:textbox inset="2.53958mm,1.2694mm,2.53958mm,1.2694mm">
                  <w:txbxContent>
                    <w:p w14:paraId="092AD057" w14:textId="667D5F88" w:rsidR="000820B9" w:rsidRPr="00243684" w:rsidRDefault="00243684" w:rsidP="006E621C">
                      <w:pPr>
                        <w:textDirection w:val="btLr"/>
                        <w:rPr>
                          <w:rFonts w:ascii="Century Gothic" w:eastAsia="Poppins" w:hAnsi="Century Gothic" w:cs="Poppins"/>
                          <w:b/>
                          <w:color w:val="FFFFFF"/>
                          <w:sz w:val="72"/>
                          <w:szCs w:val="72"/>
                          <w:lang w:val="es-CO"/>
                        </w:rPr>
                      </w:pPr>
                      <w:r w:rsidRPr="00243684">
                        <w:rPr>
                          <w:rFonts w:ascii="Century Gothic" w:eastAsia="Poppins" w:hAnsi="Century Gothic" w:cs="Poppins"/>
                          <w:b/>
                          <w:color w:val="FFFFFF"/>
                          <w:sz w:val="72"/>
                          <w:szCs w:val="72"/>
                          <w:lang w:val="es-CO"/>
                        </w:rPr>
                        <w:t>JARDINES DEL LA COLINA C.R</w:t>
                      </w:r>
                      <w:r>
                        <w:rPr>
                          <w:rFonts w:ascii="Century Gothic" w:eastAsia="Poppins" w:hAnsi="Century Gothic" w:cs="Poppins"/>
                          <w:b/>
                          <w:color w:val="FFFFFF"/>
                          <w:sz w:val="72"/>
                          <w:szCs w:val="72"/>
                          <w:lang w:val="es-CO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</w:p>
    <w:p w14:paraId="720E30A8" w14:textId="58803589" w:rsidR="006E6B43" w:rsidRDefault="006E6B43" w:rsidP="00A43428">
      <w:pPr>
        <w:rPr>
          <w:rFonts w:ascii="Century Gothic" w:eastAsia="Century Gothic" w:hAnsi="Century Gothic" w:cs="Century Gothic"/>
          <w:sz w:val="22"/>
          <w:szCs w:val="22"/>
        </w:rPr>
      </w:pPr>
    </w:p>
    <w:p w14:paraId="784D0317" w14:textId="046A68F0" w:rsidR="006E6B43" w:rsidRDefault="006E6B43" w:rsidP="00A43428">
      <w:pPr>
        <w:rPr>
          <w:rFonts w:ascii="Century Gothic" w:eastAsia="Century Gothic" w:hAnsi="Century Gothic" w:cs="Century Gothic"/>
          <w:sz w:val="22"/>
          <w:szCs w:val="22"/>
        </w:rPr>
      </w:pPr>
    </w:p>
    <w:p w14:paraId="6E03A147" w14:textId="67F38458" w:rsidR="006E6B43" w:rsidRDefault="006E6B43" w:rsidP="00A43428">
      <w:pPr>
        <w:rPr>
          <w:rFonts w:ascii="Century Gothic" w:eastAsia="Century Gothic" w:hAnsi="Century Gothic" w:cs="Century Gothic"/>
          <w:sz w:val="22"/>
          <w:szCs w:val="22"/>
        </w:rPr>
      </w:pPr>
    </w:p>
    <w:p w14:paraId="1F89ECCD" w14:textId="77777777" w:rsidR="006E6B43" w:rsidRDefault="006E6B43" w:rsidP="00A43428">
      <w:pPr>
        <w:rPr>
          <w:rFonts w:ascii="Century Gothic" w:eastAsia="Century Gothic" w:hAnsi="Century Gothic" w:cs="Century Gothic"/>
          <w:sz w:val="22"/>
          <w:szCs w:val="22"/>
        </w:rPr>
      </w:pPr>
    </w:p>
    <w:p w14:paraId="1975E363" w14:textId="77777777" w:rsidR="006E6B43" w:rsidRDefault="006E6B43" w:rsidP="00A43428">
      <w:pPr>
        <w:rPr>
          <w:rFonts w:ascii="Century Gothic" w:eastAsia="Century Gothic" w:hAnsi="Century Gothic" w:cs="Century Gothic"/>
          <w:sz w:val="22"/>
          <w:szCs w:val="22"/>
        </w:rPr>
      </w:pPr>
    </w:p>
    <w:p w14:paraId="702D031B" w14:textId="77777777" w:rsidR="006E6B43" w:rsidRDefault="006E6B43" w:rsidP="00A43428">
      <w:pPr>
        <w:rPr>
          <w:rFonts w:ascii="Century Gothic" w:eastAsia="Century Gothic" w:hAnsi="Century Gothic" w:cs="Century Gothic"/>
          <w:sz w:val="22"/>
          <w:szCs w:val="22"/>
        </w:rPr>
      </w:pPr>
    </w:p>
    <w:p w14:paraId="00114465" w14:textId="77777777" w:rsidR="006E6B43" w:rsidRDefault="006E6B43" w:rsidP="00A43428">
      <w:pPr>
        <w:rPr>
          <w:rFonts w:ascii="Century Gothic" w:eastAsia="Century Gothic" w:hAnsi="Century Gothic" w:cs="Century Gothic"/>
          <w:sz w:val="22"/>
          <w:szCs w:val="22"/>
        </w:rPr>
      </w:pPr>
    </w:p>
    <w:p w14:paraId="1E9106FA" w14:textId="77777777" w:rsidR="006E6B43" w:rsidRDefault="006E6B43" w:rsidP="00A43428">
      <w:pPr>
        <w:rPr>
          <w:rFonts w:ascii="Century Gothic" w:eastAsia="Century Gothic" w:hAnsi="Century Gothic" w:cs="Century Gothic"/>
          <w:sz w:val="22"/>
          <w:szCs w:val="22"/>
        </w:rPr>
      </w:pPr>
    </w:p>
    <w:p w14:paraId="7E1A9C43" w14:textId="77777777" w:rsidR="006E6B43" w:rsidRDefault="006E6B43" w:rsidP="00A43428">
      <w:pPr>
        <w:rPr>
          <w:rFonts w:ascii="Century Gothic" w:eastAsia="Century Gothic" w:hAnsi="Century Gothic" w:cs="Century Gothic"/>
          <w:sz w:val="22"/>
          <w:szCs w:val="22"/>
        </w:rPr>
      </w:pPr>
    </w:p>
    <w:p w14:paraId="6BA211EE" w14:textId="77777777" w:rsidR="006E6B43" w:rsidRDefault="006E6B43" w:rsidP="00A43428">
      <w:pPr>
        <w:rPr>
          <w:rFonts w:ascii="Century Gothic" w:eastAsia="Century Gothic" w:hAnsi="Century Gothic" w:cs="Century Gothic"/>
          <w:sz w:val="22"/>
          <w:szCs w:val="22"/>
        </w:rPr>
      </w:pPr>
    </w:p>
    <w:p w14:paraId="0BF3910F" w14:textId="77777777" w:rsidR="006E6B43" w:rsidRDefault="006E6B43" w:rsidP="00A43428">
      <w:pPr>
        <w:rPr>
          <w:rFonts w:ascii="Century Gothic" w:eastAsia="Century Gothic" w:hAnsi="Century Gothic" w:cs="Century Gothic"/>
          <w:sz w:val="22"/>
          <w:szCs w:val="22"/>
        </w:rPr>
      </w:pPr>
    </w:p>
    <w:p w14:paraId="0B21B548" w14:textId="77777777" w:rsidR="006E6B43" w:rsidRDefault="006E6B43" w:rsidP="00A43428">
      <w:pPr>
        <w:rPr>
          <w:rFonts w:ascii="Century Gothic" w:eastAsia="Century Gothic" w:hAnsi="Century Gothic" w:cs="Century Gothic"/>
          <w:sz w:val="22"/>
          <w:szCs w:val="22"/>
        </w:rPr>
      </w:pPr>
    </w:p>
    <w:p w14:paraId="1AD4F8B5" w14:textId="77777777" w:rsidR="006E6B43" w:rsidRDefault="006E6B43" w:rsidP="00A43428">
      <w:pPr>
        <w:rPr>
          <w:rFonts w:ascii="Century Gothic" w:eastAsia="Century Gothic" w:hAnsi="Century Gothic" w:cs="Century Gothic"/>
          <w:sz w:val="22"/>
          <w:szCs w:val="22"/>
        </w:rPr>
      </w:pPr>
    </w:p>
    <w:p w14:paraId="37111DE4" w14:textId="77777777" w:rsidR="006E6B43" w:rsidRDefault="006E6B43" w:rsidP="00A43428">
      <w:pPr>
        <w:rPr>
          <w:rFonts w:ascii="Century Gothic" w:eastAsia="Century Gothic" w:hAnsi="Century Gothic" w:cs="Century Gothic"/>
          <w:sz w:val="22"/>
          <w:szCs w:val="22"/>
        </w:rPr>
      </w:pPr>
    </w:p>
    <w:p w14:paraId="74D18BA4" w14:textId="77777777" w:rsidR="006E6B43" w:rsidRDefault="006E6B43" w:rsidP="00A43428">
      <w:pPr>
        <w:rPr>
          <w:rFonts w:ascii="Century Gothic" w:eastAsia="Century Gothic" w:hAnsi="Century Gothic" w:cs="Century Gothic"/>
          <w:sz w:val="22"/>
          <w:szCs w:val="22"/>
        </w:rPr>
      </w:pPr>
    </w:p>
    <w:p w14:paraId="289B0484" w14:textId="401C5436" w:rsidR="006E6B43" w:rsidRDefault="006D6456" w:rsidP="006D6456">
      <w:pPr>
        <w:tabs>
          <w:tab w:val="left" w:pos="7884"/>
        </w:tabs>
        <w:rPr>
          <w:rFonts w:ascii="Century Gothic" w:eastAsia="Century Gothic" w:hAnsi="Century Gothic" w:cs="Century Gothic"/>
          <w:sz w:val="22"/>
          <w:szCs w:val="22"/>
        </w:rPr>
      </w:pPr>
      <w:r>
        <w:rPr>
          <w:rFonts w:ascii="Century Gothic" w:eastAsia="Century Gothic" w:hAnsi="Century Gothic" w:cs="Century Gothic"/>
          <w:sz w:val="22"/>
          <w:szCs w:val="22"/>
        </w:rPr>
        <w:tab/>
      </w:r>
    </w:p>
    <w:p w14:paraId="1896B7F8" w14:textId="74EA20BE" w:rsidR="006E6B43" w:rsidRDefault="006E6B43" w:rsidP="00A43428">
      <w:pPr>
        <w:rPr>
          <w:rFonts w:ascii="Century Gothic" w:eastAsia="Century Gothic" w:hAnsi="Century Gothic" w:cs="Century Gothic"/>
          <w:sz w:val="22"/>
          <w:szCs w:val="22"/>
        </w:rPr>
      </w:pPr>
    </w:p>
    <w:p w14:paraId="040AD657" w14:textId="10D5CCA6" w:rsidR="006E6B43" w:rsidRDefault="00DC15E9" w:rsidP="00A43428">
      <w:pPr>
        <w:rPr>
          <w:rFonts w:ascii="Century Gothic" w:eastAsia="Century Gothic" w:hAnsi="Century Gothic" w:cs="Century Gothic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hidden="0" allowOverlap="1" wp14:anchorId="0228D6A4" wp14:editId="0109FD79">
                <wp:simplePos x="0" y="0"/>
                <wp:positionH relativeFrom="column">
                  <wp:posOffset>-293370</wp:posOffset>
                </wp:positionH>
                <wp:positionV relativeFrom="paragraph">
                  <wp:posOffset>288925</wp:posOffset>
                </wp:positionV>
                <wp:extent cx="3520440" cy="396240"/>
                <wp:effectExtent l="0" t="0" r="0" b="3810"/>
                <wp:wrapNone/>
                <wp:docPr id="2003930039" name="Rectángulo 20039300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0440" cy="396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029BF84" w14:textId="16A21CDC" w:rsidR="006E6B43" w:rsidRPr="002434DF" w:rsidRDefault="002434DF" w:rsidP="006E6B43">
                            <w:pPr>
                              <w:textDirection w:val="btLr"/>
                              <w:rPr>
                                <w:lang w:val="es-CO"/>
                              </w:rPr>
                            </w:pPr>
                            <w:r>
                              <w:rPr>
                                <w:rFonts w:ascii="Poppins" w:eastAsia="Poppins" w:hAnsi="Poppins" w:cs="Poppins"/>
                                <w:color w:val="FFFFFF"/>
                                <w:sz w:val="28"/>
                                <w:lang w:val="es-CO"/>
                              </w:rPr>
                              <w:t>Geraldin Falla Calvo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28D6A4" id="Rectángulo 2003930039" o:spid="_x0000_s1030" style="position:absolute;margin-left:-23.1pt;margin-top:22.75pt;width:277.2pt;height:31.2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" filled="f" stroked="f">
                <v:textbox inset="2.53958mm,1.2694mm,2.53958mm,1.2694mm">
                  <w:txbxContent>
                    <w:p w14:paraId="0029BF84" w14:textId="16A21CDC" w:rsidR="006E6B43" w:rsidRPr="002434DF" w:rsidRDefault="002434DF" w:rsidP="006E6B43">
                      <w:pPr>
                        <w:textDirection w:val="btLr"/>
                        <w:rPr>
                          <w:lang w:val="es-CO"/>
                        </w:rPr>
                      </w:pPr>
                      <w:proofErr w:type="spellStart"/>
                      <w:r>
                        <w:rPr>
                          <w:rFonts w:ascii="Poppins" w:eastAsia="Poppins" w:hAnsi="Poppins" w:cs="Poppins"/>
                          <w:color w:val="FFFFFF"/>
                          <w:sz w:val="28"/>
                          <w:lang w:val="es-CO"/>
                        </w:rPr>
                        <w:t>Geraldin</w:t>
                      </w:r>
                      <w:proofErr w:type="spellEnd"/>
                      <w:r>
                        <w:rPr>
                          <w:rFonts w:ascii="Poppins" w:eastAsia="Poppins" w:hAnsi="Poppins" w:cs="Poppins"/>
                          <w:color w:val="FFFFFF"/>
                          <w:sz w:val="28"/>
                          <w:lang w:val="es-CO"/>
                        </w:rPr>
                        <w:t xml:space="preserve"> Falla Calvo</w:t>
                      </w:r>
                    </w:p>
                  </w:txbxContent>
                </v:textbox>
              </v:rect>
            </w:pict>
          </mc:Fallback>
        </mc:AlternateContent>
      </w:r>
      <w:r w:rsidR="006E6B43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hidden="0" allowOverlap="1" wp14:anchorId="134F6C75" wp14:editId="7C898116">
                <wp:simplePos x="0" y="0"/>
                <wp:positionH relativeFrom="margin">
                  <wp:posOffset>-307764</wp:posOffset>
                </wp:positionH>
                <wp:positionV relativeFrom="paragraph">
                  <wp:posOffset>566632</wp:posOffset>
                </wp:positionV>
                <wp:extent cx="3352800" cy="609600"/>
                <wp:effectExtent l="0" t="0" r="0" b="0"/>
                <wp:wrapNone/>
                <wp:docPr id="2003930044" name="Rectángulo 20039300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0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CCBF32" w14:textId="14CF8CAC" w:rsidR="006E6B43" w:rsidRPr="006E6B43" w:rsidRDefault="00DC15E9" w:rsidP="006E6B43">
                            <w:pPr>
                              <w:spacing w:line="258" w:lineRule="auto"/>
                              <w:textDirection w:val="btLr"/>
                              <w:rPr>
                                <w:lang w:val="es-CO"/>
                              </w:rPr>
                            </w:pPr>
                            <w:r>
                              <w:rPr>
                                <w:rFonts w:ascii="Poppins" w:eastAsia="Poppins" w:hAnsi="Poppins" w:cs="Poppins"/>
                                <w:color w:val="FFFFFF"/>
                                <w:sz w:val="28"/>
                                <w:lang w:val="es-CO"/>
                              </w:rPr>
                              <w:t>Asisten</w:t>
                            </w:r>
                            <w:r w:rsidR="002434DF">
                              <w:rPr>
                                <w:rFonts w:ascii="Poppins" w:eastAsia="Poppins" w:hAnsi="Poppins" w:cs="Poppins"/>
                                <w:color w:val="FFFFFF"/>
                                <w:sz w:val="28"/>
                                <w:lang w:val="es-CO"/>
                              </w:rPr>
                              <w:t>cia</w:t>
                            </w:r>
                            <w:r>
                              <w:rPr>
                                <w:rFonts w:ascii="Poppins" w:eastAsia="Poppins" w:hAnsi="Poppins" w:cs="Poppins"/>
                                <w:color w:val="FFFFFF"/>
                                <w:sz w:val="28"/>
                                <w:lang w:val="es-CO"/>
                              </w:rPr>
                              <w:t>comercial</w:t>
                            </w:r>
                            <w:r w:rsidR="006E6B43">
                              <w:rPr>
                                <w:rFonts w:ascii="Poppins" w:eastAsia="Poppins" w:hAnsi="Poppins" w:cs="Poppins"/>
                                <w:color w:val="FFFFFF"/>
                                <w:sz w:val="28"/>
                                <w:lang w:val="es-CO"/>
                              </w:rPr>
                              <w:t>@zehirut.com</w:t>
                            </w:r>
                            <w:r w:rsidR="006E6B43">
                              <w:rPr>
                                <w:rFonts w:ascii="Poppins" w:eastAsia="Poppins" w:hAnsi="Poppins" w:cs="Poppins"/>
                                <w:color w:val="FFFFFF"/>
                                <w:sz w:val="28"/>
                                <w:lang w:val="es-CO"/>
                              </w:rPr>
                              <w:br/>
                            </w:r>
                            <w:r w:rsidR="002434DF" w:rsidRPr="002434DF">
                              <w:rPr>
                                <w:rFonts w:ascii="Poppins" w:eastAsia="Poppins" w:hAnsi="Poppins" w:cs="Poppins"/>
                                <w:color w:val="FFFFFF"/>
                                <w:sz w:val="28"/>
                                <w:lang w:val="es-CO"/>
                              </w:rPr>
                              <w:t>3154254924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4F6C75" id="Rectángulo 2003930044" o:spid="_x0000_s1031" style="position:absolute;margin-left:-24.25pt;margin-top:44.6pt;width:264pt;height:48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" filled="f" stroked="f">
                <v:textbox inset="2.53958mm,1.2694mm,2.53958mm,1.2694mm">
                  <w:txbxContent>
                    <w:p w14:paraId="3BCCBF32" w14:textId="14CF8CAC" w:rsidR="006E6B43" w:rsidRPr="006E6B43" w:rsidRDefault="00DC15E9" w:rsidP="006E6B43">
                      <w:pPr>
                        <w:spacing w:line="258" w:lineRule="auto"/>
                        <w:textDirection w:val="btLr"/>
                        <w:rPr>
                          <w:lang w:val="es-CO"/>
                        </w:rPr>
                      </w:pPr>
                      <w:r>
                        <w:rPr>
                          <w:rFonts w:ascii="Poppins" w:eastAsia="Poppins" w:hAnsi="Poppins" w:cs="Poppins"/>
                          <w:color w:val="FFFFFF"/>
                          <w:sz w:val="28"/>
                          <w:lang w:val="es-CO"/>
                        </w:rPr>
                        <w:t>Asisten</w:t>
                      </w:r>
                      <w:r w:rsidR="002434DF">
                        <w:rPr>
                          <w:rFonts w:ascii="Poppins" w:eastAsia="Poppins" w:hAnsi="Poppins" w:cs="Poppins"/>
                          <w:color w:val="FFFFFF"/>
                          <w:sz w:val="28"/>
                          <w:lang w:val="es-CO"/>
                        </w:rPr>
                        <w:t>cia</w:t>
                      </w:r>
                      <w:r>
                        <w:rPr>
                          <w:rFonts w:ascii="Poppins" w:eastAsia="Poppins" w:hAnsi="Poppins" w:cs="Poppins"/>
                          <w:color w:val="FFFFFF"/>
                          <w:sz w:val="28"/>
                          <w:lang w:val="es-CO"/>
                        </w:rPr>
                        <w:t>comercial</w:t>
                      </w:r>
                      <w:r w:rsidR="006E6B43">
                        <w:rPr>
                          <w:rFonts w:ascii="Poppins" w:eastAsia="Poppins" w:hAnsi="Poppins" w:cs="Poppins"/>
                          <w:color w:val="FFFFFF"/>
                          <w:sz w:val="28"/>
                          <w:lang w:val="es-CO"/>
                        </w:rPr>
                        <w:t>@zehirut.com</w:t>
                      </w:r>
                      <w:r w:rsidR="006E6B43">
                        <w:rPr>
                          <w:rFonts w:ascii="Poppins" w:eastAsia="Poppins" w:hAnsi="Poppins" w:cs="Poppins"/>
                          <w:color w:val="FFFFFF"/>
                          <w:sz w:val="28"/>
                          <w:lang w:val="es-CO"/>
                        </w:rPr>
                        <w:br/>
                      </w:r>
                      <w:r w:rsidR="002434DF" w:rsidRPr="002434DF">
                        <w:rPr>
                          <w:rFonts w:ascii="Poppins" w:eastAsia="Poppins" w:hAnsi="Poppins" w:cs="Poppins"/>
                          <w:color w:val="FFFFFF"/>
                          <w:sz w:val="28"/>
                          <w:lang w:val="es-CO"/>
                        </w:rPr>
                        <w:t>3154254924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6E6B43"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hidden="0" allowOverlap="1" wp14:anchorId="7F7FDACB" wp14:editId="1E2C601E">
                <wp:simplePos x="0" y="0"/>
                <wp:positionH relativeFrom="column">
                  <wp:posOffset>-654050</wp:posOffset>
                </wp:positionH>
                <wp:positionV relativeFrom="paragraph">
                  <wp:posOffset>329565</wp:posOffset>
                </wp:positionV>
                <wp:extent cx="414867" cy="1244600"/>
                <wp:effectExtent l="0" t="0" r="0" b="0"/>
                <wp:wrapNone/>
                <wp:docPr id="2003930040" name="Rectángulo 20039300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867" cy="1244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D1566B4" w14:textId="329E54B3" w:rsidR="006E6B43" w:rsidRDefault="006E6B43" w:rsidP="006E6B43">
                            <w:pPr>
                              <w:spacing w:line="258" w:lineRule="auto"/>
                              <w:textDirection w:val="btLr"/>
                            </w:pPr>
                            <w:r w:rsidRPr="0062529D">
                              <w:rPr>
                                <w:noProof/>
                                <w:sz w:val="36"/>
                                <w:szCs w:val="36"/>
                              </w:rPr>
                              <w:drawing>
                                <wp:inline distT="0" distB="0" distL="0" distR="0" wp14:anchorId="4EE1060D" wp14:editId="29B20AE6">
                                  <wp:extent cx="208016" cy="762725"/>
                                  <wp:effectExtent l="0" t="0" r="1905" b="0"/>
                                  <wp:docPr id="388445071" name="Gráfico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1496" cy="81215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Poppins" w:eastAsia="Poppins" w:hAnsi="Poppins" w:cs="Poppins"/>
                                <w:color w:val="FFFFFF"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7FDACB" id="Rectángulo 2003930040" o:spid="_x0000_s1032" style="position:absolute;margin-left:-51.5pt;margin-top:25.95pt;width:32.65pt;height:98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" filled="f" stroked="f">
                <v:textbox inset="2.53958mm,1.2694mm,2.53958mm,1.2694mm">
                  <w:txbxContent>
                    <w:p w14:paraId="3D1566B4" w14:textId="329E54B3" w:rsidR="006E6B43" w:rsidRDefault="006E6B43" w:rsidP="006E6B43">
                      <w:pPr>
                        <w:spacing w:line="258" w:lineRule="auto"/>
                        <w:textDirection w:val="btLr"/>
                      </w:pPr>
                      <w:r w:rsidRPr="0062529D">
                        <w:rPr>
                          <w:noProof/>
                          <w:sz w:val="36"/>
                          <w:szCs w:val="36"/>
                        </w:rPr>
                        <w:drawing>
                          <wp:inline distT="0" distB="0" distL="0" distR="0" wp14:anchorId="4EE1060D" wp14:editId="29B20AE6">
                            <wp:extent cx="208016" cy="762725"/>
                            <wp:effectExtent l="0" t="0" r="1905" b="0"/>
                            <wp:docPr id="388445071" name="Gráfico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1496" cy="81215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Poppins" w:eastAsia="Poppins" w:hAnsi="Poppins" w:cs="Poppins"/>
                          <w:color w:val="FFFFFF"/>
                          <w:sz w:val="28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</w:p>
    <w:p w14:paraId="18FDE893" w14:textId="77777777" w:rsidR="006E6B43" w:rsidRDefault="006E6B43" w:rsidP="00A43428">
      <w:pPr>
        <w:rPr>
          <w:rFonts w:ascii="Century Gothic" w:eastAsia="Century Gothic" w:hAnsi="Century Gothic" w:cs="Century Gothic"/>
          <w:sz w:val="22"/>
          <w:szCs w:val="22"/>
        </w:rPr>
      </w:pPr>
    </w:p>
    <w:p w14:paraId="22BE2C53" w14:textId="77777777" w:rsidR="00D6148C" w:rsidRDefault="00D6148C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5F771EB7" w14:textId="77777777" w:rsidR="007E2C16" w:rsidRDefault="007E2C16" w:rsidP="00964B06">
      <w:pPr>
        <w:jc w:val="both"/>
        <w:rPr>
          <w:rFonts w:ascii="Century Gothic" w:eastAsia="Century Gothic" w:hAnsi="Century Gothic" w:cs="Century Gothic"/>
          <w:sz w:val="19"/>
          <w:szCs w:val="19"/>
        </w:rPr>
      </w:pPr>
      <w:r>
        <w:rPr>
          <w:rFonts w:ascii="Century Gothic" w:eastAsia="Century Gothic" w:hAnsi="Century Gothic" w:cs="Century Gothic"/>
          <w:sz w:val="19"/>
          <w:szCs w:val="19"/>
        </w:rPr>
        <w:lastRenderedPageBreak/>
        <w:t xml:space="preserve">Propuesta No. [Consecutivo]                    </w:t>
      </w:r>
      <w:r>
        <w:rPr>
          <w:rFonts w:ascii="Century Gothic" w:eastAsia="Century Gothic" w:hAnsi="Century Gothic" w:cs="Century Gothic"/>
          <w:sz w:val="19"/>
          <w:szCs w:val="19"/>
        </w:rPr>
        <w:tab/>
        <w:t xml:space="preserve">                                                              Bogotá, 17 de febrero de 2026</w:t>
      </w:r>
    </w:p>
    <w:p w14:paraId="4C46A985" w14:textId="00372AF1" w:rsidR="00964B06" w:rsidRPr="001D4C35" w:rsidRDefault="00964B06" w:rsidP="00964B06">
      <w:pPr>
        <w:jc w:val="both"/>
        <w:rPr>
          <w:rFonts w:ascii="Century Gothic" w:hAnsi="Century Gothic" w:cs="Arial"/>
          <w:sz w:val="19"/>
          <w:szCs w:val="19"/>
          <w:lang w:val="es-MX"/>
        </w:rPr>
      </w:pPr>
    </w:p>
    <w:p w14:paraId="5EC8C168" w14:textId="611DB8C8" w:rsidR="00484DBF" w:rsidRPr="001D4C35" w:rsidRDefault="0097671A" w:rsidP="00964B06">
      <w:pPr>
        <w:jc w:val="both"/>
        <w:rPr>
          <w:rFonts w:ascii="Century Gothic" w:hAnsi="Century Gothic" w:cs="Arial"/>
          <w:sz w:val="19"/>
          <w:szCs w:val="19"/>
          <w:lang w:val="es-MX"/>
        </w:rPr>
      </w:pPr>
      <w:r w:rsidRPr="001D4C35">
        <w:rPr>
          <w:rFonts w:ascii="Century Gothic" w:hAnsi="Century Gothic" w:cs="Arial"/>
          <w:sz w:val="19"/>
          <w:szCs w:val="19"/>
          <w:lang w:val="es-MX"/>
        </w:rPr>
        <w:tab/>
      </w:r>
    </w:p>
    <w:p w14:paraId="370A9428" w14:textId="1EE143A1" w:rsidR="002B6BC6" w:rsidRPr="00311E4A" w:rsidRDefault="0097671A" w:rsidP="002B6BC6">
      <w:pPr>
        <w:jc w:val="both"/>
        <w:rPr>
          <w:rFonts w:ascii="Century Gothic" w:eastAsia="Century Gothic" w:hAnsi="Century Gothic" w:cs="Century Gothic"/>
          <w:sz w:val="19"/>
          <w:szCs w:val="19"/>
          <w:lang w:val="es-CO"/>
        </w:rPr>
      </w:pPr>
      <w:r w:rsidRPr="001D4C35">
        <w:rPr>
          <w:rFonts w:ascii="Century Gothic" w:hAnsi="Century Gothic" w:cs="Arial"/>
          <w:sz w:val="19"/>
          <w:szCs w:val="19"/>
          <w:lang w:val="es-MX"/>
        </w:rPr>
        <w:tab/>
      </w:r>
      <w:r w:rsidRPr="001D4C35">
        <w:rPr>
          <w:rFonts w:ascii="Century Gothic" w:hAnsi="Century Gothic" w:cs="Arial"/>
          <w:sz w:val="19"/>
          <w:szCs w:val="19"/>
          <w:lang w:val="es-MX"/>
        </w:rPr>
        <w:tab/>
      </w:r>
      <w:r w:rsidRPr="001D4C35">
        <w:rPr>
          <w:rFonts w:ascii="Century Gothic" w:hAnsi="Century Gothic" w:cs="Arial"/>
          <w:sz w:val="19"/>
          <w:szCs w:val="19"/>
          <w:lang w:val="es-MX"/>
        </w:rPr>
        <w:tab/>
      </w:r>
      <w:r w:rsidRPr="001D4C35">
        <w:rPr>
          <w:rFonts w:ascii="Century Gothic" w:hAnsi="Century Gothic" w:cs="Arial"/>
          <w:sz w:val="19"/>
          <w:szCs w:val="19"/>
          <w:lang w:val="es-MX"/>
        </w:rPr>
        <w:tab/>
      </w:r>
      <w:r w:rsidRPr="001D4C35">
        <w:rPr>
          <w:rFonts w:ascii="Century Gothic" w:hAnsi="Century Gothic" w:cs="Arial"/>
          <w:sz w:val="19"/>
          <w:szCs w:val="19"/>
          <w:lang w:val="es-MX"/>
        </w:rPr>
        <w:tab/>
      </w:r>
      <w:r w:rsidRPr="001D4C35">
        <w:rPr>
          <w:rFonts w:ascii="Century Gothic" w:hAnsi="Century Gothic" w:cs="Arial"/>
          <w:sz w:val="19"/>
          <w:szCs w:val="19"/>
          <w:lang w:val="es-MX"/>
        </w:rPr>
        <w:tab/>
      </w:r>
      <w:r w:rsidRPr="001D4C35">
        <w:rPr>
          <w:rFonts w:ascii="Century Gothic" w:hAnsi="Century Gothic" w:cs="Arial"/>
          <w:sz w:val="19"/>
          <w:szCs w:val="19"/>
          <w:lang w:val="es-MX"/>
        </w:rPr>
        <w:tab/>
      </w:r>
      <w:r w:rsidRPr="001D4C35">
        <w:rPr>
          <w:rFonts w:ascii="Century Gothic" w:hAnsi="Century Gothic" w:cs="Arial"/>
          <w:sz w:val="19"/>
          <w:szCs w:val="19"/>
          <w:lang w:val="es-MX"/>
        </w:rPr>
        <w:tab/>
      </w:r>
      <w:r w:rsidRPr="001D4C35">
        <w:rPr>
          <w:rFonts w:ascii="Century Gothic" w:hAnsi="Century Gothic" w:cs="Arial"/>
          <w:sz w:val="19"/>
          <w:szCs w:val="19"/>
          <w:lang w:val="es-MX"/>
        </w:rPr>
        <w:tab/>
      </w:r>
      <w:r w:rsidR="00260AFD" w:rsidRPr="001D4C35">
        <w:rPr>
          <w:rFonts w:ascii="Century Gothic" w:hAnsi="Century Gothic" w:cs="Arial"/>
          <w:sz w:val="19"/>
          <w:szCs w:val="19"/>
          <w:lang w:val="es-MX"/>
        </w:rPr>
        <w:tab/>
      </w:r>
      <w:r w:rsidR="00260AFD" w:rsidRPr="001D4C35">
        <w:rPr>
          <w:rFonts w:ascii="Century Gothic" w:hAnsi="Century Gothic" w:cs="Arial"/>
          <w:sz w:val="19"/>
          <w:szCs w:val="19"/>
          <w:lang w:val="es-MX"/>
        </w:rPr>
        <w:tab/>
      </w:r>
      <w:r w:rsidR="00260AFD" w:rsidRPr="001D4C35">
        <w:rPr>
          <w:rFonts w:ascii="Century Gothic" w:hAnsi="Century Gothic" w:cs="Arial"/>
          <w:sz w:val="19"/>
          <w:szCs w:val="19"/>
          <w:lang w:val="es-MX"/>
        </w:rPr>
        <w:tab/>
      </w:r>
      <w:r w:rsidR="00141A87" w:rsidRPr="001D4C35">
        <w:rPr>
          <w:rFonts w:ascii="Century Gothic" w:eastAsia="Century Gothic" w:hAnsi="Century Gothic" w:cs="Century Gothic"/>
          <w:sz w:val="19"/>
          <w:szCs w:val="19"/>
        </w:rPr>
        <w:br/>
      </w:r>
      <w:bookmarkStart w:id="0" w:name="_Hlk221787072"/>
      <w:r w:rsidR="002B6BC6">
        <w:rPr>
          <w:rFonts w:ascii="Century Gothic" w:eastAsia="Century Gothic" w:hAnsi="Century Gothic" w:cs="Century Gothic"/>
          <w:sz w:val="19"/>
          <w:szCs w:val="19"/>
          <w:lang w:val="es-CO"/>
        </w:rPr>
        <w:t>Señor</w:t>
      </w:r>
      <w:r w:rsidR="00AE10BA">
        <w:rPr>
          <w:rFonts w:ascii="Century Gothic" w:eastAsia="Century Gothic" w:hAnsi="Century Gothic" w:cs="Century Gothic"/>
          <w:sz w:val="19"/>
          <w:szCs w:val="19"/>
          <w:lang w:val="es-CO"/>
        </w:rPr>
        <w:t>a</w:t>
      </w:r>
    </w:p>
    <w:p w14:paraId="446830DB" w14:textId="77777777" w:rsidR="007E2C16" w:rsidRDefault="007E2C16" w:rsidP="002B6BC6">
      <w:pPr>
        <w:jc w:val="both"/>
        <w:rPr>
          <w:rFonts w:ascii="Century Gothic" w:eastAsia="Century Gothic" w:hAnsi="Century Gothic" w:cs="Century Gothic"/>
          <w:b/>
          <w:iCs/>
          <w:sz w:val="19"/>
          <w:szCs w:val="19"/>
        </w:rPr>
      </w:pPr>
      <w:r>
        <w:rPr>
          <w:rFonts w:ascii="Century Gothic" w:eastAsia="Century Gothic" w:hAnsi="Century Gothic" w:cs="Century Gothic"/>
          <w:b/>
          <w:iCs/>
          <w:sz w:val="19"/>
          <w:szCs w:val="19"/>
        </w:rPr>
        <w:t>[NOMBRE DE LA PERSONA QUE COTIZA]</w:t>
      </w:r>
    </w:p>
    <w:p w14:paraId="3B803DB3" w14:textId="41CBD99D" w:rsidR="007E2C16" w:rsidRDefault="007E2C16" w:rsidP="002B6BC6">
      <w:pPr>
        <w:jc w:val="both"/>
        <w:rPr>
          <w:rFonts w:ascii="Century Gothic" w:eastAsia="Century Gothic" w:hAnsi="Century Gothic" w:cs="Century Gothic"/>
          <w:iCs/>
          <w:sz w:val="19"/>
          <w:szCs w:val="19"/>
        </w:rPr>
      </w:pPr>
      <w:r>
        <w:rPr>
          <w:rFonts w:ascii="Century Gothic" w:eastAsia="Century Gothic" w:hAnsi="Century Gothic" w:cs="Century Gothic"/>
          <w:iCs/>
          <w:sz w:val="19"/>
          <w:szCs w:val="19"/>
        </w:rPr>
        <w:t>[puesto]</w:t>
      </w:r>
    </w:p>
    <w:bookmarkEnd w:id="0"/>
    <w:p w14:paraId="47341239" w14:textId="77777777" w:rsidR="007E2C16" w:rsidRDefault="007E2C16" w:rsidP="002B6BC6">
      <w:pPr>
        <w:spacing w:line="271" w:lineRule="exact"/>
        <w:jc w:val="both"/>
        <w:rPr>
          <w:rFonts w:ascii="Century Gothic" w:hAnsi="Century Gothic"/>
          <w:b/>
          <w:bCs/>
          <w:sz w:val="19"/>
          <w:szCs w:val="19"/>
          <w:lang w:val="es-MX" w:eastAsia="en-US"/>
        </w:rPr>
      </w:pPr>
      <w:r>
        <w:rPr>
          <w:rFonts w:ascii="Century Gothic" w:hAnsi="Century Gothic"/>
          <w:b/>
          <w:bCs/>
          <w:sz w:val="19"/>
          <w:szCs w:val="19"/>
          <w:lang w:val="es-MX" w:eastAsia="en-US"/>
        </w:rPr>
        <w:t>[COMPANIA]</w:t>
      </w:r>
    </w:p>
    <w:p w14:paraId="6C6607A8" w14:textId="21409F82" w:rsidR="007E2C16" w:rsidRDefault="007E2C16" w:rsidP="002B6BC6">
      <w:pPr>
        <w:spacing w:line="271" w:lineRule="exact"/>
        <w:jc w:val="both"/>
      </w:pPr>
      <w:r>
        <w:t>[correo]</w:t>
      </w:r>
    </w:p>
    <w:p w14:paraId="5350A12D" w14:textId="574425AB" w:rsidR="007E2C16" w:rsidRDefault="007E2C16" w:rsidP="002B6BC6">
      <w:pPr>
        <w:spacing w:line="271" w:lineRule="exact"/>
        <w:jc w:val="both"/>
        <w:rPr>
          <w:rFonts w:ascii="Century Gothic" w:hAnsi="Century Gothic"/>
          <w:sz w:val="19"/>
          <w:szCs w:val="19"/>
        </w:rPr>
      </w:pPr>
      <w:r>
        <w:rPr>
          <w:rFonts w:ascii="Century Gothic" w:hAnsi="Century Gothic"/>
          <w:sz w:val="19"/>
          <w:szCs w:val="19"/>
        </w:rPr>
        <w:t>[telefono]</w:t>
      </w:r>
    </w:p>
    <w:p w14:paraId="5702CC97" w14:textId="216FA66E" w:rsidR="007E2C16" w:rsidRDefault="007E2C16" w:rsidP="002B6BC6">
      <w:pPr>
        <w:spacing w:line="271" w:lineRule="exact"/>
        <w:jc w:val="both"/>
        <w:rPr>
          <w:rFonts w:ascii="Century Gothic" w:eastAsia="Century Gothic" w:hAnsi="Century Gothic" w:cs="Century Gothic"/>
          <w:sz w:val="19"/>
          <w:szCs w:val="19"/>
          <w:lang w:val="es-CO"/>
        </w:rPr>
      </w:pPr>
      <w:r>
        <w:rPr>
          <w:rFonts w:ascii="Century Gothic" w:eastAsia="Century Gothic" w:hAnsi="Century Gothic" w:cs="Century Gothic"/>
          <w:sz w:val="19"/>
          <w:szCs w:val="19"/>
          <w:lang w:val="es-CO"/>
        </w:rPr>
        <w:t>[Ciudad], Colombia</w:t>
      </w:r>
    </w:p>
    <w:p w14:paraId="6C1F2633" w14:textId="20F44B8B" w:rsidR="002B6BC6" w:rsidRDefault="002B6BC6" w:rsidP="002B6BC6">
      <w:pPr>
        <w:spacing w:line="271" w:lineRule="exact"/>
        <w:jc w:val="both"/>
        <w:rPr>
          <w:rFonts w:ascii="Century Gothic" w:eastAsia="Century Gothic" w:hAnsi="Century Gothic" w:cs="Century Gothic"/>
          <w:sz w:val="19"/>
          <w:szCs w:val="19"/>
          <w:lang w:val="es-CO"/>
        </w:rPr>
      </w:pPr>
    </w:p>
    <w:p w14:paraId="3ABAB8C6" w14:textId="4D1D2B02" w:rsidR="002B6BC6" w:rsidRPr="001D4C35" w:rsidRDefault="002B6BC6" w:rsidP="002B6BC6">
      <w:pPr>
        <w:shd w:val="clear" w:color="auto" w:fill="FFFFFF"/>
        <w:spacing w:before="100" w:beforeAutospacing="1" w:after="100" w:afterAutospacing="1"/>
        <w:jc w:val="both"/>
        <w:rPr>
          <w:rFonts w:ascii="Century Gothic" w:hAnsi="Century Gothic" w:cs="Arial"/>
          <w:b/>
          <w:color w:val="1F3864" w:themeColor="accent5" w:themeShade="80"/>
          <w:sz w:val="19"/>
          <w:szCs w:val="19"/>
          <w:lang w:val="es-CO"/>
        </w:rPr>
      </w:pPr>
      <w:r>
        <w:rPr>
          <w:rFonts w:ascii="Century Gothic" w:hAnsi="Century Gothic" w:cs="Arial"/>
          <w:b/>
          <w:color w:val="1F3864" w:themeColor="accent5" w:themeShade="80"/>
          <w:sz w:val="19"/>
          <w:szCs w:val="19"/>
          <w:lang w:val="es-CO"/>
        </w:rPr>
        <w:br/>
      </w:r>
      <w:r w:rsidRPr="001D4C35">
        <w:rPr>
          <w:rFonts w:ascii="Century Gothic" w:hAnsi="Century Gothic" w:cs="Arial"/>
          <w:b/>
          <w:color w:val="1F3864" w:themeColor="accent5" w:themeShade="80"/>
          <w:sz w:val="19"/>
          <w:szCs w:val="19"/>
          <w:lang w:val="es-CO"/>
        </w:rPr>
        <w:t>REF: Zehirut – Propuesta Servicio de Vigilancia con Medio de Comunicación</w:t>
      </w:r>
      <w:r w:rsidR="00F40BE0">
        <w:rPr>
          <w:rFonts w:ascii="Century Gothic" w:hAnsi="Century Gothic" w:cs="Arial"/>
          <w:b/>
          <w:color w:val="1F3864" w:themeColor="accent5" w:themeShade="80"/>
          <w:sz w:val="19"/>
          <w:szCs w:val="19"/>
          <w:lang w:val="es-CO"/>
        </w:rPr>
        <w:t>, sin Arma</w:t>
      </w:r>
      <w:r>
        <w:rPr>
          <w:rFonts w:ascii="Century Gothic" w:hAnsi="Century Gothic" w:cs="Arial"/>
          <w:b/>
          <w:color w:val="1F3864" w:themeColor="accent5" w:themeShade="80"/>
          <w:sz w:val="19"/>
          <w:szCs w:val="19"/>
          <w:lang w:val="es-CO"/>
        </w:rPr>
        <w:t xml:space="preserve"> – </w:t>
      </w:r>
      <w:r w:rsidR="00AE10BA">
        <w:rPr>
          <w:rFonts w:ascii="Century Gothic" w:hAnsi="Century Gothic" w:cs="Arial"/>
          <w:b/>
          <w:color w:val="1F3864" w:themeColor="accent5" w:themeShade="80"/>
          <w:sz w:val="19"/>
          <w:szCs w:val="19"/>
          <w:lang w:val="es-CO"/>
        </w:rPr>
        <w:t>24 Horas</w:t>
      </w:r>
    </w:p>
    <w:p w14:paraId="311F8313" w14:textId="77777777" w:rsidR="007E2C16" w:rsidRDefault="007E2C16" w:rsidP="002B6BC6">
      <w:pPr>
        <w:jc w:val="both"/>
        <w:rPr>
          <w:rFonts w:ascii="Century Gothic" w:hAnsi="Century Gothic" w:cs="Arial"/>
          <w:sz w:val="19"/>
          <w:szCs w:val="19"/>
          <w:lang w:val="es-CO"/>
        </w:rPr>
      </w:pPr>
      <w:r>
        <w:rPr>
          <w:rFonts w:ascii="Century Gothic" w:hAnsi="Century Gothic" w:cs="Arial"/>
          <w:sz w:val="19"/>
          <w:szCs w:val="19"/>
          <w:lang w:val="es-CO"/>
        </w:rPr>
        <w:t>Respetado SeÃ±ora [NOMBRE DE LA PERSONA QUE COTIZA],</w:t>
      </w:r>
    </w:p>
    <w:p w14:paraId="49FB8107" w14:textId="6C270CB6" w:rsidR="00C901F4" w:rsidRPr="001D4C35" w:rsidRDefault="00C901F4" w:rsidP="002B6BC6">
      <w:pPr>
        <w:jc w:val="both"/>
        <w:rPr>
          <w:rFonts w:ascii="Century Gothic" w:hAnsi="Century Gothic" w:cs="Arial"/>
          <w:sz w:val="19"/>
          <w:szCs w:val="19"/>
          <w:lang w:val="es-MX"/>
        </w:rPr>
      </w:pPr>
    </w:p>
    <w:p w14:paraId="2C84C1F7" w14:textId="06CB8D61" w:rsidR="00A43428" w:rsidRPr="001D4C35" w:rsidRDefault="007D65BA" w:rsidP="00964B06">
      <w:pPr>
        <w:jc w:val="both"/>
        <w:rPr>
          <w:rFonts w:ascii="Century Gothic" w:hAnsi="Century Gothic" w:cs="Arial"/>
          <w:b/>
          <w:color w:val="1F3864" w:themeColor="accent5" w:themeShade="80"/>
          <w:sz w:val="19"/>
          <w:szCs w:val="19"/>
          <w:lang w:val="es-MX"/>
        </w:rPr>
      </w:pPr>
      <w:r w:rsidRPr="001D4C35">
        <w:rPr>
          <w:rFonts w:ascii="Century Gothic" w:hAnsi="Century Gothic" w:cs="Arial"/>
          <w:sz w:val="19"/>
          <w:szCs w:val="19"/>
          <w:lang w:val="es-MX"/>
        </w:rPr>
        <w:t xml:space="preserve">Es un honor dirigirnos a usted </w:t>
      </w:r>
      <w:r w:rsidR="00EB0E2C" w:rsidRPr="001D4C35">
        <w:rPr>
          <w:rFonts w:ascii="Century Gothic" w:hAnsi="Century Gothic" w:cs="Arial"/>
          <w:sz w:val="19"/>
          <w:szCs w:val="19"/>
          <w:lang w:val="es-MX"/>
        </w:rPr>
        <w:t>con el propósito de presentarle</w:t>
      </w:r>
      <w:r w:rsidR="007C160C" w:rsidRPr="001D4C35">
        <w:rPr>
          <w:rFonts w:ascii="Century Gothic" w:hAnsi="Century Gothic" w:cs="Arial"/>
          <w:sz w:val="19"/>
          <w:szCs w:val="19"/>
          <w:lang w:val="es-MX"/>
        </w:rPr>
        <w:t xml:space="preserve"> a Zehirut, una organización de origen colombiano con más de 2</w:t>
      </w:r>
      <w:r w:rsidR="00D6148C" w:rsidRPr="001D4C35">
        <w:rPr>
          <w:rFonts w:ascii="Century Gothic" w:hAnsi="Century Gothic" w:cs="Arial"/>
          <w:sz w:val="19"/>
          <w:szCs w:val="19"/>
          <w:lang w:val="es-MX"/>
        </w:rPr>
        <w:t>8</w:t>
      </w:r>
      <w:r w:rsidR="007C160C" w:rsidRPr="001D4C35">
        <w:rPr>
          <w:rFonts w:ascii="Century Gothic" w:hAnsi="Century Gothic" w:cs="Arial"/>
          <w:sz w:val="19"/>
          <w:szCs w:val="19"/>
          <w:lang w:val="es-MX"/>
        </w:rPr>
        <w:t xml:space="preserve"> años de experiencia multisectorial en Latinoamérica, el Caribe y los Estados Unidos, brindando servicios de consultoría y asesoría, gestión de riesgos, servicios de seguridad electrónica, servicios de vigilancia física, escoltas y capacitaciones de multi-</w:t>
      </w:r>
      <w:r w:rsidR="00E02B9F" w:rsidRPr="001D4C35">
        <w:rPr>
          <w:rFonts w:ascii="Century Gothic" w:hAnsi="Century Gothic" w:cs="Arial"/>
          <w:sz w:val="19"/>
          <w:szCs w:val="19"/>
          <w:lang w:val="es-MX"/>
        </w:rPr>
        <w:t xml:space="preserve"> </w:t>
      </w:r>
      <w:r w:rsidR="007C160C" w:rsidRPr="001D4C35">
        <w:rPr>
          <w:rFonts w:ascii="Century Gothic" w:hAnsi="Century Gothic" w:cs="Arial"/>
          <w:sz w:val="19"/>
          <w:szCs w:val="19"/>
          <w:lang w:val="es-MX"/>
        </w:rPr>
        <w:t>especialidades, entre otros.</w:t>
      </w:r>
    </w:p>
    <w:p w14:paraId="0FCD2B3C" w14:textId="77777777" w:rsidR="00C901F4" w:rsidRPr="001D4C35" w:rsidRDefault="00C901F4" w:rsidP="00964B06">
      <w:pPr>
        <w:pBdr>
          <w:bottom w:val="single" w:sz="6" w:space="1" w:color="auto"/>
        </w:pBdr>
        <w:tabs>
          <w:tab w:val="left" w:pos="630"/>
          <w:tab w:val="left" w:pos="1620"/>
        </w:tabs>
        <w:jc w:val="both"/>
        <w:rPr>
          <w:rFonts w:ascii="Century Gothic" w:hAnsi="Century Gothic" w:cs="Arial"/>
          <w:b/>
          <w:color w:val="002060"/>
          <w:sz w:val="19"/>
          <w:szCs w:val="19"/>
          <w:lang w:val="es-MX"/>
        </w:rPr>
      </w:pPr>
    </w:p>
    <w:p w14:paraId="2DB080E9" w14:textId="1D884509" w:rsidR="00175F63" w:rsidRPr="001D4C35" w:rsidRDefault="00DA05FC" w:rsidP="00964B06">
      <w:pPr>
        <w:pBdr>
          <w:bottom w:val="single" w:sz="6" w:space="1" w:color="auto"/>
        </w:pBdr>
        <w:tabs>
          <w:tab w:val="left" w:pos="630"/>
          <w:tab w:val="left" w:pos="1620"/>
        </w:tabs>
        <w:jc w:val="both"/>
        <w:rPr>
          <w:rFonts w:ascii="Century Gothic" w:hAnsi="Century Gothic" w:cs="Arial"/>
          <w:b/>
          <w:color w:val="002060"/>
          <w:sz w:val="19"/>
          <w:szCs w:val="19"/>
          <w:lang w:val="es-MX"/>
        </w:rPr>
      </w:pPr>
      <w:r w:rsidRPr="001D4C35">
        <w:rPr>
          <w:rFonts w:ascii="Century Gothic" w:hAnsi="Century Gothic" w:cs="Arial"/>
          <w:b/>
          <w:color w:val="002060"/>
          <w:sz w:val="19"/>
          <w:szCs w:val="19"/>
          <w:lang w:val="es-MX"/>
        </w:rPr>
        <w:t xml:space="preserve">I. </w:t>
      </w:r>
      <w:r w:rsidR="00C13EC8" w:rsidRPr="001D4C35">
        <w:rPr>
          <w:rFonts w:ascii="Century Gothic" w:hAnsi="Century Gothic" w:cs="Arial"/>
          <w:b/>
          <w:color w:val="002060"/>
          <w:sz w:val="19"/>
          <w:szCs w:val="19"/>
          <w:lang w:val="es-MX"/>
        </w:rPr>
        <w:t>OBJETIVO</w:t>
      </w:r>
      <w:r w:rsidR="00175F63" w:rsidRPr="001D4C35">
        <w:rPr>
          <w:rFonts w:ascii="Century Gothic" w:hAnsi="Century Gothic" w:cs="Arial"/>
          <w:b/>
          <w:color w:val="002060"/>
          <w:sz w:val="19"/>
          <w:szCs w:val="19"/>
          <w:lang w:val="es-MX"/>
        </w:rPr>
        <w:t xml:space="preserve"> </w:t>
      </w:r>
    </w:p>
    <w:p w14:paraId="674E3AE4" w14:textId="77777777" w:rsidR="00175F63" w:rsidRPr="001D4C35" w:rsidRDefault="00175F63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jc w:val="both"/>
        <w:rPr>
          <w:rFonts w:ascii="Century Gothic" w:hAnsi="Century Gothic" w:cs="Calibri"/>
          <w:sz w:val="19"/>
          <w:szCs w:val="19"/>
        </w:rPr>
      </w:pPr>
    </w:p>
    <w:p w14:paraId="03A81760" w14:textId="37934325" w:rsidR="00F8254F" w:rsidRPr="001D4C35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jc w:val="both"/>
        <w:rPr>
          <w:rFonts w:ascii="Century Gothic" w:hAnsi="Century Gothic" w:cs="Calibri"/>
          <w:sz w:val="19"/>
          <w:szCs w:val="19"/>
        </w:rPr>
      </w:pPr>
      <w:r w:rsidRPr="001D4C35">
        <w:rPr>
          <w:rFonts w:ascii="Century Gothic" w:hAnsi="Century Gothic" w:cs="Calibri"/>
          <w:sz w:val="19"/>
          <w:szCs w:val="19"/>
        </w:rPr>
        <w:t xml:space="preserve">Zehirut con base en los requerimientos planteados y teniendo en cuenta el riesgo latente actual y las necesidades </w:t>
      </w:r>
      <w:r w:rsidR="00A43428" w:rsidRPr="001D4C35">
        <w:rPr>
          <w:rFonts w:ascii="Century Gothic" w:hAnsi="Century Gothic" w:cs="Calibri"/>
          <w:sz w:val="19"/>
          <w:szCs w:val="19"/>
        </w:rPr>
        <w:t>específicas,</w:t>
      </w:r>
      <w:r w:rsidRPr="001D4C35">
        <w:rPr>
          <w:rFonts w:ascii="Century Gothic" w:hAnsi="Century Gothic" w:cs="Calibri"/>
          <w:sz w:val="19"/>
          <w:szCs w:val="19"/>
        </w:rPr>
        <w:t xml:space="preserve"> plantea la utilización de personal humano idóneo, confiable y con amplia experiencia con el fin de minimizar los riesgos por medio de la utilización de personal de segurida</w:t>
      </w:r>
      <w:r w:rsidR="00237D0E" w:rsidRPr="001D4C35">
        <w:rPr>
          <w:rFonts w:ascii="Century Gothic" w:hAnsi="Century Gothic" w:cs="Calibri"/>
          <w:sz w:val="19"/>
          <w:szCs w:val="19"/>
        </w:rPr>
        <w:t>d</w:t>
      </w:r>
      <w:r w:rsidRPr="001D4C35">
        <w:rPr>
          <w:rFonts w:ascii="Century Gothic" w:hAnsi="Century Gothic" w:cs="Calibri"/>
          <w:sz w:val="19"/>
          <w:szCs w:val="19"/>
        </w:rPr>
        <w:t xml:space="preserve"> altamente calificados y competentes.</w:t>
      </w:r>
    </w:p>
    <w:p w14:paraId="555DB2D0" w14:textId="77777777" w:rsidR="00B74EE6" w:rsidRPr="001D4C35" w:rsidRDefault="00B74EE6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</w:p>
    <w:p w14:paraId="02CCC1E6" w14:textId="325AFE00" w:rsidR="005D38D5" w:rsidRPr="001D4C35" w:rsidRDefault="005D38D5" w:rsidP="00964B06">
      <w:pPr>
        <w:pBdr>
          <w:bottom w:val="single" w:sz="4" w:space="1" w:color="auto"/>
        </w:pBd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II.</w:t>
      </w:r>
      <w:r w:rsidR="00E86942"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 xml:space="preserve"> </w:t>
      </w:r>
      <w:r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ALCANCE</w:t>
      </w:r>
    </w:p>
    <w:p w14:paraId="06EAA9A7" w14:textId="77777777" w:rsidR="00C61F07" w:rsidRPr="001D4C35" w:rsidRDefault="00C61F07" w:rsidP="00964B06">
      <w:pPr>
        <w:spacing w:line="239" w:lineRule="auto"/>
        <w:jc w:val="both"/>
        <w:rPr>
          <w:rFonts w:ascii="Century Gothic" w:eastAsia="Century Gothic" w:hAnsi="Century Gothic"/>
          <w:sz w:val="19"/>
          <w:szCs w:val="19"/>
        </w:rPr>
      </w:pPr>
    </w:p>
    <w:p w14:paraId="39EC3413" w14:textId="594E94CE" w:rsidR="00190034" w:rsidRPr="001D4C35" w:rsidRDefault="00E86942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1D4C35">
        <w:rPr>
          <w:rFonts w:ascii="Century Gothic" w:hAnsi="Century Gothic" w:cs="Calibri"/>
          <w:sz w:val="19"/>
          <w:szCs w:val="19"/>
        </w:rPr>
        <w:t xml:space="preserve">Esta propuesta aplica para la ciudad de </w:t>
      </w:r>
      <w:r w:rsidR="00034D48">
        <w:rPr>
          <w:rFonts w:ascii="Century Gothic" w:hAnsi="Century Gothic" w:cs="Calibri"/>
          <w:sz w:val="19"/>
          <w:szCs w:val="19"/>
        </w:rPr>
        <w:t>Cartagena</w:t>
      </w:r>
      <w:r w:rsidR="002B6BC6">
        <w:rPr>
          <w:rFonts w:ascii="Century Gothic" w:hAnsi="Century Gothic" w:cs="Calibri"/>
          <w:sz w:val="19"/>
          <w:szCs w:val="19"/>
        </w:rPr>
        <w:t>.</w:t>
      </w:r>
    </w:p>
    <w:p w14:paraId="73F5FBB9" w14:textId="77777777" w:rsidR="00E86942" w:rsidRPr="001D4C35" w:rsidRDefault="00E86942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</w:p>
    <w:p w14:paraId="09607D43" w14:textId="67CF120D" w:rsidR="005D38D5" w:rsidRPr="001D4C35" w:rsidRDefault="00DA05FC" w:rsidP="00964B06">
      <w:pPr>
        <w:pBdr>
          <w:bottom w:val="single" w:sz="4" w:space="0" w:color="auto"/>
        </w:pBd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I</w:t>
      </w:r>
      <w:r w:rsidR="00C13EC8"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II</w:t>
      </w:r>
      <w:r w:rsidR="005D38D5"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.</w:t>
      </w:r>
      <w:r w:rsidR="00E86942"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 xml:space="preserve"> </w:t>
      </w:r>
      <w:r w:rsidR="005D38D5"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PROPUESTA TÉCNICA</w:t>
      </w:r>
    </w:p>
    <w:p w14:paraId="55B223AB" w14:textId="77777777" w:rsidR="005D38D5" w:rsidRPr="001D4C35" w:rsidRDefault="005D38D5" w:rsidP="00964B06">
      <w:pP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2E0F3708" w14:textId="77777777" w:rsidR="005D38D5" w:rsidRPr="001D4C35" w:rsidRDefault="005D38D5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</w:p>
    <w:p w14:paraId="28E26B5C" w14:textId="77777777" w:rsidR="00F8254F" w:rsidRPr="001D4C35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jc w:val="both"/>
        <w:rPr>
          <w:rFonts w:ascii="Century Gothic" w:hAnsi="Century Gothic" w:cs="Calibri"/>
          <w:sz w:val="19"/>
          <w:szCs w:val="19"/>
        </w:rPr>
      </w:pPr>
      <w:r w:rsidRPr="001D4C35">
        <w:rPr>
          <w:rFonts w:ascii="Century Gothic" w:hAnsi="Century Gothic" w:cs="Calibri"/>
          <w:sz w:val="19"/>
          <w:szCs w:val="19"/>
        </w:rPr>
        <w:t xml:space="preserve">Con el fin de prestar un servicio de alta calidad, Zehirut define los siguientes estándares como parte de su </w:t>
      </w:r>
      <w:r w:rsidRPr="001D4C35">
        <w:rPr>
          <w:rFonts w:ascii="Century Gothic" w:hAnsi="Century Gothic" w:cs="Calibri"/>
          <w:b/>
          <w:i/>
          <w:sz w:val="19"/>
          <w:szCs w:val="19"/>
          <w:u w:val="single"/>
        </w:rPr>
        <w:t>OFERTA DE VALOR</w:t>
      </w:r>
      <w:r w:rsidRPr="001D4C35">
        <w:rPr>
          <w:rFonts w:ascii="Century Gothic" w:hAnsi="Century Gothic" w:cs="Calibri"/>
          <w:sz w:val="19"/>
          <w:szCs w:val="19"/>
        </w:rPr>
        <w:t>:</w:t>
      </w:r>
    </w:p>
    <w:p w14:paraId="1CEEEA05" w14:textId="77777777" w:rsidR="00A43428" w:rsidRPr="001D4C35" w:rsidRDefault="00A43428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</w:pPr>
    </w:p>
    <w:p w14:paraId="18F17C61" w14:textId="43A639F4" w:rsidR="00985C89" w:rsidRPr="001D4C35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</w:pPr>
      <w:r w:rsidRPr="001D4C35"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  <w:t xml:space="preserve">PERFIL DEL </w:t>
      </w:r>
      <w:r w:rsidR="00141A87" w:rsidRPr="001D4C35"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  <w:t>GUARDA</w:t>
      </w:r>
      <w:r w:rsidRPr="001D4C35"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  <w:t xml:space="preserve"> </w:t>
      </w:r>
    </w:p>
    <w:p w14:paraId="1E7ABDBB" w14:textId="3FF2FB6C" w:rsidR="00F8254F" w:rsidRPr="001D4C35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1D4C35">
        <w:rPr>
          <w:rFonts w:ascii="Century Gothic" w:hAnsi="Century Gothic" w:cs="Calibri"/>
          <w:sz w:val="19"/>
          <w:szCs w:val="19"/>
        </w:rPr>
        <w:t xml:space="preserve">De acuerdo con las necesidades y actividad de cada cliente. Zehirut determina cual perfil debe tener el vigilante de Seguridad. </w:t>
      </w:r>
    </w:p>
    <w:p w14:paraId="66B23705" w14:textId="77777777" w:rsidR="008D21A0" w:rsidRPr="001D4C35" w:rsidRDefault="008D21A0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Calibri"/>
          <w:sz w:val="14"/>
          <w:szCs w:val="14"/>
        </w:rPr>
      </w:pPr>
    </w:p>
    <w:p w14:paraId="17FE6114" w14:textId="22002F3B" w:rsidR="00EA4F26" w:rsidRPr="001D4C35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1D4C35">
        <w:rPr>
          <w:rFonts w:ascii="Century Gothic" w:hAnsi="Century Gothic" w:cs="Calibri"/>
          <w:sz w:val="19"/>
          <w:szCs w:val="19"/>
        </w:rPr>
        <w:t>Todo el equipo de seguridad aprueba un proceso de selección riguroso que permite medir su confiabilidad a través de entrevistas, pruebas psicotécnicas, pruebas de polígrafo, verificación de referencias y visitas domiciliaras.</w:t>
      </w:r>
    </w:p>
    <w:p w14:paraId="0CD7CE35" w14:textId="77777777" w:rsidR="004C0371" w:rsidRPr="001D4C35" w:rsidRDefault="004C0371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Calibri"/>
          <w:sz w:val="19"/>
          <w:szCs w:val="19"/>
        </w:rPr>
      </w:pPr>
    </w:p>
    <w:p w14:paraId="033D6604" w14:textId="65EEE9B8" w:rsidR="00985C89" w:rsidRPr="001D4C35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1D4C35"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  <w:t xml:space="preserve">LEGALIDAD Y SISTEMA DE BIENESTAR </w:t>
      </w:r>
    </w:p>
    <w:p w14:paraId="2112B2CB" w14:textId="08BF6A3B" w:rsidR="00C972EC" w:rsidRPr="001D4C35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/>
          <w:sz w:val="19"/>
          <w:szCs w:val="19"/>
        </w:rPr>
      </w:pPr>
      <w:r w:rsidRPr="001D4C35">
        <w:rPr>
          <w:rFonts w:ascii="Century Gothic" w:hAnsi="Century Gothic" w:cs="Calibri"/>
          <w:sz w:val="19"/>
          <w:szCs w:val="19"/>
        </w:rPr>
        <w:t>Zehirut tiene las licencias correspondientes otorgadas por SVSP (Superintendencia de Vigilancia y Seguridad Privada) para proveer Vigilantes, Escoltas, Supervisores y Operadores de Medios Tecnológicos.</w:t>
      </w:r>
      <w:r w:rsidRPr="001D4C35">
        <w:rPr>
          <w:rFonts w:ascii="Century Gothic" w:hAnsi="Century Gothic"/>
          <w:sz w:val="19"/>
          <w:szCs w:val="19"/>
        </w:rPr>
        <w:t xml:space="preserve"> </w:t>
      </w:r>
    </w:p>
    <w:p w14:paraId="47D9E874" w14:textId="0D15463C" w:rsidR="00141A87" w:rsidRPr="001D4C35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1D4C35">
        <w:rPr>
          <w:rFonts w:ascii="Century Gothic" w:hAnsi="Century Gothic" w:cs="Calibri"/>
          <w:sz w:val="19"/>
          <w:szCs w:val="19"/>
        </w:rPr>
        <w:t xml:space="preserve">Además, todos los trabajadores disfrutan de una estabilidad laboral con todas las prebendas y normas estipuladas en el Código Sustantivo del Trabajo, contrato, salarios, horas extras, vacaciones, caja de compensación, puntualidad en los pagos de parafiscales, horas extras y bonificaciones. </w:t>
      </w:r>
    </w:p>
    <w:p w14:paraId="471C2C8F" w14:textId="77777777" w:rsidR="001D4C35" w:rsidRPr="001D4C35" w:rsidRDefault="001D4C35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Calibri"/>
          <w:sz w:val="19"/>
          <w:szCs w:val="19"/>
        </w:rPr>
      </w:pPr>
    </w:p>
    <w:p w14:paraId="657F5395" w14:textId="06AAB141" w:rsidR="00985C89" w:rsidRPr="001D4C35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</w:pPr>
      <w:r w:rsidRPr="001D4C35"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  <w:lastRenderedPageBreak/>
        <w:t xml:space="preserve">CAPACITACIÓN EFECTIVA </w:t>
      </w:r>
    </w:p>
    <w:p w14:paraId="152B2982" w14:textId="2A38B6CB" w:rsidR="00F8254F" w:rsidRPr="001D4C35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1D4C35">
        <w:rPr>
          <w:rFonts w:ascii="Century Gothic" w:hAnsi="Century Gothic" w:cs="Calibri"/>
          <w:sz w:val="19"/>
          <w:szCs w:val="19"/>
        </w:rPr>
        <w:t xml:space="preserve">Zehirut cuenta con su propia escuela de capacitación y entrenamiento para escoltas y vigilantes. El personal recibe su reentrenamiento anual certificado sin ningún costo.  </w:t>
      </w:r>
    </w:p>
    <w:p w14:paraId="5E9232BF" w14:textId="77777777" w:rsidR="00C901F4" w:rsidRPr="001D4C35" w:rsidRDefault="00C901F4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</w:p>
    <w:p w14:paraId="53923575" w14:textId="14A70170" w:rsidR="00985C89" w:rsidRPr="001D4C35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</w:pPr>
      <w:r w:rsidRPr="001D4C35"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  <w:t xml:space="preserve">OPERACIÓN EN AREAS CRÍTICAS </w:t>
      </w:r>
    </w:p>
    <w:p w14:paraId="4E78E1B6" w14:textId="77777777" w:rsidR="00F8254F" w:rsidRPr="001D4C35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1D4C35">
        <w:rPr>
          <w:rFonts w:ascii="Century Gothic" w:hAnsi="Century Gothic" w:cs="Calibri"/>
          <w:sz w:val="19"/>
          <w:szCs w:val="19"/>
        </w:rPr>
        <w:t xml:space="preserve">Experiencia en zonas de alto riesgo y apoyo continuo a través de nuestro Centro Atención 24 horas.   </w:t>
      </w:r>
    </w:p>
    <w:p w14:paraId="0E77DC6F" w14:textId="77777777" w:rsidR="00F8254F" w:rsidRPr="001D4C35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</w:p>
    <w:p w14:paraId="2B19B6AD" w14:textId="5D5EB087" w:rsidR="00985C89" w:rsidRPr="001D4C35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</w:pPr>
      <w:r w:rsidRPr="001D4C35"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  <w:t>RESPONSABILIDAD LEGAL Y JUSTICIA SALARIAL</w:t>
      </w:r>
    </w:p>
    <w:p w14:paraId="45FCC2F7" w14:textId="77777777" w:rsidR="00F8254F" w:rsidRPr="001D4C35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1D4C35">
        <w:rPr>
          <w:rFonts w:ascii="Century Gothic" w:hAnsi="Century Gothic" w:cs="Calibri"/>
          <w:sz w:val="19"/>
          <w:szCs w:val="19"/>
        </w:rPr>
        <w:t>Todo el personal asignado al dispositivo trabaja dentro de los horarios y programaciones permitidas por la Superintendencia de Vigilancia, esto nos permite fidelizar al guarda y garantizar baja rotación en el puesto de trabajo.</w:t>
      </w:r>
    </w:p>
    <w:p w14:paraId="3E51E911" w14:textId="77777777" w:rsidR="00F8254F" w:rsidRPr="001D4C35" w:rsidRDefault="00F8254F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</w:p>
    <w:p w14:paraId="758D228F" w14:textId="18FB7F4E" w:rsidR="005D38D5" w:rsidRPr="001D4C35" w:rsidRDefault="00C13EC8" w:rsidP="00964B06">
      <w:pP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I</w:t>
      </w:r>
      <w:r w:rsidR="005D38D5"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V. METODOLOGÍA</w:t>
      </w:r>
    </w:p>
    <w:p w14:paraId="4273AC21" w14:textId="77777777" w:rsidR="005D38D5" w:rsidRPr="001D4C35" w:rsidRDefault="005D38D5" w:rsidP="00964B06">
      <w:pPr>
        <w:pBdr>
          <w:bottom w:val="single" w:sz="4" w:space="1" w:color="auto"/>
        </w:pBd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6A9F4248" w14:textId="77777777" w:rsidR="005D38D5" w:rsidRPr="001D4C35" w:rsidRDefault="005D38D5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</w:p>
    <w:p w14:paraId="7ABEAB41" w14:textId="77777777" w:rsidR="005D38D5" w:rsidRPr="001D4C35" w:rsidRDefault="005D38D5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1D4C35">
        <w:rPr>
          <w:rFonts w:ascii="Century Gothic" w:hAnsi="Century Gothic" w:cs="Calibri"/>
          <w:sz w:val="19"/>
          <w:szCs w:val="19"/>
        </w:rPr>
        <w:t xml:space="preserve">Todo el equipo de seguridad requerido para prestar el servicio </w:t>
      </w:r>
      <w:r w:rsidRPr="001D4C35">
        <w:rPr>
          <w:rFonts w:ascii="Century Gothic" w:hAnsi="Century Gothic" w:cs="Calibri"/>
          <w:b/>
          <w:sz w:val="19"/>
          <w:szCs w:val="19"/>
        </w:rPr>
        <w:t>aprueba un proceso de selección riguroso</w:t>
      </w:r>
      <w:r w:rsidRPr="001D4C35">
        <w:rPr>
          <w:rFonts w:ascii="Century Gothic" w:hAnsi="Century Gothic" w:cs="Calibri"/>
          <w:sz w:val="19"/>
          <w:szCs w:val="19"/>
        </w:rPr>
        <w:t xml:space="preserve"> que permite medir su confiabilidad y capacidad a través de entrevistas, pruebas psicotécnicas, exámenes psicométricos para porte de armas donde se realizan pruebas de visiometría, audiometría, pruebas de psicología y coordinación motriz.</w:t>
      </w:r>
    </w:p>
    <w:p w14:paraId="7FBCDA6A" w14:textId="77777777" w:rsidR="005D38D5" w:rsidRPr="001D4C35" w:rsidRDefault="005D38D5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6"/>
          <w:szCs w:val="16"/>
        </w:rPr>
      </w:pPr>
    </w:p>
    <w:p w14:paraId="0B1413D1" w14:textId="59AF42DA" w:rsidR="005D38D5" w:rsidRPr="001D4C35" w:rsidRDefault="005D38D5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1D4C35">
        <w:rPr>
          <w:rFonts w:ascii="Century Gothic" w:hAnsi="Century Gothic" w:cs="Calibri"/>
          <w:sz w:val="19"/>
          <w:szCs w:val="19"/>
        </w:rPr>
        <w:t xml:space="preserve">Zehirut garantiza una valoración de las competencias que los </w:t>
      </w:r>
      <w:r w:rsidR="00E3751B" w:rsidRPr="001D4C35">
        <w:rPr>
          <w:rFonts w:ascii="Century Gothic" w:hAnsi="Century Gothic" w:cs="Calibri"/>
          <w:sz w:val="19"/>
          <w:szCs w:val="19"/>
        </w:rPr>
        <w:t xml:space="preserve">vigilantes </w:t>
      </w:r>
      <w:r w:rsidRPr="001D4C35">
        <w:rPr>
          <w:rFonts w:ascii="Century Gothic" w:hAnsi="Century Gothic" w:cs="Calibri"/>
          <w:sz w:val="19"/>
          <w:szCs w:val="19"/>
        </w:rPr>
        <w:t xml:space="preserve">deben tener para poder desempeñarse </w:t>
      </w:r>
      <w:r w:rsidR="00E3751B" w:rsidRPr="001D4C35">
        <w:rPr>
          <w:rFonts w:ascii="Century Gothic" w:hAnsi="Century Gothic" w:cs="Calibri"/>
          <w:sz w:val="19"/>
          <w:szCs w:val="19"/>
        </w:rPr>
        <w:t>cabalmente</w:t>
      </w:r>
      <w:r w:rsidRPr="001D4C35">
        <w:rPr>
          <w:rFonts w:ascii="Century Gothic" w:hAnsi="Century Gothic" w:cs="Calibri"/>
          <w:sz w:val="19"/>
          <w:szCs w:val="19"/>
        </w:rPr>
        <w:t>, al igual que las exigidas para cualquier colaborador de nuestro cliente.</w:t>
      </w:r>
    </w:p>
    <w:p w14:paraId="65E4593F" w14:textId="77777777" w:rsidR="00C13EC8" w:rsidRPr="001D4C35" w:rsidRDefault="00C13EC8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6"/>
          <w:szCs w:val="16"/>
        </w:rPr>
      </w:pPr>
    </w:p>
    <w:p w14:paraId="326316F5" w14:textId="77777777" w:rsidR="005D38D5" w:rsidRPr="001D4C35" w:rsidRDefault="005D38D5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1D4C35">
        <w:rPr>
          <w:rFonts w:ascii="Century Gothic" w:hAnsi="Century Gothic" w:cs="Calibri"/>
          <w:sz w:val="19"/>
          <w:szCs w:val="19"/>
        </w:rPr>
        <w:t>Ofrecemos a nuestros clientes un capital humano competente e idóneo para el cargo, garantizando las competencias de seguridad y las solicitadas por el cliente.</w:t>
      </w:r>
    </w:p>
    <w:p w14:paraId="12525B8B" w14:textId="77777777" w:rsidR="00EE107E" w:rsidRPr="001D4C35" w:rsidRDefault="00EE107E" w:rsidP="00964B06">
      <w:pPr>
        <w:pBdr>
          <w:bottom w:val="single" w:sz="4" w:space="1" w:color="auto"/>
        </w:pBd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</w:p>
    <w:p w14:paraId="7590A90E" w14:textId="034F93DA" w:rsidR="005D38D5" w:rsidRPr="001D4C35" w:rsidRDefault="005D38D5" w:rsidP="00964B06">
      <w:pPr>
        <w:pBdr>
          <w:bottom w:val="single" w:sz="4" w:space="1" w:color="auto"/>
        </w:pBd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V. EQUIPO DE TRABAJO</w:t>
      </w:r>
    </w:p>
    <w:p w14:paraId="49B27DFD" w14:textId="77777777" w:rsidR="005D38D5" w:rsidRPr="001D4C35" w:rsidRDefault="005D38D5" w:rsidP="00964B06">
      <w:pP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5F982F25" w14:textId="77777777" w:rsidR="005D38D5" w:rsidRPr="001D4C35" w:rsidRDefault="005D38D5" w:rsidP="00964B06">
      <w:pPr>
        <w:spacing w:line="288" w:lineRule="exact"/>
        <w:jc w:val="both"/>
        <w:rPr>
          <w:rFonts w:ascii="Century Gothic" w:hAnsi="Century Gothic"/>
          <w:sz w:val="19"/>
          <w:szCs w:val="19"/>
        </w:rPr>
      </w:pPr>
    </w:p>
    <w:p w14:paraId="4D13EE43" w14:textId="3E7751DA" w:rsidR="007C160C" w:rsidRPr="001D4C35" w:rsidRDefault="007C160C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sz w:val="19"/>
          <w:szCs w:val="19"/>
        </w:rPr>
        <w:t>Los servicios de vigilancia propuestos es</w:t>
      </w:r>
      <w:r w:rsidR="00A43428" w:rsidRPr="001D4C35">
        <w:rPr>
          <w:rFonts w:ascii="Century Gothic" w:eastAsia="Century Gothic" w:hAnsi="Century Gothic"/>
          <w:sz w:val="19"/>
          <w:szCs w:val="19"/>
        </w:rPr>
        <w:t>tarán con una programación acorde a los horarios solicitados</w:t>
      </w:r>
      <w:r w:rsidRPr="001D4C35">
        <w:rPr>
          <w:rFonts w:ascii="Century Gothic" w:eastAsia="Century Gothic" w:hAnsi="Century Gothic"/>
          <w:sz w:val="19"/>
          <w:szCs w:val="19"/>
        </w:rPr>
        <w:t>,</w:t>
      </w:r>
      <w:r w:rsidR="00E134C5" w:rsidRPr="001D4C35">
        <w:rPr>
          <w:rFonts w:ascii="Century Gothic" w:eastAsia="Century Gothic" w:hAnsi="Century Gothic"/>
          <w:sz w:val="19"/>
          <w:szCs w:val="19"/>
        </w:rPr>
        <w:t xml:space="preserve"> </w:t>
      </w:r>
      <w:r w:rsidR="002E3721" w:rsidRPr="001D4C35">
        <w:rPr>
          <w:rFonts w:ascii="Century Gothic" w:eastAsia="Century Gothic" w:hAnsi="Century Gothic"/>
          <w:sz w:val="19"/>
          <w:szCs w:val="19"/>
        </w:rPr>
        <w:t>contratando</w:t>
      </w:r>
      <w:r w:rsidR="00A43428" w:rsidRPr="001D4C35">
        <w:rPr>
          <w:rFonts w:ascii="Century Gothic" w:eastAsia="Century Gothic" w:hAnsi="Century Gothic"/>
          <w:sz w:val="19"/>
          <w:szCs w:val="19"/>
        </w:rPr>
        <w:t xml:space="preserve"> las personas fijas</w:t>
      </w:r>
      <w:r w:rsidR="00E134C5" w:rsidRPr="001D4C35">
        <w:rPr>
          <w:rFonts w:ascii="Century Gothic" w:eastAsia="Century Gothic" w:hAnsi="Century Gothic"/>
          <w:sz w:val="19"/>
          <w:szCs w:val="19"/>
        </w:rPr>
        <w:t xml:space="preserve"> por puesto, </w:t>
      </w:r>
      <w:r w:rsidRPr="001D4C35">
        <w:rPr>
          <w:rFonts w:ascii="Century Gothic" w:eastAsia="Century Gothic" w:hAnsi="Century Gothic"/>
          <w:sz w:val="19"/>
          <w:szCs w:val="19"/>
        </w:rPr>
        <w:t xml:space="preserve">respetando los descansos </w:t>
      </w:r>
      <w:r w:rsidR="00287176" w:rsidRPr="001D4C35">
        <w:rPr>
          <w:rFonts w:ascii="Century Gothic" w:eastAsia="Century Gothic" w:hAnsi="Century Gothic"/>
          <w:sz w:val="19"/>
          <w:szCs w:val="19"/>
        </w:rPr>
        <w:t>del personal</w:t>
      </w:r>
      <w:r w:rsidR="00FE38D8" w:rsidRPr="001D4C35">
        <w:rPr>
          <w:rFonts w:ascii="Century Gothic" w:eastAsia="Century Gothic" w:hAnsi="Century Gothic"/>
          <w:sz w:val="19"/>
          <w:szCs w:val="19"/>
        </w:rPr>
        <w:t>, prestando un servicio de calidad</w:t>
      </w:r>
      <w:r w:rsidR="00D6148C" w:rsidRPr="001D4C35">
        <w:rPr>
          <w:rFonts w:ascii="Century Gothic" w:eastAsia="Century Gothic" w:hAnsi="Century Gothic"/>
          <w:sz w:val="19"/>
          <w:szCs w:val="19"/>
        </w:rPr>
        <w:t xml:space="preserve"> y</w:t>
      </w:r>
      <w:r w:rsidR="00FE38D8" w:rsidRPr="001D4C35">
        <w:rPr>
          <w:rFonts w:ascii="Century Gothic" w:eastAsia="Century Gothic" w:hAnsi="Century Gothic"/>
          <w:sz w:val="19"/>
          <w:szCs w:val="19"/>
        </w:rPr>
        <w:t xml:space="preserve"> garantizando una concentración en su trabajo durante los días de servicio. </w:t>
      </w:r>
    </w:p>
    <w:p w14:paraId="7864C62F" w14:textId="77777777" w:rsidR="007C160C" w:rsidRPr="001D4C35" w:rsidRDefault="007C160C" w:rsidP="00964B06">
      <w:pPr>
        <w:spacing w:line="238" w:lineRule="auto"/>
        <w:jc w:val="both"/>
        <w:rPr>
          <w:rFonts w:ascii="Century Gothic" w:eastAsia="Century Gothic" w:hAnsi="Century Gothic"/>
          <w:sz w:val="16"/>
          <w:szCs w:val="16"/>
        </w:rPr>
      </w:pPr>
    </w:p>
    <w:p w14:paraId="77B5B03B" w14:textId="1036CE15" w:rsidR="00C972EC" w:rsidRPr="001D4C35" w:rsidRDefault="005D38D5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sz w:val="19"/>
          <w:szCs w:val="19"/>
        </w:rPr>
        <w:t xml:space="preserve">Todos nuestros servicios de vigilancia cuentan con el apoyo y la presencia periódica de un </w:t>
      </w:r>
      <w:r w:rsidR="004B45B9" w:rsidRPr="001D4C35">
        <w:rPr>
          <w:rFonts w:ascii="Century Gothic" w:eastAsia="Century Gothic" w:hAnsi="Century Gothic"/>
          <w:sz w:val="19"/>
          <w:szCs w:val="19"/>
        </w:rPr>
        <w:t>Coordinador de Contrato, quien</w:t>
      </w:r>
      <w:r w:rsidRPr="001D4C35">
        <w:rPr>
          <w:rFonts w:ascii="Century Gothic" w:eastAsia="Century Gothic" w:hAnsi="Century Gothic"/>
          <w:sz w:val="19"/>
          <w:szCs w:val="19"/>
        </w:rPr>
        <w:t xml:space="preserve"> atenderá de forma oportuna los requerimientos del cliente.</w:t>
      </w:r>
      <w:r w:rsidR="004B45B9" w:rsidRPr="001D4C35">
        <w:rPr>
          <w:rFonts w:ascii="Century Gothic" w:eastAsia="Century Gothic" w:hAnsi="Century Gothic"/>
          <w:sz w:val="19"/>
          <w:szCs w:val="19"/>
        </w:rPr>
        <w:t xml:space="preserve"> </w:t>
      </w:r>
      <w:r w:rsidR="00630FE6" w:rsidRPr="001D4C35">
        <w:rPr>
          <w:rFonts w:ascii="Century Gothic" w:eastAsia="Century Gothic" w:hAnsi="Century Gothic"/>
          <w:sz w:val="19"/>
          <w:szCs w:val="19"/>
        </w:rPr>
        <w:t xml:space="preserve"> </w:t>
      </w:r>
    </w:p>
    <w:p w14:paraId="329489B6" w14:textId="77777777" w:rsidR="00C972EC" w:rsidRPr="001D4C35" w:rsidRDefault="00C972EC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</w:p>
    <w:p w14:paraId="62E621E9" w14:textId="556D4165" w:rsidR="005D38D5" w:rsidRPr="001D4C35" w:rsidRDefault="005D38D5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VI. ENTREGABLES</w:t>
      </w:r>
    </w:p>
    <w:p w14:paraId="31AFE321" w14:textId="77777777" w:rsidR="005D38D5" w:rsidRPr="001D4C35" w:rsidRDefault="005D38D5" w:rsidP="00964B06">
      <w:pPr>
        <w:pBdr>
          <w:bottom w:val="single" w:sz="4" w:space="1" w:color="auto"/>
        </w:pBd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43A929A7" w14:textId="77777777" w:rsidR="005D38D5" w:rsidRPr="001D4C35" w:rsidRDefault="005D38D5" w:rsidP="00964B06">
      <w:pPr>
        <w:spacing w:line="278" w:lineRule="exact"/>
        <w:jc w:val="both"/>
        <w:rPr>
          <w:rFonts w:ascii="Century Gothic" w:hAnsi="Century Gothic"/>
          <w:sz w:val="19"/>
          <w:szCs w:val="19"/>
        </w:rPr>
      </w:pPr>
    </w:p>
    <w:p w14:paraId="1160B5B9" w14:textId="4628406A" w:rsidR="00E86942" w:rsidRPr="001D4C35" w:rsidRDefault="007C160C" w:rsidP="00964B06">
      <w:pPr>
        <w:spacing w:line="261" w:lineRule="exact"/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sz w:val="19"/>
          <w:szCs w:val="19"/>
        </w:rPr>
        <w:t>Los entregables que contempla esta propuesta son:</w:t>
      </w:r>
    </w:p>
    <w:p w14:paraId="64367FA8" w14:textId="37649475" w:rsidR="007C160C" w:rsidRPr="001D4C35" w:rsidRDefault="007C160C" w:rsidP="00964B06">
      <w:pPr>
        <w:spacing w:line="261" w:lineRule="exact"/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sz w:val="19"/>
          <w:szCs w:val="19"/>
        </w:rPr>
        <w:t>1. Panorama de seguridad.</w:t>
      </w:r>
    </w:p>
    <w:p w14:paraId="19CC48BE" w14:textId="77777777" w:rsidR="007C160C" w:rsidRPr="001D4C35" w:rsidRDefault="007C160C" w:rsidP="00964B06">
      <w:pPr>
        <w:spacing w:line="261" w:lineRule="exact"/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sz w:val="19"/>
          <w:szCs w:val="19"/>
        </w:rPr>
        <w:t>2. Consignas particulares de los puestos de vigilancia.</w:t>
      </w:r>
    </w:p>
    <w:p w14:paraId="4D0F6C67" w14:textId="77777777" w:rsidR="007C160C" w:rsidRPr="001D4C35" w:rsidRDefault="007C160C" w:rsidP="00964B06">
      <w:pPr>
        <w:spacing w:line="261" w:lineRule="exact"/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sz w:val="19"/>
          <w:szCs w:val="19"/>
        </w:rPr>
        <w:t>3. Informe cuando se presenta alguna novedad.</w:t>
      </w:r>
    </w:p>
    <w:p w14:paraId="4C841657" w14:textId="7C20C1DF" w:rsidR="008736BE" w:rsidRPr="001D4C35" w:rsidRDefault="007C160C" w:rsidP="00964B06">
      <w:pPr>
        <w:spacing w:line="261" w:lineRule="exact"/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sz w:val="19"/>
          <w:szCs w:val="19"/>
        </w:rPr>
        <w:t xml:space="preserve">4. Valores agregados acorde a esta propuesta comercial. </w:t>
      </w:r>
    </w:p>
    <w:p w14:paraId="6B74B247" w14:textId="77777777" w:rsidR="003E3736" w:rsidRPr="001D4C35" w:rsidRDefault="003E3736" w:rsidP="00964B06">
      <w:pPr>
        <w:spacing w:line="261" w:lineRule="exact"/>
        <w:jc w:val="both"/>
        <w:rPr>
          <w:rFonts w:ascii="Century Gothic" w:eastAsia="Century Gothic" w:hAnsi="Century Gothic"/>
          <w:sz w:val="19"/>
          <w:szCs w:val="19"/>
        </w:rPr>
      </w:pPr>
    </w:p>
    <w:p w14:paraId="39A70FAF" w14:textId="02CEFBB0" w:rsidR="005D38D5" w:rsidRPr="001D4C35" w:rsidRDefault="00C13EC8" w:rsidP="00964B06">
      <w:pPr>
        <w:pBdr>
          <w:bottom w:val="single" w:sz="4" w:space="0" w:color="auto"/>
        </w:pBd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V</w:t>
      </w:r>
      <w:r w:rsidR="005D38D5"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I</w:t>
      </w:r>
      <w:r w:rsidR="00DA05FC"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I</w:t>
      </w:r>
      <w:r w:rsidR="005D38D5"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. TIEMPO DE ENTREGA</w:t>
      </w:r>
    </w:p>
    <w:p w14:paraId="59117687" w14:textId="77777777" w:rsidR="005D38D5" w:rsidRPr="001D4C35" w:rsidRDefault="005D38D5" w:rsidP="00964B06">
      <w:pP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71DB0339" w14:textId="77777777" w:rsidR="005D4091" w:rsidRPr="001D4C35" w:rsidRDefault="005D4091" w:rsidP="00964B06">
      <w:pPr>
        <w:spacing w:line="276" w:lineRule="exact"/>
        <w:jc w:val="both"/>
        <w:rPr>
          <w:rFonts w:ascii="Century Gothic" w:eastAsia="Century Gothic" w:hAnsi="Century Gothic"/>
          <w:sz w:val="19"/>
          <w:szCs w:val="19"/>
        </w:rPr>
      </w:pPr>
    </w:p>
    <w:p w14:paraId="14EC2FD6" w14:textId="223F4F89" w:rsidR="00FA363B" w:rsidRPr="001D4C35" w:rsidRDefault="007C160C" w:rsidP="00964B06">
      <w:pPr>
        <w:spacing w:line="276" w:lineRule="exact"/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sz w:val="19"/>
          <w:szCs w:val="19"/>
        </w:rPr>
        <w:t xml:space="preserve">Todos nuestros servicios de vigilancia </w:t>
      </w:r>
      <w:r w:rsidR="004B0478" w:rsidRPr="001D4C35">
        <w:rPr>
          <w:rFonts w:ascii="Century Gothic" w:eastAsia="Century Gothic" w:hAnsi="Century Gothic"/>
          <w:sz w:val="19"/>
          <w:szCs w:val="19"/>
        </w:rPr>
        <w:t xml:space="preserve">requeridos deberán ser notificados con mínimo 10 días de anticipación con el fin de tener el personal fijo y completo con todo el proceso de selección aprobado. </w:t>
      </w:r>
    </w:p>
    <w:p w14:paraId="119BED58" w14:textId="77777777" w:rsidR="00964B06" w:rsidRPr="001D4C35" w:rsidRDefault="00964B06" w:rsidP="00964B06">
      <w:pPr>
        <w:spacing w:line="276" w:lineRule="exact"/>
        <w:jc w:val="both"/>
        <w:rPr>
          <w:rFonts w:ascii="Century Gothic" w:eastAsia="Century Gothic" w:hAnsi="Century Gothic"/>
          <w:sz w:val="19"/>
          <w:szCs w:val="19"/>
        </w:rPr>
      </w:pPr>
    </w:p>
    <w:p w14:paraId="59C55702" w14:textId="5CC9660E" w:rsidR="005D38D5" w:rsidRPr="001D4C35" w:rsidRDefault="00C13EC8" w:rsidP="00964B06">
      <w:pPr>
        <w:pBdr>
          <w:bottom w:val="single" w:sz="4" w:space="1" w:color="auto"/>
        </w:pBd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VII</w:t>
      </w:r>
      <w:r w:rsidR="005D38D5"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I. REQUERIMIENTOS AL CLIENTE</w:t>
      </w:r>
    </w:p>
    <w:p w14:paraId="02A7D4FA" w14:textId="77777777" w:rsidR="005D38D5" w:rsidRPr="001D4C35" w:rsidRDefault="005D38D5" w:rsidP="00964B06">
      <w:pP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50E08543" w14:textId="77777777" w:rsidR="00964B06" w:rsidRPr="001D4C35" w:rsidRDefault="00964B06" w:rsidP="00964B06">
      <w:pPr>
        <w:spacing w:line="0" w:lineRule="atLeast"/>
        <w:jc w:val="both"/>
        <w:rPr>
          <w:rFonts w:ascii="Century Gothic" w:hAnsi="Century Gothic"/>
          <w:sz w:val="19"/>
          <w:szCs w:val="19"/>
        </w:rPr>
      </w:pPr>
    </w:p>
    <w:p w14:paraId="7BD4E437" w14:textId="235A0E3A" w:rsidR="006D6456" w:rsidRPr="001D4C35" w:rsidRDefault="005D38D5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sz w:val="19"/>
          <w:szCs w:val="19"/>
        </w:rPr>
        <w:t>Para la ejecución del proyecto es necesario que el cliente suministre y garantice:</w:t>
      </w:r>
    </w:p>
    <w:p w14:paraId="0C561BF3" w14:textId="77777777" w:rsidR="00C972EC" w:rsidRPr="001D4C35" w:rsidRDefault="00C972EC" w:rsidP="00964B06">
      <w:pPr>
        <w:spacing w:line="0" w:lineRule="atLeast"/>
        <w:jc w:val="both"/>
        <w:rPr>
          <w:rFonts w:ascii="Century Gothic" w:eastAsia="Century Gothic" w:hAnsi="Century Gothic"/>
          <w:sz w:val="16"/>
          <w:szCs w:val="16"/>
        </w:rPr>
      </w:pPr>
    </w:p>
    <w:p w14:paraId="1F658707" w14:textId="06D808FC" w:rsidR="005D38D5" w:rsidRPr="001D4C35" w:rsidRDefault="005D38D5" w:rsidP="00964B06">
      <w:pPr>
        <w:pStyle w:val="Prrafodelista"/>
        <w:numPr>
          <w:ilvl w:val="0"/>
          <w:numId w:val="31"/>
        </w:numPr>
        <w:tabs>
          <w:tab w:val="left" w:pos="480"/>
        </w:tabs>
        <w:spacing w:line="238" w:lineRule="auto"/>
        <w:ind w:left="284" w:hanging="284"/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sz w:val="19"/>
          <w:szCs w:val="19"/>
        </w:rPr>
        <w:t>Prestar todo el apoyo necesario para el normal desarrollo del objeto de esta propuesta</w:t>
      </w:r>
    </w:p>
    <w:p w14:paraId="14F9E9D1" w14:textId="77777777" w:rsidR="005D38D5" w:rsidRPr="001D4C35" w:rsidRDefault="005D38D5" w:rsidP="00964B06">
      <w:pPr>
        <w:spacing w:line="8" w:lineRule="exact"/>
        <w:ind w:left="284" w:hanging="284"/>
        <w:jc w:val="both"/>
        <w:rPr>
          <w:rFonts w:ascii="Century Gothic" w:eastAsia="Century Gothic" w:hAnsi="Century Gothic"/>
          <w:sz w:val="19"/>
          <w:szCs w:val="19"/>
        </w:rPr>
      </w:pPr>
    </w:p>
    <w:p w14:paraId="5F27AED5" w14:textId="6CD63776" w:rsidR="004D1559" w:rsidRPr="001D4C35" w:rsidRDefault="005D38D5" w:rsidP="00964B06">
      <w:pPr>
        <w:pStyle w:val="Prrafodelista"/>
        <w:numPr>
          <w:ilvl w:val="0"/>
          <w:numId w:val="31"/>
        </w:numPr>
        <w:tabs>
          <w:tab w:val="left" w:pos="480"/>
        </w:tabs>
        <w:spacing w:line="236" w:lineRule="auto"/>
        <w:ind w:left="284" w:hanging="284"/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sz w:val="19"/>
          <w:szCs w:val="19"/>
        </w:rPr>
        <w:t>Facilitar acceso a la información que sea necesaria, de manera oportuna, para la debida ejecución del objeto de la propuesta.</w:t>
      </w:r>
    </w:p>
    <w:p w14:paraId="559EA5DC" w14:textId="77777777" w:rsidR="005D38D5" w:rsidRPr="001D4C35" w:rsidRDefault="005D38D5" w:rsidP="00964B06">
      <w:pPr>
        <w:spacing w:line="1" w:lineRule="exact"/>
        <w:ind w:left="284" w:hanging="284"/>
        <w:jc w:val="both"/>
        <w:rPr>
          <w:rFonts w:ascii="Century Gothic" w:eastAsia="Century Gothic" w:hAnsi="Century Gothic"/>
          <w:sz w:val="19"/>
          <w:szCs w:val="19"/>
        </w:rPr>
      </w:pPr>
    </w:p>
    <w:p w14:paraId="085E8BA2" w14:textId="77777777" w:rsidR="004207C8" w:rsidRPr="001D4C35" w:rsidRDefault="005D38D5" w:rsidP="00964B06">
      <w:pPr>
        <w:pStyle w:val="Prrafodelista"/>
        <w:numPr>
          <w:ilvl w:val="0"/>
          <w:numId w:val="31"/>
        </w:numPr>
        <w:tabs>
          <w:tab w:val="left" w:pos="480"/>
        </w:tabs>
        <w:spacing w:line="238" w:lineRule="auto"/>
        <w:ind w:left="284" w:hanging="284"/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sz w:val="19"/>
          <w:szCs w:val="19"/>
        </w:rPr>
        <w:t>Cumplir con todos los requerimientos de Salud y Seguridad en el Trabajo para el p</w:t>
      </w:r>
      <w:r w:rsidR="004207C8" w:rsidRPr="001D4C35">
        <w:rPr>
          <w:rFonts w:ascii="Century Gothic" w:eastAsia="Century Gothic" w:hAnsi="Century Gothic"/>
          <w:sz w:val="19"/>
          <w:szCs w:val="19"/>
        </w:rPr>
        <w:t xml:space="preserve">uesto de seguridad requerido. </w:t>
      </w:r>
    </w:p>
    <w:p w14:paraId="404BD570" w14:textId="317E8033" w:rsidR="005D38D5" w:rsidRPr="001D4C35" w:rsidRDefault="005D38D5" w:rsidP="00964B06">
      <w:pPr>
        <w:pStyle w:val="Prrafodelista"/>
        <w:numPr>
          <w:ilvl w:val="0"/>
          <w:numId w:val="31"/>
        </w:numPr>
        <w:tabs>
          <w:tab w:val="left" w:pos="480"/>
        </w:tabs>
        <w:spacing w:line="238" w:lineRule="auto"/>
        <w:ind w:left="284" w:hanging="284"/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sz w:val="19"/>
          <w:szCs w:val="19"/>
        </w:rPr>
        <w:t xml:space="preserve">Firmar </w:t>
      </w:r>
      <w:r w:rsidR="004207C8" w:rsidRPr="001D4C35">
        <w:rPr>
          <w:rFonts w:ascii="Century Gothic" w:eastAsia="Century Gothic" w:hAnsi="Century Gothic"/>
          <w:sz w:val="19"/>
          <w:szCs w:val="19"/>
        </w:rPr>
        <w:t>los formatos establecidos por</w:t>
      </w:r>
      <w:r w:rsidRPr="001D4C35">
        <w:rPr>
          <w:rFonts w:ascii="Century Gothic" w:eastAsia="Century Gothic" w:hAnsi="Century Gothic"/>
          <w:sz w:val="19"/>
          <w:szCs w:val="19"/>
        </w:rPr>
        <w:t xml:space="preserve"> Zehirut</w:t>
      </w:r>
      <w:r w:rsidR="004207C8" w:rsidRPr="001D4C35">
        <w:rPr>
          <w:rFonts w:ascii="Century Gothic" w:eastAsia="Century Gothic" w:hAnsi="Century Gothic"/>
          <w:sz w:val="19"/>
          <w:szCs w:val="19"/>
        </w:rPr>
        <w:t xml:space="preserve"> para el cumplimiento de los sistemas de gestión</w:t>
      </w:r>
      <w:r w:rsidRPr="001D4C35">
        <w:rPr>
          <w:rFonts w:ascii="Century Gothic" w:eastAsia="Century Gothic" w:hAnsi="Century Gothic"/>
          <w:sz w:val="19"/>
          <w:szCs w:val="19"/>
        </w:rPr>
        <w:t>.</w:t>
      </w:r>
    </w:p>
    <w:p w14:paraId="3050C4B3" w14:textId="72FFFE6A" w:rsidR="003E3736" w:rsidRPr="001D4C35" w:rsidRDefault="005D38D5" w:rsidP="00964B06">
      <w:pPr>
        <w:pStyle w:val="Prrafodelista"/>
        <w:numPr>
          <w:ilvl w:val="0"/>
          <w:numId w:val="31"/>
        </w:numPr>
        <w:tabs>
          <w:tab w:val="left" w:pos="480"/>
        </w:tabs>
        <w:spacing w:line="238" w:lineRule="auto"/>
        <w:ind w:left="284" w:hanging="284"/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sz w:val="19"/>
          <w:szCs w:val="19"/>
        </w:rPr>
        <w:t>Pagar al proveedor el valor de la inversión, de acuerdo a las condiciones estipuladas</w:t>
      </w:r>
      <w:r w:rsidR="004207C8" w:rsidRPr="001D4C35">
        <w:rPr>
          <w:rFonts w:ascii="Century Gothic" w:eastAsia="Century Gothic" w:hAnsi="Century Gothic"/>
          <w:sz w:val="19"/>
          <w:szCs w:val="19"/>
        </w:rPr>
        <w:t>.</w:t>
      </w:r>
    </w:p>
    <w:p w14:paraId="21D4F6F5" w14:textId="77777777" w:rsidR="00C901F4" w:rsidRPr="001D4C35" w:rsidRDefault="00C901F4" w:rsidP="00964B06">
      <w:pPr>
        <w:pStyle w:val="Prrafodelista"/>
        <w:tabs>
          <w:tab w:val="left" w:pos="480"/>
        </w:tabs>
        <w:spacing w:line="238" w:lineRule="auto"/>
        <w:ind w:left="284"/>
        <w:jc w:val="both"/>
        <w:rPr>
          <w:rFonts w:ascii="Century Gothic" w:eastAsia="Century Gothic" w:hAnsi="Century Gothic"/>
          <w:sz w:val="19"/>
          <w:szCs w:val="19"/>
        </w:rPr>
      </w:pPr>
    </w:p>
    <w:p w14:paraId="79BEFF35" w14:textId="7CDEB212" w:rsidR="005D38D5" w:rsidRPr="001D4C35" w:rsidRDefault="00C13EC8" w:rsidP="00964B06">
      <w:pPr>
        <w:pBdr>
          <w:bottom w:val="single" w:sz="4" w:space="1" w:color="auto"/>
        </w:pBd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I</w:t>
      </w:r>
      <w:r w:rsidR="005D38D5"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X.</w:t>
      </w:r>
      <w:r w:rsidR="009D6107"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 xml:space="preserve"> </w:t>
      </w:r>
      <w:r w:rsidR="005D38D5"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EXCLUSIONES</w:t>
      </w:r>
    </w:p>
    <w:p w14:paraId="2F51997A" w14:textId="77777777" w:rsidR="005D38D5" w:rsidRPr="001D4C35" w:rsidRDefault="005D38D5" w:rsidP="00964B06">
      <w:pP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3C25C8BB" w14:textId="53697C46" w:rsidR="00BC7821" w:rsidRPr="00DB4A8E" w:rsidRDefault="00BC7821" w:rsidP="00964B06">
      <w:pPr>
        <w:spacing w:line="0" w:lineRule="atLeast"/>
        <w:jc w:val="both"/>
        <w:rPr>
          <w:rFonts w:ascii="Century Gothic" w:hAnsi="Century Gothic"/>
          <w:sz w:val="8"/>
          <w:szCs w:val="8"/>
        </w:rPr>
      </w:pPr>
    </w:p>
    <w:p w14:paraId="0861AA86" w14:textId="103C1E52" w:rsidR="00BE2E5B" w:rsidRPr="001D4C35" w:rsidRDefault="00515ED5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sz w:val="19"/>
          <w:szCs w:val="19"/>
        </w:rPr>
        <w:t xml:space="preserve">La dotación de los guardas será entregada acorde a la regulación del Ministerio de Trabajo. </w:t>
      </w:r>
      <w:r w:rsidR="000D7C03" w:rsidRPr="001D4C35">
        <w:rPr>
          <w:rFonts w:ascii="Century Gothic" w:eastAsia="Century Gothic" w:hAnsi="Century Gothic"/>
          <w:sz w:val="19"/>
          <w:szCs w:val="19"/>
        </w:rPr>
        <w:t>Los</w:t>
      </w:r>
      <w:r w:rsidR="004D1559" w:rsidRPr="001D4C35">
        <w:rPr>
          <w:rFonts w:ascii="Century Gothic" w:eastAsia="Century Gothic" w:hAnsi="Century Gothic"/>
          <w:sz w:val="19"/>
          <w:szCs w:val="19"/>
        </w:rPr>
        <w:t xml:space="preserve"> e</w:t>
      </w:r>
      <w:r w:rsidR="00A35DEB" w:rsidRPr="001D4C35">
        <w:rPr>
          <w:rFonts w:ascii="Century Gothic" w:eastAsia="Century Gothic" w:hAnsi="Century Gothic"/>
          <w:sz w:val="19"/>
          <w:szCs w:val="19"/>
        </w:rPr>
        <w:t>lementos de Protección Personal</w:t>
      </w:r>
      <w:r w:rsidR="000D7C03" w:rsidRPr="001D4C35">
        <w:rPr>
          <w:rFonts w:ascii="Century Gothic" w:eastAsia="Century Gothic" w:hAnsi="Century Gothic"/>
          <w:sz w:val="19"/>
          <w:szCs w:val="19"/>
        </w:rPr>
        <w:t xml:space="preserve"> </w:t>
      </w:r>
      <w:r w:rsidR="00A35DEB" w:rsidRPr="001D4C35">
        <w:rPr>
          <w:rFonts w:ascii="Century Gothic" w:eastAsia="Century Gothic" w:hAnsi="Century Gothic"/>
          <w:sz w:val="19"/>
          <w:szCs w:val="19"/>
        </w:rPr>
        <w:t>(</w:t>
      </w:r>
      <w:r w:rsidR="000D7C03" w:rsidRPr="001D4C35">
        <w:rPr>
          <w:rFonts w:ascii="Century Gothic" w:eastAsia="Century Gothic" w:hAnsi="Century Gothic"/>
          <w:sz w:val="19"/>
          <w:szCs w:val="19"/>
        </w:rPr>
        <w:t>EEP</w:t>
      </w:r>
      <w:r w:rsidR="00A35DEB" w:rsidRPr="001D4C35">
        <w:rPr>
          <w:rFonts w:ascii="Century Gothic" w:eastAsia="Century Gothic" w:hAnsi="Century Gothic"/>
          <w:sz w:val="19"/>
          <w:szCs w:val="19"/>
        </w:rPr>
        <w:t>)</w:t>
      </w:r>
      <w:r w:rsidR="000D7C03" w:rsidRPr="001D4C35">
        <w:rPr>
          <w:rFonts w:ascii="Century Gothic" w:eastAsia="Century Gothic" w:hAnsi="Century Gothic"/>
          <w:sz w:val="19"/>
          <w:szCs w:val="19"/>
        </w:rPr>
        <w:t xml:space="preserve"> requeridos se hablarán con el cliente para acordar valor y cumplimiento de los mismos.</w:t>
      </w:r>
    </w:p>
    <w:p w14:paraId="0FBA873E" w14:textId="725E2791" w:rsidR="004C0371" w:rsidRPr="001D4C35" w:rsidRDefault="004C0371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</w:p>
    <w:p w14:paraId="7457500F" w14:textId="608DD7F1" w:rsidR="00F8254F" w:rsidRPr="001D4C35" w:rsidRDefault="00F8254F" w:rsidP="00964B06">
      <w:pPr>
        <w:pBdr>
          <w:bottom w:val="single" w:sz="4" w:space="1" w:color="auto"/>
        </w:pBd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X. INVERSIÓN</w:t>
      </w:r>
    </w:p>
    <w:p w14:paraId="54A73593" w14:textId="77777777" w:rsidR="00F8254F" w:rsidRPr="001D4C35" w:rsidRDefault="00F8254F" w:rsidP="00964B06">
      <w:pP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5EE2DA72" w14:textId="77777777" w:rsidR="00BC7821" w:rsidRPr="00DB4A8E" w:rsidRDefault="00BC7821" w:rsidP="00964B06">
      <w:pPr>
        <w:spacing w:line="0" w:lineRule="atLeast"/>
        <w:jc w:val="both"/>
        <w:rPr>
          <w:rFonts w:ascii="Century Gothic" w:hAnsi="Century Gothic"/>
          <w:sz w:val="12"/>
          <w:szCs w:val="12"/>
        </w:rPr>
      </w:pPr>
    </w:p>
    <w:p w14:paraId="17CCEC39" w14:textId="362FBCDC" w:rsidR="00F579A1" w:rsidRPr="001D4C35" w:rsidRDefault="00F8254F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sz w:val="19"/>
          <w:szCs w:val="19"/>
        </w:rPr>
        <w:t>Zehirut ofrece la siguiente propuesta con los servicios de vigilancia requeridos:</w:t>
      </w:r>
    </w:p>
    <w:p w14:paraId="10313468" w14:textId="77777777" w:rsidR="006672C7" w:rsidRPr="005B58D2" w:rsidRDefault="006672C7" w:rsidP="00964B06">
      <w:pPr>
        <w:spacing w:line="0" w:lineRule="atLeast"/>
        <w:jc w:val="both"/>
        <w:rPr>
          <w:rFonts w:ascii="Century Gothic" w:eastAsia="Century Gothic" w:hAnsi="Century Gothic"/>
          <w:sz w:val="12"/>
          <w:szCs w:val="12"/>
        </w:rPr>
      </w:pPr>
    </w:p>
    <w:p w14:paraId="014A9499" w14:textId="0ED3DF54" w:rsidR="006672C7" w:rsidRPr="001D4C35" w:rsidRDefault="0053082B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  <w:r w:rsidRPr="0053082B">
        <w:rPr>
          <w:rFonts w:eastAsia="Century Gothic"/>
          <w:noProof/>
        </w:rPr>
        <w:drawing>
          <wp:inline distT="0" distB="0" distL="0" distR="0" wp14:anchorId="3053D434" wp14:editId="5EAF6F25">
            <wp:extent cx="6115050" cy="1764030"/>
            <wp:effectExtent l="0" t="0" r="0" b="7620"/>
            <wp:docPr id="1900862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76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29D14" w14:textId="7A739A55" w:rsidR="006672C7" w:rsidRPr="00DB4A8E" w:rsidRDefault="006672C7" w:rsidP="00964B06">
      <w:pPr>
        <w:spacing w:line="0" w:lineRule="atLeast"/>
        <w:jc w:val="both"/>
        <w:rPr>
          <w:rFonts w:ascii="Century Gothic" w:eastAsia="Century Gothic" w:hAnsi="Century Gothic"/>
          <w:sz w:val="6"/>
          <w:szCs w:val="6"/>
        </w:rPr>
      </w:pPr>
    </w:p>
    <w:p w14:paraId="1886740F" w14:textId="5EF8A560" w:rsidR="00484DBF" w:rsidRPr="001D4C35" w:rsidRDefault="00484DBF" w:rsidP="00964B06">
      <w:pPr>
        <w:spacing w:line="0" w:lineRule="atLeast"/>
        <w:jc w:val="both"/>
        <w:rPr>
          <w:rFonts w:ascii="Century Gothic" w:hAnsi="Century Gothic"/>
          <w:b/>
          <w:bCs/>
          <w:iCs/>
          <w:sz w:val="19"/>
          <w:szCs w:val="19"/>
          <w:lang w:val="es-CO"/>
        </w:rPr>
      </w:pPr>
      <w:r w:rsidRPr="001D4C35">
        <w:rPr>
          <w:rFonts w:ascii="Century Gothic" w:hAnsi="Century Gothic"/>
          <w:b/>
          <w:bCs/>
          <w:iCs/>
          <w:sz w:val="19"/>
          <w:szCs w:val="19"/>
          <w:lang w:val="es-CO"/>
        </w:rPr>
        <w:t>Nota 1. Ajuste por variación del Salario Mínimo Legal Vigente (SMLV):</w:t>
      </w:r>
      <w:r w:rsidRPr="001D4C35">
        <w:rPr>
          <w:rFonts w:ascii="Century Gothic" w:hAnsi="Century Gothic"/>
          <w:iCs/>
          <w:sz w:val="19"/>
          <w:szCs w:val="19"/>
          <w:lang w:val="es-CO"/>
        </w:rPr>
        <w:t xml:space="preserve"> El valor ofertado estará sujeto a los ajustes que se generen como consecuencia de las variaciones del Salario Mínimo Legal Vigente (SMLV) que se establezcan a partir de enero de 2026, o en la fecha que determine el Gobierno Nacional.</w:t>
      </w:r>
      <w:r w:rsidRPr="001D4C35">
        <w:rPr>
          <w:rFonts w:ascii="Century Gothic" w:hAnsi="Century Gothic"/>
          <w:b/>
          <w:bCs/>
          <w:iCs/>
          <w:sz w:val="19"/>
          <w:szCs w:val="19"/>
          <w:lang w:val="es-CO"/>
        </w:rPr>
        <w:t xml:space="preserve"> </w:t>
      </w:r>
    </w:p>
    <w:p w14:paraId="419A2221" w14:textId="77777777" w:rsidR="00484DBF" w:rsidRPr="00DB4A8E" w:rsidRDefault="00484DBF" w:rsidP="00964B06">
      <w:pPr>
        <w:spacing w:line="0" w:lineRule="atLeast"/>
        <w:jc w:val="both"/>
        <w:rPr>
          <w:rFonts w:ascii="Century Gothic" w:hAnsi="Century Gothic"/>
          <w:b/>
          <w:bCs/>
          <w:iCs/>
          <w:sz w:val="8"/>
          <w:szCs w:val="8"/>
          <w:lang w:val="es-CO"/>
        </w:rPr>
      </w:pPr>
    </w:p>
    <w:p w14:paraId="791F26E2" w14:textId="06E52041" w:rsidR="00484DBF" w:rsidRPr="001D4C35" w:rsidRDefault="00484DBF" w:rsidP="00964B06">
      <w:pPr>
        <w:spacing w:line="0" w:lineRule="atLeast"/>
        <w:jc w:val="both"/>
        <w:rPr>
          <w:rFonts w:ascii="Century Gothic" w:hAnsi="Century Gothic"/>
          <w:iCs/>
          <w:sz w:val="19"/>
          <w:szCs w:val="19"/>
          <w:lang w:val="es-CO"/>
        </w:rPr>
      </w:pPr>
      <w:r w:rsidRPr="001D4C35">
        <w:rPr>
          <w:rFonts w:ascii="Century Gothic" w:hAnsi="Century Gothic"/>
          <w:b/>
          <w:bCs/>
          <w:iCs/>
          <w:sz w:val="19"/>
          <w:szCs w:val="19"/>
          <w:lang w:val="es-CO"/>
        </w:rPr>
        <w:t xml:space="preserve">Nota </w:t>
      </w:r>
      <w:r w:rsidR="00154A6F" w:rsidRPr="001D4C35">
        <w:rPr>
          <w:rFonts w:ascii="Century Gothic" w:hAnsi="Century Gothic"/>
          <w:b/>
          <w:bCs/>
          <w:iCs/>
          <w:sz w:val="19"/>
          <w:szCs w:val="19"/>
          <w:lang w:val="es-CO"/>
        </w:rPr>
        <w:t>2</w:t>
      </w:r>
      <w:r w:rsidRPr="001D4C35">
        <w:rPr>
          <w:rFonts w:ascii="Century Gothic" w:hAnsi="Century Gothic"/>
          <w:b/>
          <w:bCs/>
          <w:iCs/>
          <w:sz w:val="19"/>
          <w:szCs w:val="19"/>
          <w:lang w:val="es-CO"/>
        </w:rPr>
        <w:t xml:space="preserve">. Recargo por trabajo en días de descanso obligatorio y festivos: </w:t>
      </w:r>
      <w:r w:rsidRPr="001D4C35">
        <w:rPr>
          <w:rFonts w:ascii="Century Gothic" w:hAnsi="Century Gothic"/>
          <w:iCs/>
          <w:sz w:val="19"/>
          <w:szCs w:val="19"/>
          <w:lang w:val="es-CO"/>
        </w:rPr>
        <w:t xml:space="preserve">A partir del 1 de julio de 2026, se reconocerá un recargo del noventa por ciento (90%) sobre el valor de la hora ordinaria para el trabajo desarrollado durante días de descanso obligatorio o días festivos, lo cual generará un incremento en la tarifa del servicio prestado bajo dichas condiciones. </w:t>
      </w:r>
    </w:p>
    <w:p w14:paraId="393B9443" w14:textId="77777777" w:rsidR="00154A6F" w:rsidRPr="00DB4A8E" w:rsidRDefault="00154A6F" w:rsidP="00964B06">
      <w:pPr>
        <w:spacing w:line="0" w:lineRule="atLeast"/>
        <w:jc w:val="both"/>
        <w:rPr>
          <w:rFonts w:ascii="Century Gothic" w:hAnsi="Century Gothic"/>
          <w:iCs/>
          <w:sz w:val="8"/>
          <w:szCs w:val="8"/>
          <w:lang w:val="es-CO"/>
        </w:rPr>
      </w:pPr>
    </w:p>
    <w:p w14:paraId="3B239839" w14:textId="2E67B3FB" w:rsidR="00484DBF" w:rsidRPr="001D4C35" w:rsidRDefault="00484DBF" w:rsidP="00964B06">
      <w:pPr>
        <w:spacing w:line="0" w:lineRule="atLeast"/>
        <w:jc w:val="both"/>
        <w:rPr>
          <w:rFonts w:ascii="Century Gothic" w:hAnsi="Century Gothic"/>
          <w:iCs/>
          <w:sz w:val="19"/>
          <w:szCs w:val="19"/>
          <w:lang w:val="es-CO"/>
        </w:rPr>
      </w:pPr>
      <w:r w:rsidRPr="001D4C35">
        <w:rPr>
          <w:rFonts w:ascii="Century Gothic" w:hAnsi="Century Gothic"/>
          <w:b/>
          <w:bCs/>
          <w:iCs/>
          <w:sz w:val="19"/>
          <w:szCs w:val="19"/>
          <w:lang w:val="es-CO"/>
        </w:rPr>
        <w:t xml:space="preserve">Nota </w:t>
      </w:r>
      <w:r w:rsidR="00154A6F" w:rsidRPr="001D4C35">
        <w:rPr>
          <w:rFonts w:ascii="Century Gothic" w:hAnsi="Century Gothic"/>
          <w:b/>
          <w:bCs/>
          <w:iCs/>
          <w:sz w:val="19"/>
          <w:szCs w:val="19"/>
          <w:lang w:val="es-CO"/>
        </w:rPr>
        <w:t>3</w:t>
      </w:r>
      <w:r w:rsidRPr="001D4C35">
        <w:rPr>
          <w:rFonts w:ascii="Century Gothic" w:hAnsi="Century Gothic"/>
          <w:b/>
          <w:bCs/>
          <w:iCs/>
          <w:sz w:val="19"/>
          <w:szCs w:val="19"/>
          <w:lang w:val="es-CO"/>
        </w:rPr>
        <w:t>. Ajuste por reducción de la jornada laboral (Ley 2101 de 2021):</w:t>
      </w:r>
      <w:r w:rsidRPr="001D4C35">
        <w:rPr>
          <w:rFonts w:ascii="Century Gothic" w:hAnsi="Century Gothic"/>
          <w:iCs/>
          <w:sz w:val="19"/>
          <w:szCs w:val="19"/>
          <w:lang w:val="es-CO"/>
        </w:rPr>
        <w:t xml:space="preserve"> En cumplimiento de la Ley 2101 de 2021, la reducción gradual de la jornada laboral semanal de 48 a 42 horas culmina el 15 de julio de 2026. Esta reducción final de dos (2) horas semanales implica un incremento en la tarifa del servicio a partir de dicha fecha. </w:t>
      </w:r>
    </w:p>
    <w:p w14:paraId="16A3316F" w14:textId="77777777" w:rsidR="00B824E5" w:rsidRPr="00DB4A8E" w:rsidRDefault="00B824E5" w:rsidP="00964B06">
      <w:pPr>
        <w:spacing w:line="0" w:lineRule="atLeast"/>
        <w:jc w:val="both"/>
        <w:rPr>
          <w:rFonts w:ascii="Century Gothic" w:hAnsi="Century Gothic"/>
          <w:b/>
          <w:bCs/>
          <w:iCs/>
          <w:sz w:val="8"/>
          <w:szCs w:val="8"/>
          <w:lang w:val="es-CO"/>
        </w:rPr>
      </w:pPr>
    </w:p>
    <w:p w14:paraId="6AD133A7" w14:textId="6222BD72" w:rsidR="00DB4A8E" w:rsidRPr="00DB4A8E" w:rsidRDefault="00484DBF" w:rsidP="00DB4A8E">
      <w:pPr>
        <w:spacing w:line="0" w:lineRule="atLeast"/>
        <w:jc w:val="both"/>
        <w:rPr>
          <w:rFonts w:ascii="Century Gothic" w:hAnsi="Century Gothic"/>
          <w:iCs/>
          <w:sz w:val="19"/>
          <w:szCs w:val="19"/>
          <w:lang w:val="es-CO"/>
        </w:rPr>
      </w:pPr>
      <w:r w:rsidRPr="001D4C35">
        <w:rPr>
          <w:rFonts w:ascii="Century Gothic" w:hAnsi="Century Gothic"/>
          <w:b/>
          <w:bCs/>
          <w:iCs/>
          <w:sz w:val="19"/>
          <w:szCs w:val="19"/>
          <w:lang w:val="es-CO"/>
        </w:rPr>
        <w:t xml:space="preserve">Nota </w:t>
      </w:r>
      <w:r w:rsidR="00154A6F" w:rsidRPr="001D4C35">
        <w:rPr>
          <w:rFonts w:ascii="Century Gothic" w:hAnsi="Century Gothic"/>
          <w:b/>
          <w:bCs/>
          <w:iCs/>
          <w:sz w:val="19"/>
          <w:szCs w:val="19"/>
          <w:lang w:val="es-CO"/>
        </w:rPr>
        <w:t>4</w:t>
      </w:r>
      <w:r w:rsidRPr="001D4C35">
        <w:rPr>
          <w:rFonts w:ascii="Century Gothic" w:hAnsi="Century Gothic"/>
          <w:b/>
          <w:bCs/>
          <w:iCs/>
          <w:sz w:val="19"/>
          <w:szCs w:val="19"/>
          <w:lang w:val="es-CO"/>
        </w:rPr>
        <w:t xml:space="preserve">. Impuesto sobre las ventas (IVA): </w:t>
      </w:r>
      <w:r w:rsidR="00DB4A8E" w:rsidRPr="00DB4A8E">
        <w:rPr>
          <w:rFonts w:ascii="Century Gothic" w:hAnsi="Century Gothic"/>
          <w:iCs/>
          <w:sz w:val="19"/>
          <w:szCs w:val="19"/>
          <w:lang w:val="es-CO"/>
        </w:rPr>
        <w:t xml:space="preserve">El IVA se </w:t>
      </w:r>
      <w:r w:rsidR="00DB4A8E">
        <w:rPr>
          <w:rFonts w:ascii="Century Gothic" w:hAnsi="Century Gothic"/>
          <w:iCs/>
          <w:sz w:val="19"/>
          <w:szCs w:val="19"/>
          <w:lang w:val="es-CO"/>
        </w:rPr>
        <w:t>liquida</w:t>
      </w:r>
      <w:r w:rsidR="00DB4A8E" w:rsidRPr="00DB4A8E">
        <w:rPr>
          <w:rFonts w:ascii="Century Gothic" w:hAnsi="Century Gothic"/>
          <w:iCs/>
          <w:sz w:val="19"/>
          <w:szCs w:val="19"/>
          <w:lang w:val="es-CO"/>
        </w:rPr>
        <w:t xml:space="preserve"> sobre la base gravable correspondiente al AIU (8%), el cual se calcula sobre el diez por ciento (10%) del valor conjunto del subtotal del servicio y del componente de Administración, Imprevistos y Utilidad (AIU), conforme a lo especificado en la oferta económica.</w:t>
      </w:r>
    </w:p>
    <w:p w14:paraId="1F6301F4" w14:textId="76B7882C" w:rsidR="000A0966" w:rsidRPr="00DB4A8E" w:rsidRDefault="000A0966" w:rsidP="00DB4A8E">
      <w:pPr>
        <w:spacing w:line="0" w:lineRule="atLeast"/>
        <w:jc w:val="both"/>
        <w:rPr>
          <w:rFonts w:ascii="Century Gothic" w:eastAsia="Century Gothic" w:hAnsi="Century Gothic"/>
          <w:b/>
          <w:color w:val="002060"/>
          <w:sz w:val="16"/>
          <w:szCs w:val="16"/>
        </w:rPr>
      </w:pPr>
    </w:p>
    <w:p w14:paraId="3AB9C874" w14:textId="77777777" w:rsidR="0053082B" w:rsidRPr="0053082B" w:rsidRDefault="0053082B" w:rsidP="00964B06">
      <w:pPr>
        <w:spacing w:line="0" w:lineRule="atLeast"/>
        <w:jc w:val="both"/>
        <w:rPr>
          <w:rFonts w:ascii="Century Gothic" w:hAnsi="Century Gothic"/>
          <w:sz w:val="19"/>
          <w:szCs w:val="19"/>
        </w:rPr>
      </w:pPr>
    </w:p>
    <w:p w14:paraId="3EC06188" w14:textId="048C70C1" w:rsidR="005D38D5" w:rsidRPr="0053082B" w:rsidRDefault="00C13EC8" w:rsidP="00964B06">
      <w:pP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53082B">
        <w:rPr>
          <w:rFonts w:ascii="Century Gothic" w:eastAsia="Century Gothic" w:hAnsi="Century Gothic"/>
          <w:b/>
          <w:color w:val="002060"/>
          <w:sz w:val="19"/>
          <w:szCs w:val="19"/>
        </w:rPr>
        <w:t>X</w:t>
      </w:r>
      <w:r w:rsidR="00A43428" w:rsidRPr="0053082B">
        <w:rPr>
          <w:rFonts w:ascii="Century Gothic" w:eastAsia="Century Gothic" w:hAnsi="Century Gothic"/>
          <w:b/>
          <w:color w:val="002060"/>
          <w:sz w:val="19"/>
          <w:szCs w:val="19"/>
        </w:rPr>
        <w:t>I</w:t>
      </w:r>
      <w:r w:rsidR="005D38D5" w:rsidRPr="0053082B">
        <w:rPr>
          <w:rFonts w:ascii="Century Gothic" w:eastAsia="Century Gothic" w:hAnsi="Century Gothic"/>
          <w:b/>
          <w:color w:val="002060"/>
          <w:sz w:val="19"/>
          <w:szCs w:val="19"/>
        </w:rPr>
        <w:t>.</w:t>
      </w:r>
      <w:r w:rsidR="003853FA" w:rsidRPr="0053082B">
        <w:rPr>
          <w:rFonts w:ascii="Century Gothic" w:eastAsia="Century Gothic" w:hAnsi="Century Gothic"/>
          <w:b/>
          <w:color w:val="002060"/>
          <w:sz w:val="19"/>
          <w:szCs w:val="19"/>
        </w:rPr>
        <w:t xml:space="preserve"> </w:t>
      </w:r>
      <w:r w:rsidR="005D38D5" w:rsidRPr="0053082B">
        <w:rPr>
          <w:rFonts w:ascii="Century Gothic" w:eastAsia="Century Gothic" w:hAnsi="Century Gothic"/>
          <w:b/>
          <w:color w:val="002060"/>
          <w:sz w:val="19"/>
          <w:szCs w:val="19"/>
        </w:rPr>
        <w:t>CONDICIONES COMERCIALES</w:t>
      </w:r>
    </w:p>
    <w:p w14:paraId="756A6CEE" w14:textId="77777777" w:rsidR="005D38D5" w:rsidRPr="0053082B" w:rsidRDefault="005D38D5" w:rsidP="00964B06">
      <w:pPr>
        <w:pBdr>
          <w:bottom w:val="single" w:sz="4" w:space="1" w:color="auto"/>
        </w:pBd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21E7CD63" w14:textId="77777777" w:rsidR="00E8762E" w:rsidRPr="0053082B" w:rsidRDefault="00E8762E" w:rsidP="00964B06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</w:p>
    <w:p w14:paraId="0E0EB067" w14:textId="77777777" w:rsidR="00570B50" w:rsidRPr="0053082B" w:rsidRDefault="00570B50" w:rsidP="00964B06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  <w:r w:rsidRPr="0053082B">
        <w:rPr>
          <w:rFonts w:ascii="Century Gothic" w:eastAsia="Century Gothic" w:hAnsi="Century Gothic"/>
          <w:color w:val="002060"/>
          <w:sz w:val="19"/>
          <w:szCs w:val="19"/>
        </w:rPr>
        <w:t>Forma de pago</w:t>
      </w:r>
    </w:p>
    <w:p w14:paraId="64921C69" w14:textId="77777777" w:rsidR="00570B50" w:rsidRPr="0053082B" w:rsidRDefault="00570B50" w:rsidP="00964B06">
      <w:pPr>
        <w:spacing w:line="5" w:lineRule="exact"/>
        <w:jc w:val="both"/>
        <w:rPr>
          <w:rFonts w:ascii="Century Gothic" w:hAnsi="Century Gothic"/>
          <w:sz w:val="19"/>
          <w:szCs w:val="19"/>
        </w:rPr>
      </w:pPr>
    </w:p>
    <w:p w14:paraId="32556504" w14:textId="316FB41C" w:rsidR="00B06141" w:rsidRPr="0053082B" w:rsidRDefault="00A33874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53082B">
        <w:rPr>
          <w:rFonts w:ascii="Century Gothic" w:eastAsia="Century Gothic" w:hAnsi="Century Gothic"/>
          <w:sz w:val="19"/>
          <w:szCs w:val="19"/>
        </w:rPr>
        <w:t>Se facturará los últimos 5 días del mes de prestación del servicio, el pago deberá programarse para los siguientes 30 días después de presentarse la factura.</w:t>
      </w:r>
    </w:p>
    <w:p w14:paraId="40AD2893" w14:textId="77777777" w:rsidR="00D31A94" w:rsidRPr="0053082B" w:rsidRDefault="00D31A94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</w:p>
    <w:p w14:paraId="7B48E3D3" w14:textId="12A35EC3" w:rsidR="005D38D5" w:rsidRPr="0053082B" w:rsidRDefault="005D38D5" w:rsidP="00964B06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  <w:r w:rsidRPr="0053082B">
        <w:rPr>
          <w:rFonts w:ascii="Century Gothic" w:eastAsia="Century Gothic" w:hAnsi="Century Gothic"/>
          <w:color w:val="002060"/>
          <w:sz w:val="19"/>
          <w:szCs w:val="19"/>
        </w:rPr>
        <w:t>Pólizas</w:t>
      </w:r>
    </w:p>
    <w:p w14:paraId="1E5339A6" w14:textId="03553A91" w:rsidR="00193BB4" w:rsidRPr="0053082B" w:rsidRDefault="005D38D5" w:rsidP="00964B06">
      <w:pPr>
        <w:spacing w:line="254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53082B">
        <w:rPr>
          <w:rFonts w:ascii="Century Gothic" w:eastAsia="Century Gothic" w:hAnsi="Century Gothic"/>
          <w:sz w:val="19"/>
          <w:szCs w:val="19"/>
        </w:rPr>
        <w:t>Zehirut LTDA cuenta con una póliza de responsabilidad civil extracontractual por 400 smlv que cubre daños materiales y lesiones personales causados a terceros durante la vigencia de la póliza y que suceda durante el desarrollo de las actividades del servicio de vigilancia</w:t>
      </w:r>
      <w:r w:rsidR="003E3736" w:rsidRPr="0053082B">
        <w:rPr>
          <w:rFonts w:ascii="Century Gothic" w:eastAsia="Century Gothic" w:hAnsi="Century Gothic"/>
          <w:sz w:val="19"/>
          <w:szCs w:val="19"/>
        </w:rPr>
        <w:t>.</w:t>
      </w:r>
    </w:p>
    <w:p w14:paraId="1F1A7ADD" w14:textId="77777777" w:rsidR="00FA6136" w:rsidRPr="0053082B" w:rsidRDefault="00FA6136" w:rsidP="00964B06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</w:p>
    <w:p w14:paraId="1CDF1E0F" w14:textId="2A00517D" w:rsidR="005D38D5" w:rsidRPr="0053082B" w:rsidRDefault="005D38D5" w:rsidP="00964B06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  <w:r w:rsidRPr="0053082B">
        <w:rPr>
          <w:rFonts w:ascii="Century Gothic" w:eastAsia="Century Gothic" w:hAnsi="Century Gothic"/>
          <w:color w:val="002060"/>
          <w:sz w:val="19"/>
          <w:szCs w:val="19"/>
        </w:rPr>
        <w:t>Atención PQR</w:t>
      </w:r>
    </w:p>
    <w:p w14:paraId="3690F27A" w14:textId="77777777" w:rsidR="005D38D5" w:rsidRPr="0053082B" w:rsidRDefault="005D38D5" w:rsidP="00964B06">
      <w:pPr>
        <w:spacing w:line="8" w:lineRule="exact"/>
        <w:jc w:val="both"/>
        <w:rPr>
          <w:rFonts w:ascii="Century Gothic" w:hAnsi="Century Gothic"/>
          <w:sz w:val="19"/>
          <w:szCs w:val="19"/>
        </w:rPr>
      </w:pPr>
    </w:p>
    <w:p w14:paraId="392D2124" w14:textId="4389C42B" w:rsidR="003E3736" w:rsidRPr="0053082B" w:rsidRDefault="005D38D5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53082B">
        <w:rPr>
          <w:rFonts w:ascii="Century Gothic" w:eastAsia="Century Gothic" w:hAnsi="Century Gothic"/>
          <w:sz w:val="19"/>
          <w:szCs w:val="19"/>
        </w:rPr>
        <w:t>Zehirut LTDA garantiza la atención de los PQR de manera inmediata, a través de la comunicación fluida con el asesor comercial y coordinador de vigilancia la cual incluirá cambios en la operación si así se requiere</w:t>
      </w:r>
      <w:r w:rsidR="003E3736" w:rsidRPr="0053082B">
        <w:rPr>
          <w:rFonts w:ascii="Century Gothic" w:eastAsia="Century Gothic" w:hAnsi="Century Gothic"/>
          <w:sz w:val="19"/>
          <w:szCs w:val="19"/>
        </w:rPr>
        <w:t>.</w:t>
      </w:r>
    </w:p>
    <w:p w14:paraId="12D155D6" w14:textId="77777777" w:rsidR="00F608E2" w:rsidRPr="0053082B" w:rsidRDefault="00F608E2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</w:p>
    <w:p w14:paraId="144163D5" w14:textId="3EF2C6AB" w:rsidR="005D38D5" w:rsidRPr="0053082B" w:rsidRDefault="005D38D5" w:rsidP="00964B06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  <w:r w:rsidRPr="0053082B">
        <w:rPr>
          <w:rFonts w:ascii="Century Gothic" w:eastAsia="Century Gothic" w:hAnsi="Century Gothic"/>
          <w:color w:val="002060"/>
          <w:sz w:val="19"/>
          <w:szCs w:val="19"/>
        </w:rPr>
        <w:t>Evaluación y Prestación del Servicio</w:t>
      </w:r>
    </w:p>
    <w:p w14:paraId="58192EAF" w14:textId="16EB8B62" w:rsidR="00916E9A" w:rsidRPr="0053082B" w:rsidRDefault="005D38D5" w:rsidP="00964B06">
      <w:pPr>
        <w:spacing w:line="236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53082B">
        <w:rPr>
          <w:rFonts w:ascii="Century Gothic" w:eastAsia="Century Gothic" w:hAnsi="Century Gothic"/>
          <w:sz w:val="19"/>
          <w:szCs w:val="19"/>
        </w:rPr>
        <w:t xml:space="preserve">Zehirut LTDA </w:t>
      </w:r>
      <w:r w:rsidR="00C13EC8" w:rsidRPr="0053082B">
        <w:rPr>
          <w:rFonts w:ascii="Century Gothic" w:eastAsia="Century Gothic" w:hAnsi="Century Gothic"/>
          <w:sz w:val="19"/>
          <w:szCs w:val="19"/>
        </w:rPr>
        <w:t xml:space="preserve">realiza evaluaciones de satisfacción para evaluar la prestación del servicio. </w:t>
      </w:r>
    </w:p>
    <w:p w14:paraId="1F492ADC" w14:textId="77777777" w:rsidR="00691D78" w:rsidRPr="0053082B" w:rsidRDefault="00691D78" w:rsidP="00964B06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</w:p>
    <w:p w14:paraId="7EB27190" w14:textId="77777777" w:rsidR="005D38D5" w:rsidRPr="0053082B" w:rsidRDefault="005D38D5" w:rsidP="00964B06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  <w:r w:rsidRPr="0053082B">
        <w:rPr>
          <w:rFonts w:ascii="Century Gothic" w:eastAsia="Century Gothic" w:hAnsi="Century Gothic"/>
          <w:color w:val="002060"/>
          <w:sz w:val="19"/>
          <w:szCs w:val="19"/>
        </w:rPr>
        <w:t>Comunicación Permanente</w:t>
      </w:r>
    </w:p>
    <w:p w14:paraId="5957EEE4" w14:textId="4BFC5E62" w:rsidR="007F2F5C" w:rsidRPr="0053082B" w:rsidRDefault="005D38D5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53082B">
        <w:rPr>
          <w:rFonts w:ascii="Century Gothic" w:eastAsia="Century Gothic" w:hAnsi="Century Gothic"/>
          <w:sz w:val="19"/>
          <w:szCs w:val="19"/>
        </w:rPr>
        <w:t>Zehirut LTDA pone a disposición del cliente un centro de atención 24 horas al día, 7 días a la semana para garantizar la atención del cliente ante cualquier circunstancia administrativa u operativa en la prestación del servicio.</w:t>
      </w:r>
    </w:p>
    <w:p w14:paraId="63A112C1" w14:textId="77777777" w:rsidR="00BC041E" w:rsidRPr="0053082B" w:rsidRDefault="00BC041E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</w:p>
    <w:p w14:paraId="6C3766CF" w14:textId="52F7848B" w:rsidR="005D38D5" w:rsidRPr="0053082B" w:rsidRDefault="005D38D5" w:rsidP="00964B06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  <w:r w:rsidRPr="0053082B">
        <w:rPr>
          <w:rFonts w:ascii="Century Gothic" w:eastAsia="Century Gothic" w:hAnsi="Century Gothic"/>
          <w:color w:val="002060"/>
          <w:sz w:val="19"/>
          <w:szCs w:val="19"/>
        </w:rPr>
        <w:t>Requisitos legales</w:t>
      </w:r>
    </w:p>
    <w:p w14:paraId="2468F6C5" w14:textId="69D005B2" w:rsidR="003E3736" w:rsidRPr="0053082B" w:rsidRDefault="005D38D5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53082B">
        <w:rPr>
          <w:rFonts w:ascii="Century Gothic" w:eastAsia="Century Gothic" w:hAnsi="Century Gothic"/>
          <w:sz w:val="19"/>
          <w:szCs w:val="19"/>
        </w:rPr>
        <w:t>Zehirut LTDA cumple con toda la normatividad y reglamentación estipulada por la Superintendencia de Vigilancia y Seguridad Privada</w:t>
      </w:r>
      <w:r w:rsidR="000E2621" w:rsidRPr="0053082B">
        <w:rPr>
          <w:rFonts w:ascii="Century Gothic" w:eastAsia="Century Gothic" w:hAnsi="Century Gothic"/>
          <w:sz w:val="19"/>
          <w:szCs w:val="19"/>
        </w:rPr>
        <w:t>.</w:t>
      </w:r>
    </w:p>
    <w:p w14:paraId="44F90E73" w14:textId="77777777" w:rsidR="002F6724" w:rsidRPr="0053082B" w:rsidRDefault="002F6724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</w:p>
    <w:p w14:paraId="7A2F7F76" w14:textId="706F7B03" w:rsidR="005D38D5" w:rsidRPr="0053082B" w:rsidRDefault="005D38D5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53082B">
        <w:rPr>
          <w:rFonts w:ascii="Century Gothic" w:eastAsia="Century Gothic" w:hAnsi="Century Gothic"/>
          <w:color w:val="002060"/>
          <w:sz w:val="19"/>
          <w:szCs w:val="19"/>
        </w:rPr>
        <w:t>Prestación del servicio</w:t>
      </w:r>
    </w:p>
    <w:p w14:paraId="45CF3C2E" w14:textId="77777777" w:rsidR="005D38D5" w:rsidRPr="0053082B" w:rsidRDefault="005D38D5" w:rsidP="00964B06">
      <w:pPr>
        <w:spacing w:line="5" w:lineRule="exact"/>
        <w:jc w:val="both"/>
        <w:rPr>
          <w:rFonts w:ascii="Century Gothic" w:hAnsi="Century Gothic"/>
          <w:sz w:val="19"/>
          <w:szCs w:val="19"/>
        </w:rPr>
      </w:pPr>
    </w:p>
    <w:p w14:paraId="1C61B834" w14:textId="79639344" w:rsidR="005501AF" w:rsidRPr="0053082B" w:rsidRDefault="005D38D5" w:rsidP="00964B06">
      <w:pPr>
        <w:jc w:val="both"/>
        <w:rPr>
          <w:rFonts w:ascii="Century Gothic" w:eastAsia="Century Gothic" w:hAnsi="Century Gothic"/>
          <w:sz w:val="19"/>
          <w:szCs w:val="19"/>
        </w:rPr>
      </w:pPr>
      <w:r w:rsidRPr="0053082B">
        <w:rPr>
          <w:rFonts w:ascii="Century Gothic" w:eastAsia="Century Gothic" w:hAnsi="Century Gothic"/>
          <w:sz w:val="19"/>
          <w:szCs w:val="19"/>
        </w:rPr>
        <w:t xml:space="preserve">Los servicios serán prestados únicamente </w:t>
      </w:r>
      <w:r w:rsidR="00963DC2" w:rsidRPr="0053082B">
        <w:rPr>
          <w:rFonts w:ascii="Century Gothic" w:eastAsia="Century Gothic" w:hAnsi="Century Gothic"/>
          <w:sz w:val="19"/>
          <w:szCs w:val="19"/>
        </w:rPr>
        <w:t xml:space="preserve">contra envío de orden de compra y/o solicitud </w:t>
      </w:r>
      <w:r w:rsidR="004C0371" w:rsidRPr="0053082B">
        <w:rPr>
          <w:rFonts w:ascii="Century Gothic" w:eastAsia="Century Gothic" w:hAnsi="Century Gothic"/>
          <w:sz w:val="19"/>
          <w:szCs w:val="19"/>
        </w:rPr>
        <w:t>por medio de correo electrónico.</w:t>
      </w:r>
    </w:p>
    <w:p w14:paraId="4691EA01" w14:textId="77777777" w:rsidR="00AA15F8" w:rsidRPr="0053082B" w:rsidRDefault="00AA15F8" w:rsidP="00964B06">
      <w:pPr>
        <w:jc w:val="both"/>
        <w:rPr>
          <w:rFonts w:ascii="Century Gothic" w:eastAsia="Century Gothic" w:hAnsi="Century Gothic"/>
          <w:sz w:val="19"/>
          <w:szCs w:val="19"/>
        </w:rPr>
      </w:pPr>
    </w:p>
    <w:p w14:paraId="2DB0F921" w14:textId="26626B67" w:rsidR="00F32BF7" w:rsidRPr="0053082B" w:rsidRDefault="005D38D5" w:rsidP="00964B06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  <w:r w:rsidRPr="0053082B">
        <w:rPr>
          <w:rFonts w:ascii="Century Gothic" w:eastAsia="Century Gothic" w:hAnsi="Century Gothic"/>
          <w:color w:val="002060"/>
          <w:sz w:val="19"/>
          <w:szCs w:val="19"/>
        </w:rPr>
        <w:t>Validez de la propuesta comercial</w:t>
      </w:r>
    </w:p>
    <w:p w14:paraId="30F215F1" w14:textId="77777777" w:rsidR="005D38D5" w:rsidRPr="0053082B" w:rsidRDefault="005D38D5" w:rsidP="00964B06">
      <w:pPr>
        <w:spacing w:line="2" w:lineRule="exact"/>
        <w:jc w:val="both"/>
        <w:rPr>
          <w:rFonts w:ascii="Century Gothic" w:hAnsi="Century Gothic"/>
          <w:sz w:val="19"/>
          <w:szCs w:val="19"/>
        </w:rPr>
      </w:pPr>
    </w:p>
    <w:p w14:paraId="3353C6E6" w14:textId="7D4C8C97" w:rsidR="00D31A94" w:rsidRPr="0053082B" w:rsidRDefault="00DC15FC" w:rsidP="00964B06">
      <w:pPr>
        <w:spacing w:line="0" w:lineRule="atLeast"/>
        <w:jc w:val="both"/>
        <w:rPr>
          <w:rFonts w:ascii="Century Gothic" w:hAnsi="Century Gothic"/>
          <w:iCs/>
          <w:sz w:val="19"/>
          <w:szCs w:val="19"/>
        </w:rPr>
      </w:pPr>
      <w:r w:rsidRPr="0053082B">
        <w:rPr>
          <w:rFonts w:ascii="Century Gothic" w:hAnsi="Century Gothic"/>
          <w:iCs/>
          <w:sz w:val="19"/>
          <w:szCs w:val="19"/>
        </w:rPr>
        <w:t>La presente propuesta tendrá una validez de treinta (30) días calendario, contados a partir de la fecha de su emisión.</w:t>
      </w:r>
    </w:p>
    <w:p w14:paraId="11606D95" w14:textId="77777777" w:rsidR="00040468" w:rsidRPr="0053082B" w:rsidRDefault="00040468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</w:p>
    <w:p w14:paraId="10294846" w14:textId="09CDCD12" w:rsidR="005D38D5" w:rsidRPr="0053082B" w:rsidRDefault="005D38D5" w:rsidP="00964B06">
      <w:pPr>
        <w:pBdr>
          <w:bottom w:val="single" w:sz="4" w:space="1" w:color="auto"/>
        </w:pBd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53082B">
        <w:rPr>
          <w:rFonts w:ascii="Century Gothic" w:eastAsia="Century Gothic" w:hAnsi="Century Gothic"/>
          <w:b/>
          <w:color w:val="002060"/>
          <w:sz w:val="19"/>
          <w:szCs w:val="19"/>
        </w:rPr>
        <w:t>X</w:t>
      </w:r>
      <w:r w:rsidR="00D97110" w:rsidRPr="0053082B">
        <w:rPr>
          <w:rFonts w:ascii="Century Gothic" w:eastAsia="Century Gothic" w:hAnsi="Century Gothic"/>
          <w:b/>
          <w:color w:val="002060"/>
          <w:sz w:val="19"/>
          <w:szCs w:val="19"/>
        </w:rPr>
        <w:t>I</w:t>
      </w:r>
      <w:r w:rsidRPr="0053082B">
        <w:rPr>
          <w:rFonts w:ascii="Century Gothic" w:eastAsia="Century Gothic" w:hAnsi="Century Gothic"/>
          <w:b/>
          <w:color w:val="002060"/>
          <w:sz w:val="19"/>
          <w:szCs w:val="19"/>
        </w:rPr>
        <w:t>I</w:t>
      </w:r>
      <w:r w:rsidR="009D56CA" w:rsidRPr="0053082B">
        <w:rPr>
          <w:rFonts w:ascii="Century Gothic" w:eastAsia="Century Gothic" w:hAnsi="Century Gothic"/>
          <w:b/>
          <w:color w:val="002060"/>
          <w:sz w:val="19"/>
          <w:szCs w:val="19"/>
        </w:rPr>
        <w:t>I</w:t>
      </w:r>
      <w:r w:rsidRPr="0053082B">
        <w:rPr>
          <w:rFonts w:ascii="Century Gothic" w:eastAsia="Century Gothic" w:hAnsi="Century Gothic"/>
          <w:b/>
          <w:color w:val="002060"/>
          <w:sz w:val="19"/>
          <w:szCs w:val="19"/>
        </w:rPr>
        <w:t>. CONFIDENCIALIDAD</w:t>
      </w:r>
    </w:p>
    <w:p w14:paraId="1AC66A5E" w14:textId="77777777" w:rsidR="005D38D5" w:rsidRPr="0053082B" w:rsidRDefault="005D38D5" w:rsidP="00964B06">
      <w:pP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53E5FF79" w14:textId="77777777" w:rsidR="00990C44" w:rsidRPr="0053082B" w:rsidRDefault="00990C44" w:rsidP="00964B06">
      <w:pPr>
        <w:spacing w:line="238" w:lineRule="auto"/>
        <w:jc w:val="both"/>
        <w:rPr>
          <w:rFonts w:ascii="Century Gothic" w:hAnsi="Century Gothic"/>
          <w:sz w:val="19"/>
          <w:szCs w:val="19"/>
        </w:rPr>
      </w:pPr>
    </w:p>
    <w:p w14:paraId="0662038F" w14:textId="4630F595" w:rsidR="005D38D5" w:rsidRPr="0053082B" w:rsidRDefault="005D38D5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53082B">
        <w:rPr>
          <w:rFonts w:ascii="Century Gothic" w:eastAsia="Century Gothic" w:hAnsi="Century Gothic"/>
          <w:sz w:val="19"/>
          <w:szCs w:val="19"/>
        </w:rPr>
        <w:t xml:space="preserve">Zehirut garantiza que todos los procedimientos realizados e información obtenida durante la prestación de los servicios enunciados, serán mantenidos en estricta confidencialidad y reserva, solamente serán conocidos por los Directivos </w:t>
      </w:r>
      <w:r w:rsidR="00916EAD" w:rsidRPr="0053082B">
        <w:rPr>
          <w:rFonts w:ascii="Century Gothic" w:eastAsia="Century Gothic" w:hAnsi="Century Gothic"/>
          <w:sz w:val="19"/>
          <w:szCs w:val="19"/>
        </w:rPr>
        <w:t xml:space="preserve">de </w:t>
      </w:r>
      <w:r w:rsidR="00DB4A8E" w:rsidRPr="0053082B">
        <w:rPr>
          <w:rFonts w:ascii="Century Gothic" w:eastAsia="Century Gothic" w:hAnsi="Century Gothic"/>
          <w:sz w:val="19"/>
          <w:szCs w:val="19"/>
        </w:rPr>
        <w:t xml:space="preserve">la </w:t>
      </w:r>
      <w:r w:rsidR="002B6BC6" w:rsidRPr="0053082B">
        <w:rPr>
          <w:rFonts w:ascii="Century Gothic" w:hAnsi="Century Gothic"/>
          <w:color w:val="000000" w:themeColor="text1"/>
          <w:sz w:val="19"/>
          <w:szCs w:val="19"/>
        </w:rPr>
        <w:t>compañía</w:t>
      </w:r>
      <w:r w:rsidR="00AA15F8" w:rsidRPr="0053082B">
        <w:rPr>
          <w:rFonts w:ascii="Century Gothic" w:eastAsia="Century Gothic" w:hAnsi="Century Gothic"/>
          <w:sz w:val="19"/>
          <w:szCs w:val="19"/>
        </w:rPr>
        <w:t xml:space="preserve"> </w:t>
      </w:r>
      <w:r w:rsidRPr="0053082B">
        <w:rPr>
          <w:rFonts w:ascii="Century Gothic" w:eastAsia="Century Gothic" w:hAnsi="Century Gothic"/>
          <w:sz w:val="19"/>
          <w:szCs w:val="19"/>
        </w:rPr>
        <w:t>o la persona que ellos deleguen, tendrán acceso a los mismos.</w:t>
      </w:r>
    </w:p>
    <w:p w14:paraId="5C99A52E" w14:textId="77777777" w:rsidR="00F608E2" w:rsidRPr="0053082B" w:rsidRDefault="00F608E2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</w:p>
    <w:p w14:paraId="236C4115" w14:textId="77777777" w:rsidR="005D38D5" w:rsidRPr="0053082B" w:rsidRDefault="005D38D5" w:rsidP="00964B06">
      <w:pPr>
        <w:spacing w:line="6" w:lineRule="exact"/>
        <w:jc w:val="both"/>
        <w:rPr>
          <w:rFonts w:ascii="Century Gothic" w:hAnsi="Century Gothic"/>
          <w:sz w:val="19"/>
          <w:szCs w:val="19"/>
        </w:rPr>
      </w:pPr>
    </w:p>
    <w:p w14:paraId="0B0988FD" w14:textId="77777777" w:rsidR="005D38D5" w:rsidRPr="0053082B" w:rsidRDefault="005D38D5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53082B">
        <w:rPr>
          <w:rFonts w:ascii="Century Gothic" w:eastAsia="Century Gothic" w:hAnsi="Century Gothic"/>
          <w:sz w:val="19"/>
          <w:szCs w:val="19"/>
        </w:rPr>
        <w:t>Nuestra experiencia, recurso humano y medios tecnológicos nos permiten diseñar soluciones propias para cualquier tipo de organización, actividad o escenario específico.</w:t>
      </w:r>
    </w:p>
    <w:p w14:paraId="01A3507C" w14:textId="77777777" w:rsidR="000A0966" w:rsidRPr="0053082B" w:rsidRDefault="000A0966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</w:p>
    <w:p w14:paraId="11490587" w14:textId="3460D39F" w:rsidR="00EE107E" w:rsidRPr="0053082B" w:rsidRDefault="00EE107E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  <w:r w:rsidRPr="0053082B">
        <w:rPr>
          <w:rFonts w:ascii="Century Gothic" w:eastAsia="Century Gothic" w:hAnsi="Century Gothic"/>
          <w:sz w:val="19"/>
          <w:szCs w:val="19"/>
        </w:rPr>
        <w:t>Cordialmente,</w:t>
      </w:r>
    </w:p>
    <w:p w14:paraId="3965BEB2" w14:textId="7A2B1CB5" w:rsidR="00EE107E" w:rsidRPr="0053082B" w:rsidRDefault="00EE107E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</w:p>
    <w:p w14:paraId="628F9E50" w14:textId="77777777" w:rsidR="00DC15FC" w:rsidRPr="0053082B" w:rsidRDefault="00DC15FC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</w:p>
    <w:p w14:paraId="47236845" w14:textId="2ABEF0EF" w:rsidR="002B7412" w:rsidRPr="0053082B" w:rsidRDefault="00A30282" w:rsidP="00964B06">
      <w:pPr>
        <w:tabs>
          <w:tab w:val="left" w:pos="1440"/>
        </w:tabs>
        <w:jc w:val="both"/>
        <w:rPr>
          <w:rFonts w:ascii="Century Gothic" w:hAnsi="Century Gothic"/>
          <w:noProof/>
          <w:sz w:val="19"/>
          <w:szCs w:val="19"/>
          <w:lang w:val="en-US"/>
        </w:rPr>
      </w:pPr>
      <w:r>
        <w:rPr>
          <w:rFonts w:ascii="Century Gothic" w:hAnsi="Century Gothic"/>
          <w:noProof/>
          <w:sz w:val="19"/>
          <w:szCs w:val="19"/>
          <w:lang w:val="en-US"/>
        </w:rPr>
        <w:t>Geraldin Falla Calvo</w:t>
      </w:r>
    </w:p>
    <w:p w14:paraId="3463FA08" w14:textId="192F717A" w:rsidR="002B7412" w:rsidRPr="0053082B" w:rsidRDefault="00A30282" w:rsidP="00964B06">
      <w:pPr>
        <w:tabs>
          <w:tab w:val="left" w:pos="1440"/>
        </w:tabs>
        <w:jc w:val="both"/>
        <w:rPr>
          <w:rFonts w:ascii="Century Gothic" w:hAnsi="Century Gothic"/>
          <w:noProof/>
          <w:sz w:val="19"/>
          <w:szCs w:val="19"/>
          <w:lang w:val="en-US"/>
        </w:rPr>
      </w:pPr>
      <w:r>
        <w:rPr>
          <w:rFonts w:ascii="Century Gothic" w:hAnsi="Century Gothic"/>
          <w:noProof/>
          <w:sz w:val="19"/>
          <w:szCs w:val="19"/>
          <w:lang w:val="en-US"/>
        </w:rPr>
        <w:t>Asistente Comercial</w:t>
      </w:r>
    </w:p>
    <w:p w14:paraId="36583007" w14:textId="77777777" w:rsidR="00A30282" w:rsidRDefault="00A30282" w:rsidP="00964B06">
      <w:pPr>
        <w:tabs>
          <w:tab w:val="left" w:pos="1440"/>
        </w:tabs>
        <w:jc w:val="both"/>
        <w:rPr>
          <w:rFonts w:ascii="Century Gothic" w:hAnsi="Century Gothic"/>
          <w:noProof/>
          <w:sz w:val="19"/>
          <w:szCs w:val="19"/>
          <w:lang w:val="en-US"/>
        </w:rPr>
      </w:pPr>
      <w:r w:rsidRPr="00A30282">
        <w:rPr>
          <w:rFonts w:ascii="Century Gothic" w:hAnsi="Century Gothic"/>
          <w:noProof/>
          <w:sz w:val="19"/>
          <w:szCs w:val="19"/>
          <w:lang w:val="en-US"/>
        </w:rPr>
        <w:t>3154254924</w:t>
      </w:r>
    </w:p>
    <w:p w14:paraId="7A7BCC03" w14:textId="2D5C39EA" w:rsidR="002B7412" w:rsidRPr="0053082B" w:rsidRDefault="007E2C16" w:rsidP="00964B06">
      <w:pPr>
        <w:tabs>
          <w:tab w:val="left" w:pos="1440"/>
        </w:tabs>
        <w:jc w:val="both"/>
        <w:rPr>
          <w:rFonts w:ascii="Century Gothic" w:hAnsi="Century Gothic"/>
          <w:noProof/>
          <w:sz w:val="19"/>
          <w:szCs w:val="19"/>
          <w:lang w:val="en-US"/>
        </w:rPr>
      </w:pPr>
      <w:hyperlink r:id="rId12" w:history="1">
        <w:r w:rsidR="00A30282" w:rsidRPr="00FE3070">
          <w:rPr>
            <w:rStyle w:val="Hipervnculo"/>
            <w:rFonts w:ascii="Century Gothic" w:hAnsi="Century Gothic"/>
            <w:noProof/>
            <w:sz w:val="19"/>
            <w:szCs w:val="19"/>
            <w:lang w:val="en-US"/>
          </w:rPr>
          <w:t>asistenciacomercial@zehirut.com</w:t>
        </w:r>
      </w:hyperlink>
      <w:r w:rsidR="002B7412" w:rsidRPr="0053082B">
        <w:rPr>
          <w:rFonts w:ascii="Century Gothic" w:hAnsi="Century Gothic"/>
          <w:noProof/>
          <w:sz w:val="19"/>
          <w:szCs w:val="19"/>
          <w:lang w:val="en-US"/>
        </w:rPr>
        <w:t xml:space="preserve"> </w:t>
      </w:r>
    </w:p>
    <w:p w14:paraId="722671A6" w14:textId="3986B0EE" w:rsidR="003853FA" w:rsidRPr="0053082B" w:rsidRDefault="007E2C16" w:rsidP="00964B06">
      <w:pPr>
        <w:tabs>
          <w:tab w:val="left" w:pos="1440"/>
        </w:tabs>
        <w:jc w:val="both"/>
        <w:rPr>
          <w:rFonts w:ascii="Century Gothic" w:hAnsi="Century Gothic"/>
          <w:sz w:val="19"/>
          <w:szCs w:val="19"/>
        </w:rPr>
      </w:pPr>
      <w:hyperlink r:id="rId13" w:history="1">
        <w:r w:rsidR="002B7412" w:rsidRPr="0053082B">
          <w:rPr>
            <w:rStyle w:val="Hipervnculo"/>
            <w:rFonts w:ascii="Century Gothic" w:hAnsi="Century Gothic"/>
            <w:noProof/>
            <w:sz w:val="19"/>
            <w:szCs w:val="19"/>
          </w:rPr>
          <w:t>www.zehirut.com</w:t>
        </w:r>
      </w:hyperlink>
    </w:p>
    <w:p w14:paraId="07A086D2" w14:textId="77777777" w:rsidR="000A0966" w:rsidRPr="0053082B" w:rsidRDefault="000A0966" w:rsidP="00964B06">
      <w:pPr>
        <w:tabs>
          <w:tab w:val="left" w:pos="1440"/>
        </w:tabs>
        <w:jc w:val="both"/>
        <w:rPr>
          <w:rFonts w:ascii="Century Gothic" w:hAnsi="Century Gothic"/>
          <w:noProof/>
          <w:color w:val="0000FF"/>
          <w:sz w:val="19"/>
          <w:szCs w:val="19"/>
          <w:u w:val="single"/>
        </w:rPr>
      </w:pPr>
    </w:p>
    <w:p w14:paraId="53847AB7" w14:textId="77777777" w:rsidR="002B7412" w:rsidRPr="0053082B" w:rsidRDefault="002B7412" w:rsidP="00964B06">
      <w:pPr>
        <w:shd w:val="clear" w:color="auto" w:fill="FFFFFF"/>
        <w:jc w:val="both"/>
        <w:rPr>
          <w:rFonts w:ascii="Century Gothic" w:hAnsi="Century Gothic"/>
          <w:color w:val="134F5C"/>
          <w:sz w:val="14"/>
          <w:szCs w:val="14"/>
        </w:rPr>
      </w:pPr>
      <w:r w:rsidRPr="0053082B">
        <w:rPr>
          <w:rFonts w:ascii="Century Gothic" w:hAnsi="Century Gothic"/>
          <w:color w:val="134F5C"/>
          <w:sz w:val="14"/>
          <w:szCs w:val="14"/>
        </w:rPr>
        <w:t>ZEHIRUT LTDA. está comprometida con el debido, responsable, confidencial y seguro tratamiento de sus datos personales, razón por la cual sus datos serán tratados, conforme a lo previsto en la Ley Estatutaria 1581 de 2012 y el Decreto reglamentario 1377 de 2013 y demás normas concordantes y pertinentes. Le informamos que la empresa garantiza la reserva de la información, inclusive después de finalizada su relación. En cualquier momento, usted podrá consultar,</w:t>
      </w:r>
      <w:r w:rsidRPr="0053082B">
        <w:rPr>
          <w:rFonts w:ascii="Century Gothic" w:hAnsi="Century Gothic"/>
          <w:sz w:val="14"/>
          <w:szCs w:val="14"/>
        </w:rPr>
        <w:t> </w:t>
      </w:r>
      <w:r w:rsidRPr="0053082B">
        <w:rPr>
          <w:rFonts w:ascii="Century Gothic" w:hAnsi="Century Gothic"/>
          <w:color w:val="134F5C"/>
          <w:sz w:val="14"/>
          <w:szCs w:val="14"/>
        </w:rPr>
        <w:t>actualizar, rectificar o suprimir sus datos a través del correo electrónico: </w:t>
      </w:r>
      <w:hyperlink r:id="rId14" w:tgtFrame="_blank" w:history="1">
        <w:r w:rsidRPr="0053082B">
          <w:rPr>
            <w:rStyle w:val="Hipervnculo"/>
            <w:rFonts w:ascii="Century Gothic" w:hAnsi="Century Gothic"/>
            <w:color w:val="1155CC"/>
            <w:sz w:val="14"/>
            <w:szCs w:val="14"/>
          </w:rPr>
          <w:t>info@zehirut.com</w:t>
        </w:r>
      </w:hyperlink>
      <w:r w:rsidRPr="0053082B">
        <w:rPr>
          <w:rFonts w:ascii="Century Gothic" w:hAnsi="Century Gothic"/>
          <w:color w:val="134F5C"/>
          <w:sz w:val="14"/>
          <w:szCs w:val="14"/>
        </w:rPr>
        <w:t>, bajo nuestra política de tratamiento de información o de datos personales disponible en la página web.</w:t>
      </w:r>
    </w:p>
    <w:p w14:paraId="1C648F41" w14:textId="77777777" w:rsidR="002B7412" w:rsidRPr="0053082B" w:rsidRDefault="002B7412" w:rsidP="00964B06">
      <w:pPr>
        <w:shd w:val="clear" w:color="auto" w:fill="FFFFFF"/>
        <w:jc w:val="both"/>
        <w:rPr>
          <w:rFonts w:ascii="Century Gothic" w:hAnsi="Century Gothic"/>
          <w:color w:val="134F5C"/>
          <w:sz w:val="14"/>
          <w:szCs w:val="14"/>
        </w:rPr>
      </w:pPr>
    </w:p>
    <w:p w14:paraId="363658D1" w14:textId="6169198D" w:rsidR="00D525CB" w:rsidRPr="0053082B" w:rsidRDefault="002B7412" w:rsidP="00964B06">
      <w:pPr>
        <w:shd w:val="clear" w:color="auto" w:fill="FFFFFF"/>
        <w:jc w:val="both"/>
        <w:rPr>
          <w:rFonts w:ascii="Century Gothic" w:hAnsi="Century Gothic"/>
          <w:color w:val="134F5C"/>
          <w:sz w:val="14"/>
          <w:szCs w:val="14"/>
        </w:rPr>
      </w:pPr>
      <w:r w:rsidRPr="0053082B">
        <w:rPr>
          <w:rFonts w:ascii="Century Gothic" w:hAnsi="Century Gothic"/>
          <w:color w:val="134F5C"/>
          <w:sz w:val="14"/>
          <w:szCs w:val="14"/>
        </w:rPr>
        <w:t xml:space="preserve"> </w:t>
      </w:r>
      <w:r w:rsidRPr="0053082B">
        <w:rPr>
          <w:rFonts w:ascii="Century Gothic" w:hAnsi="Century Gothic" w:cs="Arial"/>
          <w:color w:val="134F5C"/>
          <w:sz w:val="14"/>
          <w:szCs w:val="14"/>
        </w:rPr>
        <w:t>Para la prevención de los riesgos de lavados de activos, financiación de terrorismo y/o proliferación de armas de destrucción masiva, Zehirut ha implementado el sistema de gestión SARLAFT, BASC e ISO 9001, buscando promover una mejora continua en sus controles y procesos. Por lo anterior, su organización y representantes autorizan la validación de datos, consulta o reporte ante centrales de riesgos y bases de datos vinculantes y restrictivas nacionales e internacionales, con el fin de conocer la viabilidad para entablar o mantener una relación comercial. </w:t>
      </w:r>
    </w:p>
    <w:sectPr w:rsidR="00D525CB" w:rsidRPr="0053082B" w:rsidSect="00964B06">
      <w:headerReference w:type="default" r:id="rId15"/>
      <w:footerReference w:type="default" r:id="rId16"/>
      <w:type w:val="continuous"/>
      <w:pgSz w:w="12240" w:h="15840"/>
      <w:pgMar w:top="1417" w:right="1260" w:bottom="1417" w:left="1350" w:header="454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AE7E72" w14:textId="77777777" w:rsidR="001434EA" w:rsidRDefault="001434EA" w:rsidP="006E56FB">
      <w:r>
        <w:separator/>
      </w:r>
    </w:p>
  </w:endnote>
  <w:endnote w:type="continuationSeparator" w:id="0">
    <w:p w14:paraId="153739BC" w14:textId="77777777" w:rsidR="001434EA" w:rsidRDefault="001434EA" w:rsidP="006E56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78F8B0" w14:textId="1D366887" w:rsidR="004F6BEF" w:rsidRPr="00D6148C" w:rsidRDefault="00040468" w:rsidP="00040468">
    <w:pPr>
      <w:jc w:val="center"/>
      <w:rPr>
        <w:rFonts w:ascii="Century Gothic" w:hAnsi="Century Gothic"/>
        <w:color w:val="000000" w:themeColor="text1"/>
        <w:sz w:val="10"/>
        <w:szCs w:val="10"/>
      </w:rPr>
    </w:pPr>
    <w:r>
      <w:rPr>
        <w:noProof/>
        <w14:ligatures w14:val="standardContextual"/>
      </w:rPr>
      <w:drawing>
        <wp:anchor distT="0" distB="0" distL="114300" distR="114300" simplePos="0" relativeHeight="251684352" behindDoc="0" locked="0" layoutInCell="1" allowOverlap="1" wp14:anchorId="2DB4F306" wp14:editId="2669889A">
          <wp:simplePos x="0" y="0"/>
          <wp:positionH relativeFrom="column">
            <wp:posOffset>5366385</wp:posOffset>
          </wp:positionH>
          <wp:positionV relativeFrom="paragraph">
            <wp:posOffset>33802</wp:posOffset>
          </wp:positionV>
          <wp:extent cx="162560" cy="190500"/>
          <wp:effectExtent l="0" t="0" r="8890" b="0"/>
          <wp:wrapNone/>
          <wp:docPr id="466256651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7675381" name="Graphic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560" cy="190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82304" behindDoc="0" locked="0" layoutInCell="1" allowOverlap="1" wp14:anchorId="0EB7A0EB" wp14:editId="74BF50CD">
              <wp:simplePos x="0" y="0"/>
              <wp:positionH relativeFrom="page">
                <wp:posOffset>238760</wp:posOffset>
              </wp:positionH>
              <wp:positionV relativeFrom="paragraph">
                <wp:posOffset>-362585</wp:posOffset>
              </wp:positionV>
              <wp:extent cx="1776730" cy="224155"/>
              <wp:effectExtent l="0" t="0" r="0" b="4445"/>
              <wp:wrapNone/>
              <wp:docPr id="2127371501" name="Cuadro de text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76730" cy="22415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21A564C" w14:textId="77777777" w:rsidR="00040468" w:rsidRPr="00C73D58" w:rsidRDefault="00040468" w:rsidP="00040468">
                          <w:pPr>
                            <w:rPr>
                              <w:rFonts w:ascii="Century Gothic" w:hAnsi="Century Gothic"/>
                              <w:b/>
                              <w:bCs/>
                              <w:color w:val="FFFFFF" w:themeColor="background1"/>
                              <w:sz w:val="14"/>
                              <w:szCs w:val="14"/>
                              <w:u w:val="single"/>
                            </w:rPr>
                          </w:pPr>
                          <w:r w:rsidRPr="00C73D58">
                            <w:rPr>
                              <w:rFonts w:ascii="Century Gothic" w:hAnsi="Century Gothic"/>
                              <w:b/>
                              <w:bCs/>
                              <w:color w:val="FFFFFF" w:themeColor="background1"/>
                              <w:sz w:val="14"/>
                              <w:szCs w:val="14"/>
                              <w:u w:val="single"/>
                            </w:rPr>
                            <w:t>NUESTROS SERVICIOS</w:t>
                          </w:r>
                        </w:p>
                        <w:p w14:paraId="576D7E4B" w14:textId="77777777" w:rsidR="00040468" w:rsidRPr="00C73D58" w:rsidRDefault="00040468" w:rsidP="00040468">
                          <w:pPr>
                            <w:spacing w:line="80" w:lineRule="exact"/>
                            <w:jc w:val="center"/>
                            <w:rPr>
                              <w:rFonts w:ascii="Century Gothic" w:hAnsi="Century Gothic"/>
                              <w:b/>
                              <w:bCs/>
                              <w:color w:val="FFFFFF" w:themeColor="background1"/>
                              <w:sz w:val="14"/>
                              <w:szCs w:val="14"/>
                              <w:u w:val="single"/>
                            </w:rPr>
                          </w:pPr>
                        </w:p>
                        <w:p w14:paraId="1E92F78A" w14:textId="77777777" w:rsidR="00040468" w:rsidRPr="00C73D58" w:rsidRDefault="00040468" w:rsidP="00040468">
                          <w:pPr>
                            <w:jc w:val="center"/>
                            <w:rPr>
                              <w:rFonts w:ascii="Century Gothic" w:hAnsi="Century Gothic"/>
                              <w:color w:val="FFFFFF" w:themeColor="background1"/>
                              <w:sz w:val="14"/>
                              <w:szCs w:val="14"/>
                            </w:rPr>
                          </w:pPr>
                          <w:r w:rsidRPr="00C73D58">
                            <w:rPr>
                              <w:rFonts w:ascii="Century Gothic" w:hAnsi="Century Gothic"/>
                              <w:color w:val="FFFFFF" w:themeColor="background1"/>
                              <w:sz w:val="14"/>
                              <w:szCs w:val="14"/>
                            </w:rPr>
                            <w:t>Consultoría Estratégica  -  Estudios de Seguridad  -  Soluciones Tecnológicas  -  Ciberseguridad  -  Desarrollo de Talento Humano  -  Vigilancia  -  Escoltas  -  Seguridad de Eventos  -  Seguridad Pública</w:t>
                          </w:r>
                        </w:p>
                        <w:p w14:paraId="072F1904" w14:textId="77777777" w:rsidR="00040468" w:rsidRPr="00C73D58" w:rsidRDefault="00040468" w:rsidP="00040468">
                          <w:pPr>
                            <w:jc w:val="center"/>
                            <w:rPr>
                              <w:rFonts w:ascii="Century Gothic" w:hAnsi="Century Gothic"/>
                              <w:color w:val="FFFFFF" w:themeColor="background1"/>
                              <w:sz w:val="14"/>
                              <w:szCs w:val="1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0EB7A0EB" id="_x0000_t202" coordsize="21600,21600" o:spt="202" path="m,l,21600r21600,l21600,xe">
              <v:stroke joinstyle="miter"/>
              <v:path gradientshapeok="t" o:connecttype="rect"/>
            </v:shapetype>
            <v:shape id="Cuadro de texto 6" o:spid="_x0000_s1033" type="#_x0000_t202" style="position:absolute;left:0;text-align:left;margin-left:18.8pt;margin-top:-28.55pt;width:139.9pt;height:17.65pt;z-index:25168230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" filled="f" stroked="f" strokeweight=".5pt">
              <v:textbox>
                <w:txbxContent>
                  <w:p w14:paraId="521A564C" w14:textId="77777777" w:rsidR="00040468" w:rsidRPr="00C73D58" w:rsidRDefault="00040468" w:rsidP="00040468">
                    <w:pPr>
                      <w:rPr>
                        <w:rFonts w:ascii="Century Gothic" w:hAnsi="Century Gothic"/>
                        <w:b/>
                        <w:bCs/>
                        <w:color w:val="FFFFFF" w:themeColor="background1"/>
                        <w:sz w:val="14"/>
                        <w:szCs w:val="14"/>
                        <w:u w:val="single"/>
                      </w:rPr>
                    </w:pPr>
                    <w:r w:rsidRPr="00C73D58">
                      <w:rPr>
                        <w:rFonts w:ascii="Century Gothic" w:hAnsi="Century Gothic"/>
                        <w:b/>
                        <w:bCs/>
                        <w:color w:val="FFFFFF" w:themeColor="background1"/>
                        <w:sz w:val="14"/>
                        <w:szCs w:val="14"/>
                        <w:u w:val="single"/>
                      </w:rPr>
                      <w:t>NUESTROS SERVICIOS</w:t>
                    </w:r>
                  </w:p>
                  <w:p w14:paraId="576D7E4B" w14:textId="77777777" w:rsidR="00040468" w:rsidRPr="00C73D58" w:rsidRDefault="00040468" w:rsidP="00040468">
                    <w:pPr>
                      <w:spacing w:line="80" w:lineRule="exact"/>
                      <w:jc w:val="center"/>
                      <w:rPr>
                        <w:rFonts w:ascii="Century Gothic" w:hAnsi="Century Gothic"/>
                        <w:b/>
                        <w:bCs/>
                        <w:color w:val="FFFFFF" w:themeColor="background1"/>
                        <w:sz w:val="14"/>
                        <w:szCs w:val="14"/>
                        <w:u w:val="single"/>
                      </w:rPr>
                    </w:pPr>
                  </w:p>
                  <w:p w14:paraId="1E92F78A" w14:textId="77777777" w:rsidR="00040468" w:rsidRPr="00C73D58" w:rsidRDefault="00040468" w:rsidP="00040468">
                    <w:pPr>
                      <w:jc w:val="center"/>
                      <w:rPr>
                        <w:rFonts w:ascii="Century Gothic" w:hAnsi="Century Gothic"/>
                        <w:color w:val="FFFFFF" w:themeColor="background1"/>
                        <w:sz w:val="14"/>
                        <w:szCs w:val="14"/>
                      </w:rPr>
                    </w:pPr>
                    <w:r w:rsidRPr="00C73D58">
                      <w:rPr>
                        <w:rFonts w:ascii="Century Gothic" w:hAnsi="Century Gothic"/>
                        <w:color w:val="FFFFFF" w:themeColor="background1"/>
                        <w:sz w:val="14"/>
                        <w:szCs w:val="14"/>
                      </w:rPr>
                      <w:t xml:space="preserve">Consultoría </w:t>
                    </w:r>
                    <w:proofErr w:type="gramStart"/>
                    <w:r w:rsidRPr="00C73D58">
                      <w:rPr>
                        <w:rFonts w:ascii="Century Gothic" w:hAnsi="Century Gothic"/>
                        <w:color w:val="FFFFFF" w:themeColor="background1"/>
                        <w:sz w:val="14"/>
                        <w:szCs w:val="14"/>
                      </w:rPr>
                      <w:t>Estratégica  -</w:t>
                    </w:r>
                    <w:proofErr w:type="gramEnd"/>
                    <w:r w:rsidRPr="00C73D58">
                      <w:rPr>
                        <w:rFonts w:ascii="Century Gothic" w:hAnsi="Century Gothic"/>
                        <w:color w:val="FFFFFF" w:themeColor="background1"/>
                        <w:sz w:val="14"/>
                        <w:szCs w:val="14"/>
                      </w:rPr>
                      <w:t xml:space="preserve">  Estudios de Seguridad  -  Soluciones Tecnológicas  -  Ciberseguridad  -  Desarrollo de Talento Humano  -  Vigilancia  -  Escoltas  -  Seguridad de Eventos  -  Seguridad Pública</w:t>
                    </w:r>
                  </w:p>
                  <w:p w14:paraId="072F1904" w14:textId="77777777" w:rsidR="00040468" w:rsidRPr="00C73D58" w:rsidRDefault="00040468" w:rsidP="00040468">
                    <w:pPr>
                      <w:jc w:val="center"/>
                      <w:rPr>
                        <w:rFonts w:ascii="Century Gothic" w:hAnsi="Century Gothic"/>
                        <w:color w:val="FFFFFF" w:themeColor="background1"/>
                        <w:sz w:val="14"/>
                        <w:szCs w:val="14"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80256" behindDoc="0" locked="0" layoutInCell="1" allowOverlap="1" wp14:anchorId="112FBA4A" wp14:editId="58CDB5FD">
              <wp:simplePos x="0" y="0"/>
              <wp:positionH relativeFrom="column">
                <wp:posOffset>-671830</wp:posOffset>
              </wp:positionH>
              <wp:positionV relativeFrom="paragraph">
                <wp:posOffset>-225425</wp:posOffset>
              </wp:positionV>
              <wp:extent cx="2346325" cy="726440"/>
              <wp:effectExtent l="0" t="0" r="0" b="0"/>
              <wp:wrapNone/>
              <wp:docPr id="1067579135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46325" cy="72644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  <a:sp3d/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txbx>
                      <w:txbxContent>
                        <w:p w14:paraId="513123AE" w14:textId="77777777" w:rsidR="00040468" w:rsidRPr="007A604E" w:rsidRDefault="00040468" w:rsidP="00040468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 xml:space="preserve">Consultoría Estratégica </w:t>
                          </w:r>
                        </w:p>
                        <w:p w14:paraId="6532BD26" w14:textId="77777777" w:rsidR="00040468" w:rsidRPr="007A604E" w:rsidRDefault="00040468" w:rsidP="00040468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Auditoría de Sistemas de Gestión y Procesos</w:t>
                          </w:r>
                        </w:p>
                        <w:p w14:paraId="668F4D11" w14:textId="77777777" w:rsidR="00040468" w:rsidRPr="007A604E" w:rsidRDefault="00040468" w:rsidP="00040468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Análisis y Seguimiento del Entorno de Seguridad</w:t>
                          </w:r>
                        </w:p>
                        <w:p w14:paraId="228C8575" w14:textId="77777777" w:rsidR="00040468" w:rsidRPr="007A604E" w:rsidRDefault="00040468" w:rsidP="00040468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CAPRE – Capacitación</w:t>
                          </w:r>
                        </w:p>
                        <w:p w14:paraId="03E88BC9" w14:textId="77777777" w:rsidR="00040468" w:rsidRPr="007A604E" w:rsidRDefault="00040468" w:rsidP="00040468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Evaluación de Confiabilidad, Riesgo e Integridad</w:t>
                          </w:r>
                        </w:p>
                        <w:p w14:paraId="0B474CEE" w14:textId="77777777" w:rsidR="00040468" w:rsidRPr="007A604E" w:rsidRDefault="00040468" w:rsidP="00040468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Soluciones Tecnológicas Avanzadas</w:t>
                          </w:r>
                        </w:p>
                        <w:p w14:paraId="495EEEB2" w14:textId="77777777" w:rsidR="00040468" w:rsidRPr="007A604E" w:rsidRDefault="00040468" w:rsidP="00040468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Monitoreo y Gestión Centralizada</w:t>
                          </w:r>
                        </w:p>
                        <w:p w14:paraId="59F81142" w14:textId="77777777" w:rsidR="00040468" w:rsidRPr="007A604E" w:rsidRDefault="00040468" w:rsidP="00040468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Ciberseguridad y Gestión del Riesgo Digital</w:t>
                          </w:r>
                        </w:p>
                      </w:txbxContent>
                    </wps:txbx>
                    <wps:bodyPr rot="0" spcFirstLastPara="1" vertOverflow="overflow" horzOverflow="overflow" vert="horz" wrap="square" lIns="50800" tIns="50800" rIns="50800" bIns="50800" numCol="1" spcCol="3810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12FBA4A" id="Text Box 2" o:spid="_x0000_s1034" type="#_x0000_t202" style="position:absolute;left:0;text-align:left;margin-left:-52.9pt;margin-top:-17.75pt;width:184.75pt;height:57.2pt;z-index:25168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" filled="f" stroked="f" strokeweight="1pt">
              <v:stroke miterlimit="4"/>
              <v:textbox inset="4pt,4pt,4pt,4pt">
                <w:txbxContent>
                  <w:p w14:paraId="513123AE" w14:textId="77777777" w:rsidR="00040468" w:rsidRPr="007A604E" w:rsidRDefault="00040468" w:rsidP="00040468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 xml:space="preserve">Consultoría Estratégica </w:t>
                    </w:r>
                  </w:p>
                  <w:p w14:paraId="6532BD26" w14:textId="77777777" w:rsidR="00040468" w:rsidRPr="007A604E" w:rsidRDefault="00040468" w:rsidP="00040468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Auditoría de Sistemas de Gestión y Procesos</w:t>
                    </w:r>
                  </w:p>
                  <w:p w14:paraId="668F4D11" w14:textId="77777777" w:rsidR="00040468" w:rsidRPr="007A604E" w:rsidRDefault="00040468" w:rsidP="00040468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Análisis y Seguimiento del Entorno de Seguridad</w:t>
                    </w:r>
                  </w:p>
                  <w:p w14:paraId="228C8575" w14:textId="77777777" w:rsidR="00040468" w:rsidRPr="007A604E" w:rsidRDefault="00040468" w:rsidP="00040468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CAPRE – Capacitación</w:t>
                    </w:r>
                  </w:p>
                  <w:p w14:paraId="03E88BC9" w14:textId="77777777" w:rsidR="00040468" w:rsidRPr="007A604E" w:rsidRDefault="00040468" w:rsidP="00040468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Evaluación de Confiabilidad, Riesgo e Integridad</w:t>
                    </w:r>
                  </w:p>
                  <w:p w14:paraId="0B474CEE" w14:textId="77777777" w:rsidR="00040468" w:rsidRPr="007A604E" w:rsidRDefault="00040468" w:rsidP="00040468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Soluciones Tecnológicas Avanzadas</w:t>
                    </w:r>
                  </w:p>
                  <w:p w14:paraId="495EEEB2" w14:textId="77777777" w:rsidR="00040468" w:rsidRPr="007A604E" w:rsidRDefault="00040468" w:rsidP="00040468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Monitoreo y Gestión Centralizada</w:t>
                    </w:r>
                  </w:p>
                  <w:p w14:paraId="59F81142" w14:textId="77777777" w:rsidR="00040468" w:rsidRPr="007A604E" w:rsidRDefault="00040468" w:rsidP="00040468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Ciberseguridad y Gestión del Riesgo Digital</w:t>
                    </w:r>
                  </w:p>
                </w:txbxContent>
              </v:textbox>
            </v:shape>
          </w:pict>
        </mc:Fallback>
      </mc:AlternateContent>
    </w:r>
    <w:r>
      <w:rPr>
        <w:rFonts w:ascii="Century Gothic" w:hAnsi="Century Gothic"/>
        <w:noProof/>
        <w:color w:val="323E4F"/>
        <w:sz w:val="12"/>
        <w:szCs w:val="12"/>
        <w:lang w:val="es-CO" w:eastAsia="en-US"/>
      </w:rPr>
      <w:drawing>
        <wp:anchor distT="0" distB="0" distL="114300" distR="114300" simplePos="0" relativeHeight="251676160" behindDoc="1" locked="0" layoutInCell="1" allowOverlap="1" wp14:anchorId="6F53D8BB" wp14:editId="22A7371E">
          <wp:simplePos x="0" y="0"/>
          <wp:positionH relativeFrom="page">
            <wp:posOffset>-76200</wp:posOffset>
          </wp:positionH>
          <wp:positionV relativeFrom="paragraph">
            <wp:posOffset>-1111250</wp:posOffset>
          </wp:positionV>
          <wp:extent cx="7956614" cy="1638264"/>
          <wp:effectExtent l="0" t="0" r="6350" b="635"/>
          <wp:wrapNone/>
          <wp:docPr id="1564304954" name="Imagen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56614" cy="163826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F6BEF" w:rsidRPr="00851A57">
      <w:rPr>
        <w:rFonts w:ascii="Century Gothic" w:hAnsi="Century Gothic"/>
        <w:b/>
        <w:bCs/>
        <w:color w:val="323E4F"/>
        <w:sz w:val="12"/>
        <w:szCs w:val="12"/>
        <w:u w:val="single"/>
      </w:rPr>
      <w:t xml:space="preserve"> </w:t>
    </w:r>
  </w:p>
  <w:p w14:paraId="2A82C328" w14:textId="588FBC44" w:rsidR="004F6BEF" w:rsidRPr="00D6148C" w:rsidRDefault="00040468" w:rsidP="00D6148C">
    <w:pPr>
      <w:jc w:val="right"/>
    </w:pP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78208" behindDoc="0" locked="0" layoutInCell="1" allowOverlap="1" wp14:anchorId="6321313F" wp14:editId="6CB1F762">
              <wp:simplePos x="0" y="0"/>
              <wp:positionH relativeFrom="column">
                <wp:posOffset>2099310</wp:posOffset>
              </wp:positionH>
              <wp:positionV relativeFrom="paragraph">
                <wp:posOffset>238760</wp:posOffset>
              </wp:positionV>
              <wp:extent cx="2061210" cy="213995"/>
              <wp:effectExtent l="0" t="0" r="0" b="0"/>
              <wp:wrapNone/>
              <wp:docPr id="1379667151" name="Cuadro de text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61210" cy="2139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A9BE5F5" w14:textId="77777777" w:rsidR="006A3731" w:rsidRPr="00CC2E6B" w:rsidRDefault="006A3731" w:rsidP="006A3731">
                          <w:pPr>
                            <w:jc w:val="center"/>
                            <w:rPr>
                              <w:rFonts w:ascii="Century Gothic" w:hAnsi="Century Gothic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  <w:lang w:val="es-MX"/>
                            </w:rPr>
                          </w:pPr>
                          <w:r w:rsidRPr="00EC7E58">
                            <w:rPr>
                              <w:rFonts w:ascii="Century Gothic" w:hAnsi="Century Gothic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  <w:lang w:val="es-CO"/>
                            </w:rPr>
                            <w:t>ZEHIRUT LTDA – NIT: 830.033.612-0</w:t>
                          </w:r>
                        </w:p>
                        <w:p w14:paraId="5218A810" w14:textId="337214FC" w:rsidR="00040468" w:rsidRPr="00CC2E6B" w:rsidRDefault="00040468" w:rsidP="00040468">
                          <w:pPr>
                            <w:jc w:val="center"/>
                            <w:rPr>
                              <w:rFonts w:ascii="Century Gothic" w:hAnsi="Century Gothic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  <w:lang w:val="es-MX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321313F" id="_x0000_s1035" type="#_x0000_t202" style="position:absolute;left:0;text-align:left;margin-left:165.3pt;margin-top:18.8pt;width:162.3pt;height:16.85pt;z-index:2516782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" filled="f" stroked="f" strokeweight=".5pt">
              <v:textbox>
                <w:txbxContent>
                  <w:p w14:paraId="3A9BE5F5" w14:textId="77777777" w:rsidR="006A3731" w:rsidRPr="00CC2E6B" w:rsidRDefault="006A3731" w:rsidP="006A3731">
                    <w:pPr>
                      <w:jc w:val="center"/>
                      <w:rPr>
                        <w:rFonts w:ascii="Century Gothic" w:hAnsi="Century Gothic"/>
                        <w:b/>
                        <w:bCs/>
                        <w:color w:val="FFFFFF" w:themeColor="background1"/>
                        <w:sz w:val="16"/>
                        <w:szCs w:val="16"/>
                        <w:lang w:val="es-MX"/>
                      </w:rPr>
                    </w:pPr>
                    <w:r w:rsidRPr="00EC7E58">
                      <w:rPr>
                        <w:rFonts w:ascii="Century Gothic" w:hAnsi="Century Gothic"/>
                        <w:b/>
                        <w:bCs/>
                        <w:color w:val="FFFFFF" w:themeColor="background1"/>
                        <w:sz w:val="16"/>
                        <w:szCs w:val="16"/>
                        <w:lang w:val="es-CO"/>
                      </w:rPr>
                      <w:t>ZEHIRUT LTDA – NIT: 830.033.612-0</w:t>
                    </w:r>
                  </w:p>
                  <w:p w14:paraId="5218A810" w14:textId="337214FC" w:rsidR="00040468" w:rsidRPr="00CC2E6B" w:rsidRDefault="00040468" w:rsidP="00040468">
                    <w:pPr>
                      <w:jc w:val="center"/>
                      <w:rPr>
                        <w:rFonts w:ascii="Century Gothic" w:hAnsi="Century Gothic"/>
                        <w:b/>
                        <w:bCs/>
                        <w:color w:val="FFFFFF" w:themeColor="background1"/>
                        <w:sz w:val="16"/>
                        <w:szCs w:val="16"/>
                        <w:lang w:val="es-MX"/>
                      </w:rPr>
                    </w:pPr>
                  </w:p>
                </w:txbxContent>
              </v:textbox>
            </v:shape>
          </w:pict>
        </mc:Fallback>
      </mc:AlternateContent>
    </w:r>
    <w:r w:rsidR="004F6BEF" w:rsidRPr="00E02715">
      <w:rPr>
        <w:rFonts w:ascii="Century Gothic" w:hAnsi="Century Gothic"/>
        <w:color w:val="323E4F"/>
        <w:sz w:val="12"/>
        <w:szCs w:val="12"/>
        <w:lang w:val="es-CO" w:eastAsia="en-US"/>
      </w:rPr>
      <w:t xml:space="preserve">Página </w:t>
    </w:r>
    <w:r w:rsidR="004F6BEF" w:rsidRPr="00E02715">
      <w:rPr>
        <w:rFonts w:ascii="Century Gothic" w:hAnsi="Century Gothic"/>
        <w:b/>
        <w:bCs/>
        <w:color w:val="323E4F"/>
        <w:sz w:val="12"/>
        <w:szCs w:val="12"/>
        <w:lang w:val="en-US" w:eastAsia="en-US"/>
      </w:rPr>
      <w:fldChar w:fldCharType="begin"/>
    </w:r>
    <w:r w:rsidR="004F6BEF" w:rsidRPr="00E02715">
      <w:rPr>
        <w:rFonts w:ascii="Century Gothic" w:hAnsi="Century Gothic"/>
        <w:b/>
        <w:bCs/>
        <w:color w:val="323E4F"/>
        <w:sz w:val="12"/>
        <w:szCs w:val="12"/>
        <w:lang w:val="es-CO" w:eastAsia="en-US"/>
      </w:rPr>
      <w:instrText>PAGE</w:instrText>
    </w:r>
    <w:r w:rsidR="004F6BEF" w:rsidRPr="00E02715">
      <w:rPr>
        <w:rFonts w:ascii="Century Gothic" w:hAnsi="Century Gothic"/>
        <w:b/>
        <w:bCs/>
        <w:color w:val="323E4F"/>
        <w:sz w:val="12"/>
        <w:szCs w:val="12"/>
        <w:lang w:val="en-US" w:eastAsia="en-US"/>
      </w:rPr>
      <w:fldChar w:fldCharType="separate"/>
    </w:r>
    <w:r w:rsidR="001D17E1">
      <w:rPr>
        <w:rFonts w:ascii="Century Gothic" w:hAnsi="Century Gothic"/>
        <w:b/>
        <w:bCs/>
        <w:noProof/>
        <w:color w:val="323E4F"/>
        <w:sz w:val="12"/>
        <w:szCs w:val="12"/>
        <w:lang w:val="es-CO" w:eastAsia="en-US"/>
      </w:rPr>
      <w:t>5</w:t>
    </w:r>
    <w:r w:rsidR="004F6BEF" w:rsidRPr="00E02715">
      <w:rPr>
        <w:rFonts w:ascii="Century Gothic" w:hAnsi="Century Gothic"/>
        <w:b/>
        <w:bCs/>
        <w:color w:val="323E4F"/>
        <w:sz w:val="12"/>
        <w:szCs w:val="12"/>
        <w:lang w:val="en-US" w:eastAsia="en-US"/>
      </w:rPr>
      <w:fldChar w:fldCharType="end"/>
    </w:r>
    <w:r w:rsidR="004F6BEF" w:rsidRPr="00E02715">
      <w:rPr>
        <w:rFonts w:ascii="Century Gothic" w:hAnsi="Century Gothic"/>
        <w:color w:val="323E4F"/>
        <w:sz w:val="12"/>
        <w:szCs w:val="12"/>
        <w:lang w:val="es-CO" w:eastAsia="en-US"/>
      </w:rPr>
      <w:t xml:space="preserve"> de </w:t>
    </w:r>
    <w:r w:rsidR="004F6BEF" w:rsidRPr="00E02715">
      <w:rPr>
        <w:rFonts w:ascii="Century Gothic" w:hAnsi="Century Gothic"/>
        <w:b/>
        <w:bCs/>
        <w:color w:val="323E4F"/>
        <w:sz w:val="12"/>
        <w:szCs w:val="12"/>
        <w:lang w:val="en-US" w:eastAsia="en-US"/>
      </w:rPr>
      <w:fldChar w:fldCharType="begin"/>
    </w:r>
    <w:r w:rsidR="004F6BEF" w:rsidRPr="00E02715">
      <w:rPr>
        <w:rFonts w:ascii="Century Gothic" w:hAnsi="Century Gothic"/>
        <w:b/>
        <w:bCs/>
        <w:color w:val="323E4F"/>
        <w:sz w:val="12"/>
        <w:szCs w:val="12"/>
        <w:lang w:val="es-CO" w:eastAsia="en-US"/>
      </w:rPr>
      <w:instrText>NUMPAGES</w:instrText>
    </w:r>
    <w:r w:rsidR="004F6BEF" w:rsidRPr="00E02715">
      <w:rPr>
        <w:rFonts w:ascii="Century Gothic" w:hAnsi="Century Gothic"/>
        <w:b/>
        <w:bCs/>
        <w:color w:val="323E4F"/>
        <w:sz w:val="12"/>
        <w:szCs w:val="12"/>
        <w:lang w:val="en-US" w:eastAsia="en-US"/>
      </w:rPr>
      <w:fldChar w:fldCharType="separate"/>
    </w:r>
    <w:r w:rsidR="001D17E1">
      <w:rPr>
        <w:rFonts w:ascii="Century Gothic" w:hAnsi="Century Gothic"/>
        <w:b/>
        <w:bCs/>
        <w:noProof/>
        <w:color w:val="323E4F"/>
        <w:sz w:val="12"/>
        <w:szCs w:val="12"/>
        <w:lang w:val="es-CO" w:eastAsia="en-US"/>
      </w:rPr>
      <w:t>5</w:t>
    </w:r>
    <w:r w:rsidR="004F6BEF" w:rsidRPr="00E02715">
      <w:rPr>
        <w:rFonts w:ascii="Century Gothic" w:hAnsi="Century Gothic"/>
        <w:b/>
        <w:bCs/>
        <w:color w:val="323E4F"/>
        <w:sz w:val="12"/>
        <w:szCs w:val="12"/>
        <w:lang w:val="en-US" w:eastAsia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CF82F9" w14:textId="77777777" w:rsidR="001434EA" w:rsidRDefault="001434EA" w:rsidP="006E56FB">
      <w:r>
        <w:separator/>
      </w:r>
    </w:p>
  </w:footnote>
  <w:footnote w:type="continuationSeparator" w:id="0">
    <w:p w14:paraId="4F4F2AF6" w14:textId="77777777" w:rsidR="001434EA" w:rsidRDefault="001434EA" w:rsidP="006E56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41A9AD" w14:textId="7EFAACF1" w:rsidR="004F6BEF" w:rsidRPr="00040468" w:rsidRDefault="00040468" w:rsidP="00040468">
    <w:pPr>
      <w:pStyle w:val="Encabezado"/>
      <w:tabs>
        <w:tab w:val="clear" w:pos="4419"/>
        <w:tab w:val="clear" w:pos="8838"/>
        <w:tab w:val="left" w:pos="1680"/>
        <w:tab w:val="left" w:pos="4140"/>
        <w:tab w:val="left" w:pos="5610"/>
      </w:tabs>
      <w:rPr>
        <w:sz w:val="22"/>
        <w:lang w:val="es-MX"/>
      </w:rPr>
    </w:pPr>
    <w:r>
      <w:rPr>
        <w:noProof/>
        <w:sz w:val="22"/>
      </w:rPr>
      <w:drawing>
        <wp:anchor distT="0" distB="0" distL="114300" distR="114300" simplePos="0" relativeHeight="251674112" behindDoc="0" locked="0" layoutInCell="1" allowOverlap="1" wp14:anchorId="71C9A8D0" wp14:editId="1A202B1C">
          <wp:simplePos x="0" y="0"/>
          <wp:positionH relativeFrom="margin">
            <wp:posOffset>-848360</wp:posOffset>
          </wp:positionH>
          <wp:positionV relativeFrom="paragraph">
            <wp:posOffset>-290195</wp:posOffset>
          </wp:positionV>
          <wp:extent cx="7781925" cy="785062"/>
          <wp:effectExtent l="0" t="0" r="0" b="0"/>
          <wp:wrapNone/>
          <wp:docPr id="1098519070" name="Imagen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81925" cy="785062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91212C5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1"/>
    <w:multiLevelType w:val="hybridMultilevel"/>
    <w:tmpl w:val="2AE8944A"/>
    <w:lvl w:ilvl="0" w:tplc="752EEE20">
      <w:start w:val="1"/>
      <w:numFmt w:val="decimal"/>
      <w:lvlText w:val="%1."/>
      <w:lvlJc w:val="left"/>
    </w:lvl>
    <w:lvl w:ilvl="1" w:tplc="C09A4E14">
      <w:start w:val="1"/>
      <w:numFmt w:val="bullet"/>
      <w:lvlText w:val=""/>
      <w:lvlJc w:val="left"/>
    </w:lvl>
    <w:lvl w:ilvl="2" w:tplc="BB368EC0">
      <w:start w:val="1"/>
      <w:numFmt w:val="bullet"/>
      <w:lvlText w:val=""/>
      <w:lvlJc w:val="left"/>
    </w:lvl>
    <w:lvl w:ilvl="3" w:tplc="D6AC2336">
      <w:start w:val="1"/>
      <w:numFmt w:val="bullet"/>
      <w:lvlText w:val=""/>
      <w:lvlJc w:val="left"/>
    </w:lvl>
    <w:lvl w:ilvl="4" w:tplc="4546F4FC">
      <w:start w:val="1"/>
      <w:numFmt w:val="bullet"/>
      <w:lvlText w:val=""/>
      <w:lvlJc w:val="left"/>
    </w:lvl>
    <w:lvl w:ilvl="5" w:tplc="F3D6E90E">
      <w:start w:val="1"/>
      <w:numFmt w:val="bullet"/>
      <w:lvlText w:val=""/>
      <w:lvlJc w:val="left"/>
    </w:lvl>
    <w:lvl w:ilvl="6" w:tplc="730651E6">
      <w:start w:val="1"/>
      <w:numFmt w:val="bullet"/>
      <w:lvlText w:val=""/>
      <w:lvlJc w:val="left"/>
    </w:lvl>
    <w:lvl w:ilvl="7" w:tplc="5B286D60">
      <w:start w:val="1"/>
      <w:numFmt w:val="bullet"/>
      <w:lvlText w:val=""/>
      <w:lvlJc w:val="left"/>
    </w:lvl>
    <w:lvl w:ilvl="8" w:tplc="9072E7D2">
      <w:start w:val="1"/>
      <w:numFmt w:val="bullet"/>
      <w:lvlText w:val=""/>
      <w:lvlJc w:val="left"/>
    </w:lvl>
  </w:abstractNum>
  <w:abstractNum w:abstractNumId="2" w15:restartNumberingAfterBreak="0">
    <w:nsid w:val="00000002"/>
    <w:multiLevelType w:val="hybridMultilevel"/>
    <w:tmpl w:val="625558EC"/>
    <w:lvl w:ilvl="0" w:tplc="2CD44A34">
      <w:start w:val="1"/>
      <w:numFmt w:val="lowerLetter"/>
      <w:lvlText w:val="%1."/>
      <w:lvlJc w:val="left"/>
    </w:lvl>
    <w:lvl w:ilvl="1" w:tplc="1DF0D8EE">
      <w:start w:val="1"/>
      <w:numFmt w:val="bullet"/>
      <w:lvlText w:val=""/>
      <w:lvlJc w:val="left"/>
    </w:lvl>
    <w:lvl w:ilvl="2" w:tplc="C7B60E20">
      <w:start w:val="1"/>
      <w:numFmt w:val="bullet"/>
      <w:lvlText w:val=""/>
      <w:lvlJc w:val="left"/>
    </w:lvl>
    <w:lvl w:ilvl="3" w:tplc="2D6A974E">
      <w:start w:val="1"/>
      <w:numFmt w:val="bullet"/>
      <w:lvlText w:val=""/>
      <w:lvlJc w:val="left"/>
    </w:lvl>
    <w:lvl w:ilvl="4" w:tplc="3692CC30">
      <w:start w:val="1"/>
      <w:numFmt w:val="bullet"/>
      <w:lvlText w:val=""/>
      <w:lvlJc w:val="left"/>
    </w:lvl>
    <w:lvl w:ilvl="5" w:tplc="D99484E6">
      <w:start w:val="1"/>
      <w:numFmt w:val="bullet"/>
      <w:lvlText w:val=""/>
      <w:lvlJc w:val="left"/>
    </w:lvl>
    <w:lvl w:ilvl="6" w:tplc="F93029D6">
      <w:start w:val="1"/>
      <w:numFmt w:val="bullet"/>
      <w:lvlText w:val=""/>
      <w:lvlJc w:val="left"/>
    </w:lvl>
    <w:lvl w:ilvl="7" w:tplc="7F1E090E">
      <w:start w:val="1"/>
      <w:numFmt w:val="bullet"/>
      <w:lvlText w:val=""/>
      <w:lvlJc w:val="left"/>
    </w:lvl>
    <w:lvl w:ilvl="8" w:tplc="983A4EEA">
      <w:start w:val="1"/>
      <w:numFmt w:val="bullet"/>
      <w:lvlText w:val=""/>
      <w:lvlJc w:val="left"/>
    </w:lvl>
  </w:abstractNum>
  <w:abstractNum w:abstractNumId="3" w15:restartNumberingAfterBreak="0">
    <w:nsid w:val="00000003"/>
    <w:multiLevelType w:val="hybridMultilevel"/>
    <w:tmpl w:val="238E1F28"/>
    <w:lvl w:ilvl="0" w:tplc="F5149360">
      <w:start w:val="4"/>
      <w:numFmt w:val="lowerLetter"/>
      <w:lvlText w:val="%1."/>
      <w:lvlJc w:val="left"/>
    </w:lvl>
    <w:lvl w:ilvl="1" w:tplc="478894B8">
      <w:start w:val="1"/>
      <w:numFmt w:val="bullet"/>
      <w:lvlText w:val=""/>
      <w:lvlJc w:val="left"/>
    </w:lvl>
    <w:lvl w:ilvl="2" w:tplc="BA60640C">
      <w:start w:val="1"/>
      <w:numFmt w:val="bullet"/>
      <w:lvlText w:val=""/>
      <w:lvlJc w:val="left"/>
    </w:lvl>
    <w:lvl w:ilvl="3" w:tplc="9CBECF0A">
      <w:start w:val="1"/>
      <w:numFmt w:val="bullet"/>
      <w:lvlText w:val=""/>
      <w:lvlJc w:val="left"/>
    </w:lvl>
    <w:lvl w:ilvl="4" w:tplc="31B8E2EC">
      <w:start w:val="1"/>
      <w:numFmt w:val="bullet"/>
      <w:lvlText w:val=""/>
      <w:lvlJc w:val="left"/>
    </w:lvl>
    <w:lvl w:ilvl="5" w:tplc="17EE57E6">
      <w:start w:val="1"/>
      <w:numFmt w:val="bullet"/>
      <w:lvlText w:val=""/>
      <w:lvlJc w:val="left"/>
    </w:lvl>
    <w:lvl w:ilvl="6" w:tplc="6BE470A8">
      <w:start w:val="1"/>
      <w:numFmt w:val="bullet"/>
      <w:lvlText w:val=""/>
      <w:lvlJc w:val="left"/>
    </w:lvl>
    <w:lvl w:ilvl="7" w:tplc="586465A8">
      <w:start w:val="1"/>
      <w:numFmt w:val="bullet"/>
      <w:lvlText w:val=""/>
      <w:lvlJc w:val="left"/>
    </w:lvl>
    <w:lvl w:ilvl="8" w:tplc="4A5E8458">
      <w:start w:val="1"/>
      <w:numFmt w:val="bullet"/>
      <w:lvlText w:val=""/>
      <w:lvlJc w:val="left"/>
    </w:lvl>
  </w:abstractNum>
  <w:abstractNum w:abstractNumId="4" w15:restartNumberingAfterBreak="0">
    <w:nsid w:val="00000006"/>
    <w:multiLevelType w:val="hybridMultilevel"/>
    <w:tmpl w:val="507ED7AA"/>
    <w:lvl w:ilvl="0" w:tplc="37947818">
      <w:start w:val="1"/>
      <w:numFmt w:val="bullet"/>
      <w:lvlText w:val=""/>
      <w:lvlJc w:val="left"/>
    </w:lvl>
    <w:lvl w:ilvl="1" w:tplc="9C4EFF6C">
      <w:start w:val="1"/>
      <w:numFmt w:val="bullet"/>
      <w:lvlText w:val=""/>
      <w:lvlJc w:val="left"/>
    </w:lvl>
    <w:lvl w:ilvl="2" w:tplc="97F627CC">
      <w:start w:val="1"/>
      <w:numFmt w:val="bullet"/>
      <w:lvlText w:val=""/>
      <w:lvlJc w:val="left"/>
    </w:lvl>
    <w:lvl w:ilvl="3" w:tplc="06762BFE">
      <w:start w:val="1"/>
      <w:numFmt w:val="bullet"/>
      <w:lvlText w:val=""/>
      <w:lvlJc w:val="left"/>
    </w:lvl>
    <w:lvl w:ilvl="4" w:tplc="FE1AF6A4">
      <w:start w:val="1"/>
      <w:numFmt w:val="bullet"/>
      <w:lvlText w:val=""/>
      <w:lvlJc w:val="left"/>
    </w:lvl>
    <w:lvl w:ilvl="5" w:tplc="96CED3AE">
      <w:start w:val="1"/>
      <w:numFmt w:val="bullet"/>
      <w:lvlText w:val=""/>
      <w:lvlJc w:val="left"/>
    </w:lvl>
    <w:lvl w:ilvl="6" w:tplc="44A6E882">
      <w:start w:val="1"/>
      <w:numFmt w:val="bullet"/>
      <w:lvlText w:val=""/>
      <w:lvlJc w:val="left"/>
    </w:lvl>
    <w:lvl w:ilvl="7" w:tplc="67E4FB28">
      <w:start w:val="1"/>
      <w:numFmt w:val="bullet"/>
      <w:lvlText w:val=""/>
      <w:lvlJc w:val="left"/>
    </w:lvl>
    <w:lvl w:ilvl="8" w:tplc="E16A538C">
      <w:start w:val="1"/>
      <w:numFmt w:val="bullet"/>
      <w:lvlText w:val=""/>
      <w:lvlJc w:val="left"/>
    </w:lvl>
  </w:abstractNum>
  <w:abstractNum w:abstractNumId="5" w15:restartNumberingAfterBreak="0">
    <w:nsid w:val="00851D3F"/>
    <w:multiLevelType w:val="hybridMultilevel"/>
    <w:tmpl w:val="508CA2F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0F618A1"/>
    <w:multiLevelType w:val="multilevel"/>
    <w:tmpl w:val="0D14FDC0"/>
    <w:lvl w:ilvl="0">
      <w:start w:val="1"/>
      <w:numFmt w:val="upperRoman"/>
      <w:lvlText w:val="%1."/>
      <w:lvlJc w:val="right"/>
      <w:pPr>
        <w:ind w:left="1191" w:hanging="360"/>
      </w:pPr>
      <w:rPr>
        <w:rFonts w:hint="default"/>
        <w:b w:val="0"/>
        <w:bCs w:val="0"/>
        <w:i w:val="0"/>
        <w:iCs w:val="0"/>
        <w:color w:val="FFFFFF" w:themeColor="background1"/>
        <w:w w:val="100"/>
        <w:sz w:val="24"/>
        <w:szCs w:val="24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55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s-ES" w:eastAsia="en-US" w:bidi="ar-SA"/>
      </w:rPr>
    </w:lvl>
    <w:lvl w:ilvl="2">
      <w:numFmt w:val="bullet"/>
      <w:lvlText w:val="•"/>
      <w:lvlJc w:val="left"/>
      <w:pPr>
        <w:ind w:left="2542" w:hanging="36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524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506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488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471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453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435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01833B3E"/>
    <w:multiLevelType w:val="hybridMultilevel"/>
    <w:tmpl w:val="06AA173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A9117F6"/>
    <w:multiLevelType w:val="multilevel"/>
    <w:tmpl w:val="F1F0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2135F1"/>
    <w:multiLevelType w:val="hybridMultilevel"/>
    <w:tmpl w:val="200483C2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BA1FCA"/>
    <w:multiLevelType w:val="hybridMultilevel"/>
    <w:tmpl w:val="8444BFD2"/>
    <w:lvl w:ilvl="0" w:tplc="240A0019">
      <w:start w:val="1"/>
      <w:numFmt w:val="lowerLetter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FD64051"/>
    <w:multiLevelType w:val="hybridMultilevel"/>
    <w:tmpl w:val="33A8234E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BA1DD6"/>
    <w:multiLevelType w:val="hybridMultilevel"/>
    <w:tmpl w:val="8012A0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3CE6CBA"/>
    <w:multiLevelType w:val="hybridMultilevel"/>
    <w:tmpl w:val="2522FE8A"/>
    <w:lvl w:ilvl="0" w:tplc="240A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71A74A1"/>
    <w:multiLevelType w:val="hybridMultilevel"/>
    <w:tmpl w:val="2B1E7E0E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19546B20"/>
    <w:multiLevelType w:val="hybridMultilevel"/>
    <w:tmpl w:val="DE24A3C6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F6760D4"/>
    <w:multiLevelType w:val="hybridMultilevel"/>
    <w:tmpl w:val="D16CCF1A"/>
    <w:lvl w:ilvl="0" w:tplc="240A0015">
      <w:start w:val="1"/>
      <w:numFmt w:val="upperLetter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03252B0"/>
    <w:multiLevelType w:val="hybridMultilevel"/>
    <w:tmpl w:val="68481A9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25438A1"/>
    <w:multiLevelType w:val="hybridMultilevel"/>
    <w:tmpl w:val="872AE23A"/>
    <w:lvl w:ilvl="0" w:tplc="9E1067DA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BBB66DF"/>
    <w:multiLevelType w:val="hybridMultilevel"/>
    <w:tmpl w:val="87FEA45A"/>
    <w:lvl w:ilvl="0" w:tplc="B6CAF368">
      <w:start w:val="1"/>
      <w:numFmt w:val="lowerLetter"/>
      <w:lvlText w:val="%1)"/>
      <w:lvlJc w:val="left"/>
      <w:pPr>
        <w:ind w:left="360" w:hanging="360"/>
      </w:pPr>
      <w:rPr>
        <w:rFonts w:hint="default"/>
        <w:color w:val="00206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EE82D8D"/>
    <w:multiLevelType w:val="hybridMultilevel"/>
    <w:tmpl w:val="3AE8510C"/>
    <w:lvl w:ilvl="0" w:tplc="240A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02E00DD"/>
    <w:multiLevelType w:val="hybridMultilevel"/>
    <w:tmpl w:val="A6E8976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07E7C44"/>
    <w:multiLevelType w:val="hybridMultilevel"/>
    <w:tmpl w:val="A314B22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5147873"/>
    <w:multiLevelType w:val="hybridMultilevel"/>
    <w:tmpl w:val="4FD4D518"/>
    <w:lvl w:ilvl="0" w:tplc="835E198A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  <w:rPr>
        <w:rFonts w:ascii="Arial Narrow" w:eastAsia="Times New Roman" w:hAnsi="Arial Narrow" w:cs="Times New Roman" w:hint="default"/>
        <w:b w:val="0"/>
        <w:color w:val="000000"/>
      </w:rPr>
    </w:lvl>
    <w:lvl w:ilvl="1" w:tplc="44D298B8">
      <w:start w:val="2"/>
      <w:numFmt w:val="decimal"/>
      <w:lvlText w:val="%2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35DD0F85"/>
    <w:multiLevelType w:val="multilevel"/>
    <w:tmpl w:val="4A7E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1F4B2D"/>
    <w:multiLevelType w:val="hybridMultilevel"/>
    <w:tmpl w:val="6C9AEC4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CB05B5F"/>
    <w:multiLevelType w:val="hybridMultilevel"/>
    <w:tmpl w:val="23166DAE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06B01F0"/>
    <w:multiLevelType w:val="hybridMultilevel"/>
    <w:tmpl w:val="2B50EBF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AA14507"/>
    <w:multiLevelType w:val="hybridMultilevel"/>
    <w:tmpl w:val="115A163A"/>
    <w:lvl w:ilvl="0" w:tplc="0148A7C0">
      <w:start w:val="1"/>
      <w:numFmt w:val="decimal"/>
      <w:lvlText w:val="%1."/>
      <w:lvlJc w:val="left"/>
      <w:pPr>
        <w:ind w:left="720" w:hanging="360"/>
      </w:pPr>
      <w:rPr>
        <w:rFonts w:cstheme="majorBidi" w:hint="default"/>
        <w:b/>
        <w:color w:val="002060"/>
        <w:u w:val="none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C1E6963"/>
    <w:multiLevelType w:val="hybridMultilevel"/>
    <w:tmpl w:val="AFDAC9E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CEC4446"/>
    <w:multiLevelType w:val="hybridMultilevel"/>
    <w:tmpl w:val="044C164A"/>
    <w:lvl w:ilvl="0" w:tplc="0C0A0001">
      <w:start w:val="1"/>
      <w:numFmt w:val="bullet"/>
      <w:lvlText w:val=""/>
      <w:lvlJc w:val="left"/>
      <w:pPr>
        <w:tabs>
          <w:tab w:val="num" w:pos="1140"/>
        </w:tabs>
        <w:ind w:left="11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60"/>
        </w:tabs>
        <w:ind w:left="18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80"/>
        </w:tabs>
        <w:ind w:left="25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00"/>
        </w:tabs>
        <w:ind w:left="33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20"/>
        </w:tabs>
        <w:ind w:left="40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740"/>
        </w:tabs>
        <w:ind w:left="47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60"/>
        </w:tabs>
        <w:ind w:left="54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80"/>
        </w:tabs>
        <w:ind w:left="61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00"/>
        </w:tabs>
        <w:ind w:left="6900" w:hanging="360"/>
      </w:pPr>
      <w:rPr>
        <w:rFonts w:ascii="Wingdings" w:hAnsi="Wingdings" w:hint="default"/>
      </w:rPr>
    </w:lvl>
  </w:abstractNum>
  <w:abstractNum w:abstractNumId="31" w15:restartNumberingAfterBreak="0">
    <w:nsid w:val="5511233D"/>
    <w:multiLevelType w:val="hybridMultilevel"/>
    <w:tmpl w:val="339C613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3F2430"/>
    <w:multiLevelType w:val="hybridMultilevel"/>
    <w:tmpl w:val="5C106040"/>
    <w:lvl w:ilvl="0" w:tplc="240A0017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bullet"/>
      <w:lvlText w:val="•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8A32AE5"/>
    <w:multiLevelType w:val="hybridMultilevel"/>
    <w:tmpl w:val="9A4E0D02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270349F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5" w15:restartNumberingAfterBreak="0">
    <w:nsid w:val="6665782D"/>
    <w:multiLevelType w:val="hybridMultilevel"/>
    <w:tmpl w:val="A5902044"/>
    <w:lvl w:ilvl="0" w:tplc="3D80BE3A">
      <w:start w:val="1"/>
      <w:numFmt w:val="lowerLetter"/>
      <w:lvlText w:val="%1)"/>
      <w:lvlJc w:val="left"/>
      <w:pPr>
        <w:ind w:left="720" w:hanging="360"/>
      </w:pPr>
      <w:rPr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A7E2AA7"/>
    <w:multiLevelType w:val="hybridMultilevel"/>
    <w:tmpl w:val="86DE608A"/>
    <w:lvl w:ilvl="0" w:tplc="0B1A25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C0B41AD"/>
    <w:multiLevelType w:val="hybridMultilevel"/>
    <w:tmpl w:val="4686DA7E"/>
    <w:lvl w:ilvl="0" w:tplc="006C6CB8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color w:val="000000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1D830CB"/>
    <w:multiLevelType w:val="hybridMultilevel"/>
    <w:tmpl w:val="859AD19E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8D9666E"/>
    <w:multiLevelType w:val="hybridMultilevel"/>
    <w:tmpl w:val="B6CC25FC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BF94752"/>
    <w:multiLevelType w:val="hybridMultilevel"/>
    <w:tmpl w:val="D3BC9052"/>
    <w:lvl w:ilvl="0" w:tplc="240A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766465">
    <w:abstractNumId w:val="34"/>
  </w:num>
  <w:num w:numId="2" w16cid:durableId="963730378">
    <w:abstractNumId w:val="23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36636559">
    <w:abstractNumId w:val="37"/>
  </w:num>
  <w:num w:numId="4" w16cid:durableId="690716217">
    <w:abstractNumId w:val="26"/>
  </w:num>
  <w:num w:numId="5" w16cid:durableId="1742826362">
    <w:abstractNumId w:val="9"/>
  </w:num>
  <w:num w:numId="6" w16cid:durableId="1635020408">
    <w:abstractNumId w:val="36"/>
  </w:num>
  <w:num w:numId="7" w16cid:durableId="819662688">
    <w:abstractNumId w:val="3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844395368">
    <w:abstractNumId w:val="22"/>
  </w:num>
  <w:num w:numId="9" w16cid:durableId="1292900842">
    <w:abstractNumId w:val="7"/>
  </w:num>
  <w:num w:numId="10" w16cid:durableId="2105150913">
    <w:abstractNumId w:val="24"/>
  </w:num>
  <w:num w:numId="11" w16cid:durableId="1112479308">
    <w:abstractNumId w:val="8"/>
  </w:num>
  <w:num w:numId="12" w16cid:durableId="621956458">
    <w:abstractNumId w:val="33"/>
  </w:num>
  <w:num w:numId="13" w16cid:durableId="1921720044">
    <w:abstractNumId w:val="20"/>
  </w:num>
  <w:num w:numId="14" w16cid:durableId="1602227863">
    <w:abstractNumId w:val="13"/>
  </w:num>
  <w:num w:numId="15" w16cid:durableId="1410544088">
    <w:abstractNumId w:val="40"/>
  </w:num>
  <w:num w:numId="16" w16cid:durableId="481773665">
    <w:abstractNumId w:val="17"/>
  </w:num>
  <w:num w:numId="17" w16cid:durableId="2042440929">
    <w:abstractNumId w:val="30"/>
  </w:num>
  <w:num w:numId="18" w16cid:durableId="111680001">
    <w:abstractNumId w:val="12"/>
  </w:num>
  <w:num w:numId="19" w16cid:durableId="1937978647">
    <w:abstractNumId w:val="31"/>
  </w:num>
  <w:num w:numId="20" w16cid:durableId="851914957">
    <w:abstractNumId w:val="1"/>
  </w:num>
  <w:num w:numId="21" w16cid:durableId="1346518398">
    <w:abstractNumId w:val="2"/>
  </w:num>
  <w:num w:numId="22" w16cid:durableId="193270045">
    <w:abstractNumId w:val="3"/>
  </w:num>
  <w:num w:numId="23" w16cid:durableId="1242370592">
    <w:abstractNumId w:val="4"/>
  </w:num>
  <w:num w:numId="24" w16cid:durableId="1317536153">
    <w:abstractNumId w:val="25"/>
  </w:num>
  <w:num w:numId="25" w16cid:durableId="2120710708">
    <w:abstractNumId w:val="35"/>
  </w:num>
  <w:num w:numId="26" w16cid:durableId="1244797865">
    <w:abstractNumId w:val="32"/>
  </w:num>
  <w:num w:numId="27" w16cid:durableId="159851534">
    <w:abstractNumId w:val="16"/>
  </w:num>
  <w:num w:numId="28" w16cid:durableId="1229071039">
    <w:abstractNumId w:val="19"/>
  </w:num>
  <w:num w:numId="29" w16cid:durableId="590698909">
    <w:abstractNumId w:val="5"/>
  </w:num>
  <w:num w:numId="30" w16cid:durableId="2140297317">
    <w:abstractNumId w:val="6"/>
  </w:num>
  <w:num w:numId="31" w16cid:durableId="1408918604">
    <w:abstractNumId w:val="10"/>
  </w:num>
  <w:num w:numId="32" w16cid:durableId="839538795">
    <w:abstractNumId w:val="29"/>
  </w:num>
  <w:num w:numId="33" w16cid:durableId="890964362">
    <w:abstractNumId w:val="18"/>
  </w:num>
  <w:num w:numId="34" w16cid:durableId="1696925190">
    <w:abstractNumId w:val="28"/>
  </w:num>
  <w:num w:numId="35" w16cid:durableId="1636567192">
    <w:abstractNumId w:val="0"/>
  </w:num>
  <w:num w:numId="36" w16cid:durableId="1419595820">
    <w:abstractNumId w:val="14"/>
  </w:num>
  <w:num w:numId="37" w16cid:durableId="1783575546">
    <w:abstractNumId w:val="27"/>
  </w:num>
  <w:num w:numId="38" w16cid:durableId="1014577171">
    <w:abstractNumId w:val="15"/>
  </w:num>
  <w:num w:numId="39" w16cid:durableId="1070232513">
    <w:abstractNumId w:val="11"/>
  </w:num>
  <w:num w:numId="40" w16cid:durableId="2030252177">
    <w:abstractNumId w:val="39"/>
  </w:num>
  <w:num w:numId="41" w16cid:durableId="1493526772">
    <w:abstractNumId w:val="2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56FB"/>
    <w:rsid w:val="000025D8"/>
    <w:rsid w:val="00003B9B"/>
    <w:rsid w:val="00003FEF"/>
    <w:rsid w:val="0000436B"/>
    <w:rsid w:val="0000544F"/>
    <w:rsid w:val="00005521"/>
    <w:rsid w:val="00005786"/>
    <w:rsid w:val="000058FF"/>
    <w:rsid w:val="00010665"/>
    <w:rsid w:val="00011A86"/>
    <w:rsid w:val="00011AA2"/>
    <w:rsid w:val="000124BC"/>
    <w:rsid w:val="000125F9"/>
    <w:rsid w:val="00014912"/>
    <w:rsid w:val="00016380"/>
    <w:rsid w:val="00016A33"/>
    <w:rsid w:val="00020105"/>
    <w:rsid w:val="00020703"/>
    <w:rsid w:val="00020A64"/>
    <w:rsid w:val="00020BCA"/>
    <w:rsid w:val="00020E14"/>
    <w:rsid w:val="000215D4"/>
    <w:rsid w:val="0002168E"/>
    <w:rsid w:val="00022A12"/>
    <w:rsid w:val="00023050"/>
    <w:rsid w:val="000233FD"/>
    <w:rsid w:val="00023926"/>
    <w:rsid w:val="0002429C"/>
    <w:rsid w:val="000245A4"/>
    <w:rsid w:val="000261F3"/>
    <w:rsid w:val="0002626A"/>
    <w:rsid w:val="00027B6B"/>
    <w:rsid w:val="0003052C"/>
    <w:rsid w:val="00031859"/>
    <w:rsid w:val="00031A0D"/>
    <w:rsid w:val="00031BA4"/>
    <w:rsid w:val="000320B5"/>
    <w:rsid w:val="00033179"/>
    <w:rsid w:val="000344B4"/>
    <w:rsid w:val="00034D48"/>
    <w:rsid w:val="00034EA2"/>
    <w:rsid w:val="00035443"/>
    <w:rsid w:val="000358DF"/>
    <w:rsid w:val="00035E77"/>
    <w:rsid w:val="00035E96"/>
    <w:rsid w:val="00037EC8"/>
    <w:rsid w:val="00037FE5"/>
    <w:rsid w:val="00040177"/>
    <w:rsid w:val="000403AA"/>
    <w:rsid w:val="00040468"/>
    <w:rsid w:val="000404BA"/>
    <w:rsid w:val="000404F1"/>
    <w:rsid w:val="00040F3C"/>
    <w:rsid w:val="0004193C"/>
    <w:rsid w:val="00041DF9"/>
    <w:rsid w:val="00042153"/>
    <w:rsid w:val="00043580"/>
    <w:rsid w:val="00044E13"/>
    <w:rsid w:val="00044FDA"/>
    <w:rsid w:val="0004554B"/>
    <w:rsid w:val="0004568E"/>
    <w:rsid w:val="00045E37"/>
    <w:rsid w:val="0004664A"/>
    <w:rsid w:val="000469EA"/>
    <w:rsid w:val="00046B4D"/>
    <w:rsid w:val="0005044A"/>
    <w:rsid w:val="00050923"/>
    <w:rsid w:val="00053157"/>
    <w:rsid w:val="000533E3"/>
    <w:rsid w:val="0005508A"/>
    <w:rsid w:val="0005624C"/>
    <w:rsid w:val="000575F9"/>
    <w:rsid w:val="00057931"/>
    <w:rsid w:val="00057CEC"/>
    <w:rsid w:val="00057EC8"/>
    <w:rsid w:val="000609ED"/>
    <w:rsid w:val="00061892"/>
    <w:rsid w:val="00062430"/>
    <w:rsid w:val="00063436"/>
    <w:rsid w:val="00064F06"/>
    <w:rsid w:val="00065D35"/>
    <w:rsid w:val="00066767"/>
    <w:rsid w:val="00066BB4"/>
    <w:rsid w:val="000670B4"/>
    <w:rsid w:val="00067D80"/>
    <w:rsid w:val="00070808"/>
    <w:rsid w:val="00070F78"/>
    <w:rsid w:val="000710D8"/>
    <w:rsid w:val="0007156A"/>
    <w:rsid w:val="00071DA7"/>
    <w:rsid w:val="000755E2"/>
    <w:rsid w:val="00081A4E"/>
    <w:rsid w:val="00081D1B"/>
    <w:rsid w:val="000820B9"/>
    <w:rsid w:val="00083186"/>
    <w:rsid w:val="00083DB0"/>
    <w:rsid w:val="00084505"/>
    <w:rsid w:val="00084C0B"/>
    <w:rsid w:val="000852B2"/>
    <w:rsid w:val="0008657E"/>
    <w:rsid w:val="00086C35"/>
    <w:rsid w:val="00087273"/>
    <w:rsid w:val="00087A42"/>
    <w:rsid w:val="000906D3"/>
    <w:rsid w:val="00090E51"/>
    <w:rsid w:val="00091545"/>
    <w:rsid w:val="000924F1"/>
    <w:rsid w:val="000927D9"/>
    <w:rsid w:val="00093A20"/>
    <w:rsid w:val="00093F98"/>
    <w:rsid w:val="00094DA9"/>
    <w:rsid w:val="00095493"/>
    <w:rsid w:val="00095FCE"/>
    <w:rsid w:val="00097F3D"/>
    <w:rsid w:val="000A02E0"/>
    <w:rsid w:val="000A060D"/>
    <w:rsid w:val="000A0966"/>
    <w:rsid w:val="000A1775"/>
    <w:rsid w:val="000A2D26"/>
    <w:rsid w:val="000A375D"/>
    <w:rsid w:val="000A37FE"/>
    <w:rsid w:val="000A4101"/>
    <w:rsid w:val="000A635A"/>
    <w:rsid w:val="000A67E4"/>
    <w:rsid w:val="000A6905"/>
    <w:rsid w:val="000A756E"/>
    <w:rsid w:val="000A7637"/>
    <w:rsid w:val="000A7767"/>
    <w:rsid w:val="000B0C9D"/>
    <w:rsid w:val="000B15BE"/>
    <w:rsid w:val="000B1BF4"/>
    <w:rsid w:val="000B1DED"/>
    <w:rsid w:val="000B1FC8"/>
    <w:rsid w:val="000B20EA"/>
    <w:rsid w:val="000B2DCF"/>
    <w:rsid w:val="000B3AF2"/>
    <w:rsid w:val="000B42BE"/>
    <w:rsid w:val="000B5558"/>
    <w:rsid w:val="000B74C2"/>
    <w:rsid w:val="000B7B46"/>
    <w:rsid w:val="000C13AE"/>
    <w:rsid w:val="000C3BB4"/>
    <w:rsid w:val="000C3C78"/>
    <w:rsid w:val="000C5372"/>
    <w:rsid w:val="000C5D05"/>
    <w:rsid w:val="000C6B9A"/>
    <w:rsid w:val="000D0211"/>
    <w:rsid w:val="000D1DBF"/>
    <w:rsid w:val="000D221D"/>
    <w:rsid w:val="000D2CBA"/>
    <w:rsid w:val="000D2F2C"/>
    <w:rsid w:val="000D3512"/>
    <w:rsid w:val="000D4F2F"/>
    <w:rsid w:val="000D643A"/>
    <w:rsid w:val="000D6D6F"/>
    <w:rsid w:val="000D7C03"/>
    <w:rsid w:val="000E0C24"/>
    <w:rsid w:val="000E1F1D"/>
    <w:rsid w:val="000E2621"/>
    <w:rsid w:val="000E3705"/>
    <w:rsid w:val="000E3E6D"/>
    <w:rsid w:val="000E4ECA"/>
    <w:rsid w:val="000E5FF5"/>
    <w:rsid w:val="000E7398"/>
    <w:rsid w:val="000E73E7"/>
    <w:rsid w:val="000E7E5F"/>
    <w:rsid w:val="000F1B22"/>
    <w:rsid w:val="000F1E7D"/>
    <w:rsid w:val="000F53AE"/>
    <w:rsid w:val="000F6934"/>
    <w:rsid w:val="000F69C5"/>
    <w:rsid w:val="000F6ABC"/>
    <w:rsid w:val="000F6DC0"/>
    <w:rsid w:val="000F74F6"/>
    <w:rsid w:val="00100925"/>
    <w:rsid w:val="00100B52"/>
    <w:rsid w:val="00101D85"/>
    <w:rsid w:val="00102D59"/>
    <w:rsid w:val="00103D7E"/>
    <w:rsid w:val="00105D77"/>
    <w:rsid w:val="0010651B"/>
    <w:rsid w:val="00106766"/>
    <w:rsid w:val="00106C99"/>
    <w:rsid w:val="00107442"/>
    <w:rsid w:val="00110D6E"/>
    <w:rsid w:val="001113BC"/>
    <w:rsid w:val="0011273B"/>
    <w:rsid w:val="00113AFA"/>
    <w:rsid w:val="00113C30"/>
    <w:rsid w:val="001144C2"/>
    <w:rsid w:val="00114960"/>
    <w:rsid w:val="00116914"/>
    <w:rsid w:val="00116C56"/>
    <w:rsid w:val="0012261A"/>
    <w:rsid w:val="00124F69"/>
    <w:rsid w:val="00126E2B"/>
    <w:rsid w:val="00127D4B"/>
    <w:rsid w:val="001309FB"/>
    <w:rsid w:val="0013140B"/>
    <w:rsid w:val="00131E3C"/>
    <w:rsid w:val="00132795"/>
    <w:rsid w:val="00132B85"/>
    <w:rsid w:val="001364BB"/>
    <w:rsid w:val="00136747"/>
    <w:rsid w:val="0013774B"/>
    <w:rsid w:val="00141A87"/>
    <w:rsid w:val="00142637"/>
    <w:rsid w:val="00142A12"/>
    <w:rsid w:val="001434EA"/>
    <w:rsid w:val="00143FB7"/>
    <w:rsid w:val="001441D0"/>
    <w:rsid w:val="0014727B"/>
    <w:rsid w:val="00151534"/>
    <w:rsid w:val="00152733"/>
    <w:rsid w:val="00153126"/>
    <w:rsid w:val="00154035"/>
    <w:rsid w:val="0015413B"/>
    <w:rsid w:val="00154679"/>
    <w:rsid w:val="00154A6F"/>
    <w:rsid w:val="001557F9"/>
    <w:rsid w:val="00155F35"/>
    <w:rsid w:val="00161FD7"/>
    <w:rsid w:val="00162E76"/>
    <w:rsid w:val="0016307F"/>
    <w:rsid w:val="00163118"/>
    <w:rsid w:val="0016342A"/>
    <w:rsid w:val="00163CDF"/>
    <w:rsid w:val="00165340"/>
    <w:rsid w:val="00165A71"/>
    <w:rsid w:val="00166F8C"/>
    <w:rsid w:val="001674FB"/>
    <w:rsid w:val="0017005D"/>
    <w:rsid w:val="00170117"/>
    <w:rsid w:val="00170372"/>
    <w:rsid w:val="00170BD6"/>
    <w:rsid w:val="00172C7F"/>
    <w:rsid w:val="00173627"/>
    <w:rsid w:val="001746D8"/>
    <w:rsid w:val="001748A2"/>
    <w:rsid w:val="00174BD3"/>
    <w:rsid w:val="00175735"/>
    <w:rsid w:val="0017591D"/>
    <w:rsid w:val="00175F63"/>
    <w:rsid w:val="00177239"/>
    <w:rsid w:val="00177A2F"/>
    <w:rsid w:val="001813FA"/>
    <w:rsid w:val="0018197B"/>
    <w:rsid w:val="00184077"/>
    <w:rsid w:val="001845BE"/>
    <w:rsid w:val="00187084"/>
    <w:rsid w:val="00187369"/>
    <w:rsid w:val="0018736A"/>
    <w:rsid w:val="00187570"/>
    <w:rsid w:val="00187E40"/>
    <w:rsid w:val="0019002C"/>
    <w:rsid w:val="00190034"/>
    <w:rsid w:val="00191EF4"/>
    <w:rsid w:val="00192C7C"/>
    <w:rsid w:val="00193BB4"/>
    <w:rsid w:val="0019436C"/>
    <w:rsid w:val="0019751E"/>
    <w:rsid w:val="00197A03"/>
    <w:rsid w:val="001A33EB"/>
    <w:rsid w:val="001A4C6D"/>
    <w:rsid w:val="001A6863"/>
    <w:rsid w:val="001B0AA8"/>
    <w:rsid w:val="001B14CB"/>
    <w:rsid w:val="001B26F9"/>
    <w:rsid w:val="001B2F51"/>
    <w:rsid w:val="001B3E26"/>
    <w:rsid w:val="001B49D6"/>
    <w:rsid w:val="001B53CB"/>
    <w:rsid w:val="001B5EB6"/>
    <w:rsid w:val="001B6429"/>
    <w:rsid w:val="001B6E5A"/>
    <w:rsid w:val="001C0973"/>
    <w:rsid w:val="001C14BC"/>
    <w:rsid w:val="001C1BEE"/>
    <w:rsid w:val="001C4547"/>
    <w:rsid w:val="001C6874"/>
    <w:rsid w:val="001C698A"/>
    <w:rsid w:val="001C7A44"/>
    <w:rsid w:val="001C7B90"/>
    <w:rsid w:val="001D17E1"/>
    <w:rsid w:val="001D1A5C"/>
    <w:rsid w:val="001D2597"/>
    <w:rsid w:val="001D2C2B"/>
    <w:rsid w:val="001D3ED9"/>
    <w:rsid w:val="001D4C2D"/>
    <w:rsid w:val="001D4C35"/>
    <w:rsid w:val="001E08B6"/>
    <w:rsid w:val="001E0C17"/>
    <w:rsid w:val="001E24FD"/>
    <w:rsid w:val="001E2A10"/>
    <w:rsid w:val="001E32F7"/>
    <w:rsid w:val="001E4525"/>
    <w:rsid w:val="001E4735"/>
    <w:rsid w:val="001E4786"/>
    <w:rsid w:val="001E55E7"/>
    <w:rsid w:val="001F155A"/>
    <w:rsid w:val="001F19D6"/>
    <w:rsid w:val="001F2CA0"/>
    <w:rsid w:val="001F2F9A"/>
    <w:rsid w:val="001F394D"/>
    <w:rsid w:val="001F3B3A"/>
    <w:rsid w:val="001F51DC"/>
    <w:rsid w:val="001F602D"/>
    <w:rsid w:val="001F62A9"/>
    <w:rsid w:val="001F7431"/>
    <w:rsid w:val="001F7452"/>
    <w:rsid w:val="00201946"/>
    <w:rsid w:val="00201995"/>
    <w:rsid w:val="00201D1A"/>
    <w:rsid w:val="00202C82"/>
    <w:rsid w:val="00202CDF"/>
    <w:rsid w:val="002055AC"/>
    <w:rsid w:val="002058EC"/>
    <w:rsid w:val="0020675B"/>
    <w:rsid w:val="00206CF9"/>
    <w:rsid w:val="00206D09"/>
    <w:rsid w:val="00207717"/>
    <w:rsid w:val="0020793E"/>
    <w:rsid w:val="00207EEE"/>
    <w:rsid w:val="00210B64"/>
    <w:rsid w:val="00213745"/>
    <w:rsid w:val="00213B45"/>
    <w:rsid w:val="00214195"/>
    <w:rsid w:val="002142FB"/>
    <w:rsid w:val="00215B72"/>
    <w:rsid w:val="00216696"/>
    <w:rsid w:val="00217172"/>
    <w:rsid w:val="00220E70"/>
    <w:rsid w:val="00220ED7"/>
    <w:rsid w:val="00221594"/>
    <w:rsid w:val="00223B72"/>
    <w:rsid w:val="002251D1"/>
    <w:rsid w:val="002259F5"/>
    <w:rsid w:val="00230653"/>
    <w:rsid w:val="002323F0"/>
    <w:rsid w:val="00235BE9"/>
    <w:rsid w:val="00236B21"/>
    <w:rsid w:val="0023728C"/>
    <w:rsid w:val="002376B3"/>
    <w:rsid w:val="00237D0E"/>
    <w:rsid w:val="00241862"/>
    <w:rsid w:val="00241F58"/>
    <w:rsid w:val="0024249E"/>
    <w:rsid w:val="0024253A"/>
    <w:rsid w:val="00242942"/>
    <w:rsid w:val="002434DF"/>
    <w:rsid w:val="00243684"/>
    <w:rsid w:val="00243771"/>
    <w:rsid w:val="002441DC"/>
    <w:rsid w:val="00244ADE"/>
    <w:rsid w:val="0024532C"/>
    <w:rsid w:val="00247B12"/>
    <w:rsid w:val="0025021A"/>
    <w:rsid w:val="0025164D"/>
    <w:rsid w:val="002521B2"/>
    <w:rsid w:val="00252DC6"/>
    <w:rsid w:val="002530BC"/>
    <w:rsid w:val="00253787"/>
    <w:rsid w:val="00253C03"/>
    <w:rsid w:val="00254CD8"/>
    <w:rsid w:val="00254FE6"/>
    <w:rsid w:val="00255D9B"/>
    <w:rsid w:val="00255E73"/>
    <w:rsid w:val="00257CB8"/>
    <w:rsid w:val="002607E7"/>
    <w:rsid w:val="002609DD"/>
    <w:rsid w:val="00260AFD"/>
    <w:rsid w:val="0026144F"/>
    <w:rsid w:val="002618B6"/>
    <w:rsid w:val="00262602"/>
    <w:rsid w:val="00262BCF"/>
    <w:rsid w:val="00264378"/>
    <w:rsid w:val="0026474F"/>
    <w:rsid w:val="00266C1A"/>
    <w:rsid w:val="00267903"/>
    <w:rsid w:val="00267B45"/>
    <w:rsid w:val="00267BD8"/>
    <w:rsid w:val="002703DA"/>
    <w:rsid w:val="0027179F"/>
    <w:rsid w:val="00272183"/>
    <w:rsid w:val="0027243A"/>
    <w:rsid w:val="002741AC"/>
    <w:rsid w:val="002746D4"/>
    <w:rsid w:val="002751BF"/>
    <w:rsid w:val="00276763"/>
    <w:rsid w:val="002778AB"/>
    <w:rsid w:val="00277E75"/>
    <w:rsid w:val="00283D3D"/>
    <w:rsid w:val="0028435D"/>
    <w:rsid w:val="00286A42"/>
    <w:rsid w:val="00287176"/>
    <w:rsid w:val="002879C8"/>
    <w:rsid w:val="00287F5D"/>
    <w:rsid w:val="00291988"/>
    <w:rsid w:val="002919D1"/>
    <w:rsid w:val="00295A86"/>
    <w:rsid w:val="00296209"/>
    <w:rsid w:val="002A3D16"/>
    <w:rsid w:val="002A583C"/>
    <w:rsid w:val="002B100F"/>
    <w:rsid w:val="002B1F82"/>
    <w:rsid w:val="002B32C1"/>
    <w:rsid w:val="002B4397"/>
    <w:rsid w:val="002B4951"/>
    <w:rsid w:val="002B5698"/>
    <w:rsid w:val="002B6BC6"/>
    <w:rsid w:val="002B7412"/>
    <w:rsid w:val="002B7A1E"/>
    <w:rsid w:val="002C3A4E"/>
    <w:rsid w:val="002C3E12"/>
    <w:rsid w:val="002C3FB0"/>
    <w:rsid w:val="002C4B0E"/>
    <w:rsid w:val="002C4D1C"/>
    <w:rsid w:val="002C4DE9"/>
    <w:rsid w:val="002C6630"/>
    <w:rsid w:val="002D17FC"/>
    <w:rsid w:val="002D1DB7"/>
    <w:rsid w:val="002D26D4"/>
    <w:rsid w:val="002D2AC3"/>
    <w:rsid w:val="002D37EC"/>
    <w:rsid w:val="002D460D"/>
    <w:rsid w:val="002D5B41"/>
    <w:rsid w:val="002D7A54"/>
    <w:rsid w:val="002D7FAF"/>
    <w:rsid w:val="002E0149"/>
    <w:rsid w:val="002E15E5"/>
    <w:rsid w:val="002E3721"/>
    <w:rsid w:val="002E4B87"/>
    <w:rsid w:val="002E5221"/>
    <w:rsid w:val="002E64CD"/>
    <w:rsid w:val="002E7ED2"/>
    <w:rsid w:val="002F0DA0"/>
    <w:rsid w:val="002F12E3"/>
    <w:rsid w:val="002F1814"/>
    <w:rsid w:val="002F1E7A"/>
    <w:rsid w:val="002F35DE"/>
    <w:rsid w:val="002F4250"/>
    <w:rsid w:val="002F42EA"/>
    <w:rsid w:val="002F5569"/>
    <w:rsid w:val="002F5913"/>
    <w:rsid w:val="002F61E0"/>
    <w:rsid w:val="002F6724"/>
    <w:rsid w:val="002F69F7"/>
    <w:rsid w:val="00300770"/>
    <w:rsid w:val="00300D91"/>
    <w:rsid w:val="0030115D"/>
    <w:rsid w:val="00302692"/>
    <w:rsid w:val="003038D5"/>
    <w:rsid w:val="0030403E"/>
    <w:rsid w:val="0030568B"/>
    <w:rsid w:val="00305948"/>
    <w:rsid w:val="00307563"/>
    <w:rsid w:val="00311558"/>
    <w:rsid w:val="00312347"/>
    <w:rsid w:val="00312ED3"/>
    <w:rsid w:val="00314204"/>
    <w:rsid w:val="00314B20"/>
    <w:rsid w:val="003162A1"/>
    <w:rsid w:val="00316AA3"/>
    <w:rsid w:val="00317485"/>
    <w:rsid w:val="003174FE"/>
    <w:rsid w:val="003175CF"/>
    <w:rsid w:val="00317F30"/>
    <w:rsid w:val="00322AD1"/>
    <w:rsid w:val="003232D2"/>
    <w:rsid w:val="00323A00"/>
    <w:rsid w:val="00323AAC"/>
    <w:rsid w:val="00323FDB"/>
    <w:rsid w:val="0032524C"/>
    <w:rsid w:val="00325CFD"/>
    <w:rsid w:val="003278D8"/>
    <w:rsid w:val="00330657"/>
    <w:rsid w:val="003325D7"/>
    <w:rsid w:val="0033265B"/>
    <w:rsid w:val="00332D8C"/>
    <w:rsid w:val="00333A01"/>
    <w:rsid w:val="003362A4"/>
    <w:rsid w:val="00340492"/>
    <w:rsid w:val="0034093C"/>
    <w:rsid w:val="0034151B"/>
    <w:rsid w:val="003425BF"/>
    <w:rsid w:val="00345253"/>
    <w:rsid w:val="00345929"/>
    <w:rsid w:val="00347494"/>
    <w:rsid w:val="00350375"/>
    <w:rsid w:val="00352316"/>
    <w:rsid w:val="003525A0"/>
    <w:rsid w:val="00352F32"/>
    <w:rsid w:val="003543A7"/>
    <w:rsid w:val="00354839"/>
    <w:rsid w:val="00355EF9"/>
    <w:rsid w:val="00356658"/>
    <w:rsid w:val="00356E82"/>
    <w:rsid w:val="00360A13"/>
    <w:rsid w:val="00360D3D"/>
    <w:rsid w:val="00362DF6"/>
    <w:rsid w:val="00362F4B"/>
    <w:rsid w:val="00363492"/>
    <w:rsid w:val="0036489E"/>
    <w:rsid w:val="00365793"/>
    <w:rsid w:val="003661CA"/>
    <w:rsid w:val="00367463"/>
    <w:rsid w:val="00367CB9"/>
    <w:rsid w:val="00370876"/>
    <w:rsid w:val="00370ED9"/>
    <w:rsid w:val="00371FCD"/>
    <w:rsid w:val="00373169"/>
    <w:rsid w:val="00374B56"/>
    <w:rsid w:val="00376206"/>
    <w:rsid w:val="0037705A"/>
    <w:rsid w:val="003770F2"/>
    <w:rsid w:val="00377B31"/>
    <w:rsid w:val="00381A9A"/>
    <w:rsid w:val="00383008"/>
    <w:rsid w:val="00383FCC"/>
    <w:rsid w:val="00384199"/>
    <w:rsid w:val="00384F5F"/>
    <w:rsid w:val="00385248"/>
    <w:rsid w:val="003853FA"/>
    <w:rsid w:val="00385CCB"/>
    <w:rsid w:val="00386278"/>
    <w:rsid w:val="003867FA"/>
    <w:rsid w:val="00386BE5"/>
    <w:rsid w:val="00387A96"/>
    <w:rsid w:val="00387B37"/>
    <w:rsid w:val="00391580"/>
    <w:rsid w:val="00391A92"/>
    <w:rsid w:val="00393563"/>
    <w:rsid w:val="00394F67"/>
    <w:rsid w:val="003951B6"/>
    <w:rsid w:val="00395BE0"/>
    <w:rsid w:val="0039645F"/>
    <w:rsid w:val="00397A60"/>
    <w:rsid w:val="00397BBD"/>
    <w:rsid w:val="003A0BE2"/>
    <w:rsid w:val="003A1291"/>
    <w:rsid w:val="003A2017"/>
    <w:rsid w:val="003A2340"/>
    <w:rsid w:val="003A2422"/>
    <w:rsid w:val="003A40E0"/>
    <w:rsid w:val="003A4147"/>
    <w:rsid w:val="003A4C84"/>
    <w:rsid w:val="003A5BD9"/>
    <w:rsid w:val="003A67BA"/>
    <w:rsid w:val="003A6F83"/>
    <w:rsid w:val="003B008D"/>
    <w:rsid w:val="003B1367"/>
    <w:rsid w:val="003B1C09"/>
    <w:rsid w:val="003B2986"/>
    <w:rsid w:val="003B39AE"/>
    <w:rsid w:val="003B55A8"/>
    <w:rsid w:val="003B5B78"/>
    <w:rsid w:val="003B5F6A"/>
    <w:rsid w:val="003B6D51"/>
    <w:rsid w:val="003B6D8F"/>
    <w:rsid w:val="003B73CA"/>
    <w:rsid w:val="003B7E73"/>
    <w:rsid w:val="003C01BB"/>
    <w:rsid w:val="003C17EC"/>
    <w:rsid w:val="003C35DC"/>
    <w:rsid w:val="003C3792"/>
    <w:rsid w:val="003C4EF5"/>
    <w:rsid w:val="003C552B"/>
    <w:rsid w:val="003C55AC"/>
    <w:rsid w:val="003C743A"/>
    <w:rsid w:val="003C78C5"/>
    <w:rsid w:val="003C7FE9"/>
    <w:rsid w:val="003D0763"/>
    <w:rsid w:val="003D14A0"/>
    <w:rsid w:val="003D1F4B"/>
    <w:rsid w:val="003D22F7"/>
    <w:rsid w:val="003D2585"/>
    <w:rsid w:val="003D298F"/>
    <w:rsid w:val="003D29B6"/>
    <w:rsid w:val="003D2F54"/>
    <w:rsid w:val="003D35AA"/>
    <w:rsid w:val="003D4B82"/>
    <w:rsid w:val="003D52C5"/>
    <w:rsid w:val="003D7A96"/>
    <w:rsid w:val="003D7AC7"/>
    <w:rsid w:val="003E0FBF"/>
    <w:rsid w:val="003E1082"/>
    <w:rsid w:val="003E2668"/>
    <w:rsid w:val="003E3736"/>
    <w:rsid w:val="003E3AA5"/>
    <w:rsid w:val="003E49F2"/>
    <w:rsid w:val="003E4F9E"/>
    <w:rsid w:val="003E5BEE"/>
    <w:rsid w:val="003E6C8C"/>
    <w:rsid w:val="003E7485"/>
    <w:rsid w:val="003F0327"/>
    <w:rsid w:val="003F28CC"/>
    <w:rsid w:val="003F309F"/>
    <w:rsid w:val="003F3476"/>
    <w:rsid w:val="003F38B7"/>
    <w:rsid w:val="003F410E"/>
    <w:rsid w:val="003F4AD5"/>
    <w:rsid w:val="003F517B"/>
    <w:rsid w:val="003F54EE"/>
    <w:rsid w:val="003F570F"/>
    <w:rsid w:val="0040238B"/>
    <w:rsid w:val="00402690"/>
    <w:rsid w:val="00402FD5"/>
    <w:rsid w:val="00403B20"/>
    <w:rsid w:val="00404793"/>
    <w:rsid w:val="00405370"/>
    <w:rsid w:val="00406146"/>
    <w:rsid w:val="00410015"/>
    <w:rsid w:val="0041153D"/>
    <w:rsid w:val="00412240"/>
    <w:rsid w:val="00412D7A"/>
    <w:rsid w:val="00412E11"/>
    <w:rsid w:val="00413DE3"/>
    <w:rsid w:val="0041436E"/>
    <w:rsid w:val="00414805"/>
    <w:rsid w:val="004149E6"/>
    <w:rsid w:val="00415332"/>
    <w:rsid w:val="00415C55"/>
    <w:rsid w:val="00415FC1"/>
    <w:rsid w:val="004202D7"/>
    <w:rsid w:val="004207C8"/>
    <w:rsid w:val="00423DAF"/>
    <w:rsid w:val="004257D6"/>
    <w:rsid w:val="00426490"/>
    <w:rsid w:val="00426B57"/>
    <w:rsid w:val="004270FD"/>
    <w:rsid w:val="004309A6"/>
    <w:rsid w:val="0043270F"/>
    <w:rsid w:val="00433832"/>
    <w:rsid w:val="0043489C"/>
    <w:rsid w:val="00434B19"/>
    <w:rsid w:val="0043676A"/>
    <w:rsid w:val="00437440"/>
    <w:rsid w:val="00437D73"/>
    <w:rsid w:val="00442177"/>
    <w:rsid w:val="004431DA"/>
    <w:rsid w:val="004431DE"/>
    <w:rsid w:val="00443EB8"/>
    <w:rsid w:val="00443F52"/>
    <w:rsid w:val="00444F18"/>
    <w:rsid w:val="004464CA"/>
    <w:rsid w:val="0044782D"/>
    <w:rsid w:val="0045077C"/>
    <w:rsid w:val="00450DFB"/>
    <w:rsid w:val="00452E68"/>
    <w:rsid w:val="00454400"/>
    <w:rsid w:val="00455529"/>
    <w:rsid w:val="00455786"/>
    <w:rsid w:val="0045773C"/>
    <w:rsid w:val="0045799C"/>
    <w:rsid w:val="0046179A"/>
    <w:rsid w:val="004619C5"/>
    <w:rsid w:val="004620BE"/>
    <w:rsid w:val="00462C72"/>
    <w:rsid w:val="00462C7F"/>
    <w:rsid w:val="00462D15"/>
    <w:rsid w:val="00463EA6"/>
    <w:rsid w:val="004641F4"/>
    <w:rsid w:val="00464274"/>
    <w:rsid w:val="00464321"/>
    <w:rsid w:val="00464C60"/>
    <w:rsid w:val="004669F8"/>
    <w:rsid w:val="00466E7F"/>
    <w:rsid w:val="00473061"/>
    <w:rsid w:val="00473E6A"/>
    <w:rsid w:val="0047446E"/>
    <w:rsid w:val="00476237"/>
    <w:rsid w:val="00476E2C"/>
    <w:rsid w:val="00477413"/>
    <w:rsid w:val="00480690"/>
    <w:rsid w:val="004810CE"/>
    <w:rsid w:val="00481CAF"/>
    <w:rsid w:val="004833B6"/>
    <w:rsid w:val="00484976"/>
    <w:rsid w:val="00484A9F"/>
    <w:rsid w:val="00484DBF"/>
    <w:rsid w:val="004851BF"/>
    <w:rsid w:val="0049055B"/>
    <w:rsid w:val="00491B1E"/>
    <w:rsid w:val="0049263D"/>
    <w:rsid w:val="00492E93"/>
    <w:rsid w:val="00492EA3"/>
    <w:rsid w:val="00493D6F"/>
    <w:rsid w:val="0049526F"/>
    <w:rsid w:val="00495B1C"/>
    <w:rsid w:val="0049725C"/>
    <w:rsid w:val="004A09D2"/>
    <w:rsid w:val="004A15A2"/>
    <w:rsid w:val="004A1986"/>
    <w:rsid w:val="004A1A37"/>
    <w:rsid w:val="004A2697"/>
    <w:rsid w:val="004A2FDD"/>
    <w:rsid w:val="004A31B9"/>
    <w:rsid w:val="004A348A"/>
    <w:rsid w:val="004A4784"/>
    <w:rsid w:val="004B0478"/>
    <w:rsid w:val="004B0E33"/>
    <w:rsid w:val="004B174F"/>
    <w:rsid w:val="004B31F0"/>
    <w:rsid w:val="004B35C6"/>
    <w:rsid w:val="004B3686"/>
    <w:rsid w:val="004B3D9F"/>
    <w:rsid w:val="004B4370"/>
    <w:rsid w:val="004B4582"/>
    <w:rsid w:val="004B45B9"/>
    <w:rsid w:val="004C0371"/>
    <w:rsid w:val="004C06D5"/>
    <w:rsid w:val="004C195F"/>
    <w:rsid w:val="004C2FDA"/>
    <w:rsid w:val="004C3931"/>
    <w:rsid w:val="004C3E36"/>
    <w:rsid w:val="004C49B3"/>
    <w:rsid w:val="004C5233"/>
    <w:rsid w:val="004D0269"/>
    <w:rsid w:val="004D1559"/>
    <w:rsid w:val="004D4899"/>
    <w:rsid w:val="004D5F6C"/>
    <w:rsid w:val="004D6FAB"/>
    <w:rsid w:val="004D7DA9"/>
    <w:rsid w:val="004D7F7A"/>
    <w:rsid w:val="004E251A"/>
    <w:rsid w:val="004E2C04"/>
    <w:rsid w:val="004E36B2"/>
    <w:rsid w:val="004E4061"/>
    <w:rsid w:val="004E42DE"/>
    <w:rsid w:val="004E4F3A"/>
    <w:rsid w:val="004E524F"/>
    <w:rsid w:val="004E5BC2"/>
    <w:rsid w:val="004E63F1"/>
    <w:rsid w:val="004E75E0"/>
    <w:rsid w:val="004E7B01"/>
    <w:rsid w:val="004F0CC4"/>
    <w:rsid w:val="004F2701"/>
    <w:rsid w:val="004F385D"/>
    <w:rsid w:val="004F3C73"/>
    <w:rsid w:val="004F431D"/>
    <w:rsid w:val="004F4436"/>
    <w:rsid w:val="004F5233"/>
    <w:rsid w:val="004F55A4"/>
    <w:rsid w:val="004F6BEF"/>
    <w:rsid w:val="004F713D"/>
    <w:rsid w:val="005001BD"/>
    <w:rsid w:val="00500775"/>
    <w:rsid w:val="00500BAB"/>
    <w:rsid w:val="00502C45"/>
    <w:rsid w:val="00502D5B"/>
    <w:rsid w:val="0050306E"/>
    <w:rsid w:val="00503219"/>
    <w:rsid w:val="00503849"/>
    <w:rsid w:val="00503D88"/>
    <w:rsid w:val="005079C3"/>
    <w:rsid w:val="005112F4"/>
    <w:rsid w:val="005123C3"/>
    <w:rsid w:val="00512BB2"/>
    <w:rsid w:val="00513238"/>
    <w:rsid w:val="00514603"/>
    <w:rsid w:val="00514861"/>
    <w:rsid w:val="00515ED5"/>
    <w:rsid w:val="00516BFA"/>
    <w:rsid w:val="00516E1D"/>
    <w:rsid w:val="00520E48"/>
    <w:rsid w:val="00522E1B"/>
    <w:rsid w:val="00523873"/>
    <w:rsid w:val="00524246"/>
    <w:rsid w:val="00524252"/>
    <w:rsid w:val="0052526D"/>
    <w:rsid w:val="00525CF3"/>
    <w:rsid w:val="005268DE"/>
    <w:rsid w:val="0053082B"/>
    <w:rsid w:val="005310B6"/>
    <w:rsid w:val="005313ED"/>
    <w:rsid w:val="005322B3"/>
    <w:rsid w:val="0053286F"/>
    <w:rsid w:val="00532BBC"/>
    <w:rsid w:val="00534384"/>
    <w:rsid w:val="00535FD1"/>
    <w:rsid w:val="00536501"/>
    <w:rsid w:val="00540C05"/>
    <w:rsid w:val="00540FA5"/>
    <w:rsid w:val="00542360"/>
    <w:rsid w:val="00542979"/>
    <w:rsid w:val="0054517D"/>
    <w:rsid w:val="00546975"/>
    <w:rsid w:val="00546D5E"/>
    <w:rsid w:val="00547377"/>
    <w:rsid w:val="0054761F"/>
    <w:rsid w:val="005501AF"/>
    <w:rsid w:val="0055064C"/>
    <w:rsid w:val="0055123E"/>
    <w:rsid w:val="00552B5C"/>
    <w:rsid w:val="00553BF0"/>
    <w:rsid w:val="005543CE"/>
    <w:rsid w:val="0055487E"/>
    <w:rsid w:val="00554FAE"/>
    <w:rsid w:val="00556767"/>
    <w:rsid w:val="0055711A"/>
    <w:rsid w:val="005574E7"/>
    <w:rsid w:val="00560913"/>
    <w:rsid w:val="005619D9"/>
    <w:rsid w:val="00561F7B"/>
    <w:rsid w:val="00561F98"/>
    <w:rsid w:val="00562252"/>
    <w:rsid w:val="0056264C"/>
    <w:rsid w:val="00562C6D"/>
    <w:rsid w:val="005631B6"/>
    <w:rsid w:val="005641F7"/>
    <w:rsid w:val="00564579"/>
    <w:rsid w:val="00565D3A"/>
    <w:rsid w:val="005663DF"/>
    <w:rsid w:val="0056774E"/>
    <w:rsid w:val="0056797C"/>
    <w:rsid w:val="00567F99"/>
    <w:rsid w:val="00570B50"/>
    <w:rsid w:val="00570C01"/>
    <w:rsid w:val="00570E34"/>
    <w:rsid w:val="00571E85"/>
    <w:rsid w:val="00572367"/>
    <w:rsid w:val="00572C74"/>
    <w:rsid w:val="005736D9"/>
    <w:rsid w:val="005743B2"/>
    <w:rsid w:val="00575EF6"/>
    <w:rsid w:val="00576BD3"/>
    <w:rsid w:val="00577E82"/>
    <w:rsid w:val="00582359"/>
    <w:rsid w:val="00582EAB"/>
    <w:rsid w:val="00582FE9"/>
    <w:rsid w:val="00583CB9"/>
    <w:rsid w:val="00584BD7"/>
    <w:rsid w:val="00584E61"/>
    <w:rsid w:val="00585A2F"/>
    <w:rsid w:val="005862BF"/>
    <w:rsid w:val="0058642B"/>
    <w:rsid w:val="00586EA1"/>
    <w:rsid w:val="00587304"/>
    <w:rsid w:val="00587880"/>
    <w:rsid w:val="00587EEA"/>
    <w:rsid w:val="00590762"/>
    <w:rsid w:val="00590BC5"/>
    <w:rsid w:val="00590D11"/>
    <w:rsid w:val="00592178"/>
    <w:rsid w:val="00592A26"/>
    <w:rsid w:val="0059375A"/>
    <w:rsid w:val="00594C39"/>
    <w:rsid w:val="0059552C"/>
    <w:rsid w:val="00595DAB"/>
    <w:rsid w:val="00595F49"/>
    <w:rsid w:val="005967A5"/>
    <w:rsid w:val="00597251"/>
    <w:rsid w:val="005972FD"/>
    <w:rsid w:val="00597A47"/>
    <w:rsid w:val="005A0A64"/>
    <w:rsid w:val="005A206D"/>
    <w:rsid w:val="005A29B6"/>
    <w:rsid w:val="005A3B66"/>
    <w:rsid w:val="005A598F"/>
    <w:rsid w:val="005A5A50"/>
    <w:rsid w:val="005A5BC9"/>
    <w:rsid w:val="005A6643"/>
    <w:rsid w:val="005A6CD1"/>
    <w:rsid w:val="005A7DE0"/>
    <w:rsid w:val="005B1020"/>
    <w:rsid w:val="005B106B"/>
    <w:rsid w:val="005B13D2"/>
    <w:rsid w:val="005B17AF"/>
    <w:rsid w:val="005B2332"/>
    <w:rsid w:val="005B4D5A"/>
    <w:rsid w:val="005B549C"/>
    <w:rsid w:val="005B58D2"/>
    <w:rsid w:val="005B6B08"/>
    <w:rsid w:val="005C08C3"/>
    <w:rsid w:val="005C1135"/>
    <w:rsid w:val="005C17A7"/>
    <w:rsid w:val="005C2870"/>
    <w:rsid w:val="005C3A07"/>
    <w:rsid w:val="005C5F6D"/>
    <w:rsid w:val="005C63EE"/>
    <w:rsid w:val="005C7EA1"/>
    <w:rsid w:val="005D002D"/>
    <w:rsid w:val="005D0C26"/>
    <w:rsid w:val="005D21B3"/>
    <w:rsid w:val="005D26D8"/>
    <w:rsid w:val="005D29C1"/>
    <w:rsid w:val="005D38D5"/>
    <w:rsid w:val="005D4091"/>
    <w:rsid w:val="005D4250"/>
    <w:rsid w:val="005D4F35"/>
    <w:rsid w:val="005D7040"/>
    <w:rsid w:val="005D712B"/>
    <w:rsid w:val="005D75F7"/>
    <w:rsid w:val="005D783F"/>
    <w:rsid w:val="005E092C"/>
    <w:rsid w:val="005E10D2"/>
    <w:rsid w:val="005E3A09"/>
    <w:rsid w:val="005E5B6D"/>
    <w:rsid w:val="005E6772"/>
    <w:rsid w:val="005E73A6"/>
    <w:rsid w:val="005E7F1A"/>
    <w:rsid w:val="005F0CF5"/>
    <w:rsid w:val="005F15A0"/>
    <w:rsid w:val="005F184C"/>
    <w:rsid w:val="005F3FCE"/>
    <w:rsid w:val="005F40C7"/>
    <w:rsid w:val="005F43D5"/>
    <w:rsid w:val="005F5676"/>
    <w:rsid w:val="005F587F"/>
    <w:rsid w:val="005F724D"/>
    <w:rsid w:val="006005B7"/>
    <w:rsid w:val="00600613"/>
    <w:rsid w:val="00600CB2"/>
    <w:rsid w:val="006014EA"/>
    <w:rsid w:val="00602ADA"/>
    <w:rsid w:val="00605809"/>
    <w:rsid w:val="0060637A"/>
    <w:rsid w:val="00606586"/>
    <w:rsid w:val="00607BAC"/>
    <w:rsid w:val="0061048C"/>
    <w:rsid w:val="00610561"/>
    <w:rsid w:val="00611042"/>
    <w:rsid w:val="00611766"/>
    <w:rsid w:val="00612070"/>
    <w:rsid w:val="006137B3"/>
    <w:rsid w:val="00617B66"/>
    <w:rsid w:val="00617D8F"/>
    <w:rsid w:val="006205F1"/>
    <w:rsid w:val="00620BC6"/>
    <w:rsid w:val="00621D32"/>
    <w:rsid w:val="00622337"/>
    <w:rsid w:val="00624722"/>
    <w:rsid w:val="00624854"/>
    <w:rsid w:val="00625F4C"/>
    <w:rsid w:val="0062667F"/>
    <w:rsid w:val="006278B3"/>
    <w:rsid w:val="00627BF8"/>
    <w:rsid w:val="006304E1"/>
    <w:rsid w:val="00630F2B"/>
    <w:rsid w:val="00630FE6"/>
    <w:rsid w:val="006310D9"/>
    <w:rsid w:val="00631384"/>
    <w:rsid w:val="00631A97"/>
    <w:rsid w:val="006339AE"/>
    <w:rsid w:val="00634911"/>
    <w:rsid w:val="00636276"/>
    <w:rsid w:val="006366E2"/>
    <w:rsid w:val="0063679C"/>
    <w:rsid w:val="00640C0F"/>
    <w:rsid w:val="006413B4"/>
    <w:rsid w:val="00641FBD"/>
    <w:rsid w:val="00642045"/>
    <w:rsid w:val="00642414"/>
    <w:rsid w:val="006428FE"/>
    <w:rsid w:val="00643488"/>
    <w:rsid w:val="00644384"/>
    <w:rsid w:val="00644B23"/>
    <w:rsid w:val="0064503B"/>
    <w:rsid w:val="0064533A"/>
    <w:rsid w:val="00647053"/>
    <w:rsid w:val="00647B82"/>
    <w:rsid w:val="00647E2D"/>
    <w:rsid w:val="00650DB8"/>
    <w:rsid w:val="00652E65"/>
    <w:rsid w:val="00653368"/>
    <w:rsid w:val="00653B6D"/>
    <w:rsid w:val="00653D79"/>
    <w:rsid w:val="00654E13"/>
    <w:rsid w:val="00655AE7"/>
    <w:rsid w:val="00660195"/>
    <w:rsid w:val="00660FD5"/>
    <w:rsid w:val="00661064"/>
    <w:rsid w:val="00661135"/>
    <w:rsid w:val="006616C9"/>
    <w:rsid w:val="00663423"/>
    <w:rsid w:val="00665546"/>
    <w:rsid w:val="006667CF"/>
    <w:rsid w:val="006672C7"/>
    <w:rsid w:val="00670270"/>
    <w:rsid w:val="0067078A"/>
    <w:rsid w:val="00670EF3"/>
    <w:rsid w:val="006710F0"/>
    <w:rsid w:val="006713C8"/>
    <w:rsid w:val="0067184E"/>
    <w:rsid w:val="006718F6"/>
    <w:rsid w:val="0067275D"/>
    <w:rsid w:val="00672F8A"/>
    <w:rsid w:val="0067478F"/>
    <w:rsid w:val="00674AF3"/>
    <w:rsid w:val="00675124"/>
    <w:rsid w:val="00675E29"/>
    <w:rsid w:val="0067601C"/>
    <w:rsid w:val="00676680"/>
    <w:rsid w:val="00677316"/>
    <w:rsid w:val="006814C1"/>
    <w:rsid w:val="006819E7"/>
    <w:rsid w:val="0068355B"/>
    <w:rsid w:val="00684277"/>
    <w:rsid w:val="006845CC"/>
    <w:rsid w:val="00685EC1"/>
    <w:rsid w:val="006868F6"/>
    <w:rsid w:val="00686C17"/>
    <w:rsid w:val="00687E1E"/>
    <w:rsid w:val="006906FC"/>
    <w:rsid w:val="006909FF"/>
    <w:rsid w:val="00690DAA"/>
    <w:rsid w:val="00691223"/>
    <w:rsid w:val="00691283"/>
    <w:rsid w:val="0069167E"/>
    <w:rsid w:val="00691A06"/>
    <w:rsid w:val="00691D78"/>
    <w:rsid w:val="00691F55"/>
    <w:rsid w:val="006929E2"/>
    <w:rsid w:val="006934F3"/>
    <w:rsid w:val="00694B36"/>
    <w:rsid w:val="00695DD2"/>
    <w:rsid w:val="006A0065"/>
    <w:rsid w:val="006A0538"/>
    <w:rsid w:val="006A07FF"/>
    <w:rsid w:val="006A3731"/>
    <w:rsid w:val="006A3953"/>
    <w:rsid w:val="006A51C3"/>
    <w:rsid w:val="006A5849"/>
    <w:rsid w:val="006A636C"/>
    <w:rsid w:val="006A6F55"/>
    <w:rsid w:val="006A73FC"/>
    <w:rsid w:val="006A758A"/>
    <w:rsid w:val="006A7DB5"/>
    <w:rsid w:val="006B0CE7"/>
    <w:rsid w:val="006B14ED"/>
    <w:rsid w:val="006B21DB"/>
    <w:rsid w:val="006B2E5D"/>
    <w:rsid w:val="006B4537"/>
    <w:rsid w:val="006B4F67"/>
    <w:rsid w:val="006B5481"/>
    <w:rsid w:val="006B6498"/>
    <w:rsid w:val="006B6897"/>
    <w:rsid w:val="006B7AD8"/>
    <w:rsid w:val="006B7B26"/>
    <w:rsid w:val="006C038A"/>
    <w:rsid w:val="006C03AA"/>
    <w:rsid w:val="006C03FE"/>
    <w:rsid w:val="006C0D7B"/>
    <w:rsid w:val="006C3CD5"/>
    <w:rsid w:val="006C4C01"/>
    <w:rsid w:val="006C5619"/>
    <w:rsid w:val="006C56AC"/>
    <w:rsid w:val="006C70E0"/>
    <w:rsid w:val="006C7756"/>
    <w:rsid w:val="006D1B8A"/>
    <w:rsid w:val="006D1CFA"/>
    <w:rsid w:val="006D2621"/>
    <w:rsid w:val="006D2676"/>
    <w:rsid w:val="006D352A"/>
    <w:rsid w:val="006D48C0"/>
    <w:rsid w:val="006D51BA"/>
    <w:rsid w:val="006D522D"/>
    <w:rsid w:val="006D58AA"/>
    <w:rsid w:val="006D6456"/>
    <w:rsid w:val="006D72EC"/>
    <w:rsid w:val="006E06F1"/>
    <w:rsid w:val="006E0F43"/>
    <w:rsid w:val="006E1221"/>
    <w:rsid w:val="006E1AE6"/>
    <w:rsid w:val="006E2F61"/>
    <w:rsid w:val="006E3393"/>
    <w:rsid w:val="006E3775"/>
    <w:rsid w:val="006E40E1"/>
    <w:rsid w:val="006E497A"/>
    <w:rsid w:val="006E4D9E"/>
    <w:rsid w:val="006E56FB"/>
    <w:rsid w:val="006E621C"/>
    <w:rsid w:val="006E693A"/>
    <w:rsid w:val="006E6B43"/>
    <w:rsid w:val="006E6CCD"/>
    <w:rsid w:val="006F01AB"/>
    <w:rsid w:val="006F2299"/>
    <w:rsid w:val="006F31E6"/>
    <w:rsid w:val="006F3508"/>
    <w:rsid w:val="006F3CEE"/>
    <w:rsid w:val="006F4958"/>
    <w:rsid w:val="006F4966"/>
    <w:rsid w:val="006F4D09"/>
    <w:rsid w:val="006F4D44"/>
    <w:rsid w:val="006F4E6A"/>
    <w:rsid w:val="006F6229"/>
    <w:rsid w:val="006F7529"/>
    <w:rsid w:val="006F77F6"/>
    <w:rsid w:val="007012E5"/>
    <w:rsid w:val="007017EA"/>
    <w:rsid w:val="00701B2F"/>
    <w:rsid w:val="00702BD8"/>
    <w:rsid w:val="00703966"/>
    <w:rsid w:val="00704022"/>
    <w:rsid w:val="007049BD"/>
    <w:rsid w:val="0070578D"/>
    <w:rsid w:val="007057ED"/>
    <w:rsid w:val="007063F8"/>
    <w:rsid w:val="00706A05"/>
    <w:rsid w:val="007072DD"/>
    <w:rsid w:val="007077A7"/>
    <w:rsid w:val="00707C1B"/>
    <w:rsid w:val="00707ED1"/>
    <w:rsid w:val="00710246"/>
    <w:rsid w:val="007105CB"/>
    <w:rsid w:val="007108B6"/>
    <w:rsid w:val="00710A47"/>
    <w:rsid w:val="007114BA"/>
    <w:rsid w:val="0071279E"/>
    <w:rsid w:val="00712B5E"/>
    <w:rsid w:val="00712FC4"/>
    <w:rsid w:val="00714A11"/>
    <w:rsid w:val="00715867"/>
    <w:rsid w:val="00715C9A"/>
    <w:rsid w:val="007169D5"/>
    <w:rsid w:val="00716AE9"/>
    <w:rsid w:val="00716DB1"/>
    <w:rsid w:val="00717CBE"/>
    <w:rsid w:val="00717FC2"/>
    <w:rsid w:val="007209DC"/>
    <w:rsid w:val="007209EF"/>
    <w:rsid w:val="00721727"/>
    <w:rsid w:val="00722895"/>
    <w:rsid w:val="00722CF8"/>
    <w:rsid w:val="0072385E"/>
    <w:rsid w:val="00724515"/>
    <w:rsid w:val="00724C1D"/>
    <w:rsid w:val="00726075"/>
    <w:rsid w:val="007270DE"/>
    <w:rsid w:val="007304DF"/>
    <w:rsid w:val="007314BD"/>
    <w:rsid w:val="007314D2"/>
    <w:rsid w:val="00731DE8"/>
    <w:rsid w:val="007326D8"/>
    <w:rsid w:val="0073347F"/>
    <w:rsid w:val="007336BF"/>
    <w:rsid w:val="00733DAC"/>
    <w:rsid w:val="0073768B"/>
    <w:rsid w:val="00737920"/>
    <w:rsid w:val="007400A3"/>
    <w:rsid w:val="007407F3"/>
    <w:rsid w:val="00740D59"/>
    <w:rsid w:val="00740F3D"/>
    <w:rsid w:val="0074139A"/>
    <w:rsid w:val="0074225E"/>
    <w:rsid w:val="0074227E"/>
    <w:rsid w:val="00743534"/>
    <w:rsid w:val="00744340"/>
    <w:rsid w:val="007456BE"/>
    <w:rsid w:val="00747D15"/>
    <w:rsid w:val="007514D5"/>
    <w:rsid w:val="007516C1"/>
    <w:rsid w:val="00751828"/>
    <w:rsid w:val="00752323"/>
    <w:rsid w:val="00752F1B"/>
    <w:rsid w:val="007532BB"/>
    <w:rsid w:val="007532F8"/>
    <w:rsid w:val="00754553"/>
    <w:rsid w:val="00754C5B"/>
    <w:rsid w:val="00755082"/>
    <w:rsid w:val="0075608C"/>
    <w:rsid w:val="0076044D"/>
    <w:rsid w:val="007604BF"/>
    <w:rsid w:val="0076078B"/>
    <w:rsid w:val="007609C4"/>
    <w:rsid w:val="007612EC"/>
    <w:rsid w:val="00761EEB"/>
    <w:rsid w:val="00764494"/>
    <w:rsid w:val="00766104"/>
    <w:rsid w:val="0076616B"/>
    <w:rsid w:val="00766465"/>
    <w:rsid w:val="00766841"/>
    <w:rsid w:val="00766BE1"/>
    <w:rsid w:val="007678F9"/>
    <w:rsid w:val="007735E9"/>
    <w:rsid w:val="007745B6"/>
    <w:rsid w:val="00777002"/>
    <w:rsid w:val="0077717E"/>
    <w:rsid w:val="00777692"/>
    <w:rsid w:val="00777A65"/>
    <w:rsid w:val="00780908"/>
    <w:rsid w:val="00781268"/>
    <w:rsid w:val="00781A05"/>
    <w:rsid w:val="00781D9F"/>
    <w:rsid w:val="0078273D"/>
    <w:rsid w:val="00782C92"/>
    <w:rsid w:val="00784369"/>
    <w:rsid w:val="0078475A"/>
    <w:rsid w:val="0078581C"/>
    <w:rsid w:val="00785A57"/>
    <w:rsid w:val="00785E2B"/>
    <w:rsid w:val="00785FB7"/>
    <w:rsid w:val="00786D19"/>
    <w:rsid w:val="0078770F"/>
    <w:rsid w:val="00787C0D"/>
    <w:rsid w:val="00790704"/>
    <w:rsid w:val="0079159A"/>
    <w:rsid w:val="00792003"/>
    <w:rsid w:val="00792EDD"/>
    <w:rsid w:val="00792EFB"/>
    <w:rsid w:val="0079509F"/>
    <w:rsid w:val="007957FB"/>
    <w:rsid w:val="007958B0"/>
    <w:rsid w:val="00796179"/>
    <w:rsid w:val="007962D0"/>
    <w:rsid w:val="00797EEB"/>
    <w:rsid w:val="007A0C83"/>
    <w:rsid w:val="007A0D16"/>
    <w:rsid w:val="007A4303"/>
    <w:rsid w:val="007A4952"/>
    <w:rsid w:val="007A56A4"/>
    <w:rsid w:val="007B20A6"/>
    <w:rsid w:val="007B2E5D"/>
    <w:rsid w:val="007B3856"/>
    <w:rsid w:val="007B386A"/>
    <w:rsid w:val="007B4474"/>
    <w:rsid w:val="007B45E5"/>
    <w:rsid w:val="007B74F1"/>
    <w:rsid w:val="007B7BBA"/>
    <w:rsid w:val="007C0AB8"/>
    <w:rsid w:val="007C125E"/>
    <w:rsid w:val="007C160C"/>
    <w:rsid w:val="007C28C7"/>
    <w:rsid w:val="007C2DC4"/>
    <w:rsid w:val="007C33A3"/>
    <w:rsid w:val="007C3CE0"/>
    <w:rsid w:val="007C50B9"/>
    <w:rsid w:val="007C54B7"/>
    <w:rsid w:val="007C5567"/>
    <w:rsid w:val="007C5AAE"/>
    <w:rsid w:val="007C6449"/>
    <w:rsid w:val="007C68D9"/>
    <w:rsid w:val="007C6D53"/>
    <w:rsid w:val="007C6E08"/>
    <w:rsid w:val="007D0192"/>
    <w:rsid w:val="007D020F"/>
    <w:rsid w:val="007D04AE"/>
    <w:rsid w:val="007D05E6"/>
    <w:rsid w:val="007D1E8B"/>
    <w:rsid w:val="007D3E7C"/>
    <w:rsid w:val="007D6033"/>
    <w:rsid w:val="007D65BA"/>
    <w:rsid w:val="007D720E"/>
    <w:rsid w:val="007D73CB"/>
    <w:rsid w:val="007E1CFC"/>
    <w:rsid w:val="007E26AB"/>
    <w:rsid w:val="007E2C16"/>
    <w:rsid w:val="007E3A56"/>
    <w:rsid w:val="007E3F8C"/>
    <w:rsid w:val="007E4801"/>
    <w:rsid w:val="007E5C53"/>
    <w:rsid w:val="007E5D77"/>
    <w:rsid w:val="007E65A3"/>
    <w:rsid w:val="007E73E7"/>
    <w:rsid w:val="007E74A6"/>
    <w:rsid w:val="007E7AA0"/>
    <w:rsid w:val="007F057B"/>
    <w:rsid w:val="007F06D9"/>
    <w:rsid w:val="007F09E9"/>
    <w:rsid w:val="007F2F5C"/>
    <w:rsid w:val="007F34A3"/>
    <w:rsid w:val="007F3D7B"/>
    <w:rsid w:val="007F3E31"/>
    <w:rsid w:val="007F48D3"/>
    <w:rsid w:val="007F4F14"/>
    <w:rsid w:val="007F53EF"/>
    <w:rsid w:val="007F5E15"/>
    <w:rsid w:val="007F6651"/>
    <w:rsid w:val="007F6E37"/>
    <w:rsid w:val="007F7C76"/>
    <w:rsid w:val="008007B3"/>
    <w:rsid w:val="00801371"/>
    <w:rsid w:val="00803A28"/>
    <w:rsid w:val="008044D0"/>
    <w:rsid w:val="00805D77"/>
    <w:rsid w:val="008064DB"/>
    <w:rsid w:val="00806868"/>
    <w:rsid w:val="00807125"/>
    <w:rsid w:val="00810790"/>
    <w:rsid w:val="008126C9"/>
    <w:rsid w:val="00813CCD"/>
    <w:rsid w:val="008145BA"/>
    <w:rsid w:val="008166CD"/>
    <w:rsid w:val="0081682A"/>
    <w:rsid w:val="00816D3E"/>
    <w:rsid w:val="00816DB0"/>
    <w:rsid w:val="00820294"/>
    <w:rsid w:val="00820F4D"/>
    <w:rsid w:val="00821226"/>
    <w:rsid w:val="00821FC7"/>
    <w:rsid w:val="008224E2"/>
    <w:rsid w:val="00823816"/>
    <w:rsid w:val="00824645"/>
    <w:rsid w:val="00824907"/>
    <w:rsid w:val="008253EE"/>
    <w:rsid w:val="0082621D"/>
    <w:rsid w:val="0083104D"/>
    <w:rsid w:val="00833A4F"/>
    <w:rsid w:val="008349D8"/>
    <w:rsid w:val="0083583C"/>
    <w:rsid w:val="00835A8A"/>
    <w:rsid w:val="008367A7"/>
    <w:rsid w:val="008375A7"/>
    <w:rsid w:val="00837C3C"/>
    <w:rsid w:val="00841614"/>
    <w:rsid w:val="0084236C"/>
    <w:rsid w:val="00842801"/>
    <w:rsid w:val="008459D2"/>
    <w:rsid w:val="0084759D"/>
    <w:rsid w:val="0084761F"/>
    <w:rsid w:val="00851A57"/>
    <w:rsid w:val="00851CF3"/>
    <w:rsid w:val="00852F95"/>
    <w:rsid w:val="008537F8"/>
    <w:rsid w:val="00853F47"/>
    <w:rsid w:val="00854452"/>
    <w:rsid w:val="00854AC3"/>
    <w:rsid w:val="00854D88"/>
    <w:rsid w:val="0085589C"/>
    <w:rsid w:val="008562E9"/>
    <w:rsid w:val="00856318"/>
    <w:rsid w:val="0085686F"/>
    <w:rsid w:val="0085752D"/>
    <w:rsid w:val="0086000D"/>
    <w:rsid w:val="0086030A"/>
    <w:rsid w:val="00860F50"/>
    <w:rsid w:val="008612B8"/>
    <w:rsid w:val="00861B14"/>
    <w:rsid w:val="0086230A"/>
    <w:rsid w:val="00862DC7"/>
    <w:rsid w:val="00863CE9"/>
    <w:rsid w:val="008641B8"/>
    <w:rsid w:val="008641C4"/>
    <w:rsid w:val="008660DB"/>
    <w:rsid w:val="008670E2"/>
    <w:rsid w:val="00870755"/>
    <w:rsid w:val="00870CDD"/>
    <w:rsid w:val="0087146C"/>
    <w:rsid w:val="0087240E"/>
    <w:rsid w:val="00872D6B"/>
    <w:rsid w:val="008731A1"/>
    <w:rsid w:val="008736BE"/>
    <w:rsid w:val="00873C3F"/>
    <w:rsid w:val="00873E1F"/>
    <w:rsid w:val="00874958"/>
    <w:rsid w:val="00874EEE"/>
    <w:rsid w:val="0087640E"/>
    <w:rsid w:val="00876CFA"/>
    <w:rsid w:val="00877CAC"/>
    <w:rsid w:val="0088075F"/>
    <w:rsid w:val="00881CCC"/>
    <w:rsid w:val="00885183"/>
    <w:rsid w:val="00885306"/>
    <w:rsid w:val="00887938"/>
    <w:rsid w:val="008904DA"/>
    <w:rsid w:val="0089050C"/>
    <w:rsid w:val="008935D4"/>
    <w:rsid w:val="00896DD7"/>
    <w:rsid w:val="00896E1B"/>
    <w:rsid w:val="0089743C"/>
    <w:rsid w:val="008A0CEE"/>
    <w:rsid w:val="008A5CFB"/>
    <w:rsid w:val="008A63FF"/>
    <w:rsid w:val="008A773A"/>
    <w:rsid w:val="008B0F2E"/>
    <w:rsid w:val="008B11E3"/>
    <w:rsid w:val="008B225F"/>
    <w:rsid w:val="008B2697"/>
    <w:rsid w:val="008B51B8"/>
    <w:rsid w:val="008B5203"/>
    <w:rsid w:val="008B6703"/>
    <w:rsid w:val="008C055C"/>
    <w:rsid w:val="008C0795"/>
    <w:rsid w:val="008C0D04"/>
    <w:rsid w:val="008C105D"/>
    <w:rsid w:val="008C1AA1"/>
    <w:rsid w:val="008C2C86"/>
    <w:rsid w:val="008C3779"/>
    <w:rsid w:val="008C52E4"/>
    <w:rsid w:val="008C6548"/>
    <w:rsid w:val="008D1F9A"/>
    <w:rsid w:val="008D20B5"/>
    <w:rsid w:val="008D21A0"/>
    <w:rsid w:val="008D2221"/>
    <w:rsid w:val="008D4C29"/>
    <w:rsid w:val="008D5F26"/>
    <w:rsid w:val="008D6ECD"/>
    <w:rsid w:val="008E031F"/>
    <w:rsid w:val="008E0595"/>
    <w:rsid w:val="008E1F59"/>
    <w:rsid w:val="008E283C"/>
    <w:rsid w:val="008E45DF"/>
    <w:rsid w:val="008E512E"/>
    <w:rsid w:val="008E6304"/>
    <w:rsid w:val="008E6B66"/>
    <w:rsid w:val="008E7563"/>
    <w:rsid w:val="008E7FB0"/>
    <w:rsid w:val="008F0F4C"/>
    <w:rsid w:val="008F183C"/>
    <w:rsid w:val="008F1941"/>
    <w:rsid w:val="008F3319"/>
    <w:rsid w:val="008F78FA"/>
    <w:rsid w:val="008F79BC"/>
    <w:rsid w:val="00900433"/>
    <w:rsid w:val="00902113"/>
    <w:rsid w:val="00902504"/>
    <w:rsid w:val="009025EF"/>
    <w:rsid w:val="00903141"/>
    <w:rsid w:val="00903A37"/>
    <w:rsid w:val="00903AEF"/>
    <w:rsid w:val="00904120"/>
    <w:rsid w:val="00904295"/>
    <w:rsid w:val="0090457C"/>
    <w:rsid w:val="00904675"/>
    <w:rsid w:val="00904BBF"/>
    <w:rsid w:val="009054F4"/>
    <w:rsid w:val="00906C81"/>
    <w:rsid w:val="0090794C"/>
    <w:rsid w:val="00910189"/>
    <w:rsid w:val="0091091B"/>
    <w:rsid w:val="009111DD"/>
    <w:rsid w:val="00911A84"/>
    <w:rsid w:val="00912160"/>
    <w:rsid w:val="00913757"/>
    <w:rsid w:val="009137C5"/>
    <w:rsid w:val="00913BE0"/>
    <w:rsid w:val="00913EB2"/>
    <w:rsid w:val="0091477F"/>
    <w:rsid w:val="00914976"/>
    <w:rsid w:val="00914EDD"/>
    <w:rsid w:val="00916457"/>
    <w:rsid w:val="0091648B"/>
    <w:rsid w:val="00916E9A"/>
    <w:rsid w:val="00916EAD"/>
    <w:rsid w:val="009173CC"/>
    <w:rsid w:val="009213A0"/>
    <w:rsid w:val="009226EE"/>
    <w:rsid w:val="00925430"/>
    <w:rsid w:val="00925855"/>
    <w:rsid w:val="0092647A"/>
    <w:rsid w:val="0092744D"/>
    <w:rsid w:val="0093017B"/>
    <w:rsid w:val="009316A4"/>
    <w:rsid w:val="00932CD3"/>
    <w:rsid w:val="00933CBD"/>
    <w:rsid w:val="009340C6"/>
    <w:rsid w:val="00934201"/>
    <w:rsid w:val="00934973"/>
    <w:rsid w:val="00936933"/>
    <w:rsid w:val="009403B4"/>
    <w:rsid w:val="0094239C"/>
    <w:rsid w:val="009433A2"/>
    <w:rsid w:val="0094466B"/>
    <w:rsid w:val="00944BBB"/>
    <w:rsid w:val="0094557B"/>
    <w:rsid w:val="00945D40"/>
    <w:rsid w:val="009461D4"/>
    <w:rsid w:val="00946B7B"/>
    <w:rsid w:val="009508F4"/>
    <w:rsid w:val="00950ADC"/>
    <w:rsid w:val="0095128C"/>
    <w:rsid w:val="00951BA9"/>
    <w:rsid w:val="00951C4E"/>
    <w:rsid w:val="00951CD4"/>
    <w:rsid w:val="00951D20"/>
    <w:rsid w:val="00951FB6"/>
    <w:rsid w:val="0095218A"/>
    <w:rsid w:val="00952A85"/>
    <w:rsid w:val="00953FAB"/>
    <w:rsid w:val="0095508B"/>
    <w:rsid w:val="00956841"/>
    <w:rsid w:val="00957079"/>
    <w:rsid w:val="009570AF"/>
    <w:rsid w:val="009607D5"/>
    <w:rsid w:val="00961932"/>
    <w:rsid w:val="00962011"/>
    <w:rsid w:val="0096260C"/>
    <w:rsid w:val="00963854"/>
    <w:rsid w:val="00963DC2"/>
    <w:rsid w:val="00964B06"/>
    <w:rsid w:val="00966B9A"/>
    <w:rsid w:val="009704B1"/>
    <w:rsid w:val="00971544"/>
    <w:rsid w:val="00971FDC"/>
    <w:rsid w:val="009726C4"/>
    <w:rsid w:val="00972B61"/>
    <w:rsid w:val="00973ADB"/>
    <w:rsid w:val="0097402C"/>
    <w:rsid w:val="00974CD7"/>
    <w:rsid w:val="0097598A"/>
    <w:rsid w:val="009761B5"/>
    <w:rsid w:val="0097671A"/>
    <w:rsid w:val="00976E81"/>
    <w:rsid w:val="00977949"/>
    <w:rsid w:val="00977F83"/>
    <w:rsid w:val="00980073"/>
    <w:rsid w:val="009807C6"/>
    <w:rsid w:val="00980B1D"/>
    <w:rsid w:val="009817AB"/>
    <w:rsid w:val="00981B08"/>
    <w:rsid w:val="00982109"/>
    <w:rsid w:val="009843B3"/>
    <w:rsid w:val="00984EEC"/>
    <w:rsid w:val="0098566E"/>
    <w:rsid w:val="00985C89"/>
    <w:rsid w:val="00986BC1"/>
    <w:rsid w:val="00987918"/>
    <w:rsid w:val="00987BEF"/>
    <w:rsid w:val="009900DA"/>
    <w:rsid w:val="00990C44"/>
    <w:rsid w:val="0099204B"/>
    <w:rsid w:val="00992ADF"/>
    <w:rsid w:val="00993F76"/>
    <w:rsid w:val="009941D8"/>
    <w:rsid w:val="00994565"/>
    <w:rsid w:val="00995150"/>
    <w:rsid w:val="009955B9"/>
    <w:rsid w:val="009969C9"/>
    <w:rsid w:val="00997AFB"/>
    <w:rsid w:val="00997EEF"/>
    <w:rsid w:val="009A20C0"/>
    <w:rsid w:val="009A2E96"/>
    <w:rsid w:val="009A4280"/>
    <w:rsid w:val="009A440A"/>
    <w:rsid w:val="009A4936"/>
    <w:rsid w:val="009A4A42"/>
    <w:rsid w:val="009A5C2F"/>
    <w:rsid w:val="009A668E"/>
    <w:rsid w:val="009A7764"/>
    <w:rsid w:val="009B14FF"/>
    <w:rsid w:val="009B2A52"/>
    <w:rsid w:val="009B2C2D"/>
    <w:rsid w:val="009B2C50"/>
    <w:rsid w:val="009B3327"/>
    <w:rsid w:val="009B354F"/>
    <w:rsid w:val="009B36D8"/>
    <w:rsid w:val="009B381A"/>
    <w:rsid w:val="009B41A9"/>
    <w:rsid w:val="009B4999"/>
    <w:rsid w:val="009B542C"/>
    <w:rsid w:val="009B6109"/>
    <w:rsid w:val="009B748F"/>
    <w:rsid w:val="009B76FA"/>
    <w:rsid w:val="009B7D9F"/>
    <w:rsid w:val="009B7ED6"/>
    <w:rsid w:val="009C0239"/>
    <w:rsid w:val="009C1EB0"/>
    <w:rsid w:val="009C3C21"/>
    <w:rsid w:val="009C60A9"/>
    <w:rsid w:val="009C659E"/>
    <w:rsid w:val="009C6B6C"/>
    <w:rsid w:val="009C7FFD"/>
    <w:rsid w:val="009D13B4"/>
    <w:rsid w:val="009D2D5E"/>
    <w:rsid w:val="009D3E33"/>
    <w:rsid w:val="009D56CA"/>
    <w:rsid w:val="009D5E75"/>
    <w:rsid w:val="009D6107"/>
    <w:rsid w:val="009D62B6"/>
    <w:rsid w:val="009D6FFB"/>
    <w:rsid w:val="009D7003"/>
    <w:rsid w:val="009D7D3B"/>
    <w:rsid w:val="009E398B"/>
    <w:rsid w:val="009E6F97"/>
    <w:rsid w:val="009F0CA0"/>
    <w:rsid w:val="009F0F69"/>
    <w:rsid w:val="009F2705"/>
    <w:rsid w:val="009F2729"/>
    <w:rsid w:val="009F2CE3"/>
    <w:rsid w:val="009F4B31"/>
    <w:rsid w:val="00A00121"/>
    <w:rsid w:val="00A01355"/>
    <w:rsid w:val="00A023F1"/>
    <w:rsid w:val="00A03111"/>
    <w:rsid w:val="00A03963"/>
    <w:rsid w:val="00A03B0D"/>
    <w:rsid w:val="00A03EBB"/>
    <w:rsid w:val="00A04D1C"/>
    <w:rsid w:val="00A052FB"/>
    <w:rsid w:val="00A05AF0"/>
    <w:rsid w:val="00A06AE1"/>
    <w:rsid w:val="00A06E15"/>
    <w:rsid w:val="00A071B2"/>
    <w:rsid w:val="00A07CC7"/>
    <w:rsid w:val="00A10410"/>
    <w:rsid w:val="00A109F2"/>
    <w:rsid w:val="00A10D1D"/>
    <w:rsid w:val="00A1133D"/>
    <w:rsid w:val="00A11C25"/>
    <w:rsid w:val="00A11E77"/>
    <w:rsid w:val="00A140DB"/>
    <w:rsid w:val="00A14B11"/>
    <w:rsid w:val="00A15B95"/>
    <w:rsid w:val="00A15D3A"/>
    <w:rsid w:val="00A16951"/>
    <w:rsid w:val="00A16DD2"/>
    <w:rsid w:val="00A1729C"/>
    <w:rsid w:val="00A17C10"/>
    <w:rsid w:val="00A21D3A"/>
    <w:rsid w:val="00A2311B"/>
    <w:rsid w:val="00A23343"/>
    <w:rsid w:val="00A2525B"/>
    <w:rsid w:val="00A25EA4"/>
    <w:rsid w:val="00A2618F"/>
    <w:rsid w:val="00A27BEE"/>
    <w:rsid w:val="00A3004F"/>
    <w:rsid w:val="00A30282"/>
    <w:rsid w:val="00A32045"/>
    <w:rsid w:val="00A33874"/>
    <w:rsid w:val="00A34A31"/>
    <w:rsid w:val="00A35983"/>
    <w:rsid w:val="00A35DEB"/>
    <w:rsid w:val="00A37544"/>
    <w:rsid w:val="00A37FEF"/>
    <w:rsid w:val="00A4195E"/>
    <w:rsid w:val="00A429D5"/>
    <w:rsid w:val="00A4335D"/>
    <w:rsid w:val="00A43428"/>
    <w:rsid w:val="00A4443D"/>
    <w:rsid w:val="00A44679"/>
    <w:rsid w:val="00A4583C"/>
    <w:rsid w:val="00A478C6"/>
    <w:rsid w:val="00A47C3F"/>
    <w:rsid w:val="00A508D7"/>
    <w:rsid w:val="00A516AD"/>
    <w:rsid w:val="00A519F1"/>
    <w:rsid w:val="00A51AD5"/>
    <w:rsid w:val="00A51E1F"/>
    <w:rsid w:val="00A52075"/>
    <w:rsid w:val="00A5305D"/>
    <w:rsid w:val="00A54A2D"/>
    <w:rsid w:val="00A557B6"/>
    <w:rsid w:val="00A56050"/>
    <w:rsid w:val="00A5655F"/>
    <w:rsid w:val="00A57862"/>
    <w:rsid w:val="00A57A0A"/>
    <w:rsid w:val="00A607E2"/>
    <w:rsid w:val="00A61F0F"/>
    <w:rsid w:val="00A636DB"/>
    <w:rsid w:val="00A64668"/>
    <w:rsid w:val="00A64726"/>
    <w:rsid w:val="00A64F1F"/>
    <w:rsid w:val="00A6553B"/>
    <w:rsid w:val="00A656AC"/>
    <w:rsid w:val="00A66F77"/>
    <w:rsid w:val="00A6781F"/>
    <w:rsid w:val="00A7183C"/>
    <w:rsid w:val="00A71AFA"/>
    <w:rsid w:val="00A72CBD"/>
    <w:rsid w:val="00A73734"/>
    <w:rsid w:val="00A73A2E"/>
    <w:rsid w:val="00A73E05"/>
    <w:rsid w:val="00A7574D"/>
    <w:rsid w:val="00A76A01"/>
    <w:rsid w:val="00A7763E"/>
    <w:rsid w:val="00A77C88"/>
    <w:rsid w:val="00A77DD8"/>
    <w:rsid w:val="00A77F73"/>
    <w:rsid w:val="00A821B1"/>
    <w:rsid w:val="00A84A04"/>
    <w:rsid w:val="00A850E3"/>
    <w:rsid w:val="00A85EA1"/>
    <w:rsid w:val="00A86245"/>
    <w:rsid w:val="00A912F0"/>
    <w:rsid w:val="00A92056"/>
    <w:rsid w:val="00A9208B"/>
    <w:rsid w:val="00A940C8"/>
    <w:rsid w:val="00A946DA"/>
    <w:rsid w:val="00A9544C"/>
    <w:rsid w:val="00A9577E"/>
    <w:rsid w:val="00A96436"/>
    <w:rsid w:val="00A968E9"/>
    <w:rsid w:val="00A97CC5"/>
    <w:rsid w:val="00AA09A3"/>
    <w:rsid w:val="00AA14EB"/>
    <w:rsid w:val="00AA15F8"/>
    <w:rsid w:val="00AA1753"/>
    <w:rsid w:val="00AA1953"/>
    <w:rsid w:val="00AA1DB5"/>
    <w:rsid w:val="00AA329A"/>
    <w:rsid w:val="00AA3FF2"/>
    <w:rsid w:val="00AA5DC8"/>
    <w:rsid w:val="00AA6312"/>
    <w:rsid w:val="00AA677B"/>
    <w:rsid w:val="00AA6EB8"/>
    <w:rsid w:val="00AA731B"/>
    <w:rsid w:val="00AA7C13"/>
    <w:rsid w:val="00AA7E20"/>
    <w:rsid w:val="00AB005E"/>
    <w:rsid w:val="00AB022F"/>
    <w:rsid w:val="00AB16C0"/>
    <w:rsid w:val="00AB23BD"/>
    <w:rsid w:val="00AB2BEA"/>
    <w:rsid w:val="00AB3FDB"/>
    <w:rsid w:val="00AB4CAB"/>
    <w:rsid w:val="00AB51CB"/>
    <w:rsid w:val="00AB5384"/>
    <w:rsid w:val="00AB546B"/>
    <w:rsid w:val="00AB6560"/>
    <w:rsid w:val="00AB77D1"/>
    <w:rsid w:val="00AB7A90"/>
    <w:rsid w:val="00AC0D06"/>
    <w:rsid w:val="00AC1151"/>
    <w:rsid w:val="00AC14A1"/>
    <w:rsid w:val="00AC4302"/>
    <w:rsid w:val="00AC46FD"/>
    <w:rsid w:val="00AC4D8F"/>
    <w:rsid w:val="00AC4D97"/>
    <w:rsid w:val="00AC51A3"/>
    <w:rsid w:val="00AC59A7"/>
    <w:rsid w:val="00AC65BA"/>
    <w:rsid w:val="00AC6FC1"/>
    <w:rsid w:val="00AD0E55"/>
    <w:rsid w:val="00AD158C"/>
    <w:rsid w:val="00AD2B5D"/>
    <w:rsid w:val="00AD4AD2"/>
    <w:rsid w:val="00AD4FDB"/>
    <w:rsid w:val="00AD5930"/>
    <w:rsid w:val="00AD5E92"/>
    <w:rsid w:val="00AD7FEE"/>
    <w:rsid w:val="00AE025A"/>
    <w:rsid w:val="00AE08F4"/>
    <w:rsid w:val="00AE10BA"/>
    <w:rsid w:val="00AE135E"/>
    <w:rsid w:val="00AE1611"/>
    <w:rsid w:val="00AE2465"/>
    <w:rsid w:val="00AE250A"/>
    <w:rsid w:val="00AE2C76"/>
    <w:rsid w:val="00AE3A74"/>
    <w:rsid w:val="00AE3D2A"/>
    <w:rsid w:val="00AE42BF"/>
    <w:rsid w:val="00AE61EA"/>
    <w:rsid w:val="00AF0725"/>
    <w:rsid w:val="00AF0D24"/>
    <w:rsid w:val="00AF12E2"/>
    <w:rsid w:val="00AF19DB"/>
    <w:rsid w:val="00AF21D0"/>
    <w:rsid w:val="00AF4324"/>
    <w:rsid w:val="00AF4805"/>
    <w:rsid w:val="00AF5547"/>
    <w:rsid w:val="00AF6255"/>
    <w:rsid w:val="00AF6573"/>
    <w:rsid w:val="00AF7170"/>
    <w:rsid w:val="00B0009E"/>
    <w:rsid w:val="00B006A8"/>
    <w:rsid w:val="00B00C19"/>
    <w:rsid w:val="00B01A8C"/>
    <w:rsid w:val="00B0277B"/>
    <w:rsid w:val="00B036C1"/>
    <w:rsid w:val="00B03E78"/>
    <w:rsid w:val="00B0518C"/>
    <w:rsid w:val="00B0527B"/>
    <w:rsid w:val="00B05C5E"/>
    <w:rsid w:val="00B06141"/>
    <w:rsid w:val="00B104EB"/>
    <w:rsid w:val="00B111E7"/>
    <w:rsid w:val="00B119BF"/>
    <w:rsid w:val="00B11A7D"/>
    <w:rsid w:val="00B1298A"/>
    <w:rsid w:val="00B14E0B"/>
    <w:rsid w:val="00B15AB9"/>
    <w:rsid w:val="00B15AF4"/>
    <w:rsid w:val="00B1763A"/>
    <w:rsid w:val="00B221A7"/>
    <w:rsid w:val="00B24136"/>
    <w:rsid w:val="00B2608B"/>
    <w:rsid w:val="00B2614F"/>
    <w:rsid w:val="00B26EC9"/>
    <w:rsid w:val="00B272FE"/>
    <w:rsid w:val="00B278BE"/>
    <w:rsid w:val="00B27949"/>
    <w:rsid w:val="00B27AFA"/>
    <w:rsid w:val="00B301B6"/>
    <w:rsid w:val="00B30BBC"/>
    <w:rsid w:val="00B30DB9"/>
    <w:rsid w:val="00B30EC2"/>
    <w:rsid w:val="00B335AA"/>
    <w:rsid w:val="00B336A0"/>
    <w:rsid w:val="00B33F8F"/>
    <w:rsid w:val="00B3496C"/>
    <w:rsid w:val="00B36428"/>
    <w:rsid w:val="00B37983"/>
    <w:rsid w:val="00B37E90"/>
    <w:rsid w:val="00B400B5"/>
    <w:rsid w:val="00B40D3D"/>
    <w:rsid w:val="00B41F73"/>
    <w:rsid w:val="00B4307C"/>
    <w:rsid w:val="00B446C6"/>
    <w:rsid w:val="00B44E4F"/>
    <w:rsid w:val="00B4533E"/>
    <w:rsid w:val="00B45DAF"/>
    <w:rsid w:val="00B45EEC"/>
    <w:rsid w:val="00B46096"/>
    <w:rsid w:val="00B463E3"/>
    <w:rsid w:val="00B46DD2"/>
    <w:rsid w:val="00B515C8"/>
    <w:rsid w:val="00B5163A"/>
    <w:rsid w:val="00B5166B"/>
    <w:rsid w:val="00B52662"/>
    <w:rsid w:val="00B53DE1"/>
    <w:rsid w:val="00B5430A"/>
    <w:rsid w:val="00B54979"/>
    <w:rsid w:val="00B54B71"/>
    <w:rsid w:val="00B54E67"/>
    <w:rsid w:val="00B5542F"/>
    <w:rsid w:val="00B56F67"/>
    <w:rsid w:val="00B5786E"/>
    <w:rsid w:val="00B578B2"/>
    <w:rsid w:val="00B610A3"/>
    <w:rsid w:val="00B61C02"/>
    <w:rsid w:val="00B61EF7"/>
    <w:rsid w:val="00B6213B"/>
    <w:rsid w:val="00B62C09"/>
    <w:rsid w:val="00B6440F"/>
    <w:rsid w:val="00B65468"/>
    <w:rsid w:val="00B657EE"/>
    <w:rsid w:val="00B66AF8"/>
    <w:rsid w:val="00B67AA2"/>
    <w:rsid w:val="00B70960"/>
    <w:rsid w:val="00B70C74"/>
    <w:rsid w:val="00B71106"/>
    <w:rsid w:val="00B72817"/>
    <w:rsid w:val="00B72CA2"/>
    <w:rsid w:val="00B734FE"/>
    <w:rsid w:val="00B73DBC"/>
    <w:rsid w:val="00B74EE6"/>
    <w:rsid w:val="00B75FE0"/>
    <w:rsid w:val="00B77C6E"/>
    <w:rsid w:val="00B77E9B"/>
    <w:rsid w:val="00B77F97"/>
    <w:rsid w:val="00B808C1"/>
    <w:rsid w:val="00B824E5"/>
    <w:rsid w:val="00B90CBC"/>
    <w:rsid w:val="00B91467"/>
    <w:rsid w:val="00B9186C"/>
    <w:rsid w:val="00B92940"/>
    <w:rsid w:val="00B92D73"/>
    <w:rsid w:val="00B931BA"/>
    <w:rsid w:val="00B9590E"/>
    <w:rsid w:val="00B9599E"/>
    <w:rsid w:val="00B971B7"/>
    <w:rsid w:val="00B9740F"/>
    <w:rsid w:val="00BA05B7"/>
    <w:rsid w:val="00BA076C"/>
    <w:rsid w:val="00BA1191"/>
    <w:rsid w:val="00BA1965"/>
    <w:rsid w:val="00BA2874"/>
    <w:rsid w:val="00BA387A"/>
    <w:rsid w:val="00BA4BF3"/>
    <w:rsid w:val="00BA541D"/>
    <w:rsid w:val="00BA7655"/>
    <w:rsid w:val="00BA7920"/>
    <w:rsid w:val="00BB141E"/>
    <w:rsid w:val="00BB1B88"/>
    <w:rsid w:val="00BB262E"/>
    <w:rsid w:val="00BB3FCF"/>
    <w:rsid w:val="00BB41A0"/>
    <w:rsid w:val="00BB4606"/>
    <w:rsid w:val="00BB60DC"/>
    <w:rsid w:val="00BB6262"/>
    <w:rsid w:val="00BB6D5A"/>
    <w:rsid w:val="00BB70D3"/>
    <w:rsid w:val="00BC041E"/>
    <w:rsid w:val="00BC229D"/>
    <w:rsid w:val="00BC22EE"/>
    <w:rsid w:val="00BC2708"/>
    <w:rsid w:val="00BC2B20"/>
    <w:rsid w:val="00BC335A"/>
    <w:rsid w:val="00BC3DEB"/>
    <w:rsid w:val="00BC465E"/>
    <w:rsid w:val="00BC475B"/>
    <w:rsid w:val="00BC652E"/>
    <w:rsid w:val="00BC7821"/>
    <w:rsid w:val="00BC788F"/>
    <w:rsid w:val="00BC7A75"/>
    <w:rsid w:val="00BC7AAF"/>
    <w:rsid w:val="00BC7CC8"/>
    <w:rsid w:val="00BD0842"/>
    <w:rsid w:val="00BD0F3C"/>
    <w:rsid w:val="00BD12A0"/>
    <w:rsid w:val="00BD1733"/>
    <w:rsid w:val="00BD1DD8"/>
    <w:rsid w:val="00BD2882"/>
    <w:rsid w:val="00BD2AFF"/>
    <w:rsid w:val="00BD2EDA"/>
    <w:rsid w:val="00BD2FA1"/>
    <w:rsid w:val="00BD3B29"/>
    <w:rsid w:val="00BD4E47"/>
    <w:rsid w:val="00BD6BCC"/>
    <w:rsid w:val="00BD78B7"/>
    <w:rsid w:val="00BD7BE9"/>
    <w:rsid w:val="00BE0055"/>
    <w:rsid w:val="00BE0466"/>
    <w:rsid w:val="00BE088F"/>
    <w:rsid w:val="00BE1240"/>
    <w:rsid w:val="00BE26CB"/>
    <w:rsid w:val="00BE2E5B"/>
    <w:rsid w:val="00BE7552"/>
    <w:rsid w:val="00BE7EC7"/>
    <w:rsid w:val="00BF0037"/>
    <w:rsid w:val="00BF0D28"/>
    <w:rsid w:val="00BF1FF5"/>
    <w:rsid w:val="00BF2C93"/>
    <w:rsid w:val="00BF2D3A"/>
    <w:rsid w:val="00BF3892"/>
    <w:rsid w:val="00BF3FBC"/>
    <w:rsid w:val="00BF49FA"/>
    <w:rsid w:val="00BF6856"/>
    <w:rsid w:val="00C00AF4"/>
    <w:rsid w:val="00C00AF7"/>
    <w:rsid w:val="00C027AD"/>
    <w:rsid w:val="00C029CA"/>
    <w:rsid w:val="00C03654"/>
    <w:rsid w:val="00C04377"/>
    <w:rsid w:val="00C069F8"/>
    <w:rsid w:val="00C12A0F"/>
    <w:rsid w:val="00C13A5A"/>
    <w:rsid w:val="00C13EC8"/>
    <w:rsid w:val="00C14F85"/>
    <w:rsid w:val="00C151FB"/>
    <w:rsid w:val="00C15804"/>
    <w:rsid w:val="00C15E3C"/>
    <w:rsid w:val="00C17B70"/>
    <w:rsid w:val="00C2148D"/>
    <w:rsid w:val="00C22827"/>
    <w:rsid w:val="00C22E17"/>
    <w:rsid w:val="00C2337B"/>
    <w:rsid w:val="00C23FF6"/>
    <w:rsid w:val="00C2447B"/>
    <w:rsid w:val="00C253D9"/>
    <w:rsid w:val="00C25D22"/>
    <w:rsid w:val="00C26344"/>
    <w:rsid w:val="00C30356"/>
    <w:rsid w:val="00C30DBF"/>
    <w:rsid w:val="00C315A2"/>
    <w:rsid w:val="00C31709"/>
    <w:rsid w:val="00C31ECE"/>
    <w:rsid w:val="00C32C17"/>
    <w:rsid w:val="00C32C4D"/>
    <w:rsid w:val="00C3381B"/>
    <w:rsid w:val="00C33ACE"/>
    <w:rsid w:val="00C33D5B"/>
    <w:rsid w:val="00C362F0"/>
    <w:rsid w:val="00C37814"/>
    <w:rsid w:val="00C37925"/>
    <w:rsid w:val="00C37FB8"/>
    <w:rsid w:val="00C4138A"/>
    <w:rsid w:val="00C415B9"/>
    <w:rsid w:val="00C41CF5"/>
    <w:rsid w:val="00C427E1"/>
    <w:rsid w:val="00C42EF6"/>
    <w:rsid w:val="00C44955"/>
    <w:rsid w:val="00C453E7"/>
    <w:rsid w:val="00C45D91"/>
    <w:rsid w:val="00C4628A"/>
    <w:rsid w:val="00C4654F"/>
    <w:rsid w:val="00C46A83"/>
    <w:rsid w:val="00C51264"/>
    <w:rsid w:val="00C51393"/>
    <w:rsid w:val="00C54B5B"/>
    <w:rsid w:val="00C55FF7"/>
    <w:rsid w:val="00C56300"/>
    <w:rsid w:val="00C57215"/>
    <w:rsid w:val="00C60A82"/>
    <w:rsid w:val="00C61F07"/>
    <w:rsid w:val="00C632ED"/>
    <w:rsid w:val="00C639D1"/>
    <w:rsid w:val="00C646CB"/>
    <w:rsid w:val="00C65216"/>
    <w:rsid w:val="00C653DE"/>
    <w:rsid w:val="00C65799"/>
    <w:rsid w:val="00C66476"/>
    <w:rsid w:val="00C664C5"/>
    <w:rsid w:val="00C678EA"/>
    <w:rsid w:val="00C73975"/>
    <w:rsid w:val="00C73A63"/>
    <w:rsid w:val="00C73BA7"/>
    <w:rsid w:val="00C73FA7"/>
    <w:rsid w:val="00C76A74"/>
    <w:rsid w:val="00C76D97"/>
    <w:rsid w:val="00C77C8E"/>
    <w:rsid w:val="00C77F66"/>
    <w:rsid w:val="00C80447"/>
    <w:rsid w:val="00C805E1"/>
    <w:rsid w:val="00C818C9"/>
    <w:rsid w:val="00C8232D"/>
    <w:rsid w:val="00C83122"/>
    <w:rsid w:val="00C83DAF"/>
    <w:rsid w:val="00C84A0D"/>
    <w:rsid w:val="00C84E2A"/>
    <w:rsid w:val="00C87835"/>
    <w:rsid w:val="00C87FFB"/>
    <w:rsid w:val="00C901F4"/>
    <w:rsid w:val="00C94779"/>
    <w:rsid w:val="00C9542B"/>
    <w:rsid w:val="00C95F3F"/>
    <w:rsid w:val="00C9607F"/>
    <w:rsid w:val="00C972EC"/>
    <w:rsid w:val="00CA290D"/>
    <w:rsid w:val="00CA2AFC"/>
    <w:rsid w:val="00CA47C0"/>
    <w:rsid w:val="00CA4FC2"/>
    <w:rsid w:val="00CA5733"/>
    <w:rsid w:val="00CA60BB"/>
    <w:rsid w:val="00CB0872"/>
    <w:rsid w:val="00CB30E5"/>
    <w:rsid w:val="00CB6CE7"/>
    <w:rsid w:val="00CC6841"/>
    <w:rsid w:val="00CC6B0B"/>
    <w:rsid w:val="00CC70F5"/>
    <w:rsid w:val="00CD05C1"/>
    <w:rsid w:val="00CD0AD2"/>
    <w:rsid w:val="00CD0EF9"/>
    <w:rsid w:val="00CD11EA"/>
    <w:rsid w:val="00CD124B"/>
    <w:rsid w:val="00CD2862"/>
    <w:rsid w:val="00CD28F9"/>
    <w:rsid w:val="00CD4266"/>
    <w:rsid w:val="00CD593E"/>
    <w:rsid w:val="00CD660A"/>
    <w:rsid w:val="00CD6F42"/>
    <w:rsid w:val="00CD7AF7"/>
    <w:rsid w:val="00CD7E9C"/>
    <w:rsid w:val="00CE129B"/>
    <w:rsid w:val="00CE1588"/>
    <w:rsid w:val="00CE2D28"/>
    <w:rsid w:val="00CE2F2B"/>
    <w:rsid w:val="00CE327A"/>
    <w:rsid w:val="00CE5548"/>
    <w:rsid w:val="00CE5B19"/>
    <w:rsid w:val="00CE6433"/>
    <w:rsid w:val="00CE7350"/>
    <w:rsid w:val="00CE7F07"/>
    <w:rsid w:val="00CF42C5"/>
    <w:rsid w:val="00CF55DF"/>
    <w:rsid w:val="00CF5C11"/>
    <w:rsid w:val="00CF5E68"/>
    <w:rsid w:val="00D01040"/>
    <w:rsid w:val="00D014F4"/>
    <w:rsid w:val="00D0164E"/>
    <w:rsid w:val="00D03E8F"/>
    <w:rsid w:val="00D04C0A"/>
    <w:rsid w:val="00D04C38"/>
    <w:rsid w:val="00D05425"/>
    <w:rsid w:val="00D05B90"/>
    <w:rsid w:val="00D06EB4"/>
    <w:rsid w:val="00D07771"/>
    <w:rsid w:val="00D113DF"/>
    <w:rsid w:val="00D12323"/>
    <w:rsid w:val="00D1436B"/>
    <w:rsid w:val="00D1475C"/>
    <w:rsid w:val="00D14C21"/>
    <w:rsid w:val="00D1523E"/>
    <w:rsid w:val="00D16122"/>
    <w:rsid w:val="00D1752E"/>
    <w:rsid w:val="00D179A0"/>
    <w:rsid w:val="00D17FF0"/>
    <w:rsid w:val="00D20C6B"/>
    <w:rsid w:val="00D223CE"/>
    <w:rsid w:val="00D227B9"/>
    <w:rsid w:val="00D251B7"/>
    <w:rsid w:val="00D276D4"/>
    <w:rsid w:val="00D30874"/>
    <w:rsid w:val="00D3160E"/>
    <w:rsid w:val="00D31A94"/>
    <w:rsid w:val="00D331EF"/>
    <w:rsid w:val="00D3393E"/>
    <w:rsid w:val="00D35CF1"/>
    <w:rsid w:val="00D36523"/>
    <w:rsid w:val="00D3666D"/>
    <w:rsid w:val="00D36BC9"/>
    <w:rsid w:val="00D36C3D"/>
    <w:rsid w:val="00D405BA"/>
    <w:rsid w:val="00D41543"/>
    <w:rsid w:val="00D41D59"/>
    <w:rsid w:val="00D42275"/>
    <w:rsid w:val="00D42BD7"/>
    <w:rsid w:val="00D45216"/>
    <w:rsid w:val="00D47391"/>
    <w:rsid w:val="00D50513"/>
    <w:rsid w:val="00D509FF"/>
    <w:rsid w:val="00D50A83"/>
    <w:rsid w:val="00D525CB"/>
    <w:rsid w:val="00D52F77"/>
    <w:rsid w:val="00D5349D"/>
    <w:rsid w:val="00D53A25"/>
    <w:rsid w:val="00D53E85"/>
    <w:rsid w:val="00D5525A"/>
    <w:rsid w:val="00D5551A"/>
    <w:rsid w:val="00D55EED"/>
    <w:rsid w:val="00D56991"/>
    <w:rsid w:val="00D57ADF"/>
    <w:rsid w:val="00D57D36"/>
    <w:rsid w:val="00D602DD"/>
    <w:rsid w:val="00D6109F"/>
    <w:rsid w:val="00D6148C"/>
    <w:rsid w:val="00D61CC4"/>
    <w:rsid w:val="00D6355B"/>
    <w:rsid w:val="00D63A78"/>
    <w:rsid w:val="00D63BD2"/>
    <w:rsid w:val="00D67A9F"/>
    <w:rsid w:val="00D711CF"/>
    <w:rsid w:val="00D71768"/>
    <w:rsid w:val="00D71C93"/>
    <w:rsid w:val="00D728A6"/>
    <w:rsid w:val="00D72909"/>
    <w:rsid w:val="00D73985"/>
    <w:rsid w:val="00D73F00"/>
    <w:rsid w:val="00D7526A"/>
    <w:rsid w:val="00D7530B"/>
    <w:rsid w:val="00D760DC"/>
    <w:rsid w:val="00D77B9C"/>
    <w:rsid w:val="00D80931"/>
    <w:rsid w:val="00D81B29"/>
    <w:rsid w:val="00D821A9"/>
    <w:rsid w:val="00D8364B"/>
    <w:rsid w:val="00D83C1A"/>
    <w:rsid w:val="00D84235"/>
    <w:rsid w:val="00D845D9"/>
    <w:rsid w:val="00D85065"/>
    <w:rsid w:val="00D85E04"/>
    <w:rsid w:val="00D85E44"/>
    <w:rsid w:val="00D86CF3"/>
    <w:rsid w:val="00D90213"/>
    <w:rsid w:val="00D90624"/>
    <w:rsid w:val="00D90CA6"/>
    <w:rsid w:val="00D91288"/>
    <w:rsid w:val="00D939DA"/>
    <w:rsid w:val="00D94E45"/>
    <w:rsid w:val="00D97110"/>
    <w:rsid w:val="00D97E78"/>
    <w:rsid w:val="00DA05FC"/>
    <w:rsid w:val="00DA080F"/>
    <w:rsid w:val="00DA231C"/>
    <w:rsid w:val="00DA2D1C"/>
    <w:rsid w:val="00DA3250"/>
    <w:rsid w:val="00DA388F"/>
    <w:rsid w:val="00DA436E"/>
    <w:rsid w:val="00DA4B10"/>
    <w:rsid w:val="00DA4CA8"/>
    <w:rsid w:val="00DA65B6"/>
    <w:rsid w:val="00DB02BC"/>
    <w:rsid w:val="00DB1FC4"/>
    <w:rsid w:val="00DB32DA"/>
    <w:rsid w:val="00DB41C6"/>
    <w:rsid w:val="00DB45DA"/>
    <w:rsid w:val="00DB4A8E"/>
    <w:rsid w:val="00DB4D0A"/>
    <w:rsid w:val="00DB5B6C"/>
    <w:rsid w:val="00DB5CCE"/>
    <w:rsid w:val="00DB60D4"/>
    <w:rsid w:val="00DB6705"/>
    <w:rsid w:val="00DB6A0E"/>
    <w:rsid w:val="00DB6FF7"/>
    <w:rsid w:val="00DC15E9"/>
    <w:rsid w:val="00DC15FC"/>
    <w:rsid w:val="00DC4AFC"/>
    <w:rsid w:val="00DC4B0D"/>
    <w:rsid w:val="00DC694E"/>
    <w:rsid w:val="00DD0423"/>
    <w:rsid w:val="00DD08A6"/>
    <w:rsid w:val="00DD131C"/>
    <w:rsid w:val="00DD1430"/>
    <w:rsid w:val="00DD1821"/>
    <w:rsid w:val="00DD18A1"/>
    <w:rsid w:val="00DD2D92"/>
    <w:rsid w:val="00DD466B"/>
    <w:rsid w:val="00DD65E5"/>
    <w:rsid w:val="00DE1154"/>
    <w:rsid w:val="00DE2214"/>
    <w:rsid w:val="00DE2E9B"/>
    <w:rsid w:val="00DE4EF5"/>
    <w:rsid w:val="00DE7FE0"/>
    <w:rsid w:val="00DF0781"/>
    <w:rsid w:val="00DF0C18"/>
    <w:rsid w:val="00DF1043"/>
    <w:rsid w:val="00DF3528"/>
    <w:rsid w:val="00DF43C3"/>
    <w:rsid w:val="00DF6256"/>
    <w:rsid w:val="00DF6651"/>
    <w:rsid w:val="00DF6B87"/>
    <w:rsid w:val="00DF7146"/>
    <w:rsid w:val="00E015AA"/>
    <w:rsid w:val="00E01937"/>
    <w:rsid w:val="00E02378"/>
    <w:rsid w:val="00E02B9F"/>
    <w:rsid w:val="00E03A39"/>
    <w:rsid w:val="00E05E1C"/>
    <w:rsid w:val="00E05F9C"/>
    <w:rsid w:val="00E134C5"/>
    <w:rsid w:val="00E15DDD"/>
    <w:rsid w:val="00E1783B"/>
    <w:rsid w:val="00E2088E"/>
    <w:rsid w:val="00E220F4"/>
    <w:rsid w:val="00E238FF"/>
    <w:rsid w:val="00E23E0E"/>
    <w:rsid w:val="00E241D1"/>
    <w:rsid w:val="00E24383"/>
    <w:rsid w:val="00E24C97"/>
    <w:rsid w:val="00E252FE"/>
    <w:rsid w:val="00E25630"/>
    <w:rsid w:val="00E257C2"/>
    <w:rsid w:val="00E2626C"/>
    <w:rsid w:val="00E272C5"/>
    <w:rsid w:val="00E302E3"/>
    <w:rsid w:val="00E308C6"/>
    <w:rsid w:val="00E30B00"/>
    <w:rsid w:val="00E315DE"/>
    <w:rsid w:val="00E329F2"/>
    <w:rsid w:val="00E3539B"/>
    <w:rsid w:val="00E35E27"/>
    <w:rsid w:val="00E3751B"/>
    <w:rsid w:val="00E37C66"/>
    <w:rsid w:val="00E4207A"/>
    <w:rsid w:val="00E44342"/>
    <w:rsid w:val="00E444D9"/>
    <w:rsid w:val="00E46D64"/>
    <w:rsid w:val="00E4798E"/>
    <w:rsid w:val="00E47EE7"/>
    <w:rsid w:val="00E50510"/>
    <w:rsid w:val="00E5117B"/>
    <w:rsid w:val="00E511C5"/>
    <w:rsid w:val="00E52E40"/>
    <w:rsid w:val="00E537A3"/>
    <w:rsid w:val="00E551FF"/>
    <w:rsid w:val="00E55598"/>
    <w:rsid w:val="00E56B4B"/>
    <w:rsid w:val="00E56B70"/>
    <w:rsid w:val="00E57C80"/>
    <w:rsid w:val="00E57CE9"/>
    <w:rsid w:val="00E60A85"/>
    <w:rsid w:val="00E61EB3"/>
    <w:rsid w:val="00E61F30"/>
    <w:rsid w:val="00E61FBC"/>
    <w:rsid w:val="00E62A89"/>
    <w:rsid w:val="00E62DCF"/>
    <w:rsid w:val="00E63352"/>
    <w:rsid w:val="00E63EC3"/>
    <w:rsid w:val="00E64B3D"/>
    <w:rsid w:val="00E653E6"/>
    <w:rsid w:val="00E671AC"/>
    <w:rsid w:val="00E70B23"/>
    <w:rsid w:val="00E7111A"/>
    <w:rsid w:val="00E71E30"/>
    <w:rsid w:val="00E75B90"/>
    <w:rsid w:val="00E75DFD"/>
    <w:rsid w:val="00E803B2"/>
    <w:rsid w:val="00E806B6"/>
    <w:rsid w:val="00E806BF"/>
    <w:rsid w:val="00E81123"/>
    <w:rsid w:val="00E8212D"/>
    <w:rsid w:val="00E823F7"/>
    <w:rsid w:val="00E8365E"/>
    <w:rsid w:val="00E850A5"/>
    <w:rsid w:val="00E852DB"/>
    <w:rsid w:val="00E85418"/>
    <w:rsid w:val="00E85CB9"/>
    <w:rsid w:val="00E86942"/>
    <w:rsid w:val="00E8762E"/>
    <w:rsid w:val="00E90EEE"/>
    <w:rsid w:val="00E933A4"/>
    <w:rsid w:val="00E939BA"/>
    <w:rsid w:val="00E95BB7"/>
    <w:rsid w:val="00E9633D"/>
    <w:rsid w:val="00E96A7B"/>
    <w:rsid w:val="00E97097"/>
    <w:rsid w:val="00EA0FCE"/>
    <w:rsid w:val="00EA38A4"/>
    <w:rsid w:val="00EA3E08"/>
    <w:rsid w:val="00EA4166"/>
    <w:rsid w:val="00EA42CA"/>
    <w:rsid w:val="00EA43B1"/>
    <w:rsid w:val="00EA4F26"/>
    <w:rsid w:val="00EA6E53"/>
    <w:rsid w:val="00EA74F4"/>
    <w:rsid w:val="00EA7EE5"/>
    <w:rsid w:val="00EB01D6"/>
    <w:rsid w:val="00EB0A9F"/>
    <w:rsid w:val="00EB0E2C"/>
    <w:rsid w:val="00EB16E8"/>
    <w:rsid w:val="00EB2C5C"/>
    <w:rsid w:val="00EB3ACC"/>
    <w:rsid w:val="00EB5698"/>
    <w:rsid w:val="00EB6545"/>
    <w:rsid w:val="00EB701E"/>
    <w:rsid w:val="00EB702E"/>
    <w:rsid w:val="00EC326F"/>
    <w:rsid w:val="00EC45D2"/>
    <w:rsid w:val="00ED003F"/>
    <w:rsid w:val="00ED0FF0"/>
    <w:rsid w:val="00ED1679"/>
    <w:rsid w:val="00ED18E7"/>
    <w:rsid w:val="00ED1DF2"/>
    <w:rsid w:val="00ED240B"/>
    <w:rsid w:val="00ED298D"/>
    <w:rsid w:val="00ED2991"/>
    <w:rsid w:val="00ED2FE1"/>
    <w:rsid w:val="00ED5308"/>
    <w:rsid w:val="00ED54B6"/>
    <w:rsid w:val="00ED75CB"/>
    <w:rsid w:val="00ED7644"/>
    <w:rsid w:val="00ED7A10"/>
    <w:rsid w:val="00EE0B51"/>
    <w:rsid w:val="00EE107E"/>
    <w:rsid w:val="00EE1705"/>
    <w:rsid w:val="00EE1FD8"/>
    <w:rsid w:val="00EE3848"/>
    <w:rsid w:val="00EE621E"/>
    <w:rsid w:val="00EE6295"/>
    <w:rsid w:val="00EE6957"/>
    <w:rsid w:val="00EF3402"/>
    <w:rsid w:val="00EF3C35"/>
    <w:rsid w:val="00EF4139"/>
    <w:rsid w:val="00EF4853"/>
    <w:rsid w:val="00EF4A81"/>
    <w:rsid w:val="00EF5978"/>
    <w:rsid w:val="00EF5D7F"/>
    <w:rsid w:val="00EF6881"/>
    <w:rsid w:val="00EF6C6F"/>
    <w:rsid w:val="00F00D4D"/>
    <w:rsid w:val="00F02730"/>
    <w:rsid w:val="00F0289F"/>
    <w:rsid w:val="00F030ED"/>
    <w:rsid w:val="00F05620"/>
    <w:rsid w:val="00F063AB"/>
    <w:rsid w:val="00F06979"/>
    <w:rsid w:val="00F10C77"/>
    <w:rsid w:val="00F114B1"/>
    <w:rsid w:val="00F122D0"/>
    <w:rsid w:val="00F12865"/>
    <w:rsid w:val="00F13135"/>
    <w:rsid w:val="00F13747"/>
    <w:rsid w:val="00F14985"/>
    <w:rsid w:val="00F1549B"/>
    <w:rsid w:val="00F17031"/>
    <w:rsid w:val="00F2038B"/>
    <w:rsid w:val="00F20935"/>
    <w:rsid w:val="00F20F12"/>
    <w:rsid w:val="00F21976"/>
    <w:rsid w:val="00F21C0D"/>
    <w:rsid w:val="00F21F47"/>
    <w:rsid w:val="00F274E5"/>
    <w:rsid w:val="00F30086"/>
    <w:rsid w:val="00F3177C"/>
    <w:rsid w:val="00F3294B"/>
    <w:rsid w:val="00F32BF7"/>
    <w:rsid w:val="00F3467C"/>
    <w:rsid w:val="00F35665"/>
    <w:rsid w:val="00F36EED"/>
    <w:rsid w:val="00F40AFE"/>
    <w:rsid w:val="00F40BE0"/>
    <w:rsid w:val="00F41392"/>
    <w:rsid w:val="00F41DF3"/>
    <w:rsid w:val="00F41F91"/>
    <w:rsid w:val="00F43C16"/>
    <w:rsid w:val="00F44453"/>
    <w:rsid w:val="00F44A2E"/>
    <w:rsid w:val="00F4511A"/>
    <w:rsid w:val="00F45E71"/>
    <w:rsid w:val="00F476CD"/>
    <w:rsid w:val="00F512C2"/>
    <w:rsid w:val="00F51A7D"/>
    <w:rsid w:val="00F52E3E"/>
    <w:rsid w:val="00F53138"/>
    <w:rsid w:val="00F53A28"/>
    <w:rsid w:val="00F5434A"/>
    <w:rsid w:val="00F548C6"/>
    <w:rsid w:val="00F5678E"/>
    <w:rsid w:val="00F5693E"/>
    <w:rsid w:val="00F57545"/>
    <w:rsid w:val="00F579A1"/>
    <w:rsid w:val="00F57B39"/>
    <w:rsid w:val="00F57F7B"/>
    <w:rsid w:val="00F608E2"/>
    <w:rsid w:val="00F60B47"/>
    <w:rsid w:val="00F60BD9"/>
    <w:rsid w:val="00F612E9"/>
    <w:rsid w:val="00F615CF"/>
    <w:rsid w:val="00F61B1A"/>
    <w:rsid w:val="00F6257D"/>
    <w:rsid w:val="00F63B75"/>
    <w:rsid w:val="00F64C31"/>
    <w:rsid w:val="00F65AEA"/>
    <w:rsid w:val="00F66100"/>
    <w:rsid w:val="00F66611"/>
    <w:rsid w:val="00F66EC5"/>
    <w:rsid w:val="00F7156A"/>
    <w:rsid w:val="00F719E7"/>
    <w:rsid w:val="00F7234A"/>
    <w:rsid w:val="00F74CE5"/>
    <w:rsid w:val="00F74E58"/>
    <w:rsid w:val="00F77761"/>
    <w:rsid w:val="00F8094E"/>
    <w:rsid w:val="00F813C1"/>
    <w:rsid w:val="00F81F04"/>
    <w:rsid w:val="00F8217A"/>
    <w:rsid w:val="00F8254F"/>
    <w:rsid w:val="00F83265"/>
    <w:rsid w:val="00F8329A"/>
    <w:rsid w:val="00F83F19"/>
    <w:rsid w:val="00F84834"/>
    <w:rsid w:val="00F855FF"/>
    <w:rsid w:val="00F86277"/>
    <w:rsid w:val="00F867A2"/>
    <w:rsid w:val="00F86A03"/>
    <w:rsid w:val="00F877C6"/>
    <w:rsid w:val="00F87FF3"/>
    <w:rsid w:val="00F91077"/>
    <w:rsid w:val="00F9119F"/>
    <w:rsid w:val="00F91913"/>
    <w:rsid w:val="00F92598"/>
    <w:rsid w:val="00F94140"/>
    <w:rsid w:val="00F9506E"/>
    <w:rsid w:val="00F95307"/>
    <w:rsid w:val="00F95EFD"/>
    <w:rsid w:val="00F96BBB"/>
    <w:rsid w:val="00F97C87"/>
    <w:rsid w:val="00F97FAE"/>
    <w:rsid w:val="00FA276A"/>
    <w:rsid w:val="00FA3126"/>
    <w:rsid w:val="00FA363B"/>
    <w:rsid w:val="00FA3F2F"/>
    <w:rsid w:val="00FA5272"/>
    <w:rsid w:val="00FA6136"/>
    <w:rsid w:val="00FA6645"/>
    <w:rsid w:val="00FA6B8D"/>
    <w:rsid w:val="00FA7CBB"/>
    <w:rsid w:val="00FB0E6A"/>
    <w:rsid w:val="00FB1B7F"/>
    <w:rsid w:val="00FB1DE8"/>
    <w:rsid w:val="00FB26C4"/>
    <w:rsid w:val="00FB491C"/>
    <w:rsid w:val="00FB4BD6"/>
    <w:rsid w:val="00FB4EFC"/>
    <w:rsid w:val="00FB6AF8"/>
    <w:rsid w:val="00FB73B5"/>
    <w:rsid w:val="00FB7790"/>
    <w:rsid w:val="00FC02D6"/>
    <w:rsid w:val="00FC162B"/>
    <w:rsid w:val="00FC2861"/>
    <w:rsid w:val="00FC2A4E"/>
    <w:rsid w:val="00FC35D1"/>
    <w:rsid w:val="00FC498B"/>
    <w:rsid w:val="00FC53F0"/>
    <w:rsid w:val="00FC557F"/>
    <w:rsid w:val="00FC60B4"/>
    <w:rsid w:val="00FC6E42"/>
    <w:rsid w:val="00FC74FE"/>
    <w:rsid w:val="00FD0E7D"/>
    <w:rsid w:val="00FD17CF"/>
    <w:rsid w:val="00FD1BFF"/>
    <w:rsid w:val="00FD2980"/>
    <w:rsid w:val="00FD5454"/>
    <w:rsid w:val="00FD5BAE"/>
    <w:rsid w:val="00FD621B"/>
    <w:rsid w:val="00FD7E24"/>
    <w:rsid w:val="00FE38D8"/>
    <w:rsid w:val="00FE3CE4"/>
    <w:rsid w:val="00FE54B9"/>
    <w:rsid w:val="00FE73D1"/>
    <w:rsid w:val="00FF1A4D"/>
    <w:rsid w:val="00FF1BAD"/>
    <w:rsid w:val="00FF1D84"/>
    <w:rsid w:val="00FF2096"/>
    <w:rsid w:val="00FF287D"/>
    <w:rsid w:val="00FF2C2D"/>
    <w:rsid w:val="00FF3325"/>
    <w:rsid w:val="00FF3D86"/>
    <w:rsid w:val="00FF4EDD"/>
    <w:rsid w:val="00FF54B5"/>
    <w:rsid w:val="00FF5670"/>
    <w:rsid w:val="00FF78D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718E66"/>
  <w15:chartTrackingRefBased/>
  <w15:docId w15:val="{81852912-30C7-4819-AB1E-5F17AE997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2ADA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2919D1"/>
    <w:pPr>
      <w:keepNext/>
      <w:shd w:val="clear" w:color="auto" w:fill="CCCCCC"/>
      <w:spacing w:after="240" w:line="220" w:lineRule="atLeast"/>
      <w:jc w:val="both"/>
      <w:outlineLvl w:val="1"/>
    </w:pPr>
    <w:rPr>
      <w:rFonts w:ascii="Arial" w:hAnsi="Arial" w:cs="Arial"/>
      <w:b/>
      <w:bCs/>
      <w:sz w:val="22"/>
      <w:lang w:val="es-CO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251B7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qFormat/>
    <w:rsid w:val="002919D1"/>
    <w:pPr>
      <w:keepNext/>
      <w:keepLines/>
      <w:shd w:val="clear" w:color="000000" w:fill="CCCCCC"/>
      <w:tabs>
        <w:tab w:val="left" w:pos="360"/>
      </w:tabs>
      <w:spacing w:before="240" w:after="240" w:line="280" w:lineRule="atLeast"/>
      <w:outlineLvl w:val="3"/>
    </w:pPr>
    <w:rPr>
      <w:rFonts w:ascii="Arial" w:hAnsi="Arial" w:cs="Arial"/>
      <w:b/>
      <w:bCs/>
      <w:position w:val="6"/>
      <w:sz w:val="22"/>
      <w:lang w:val="es-CO"/>
    </w:rPr>
  </w:style>
  <w:style w:type="paragraph" w:styleId="Ttulo8">
    <w:name w:val="heading 8"/>
    <w:basedOn w:val="Normal"/>
    <w:next w:val="Normal"/>
    <w:link w:val="Ttulo8Car"/>
    <w:unhideWhenUsed/>
    <w:qFormat/>
    <w:rsid w:val="002919D1"/>
    <w:pPr>
      <w:spacing w:before="240" w:after="60"/>
      <w:outlineLvl w:val="7"/>
    </w:pPr>
    <w:rPr>
      <w:rFonts w:ascii="Calibri" w:hAnsi="Calibri"/>
      <w:i/>
      <w:iCs/>
    </w:rPr>
  </w:style>
  <w:style w:type="paragraph" w:styleId="Ttulo9">
    <w:name w:val="heading 9"/>
    <w:basedOn w:val="Normal"/>
    <w:next w:val="Normal"/>
    <w:link w:val="Ttulo9Car"/>
    <w:qFormat/>
    <w:rsid w:val="002919D1"/>
    <w:pPr>
      <w:keepNext/>
      <w:outlineLvl w:val="8"/>
    </w:pPr>
    <w:rPr>
      <w:rFonts w:ascii="Arial Narrow" w:hAnsi="Arial Narrow"/>
      <w:b/>
      <w:bCs/>
      <w:sz w:val="22"/>
      <w:szCs w:val="20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E56F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E56FB"/>
  </w:style>
  <w:style w:type="paragraph" w:styleId="Piedepgina">
    <w:name w:val="footer"/>
    <w:basedOn w:val="Normal"/>
    <w:link w:val="PiedepginaCar"/>
    <w:uiPriority w:val="99"/>
    <w:unhideWhenUsed/>
    <w:rsid w:val="006E56F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E56FB"/>
  </w:style>
  <w:style w:type="paragraph" w:styleId="Sinespaciado">
    <w:name w:val="No Spacing"/>
    <w:link w:val="SinespaciadoCar"/>
    <w:uiPriority w:val="1"/>
    <w:qFormat/>
    <w:rsid w:val="003F570F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Prrafodelista">
    <w:name w:val="List Paragraph"/>
    <w:basedOn w:val="Normal"/>
    <w:link w:val="PrrafodelistaCar"/>
    <w:uiPriority w:val="1"/>
    <w:qFormat/>
    <w:rsid w:val="00602ADA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FC6E42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FC6E42"/>
    <w:rPr>
      <w:rFonts w:ascii="Tahoma" w:eastAsia="Times New Roman" w:hAnsi="Tahoma" w:cs="Tahoma"/>
      <w:sz w:val="16"/>
      <w:szCs w:val="16"/>
      <w:lang w:val="es-ES" w:eastAsia="es-ES"/>
    </w:rPr>
  </w:style>
  <w:style w:type="table" w:styleId="Tablaconcuadrcula">
    <w:name w:val="Table Grid"/>
    <w:basedOn w:val="Tablanormal"/>
    <w:uiPriority w:val="59"/>
    <w:rsid w:val="007E73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gradetextonormal">
    <w:name w:val="Body Text Indent"/>
    <w:basedOn w:val="Normal"/>
    <w:link w:val="SangradetextonormalCar"/>
    <w:rsid w:val="000245A4"/>
    <w:pPr>
      <w:ind w:left="1410"/>
      <w:jc w:val="both"/>
    </w:pPr>
    <w:rPr>
      <w:sz w:val="28"/>
      <w:szCs w:val="20"/>
      <w:lang w:val="es-MX"/>
    </w:rPr>
  </w:style>
  <w:style w:type="character" w:customStyle="1" w:styleId="SangradetextonormalCar">
    <w:name w:val="Sangría de texto normal Car"/>
    <w:link w:val="Sangradetextonormal"/>
    <w:rsid w:val="000245A4"/>
    <w:rPr>
      <w:rFonts w:ascii="Times New Roman" w:eastAsia="Times New Roman" w:hAnsi="Times New Roman" w:cs="Times New Roman"/>
      <w:sz w:val="28"/>
      <w:szCs w:val="20"/>
      <w:lang w:val="es-MX" w:eastAsia="es-ES"/>
    </w:rPr>
  </w:style>
  <w:style w:type="paragraph" w:styleId="Sangra2detindependiente">
    <w:name w:val="Body Text Indent 2"/>
    <w:basedOn w:val="Normal"/>
    <w:link w:val="Sangra2detindependienteCar"/>
    <w:rsid w:val="000245A4"/>
    <w:pPr>
      <w:tabs>
        <w:tab w:val="left" w:pos="0"/>
      </w:tabs>
      <w:ind w:left="1418"/>
      <w:jc w:val="both"/>
    </w:pPr>
    <w:rPr>
      <w:sz w:val="28"/>
      <w:szCs w:val="20"/>
      <w:lang w:val="es-MX"/>
    </w:rPr>
  </w:style>
  <w:style w:type="character" w:customStyle="1" w:styleId="Sangra2detindependienteCar">
    <w:name w:val="Sangría 2 de t. independiente Car"/>
    <w:link w:val="Sangra2detindependiente"/>
    <w:rsid w:val="000245A4"/>
    <w:rPr>
      <w:rFonts w:ascii="Times New Roman" w:eastAsia="Times New Roman" w:hAnsi="Times New Roman" w:cs="Times New Roman"/>
      <w:sz w:val="28"/>
      <w:szCs w:val="20"/>
      <w:lang w:val="es-MX" w:eastAsia="es-ES"/>
    </w:rPr>
  </w:style>
  <w:style w:type="paragraph" w:styleId="NormalWeb">
    <w:name w:val="Normal (Web)"/>
    <w:basedOn w:val="Normal"/>
    <w:uiPriority w:val="99"/>
    <w:rsid w:val="000245A4"/>
    <w:pPr>
      <w:spacing w:before="100" w:beforeAutospacing="1" w:after="100" w:afterAutospacing="1"/>
    </w:pPr>
    <w:rPr>
      <w:color w:val="000000"/>
      <w:lang w:val="en-US" w:eastAsia="en-US"/>
    </w:rPr>
  </w:style>
  <w:style w:type="paragraph" w:customStyle="1" w:styleId="Ttulo1">
    <w:name w:val="Título1"/>
    <w:basedOn w:val="Normal"/>
    <w:next w:val="Normal"/>
    <w:link w:val="TtuloCar"/>
    <w:qFormat/>
    <w:rsid w:val="002D17FC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TtuloCar">
    <w:name w:val="Título Car"/>
    <w:link w:val="Ttulo1"/>
    <w:rsid w:val="002D17FC"/>
    <w:rPr>
      <w:rFonts w:ascii="Cambria" w:eastAsia="Times New Roman" w:hAnsi="Cambria" w:cs="Times New Roman"/>
      <w:b/>
      <w:bCs/>
      <w:kern w:val="28"/>
      <w:sz w:val="32"/>
      <w:szCs w:val="32"/>
      <w:lang w:val="es-ES" w:eastAsia="es-ES"/>
    </w:rPr>
  </w:style>
  <w:style w:type="character" w:styleId="nfasis">
    <w:name w:val="Emphasis"/>
    <w:qFormat/>
    <w:rsid w:val="002D17FC"/>
    <w:rPr>
      <w:i/>
      <w:iCs/>
    </w:rPr>
  </w:style>
  <w:style w:type="paragraph" w:styleId="Textoindependiente">
    <w:name w:val="Body Text"/>
    <w:basedOn w:val="Normal"/>
    <w:link w:val="TextoindependienteCar"/>
    <w:uiPriority w:val="99"/>
    <w:unhideWhenUsed/>
    <w:rsid w:val="00B70960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B70960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Ttulo2Car">
    <w:name w:val="Título 2 Car"/>
    <w:link w:val="Ttulo2"/>
    <w:rsid w:val="002919D1"/>
    <w:rPr>
      <w:rFonts w:ascii="Arial" w:eastAsia="Times New Roman" w:hAnsi="Arial" w:cs="Arial"/>
      <w:b/>
      <w:bCs/>
      <w:szCs w:val="24"/>
      <w:shd w:val="clear" w:color="auto" w:fill="CCCCCC"/>
      <w:lang w:eastAsia="es-ES"/>
    </w:rPr>
  </w:style>
  <w:style w:type="character" w:customStyle="1" w:styleId="Ttulo4Car">
    <w:name w:val="Título 4 Car"/>
    <w:link w:val="Ttulo4"/>
    <w:rsid w:val="002919D1"/>
    <w:rPr>
      <w:rFonts w:ascii="Arial" w:eastAsia="Times New Roman" w:hAnsi="Arial" w:cs="Arial"/>
      <w:b/>
      <w:bCs/>
      <w:position w:val="6"/>
      <w:szCs w:val="24"/>
      <w:shd w:val="clear" w:color="000000" w:fill="CCCCCC"/>
      <w:lang w:eastAsia="es-ES"/>
    </w:rPr>
  </w:style>
  <w:style w:type="character" w:customStyle="1" w:styleId="Ttulo8Car">
    <w:name w:val="Título 8 Car"/>
    <w:link w:val="Ttulo8"/>
    <w:rsid w:val="002919D1"/>
    <w:rPr>
      <w:rFonts w:ascii="Calibri" w:eastAsia="Times New Roman" w:hAnsi="Calibri" w:cs="Times New Roman"/>
      <w:i/>
      <w:iCs/>
      <w:sz w:val="24"/>
      <w:szCs w:val="24"/>
      <w:lang w:val="es-ES" w:eastAsia="es-ES"/>
    </w:rPr>
  </w:style>
  <w:style w:type="character" w:customStyle="1" w:styleId="Ttulo9Car">
    <w:name w:val="Título 9 Car"/>
    <w:link w:val="Ttulo9"/>
    <w:rsid w:val="002919D1"/>
    <w:rPr>
      <w:rFonts w:ascii="Arial Narrow" w:eastAsia="Times New Roman" w:hAnsi="Arial Narrow" w:cs="Times New Roman"/>
      <w:b/>
      <w:bCs/>
      <w:szCs w:val="20"/>
      <w:lang w:eastAsia="es-ES"/>
    </w:rPr>
  </w:style>
  <w:style w:type="character" w:customStyle="1" w:styleId="Ttulo3Car">
    <w:name w:val="Título 3 Car"/>
    <w:link w:val="Ttulo3"/>
    <w:uiPriority w:val="9"/>
    <w:semiHidden/>
    <w:rsid w:val="00D251B7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Fuentedeprrafopredeter1">
    <w:name w:val="Fuente de párrafo predeter.1"/>
    <w:rsid w:val="00FF78D8"/>
  </w:style>
  <w:style w:type="paragraph" w:customStyle="1" w:styleId="Contenidodelatabla">
    <w:name w:val="Contenido de la tabla"/>
    <w:basedOn w:val="Normal"/>
    <w:rsid w:val="00FF78D8"/>
    <w:pPr>
      <w:suppressLineNumbers/>
      <w:suppressAutoHyphens/>
    </w:pPr>
    <w:rPr>
      <w:lang w:val="es-DO" w:eastAsia="ar-SA"/>
    </w:rPr>
  </w:style>
  <w:style w:type="character" w:styleId="Hipervnculo">
    <w:name w:val="Hyperlink"/>
    <w:basedOn w:val="Fuentedeprrafopredeter"/>
    <w:uiPriority w:val="99"/>
    <w:unhideWhenUsed/>
    <w:rsid w:val="009A7764"/>
    <w:rPr>
      <w:color w:val="0000FF"/>
      <w:u w:val="single"/>
    </w:rPr>
  </w:style>
  <w:style w:type="paragraph" w:customStyle="1" w:styleId="Default">
    <w:name w:val="Default"/>
    <w:rsid w:val="00D113DF"/>
    <w:pPr>
      <w:autoSpaceDE w:val="0"/>
      <w:autoSpaceDN w:val="0"/>
      <w:adjustRightInd w:val="0"/>
    </w:pPr>
    <w:rPr>
      <w:rFonts w:ascii="Times New Roman" w:eastAsiaTheme="minorHAnsi" w:hAnsi="Times New Roman"/>
      <w:color w:val="000000"/>
      <w:sz w:val="24"/>
      <w:szCs w:val="24"/>
      <w:lang w:val="es-ES" w:eastAsia="en-US"/>
    </w:rPr>
  </w:style>
  <w:style w:type="character" w:customStyle="1" w:styleId="a">
    <w:name w:val="a"/>
    <w:basedOn w:val="Fuentedeprrafopredeter"/>
    <w:rsid w:val="00D113DF"/>
  </w:style>
  <w:style w:type="character" w:customStyle="1" w:styleId="l6">
    <w:name w:val="l6"/>
    <w:basedOn w:val="Fuentedeprrafopredeter"/>
    <w:rsid w:val="00D113DF"/>
  </w:style>
  <w:style w:type="character" w:customStyle="1" w:styleId="l7">
    <w:name w:val="l7"/>
    <w:basedOn w:val="Fuentedeprrafopredeter"/>
    <w:rsid w:val="00D113DF"/>
  </w:style>
  <w:style w:type="character" w:customStyle="1" w:styleId="l8">
    <w:name w:val="l8"/>
    <w:basedOn w:val="Fuentedeprrafopredeter"/>
    <w:rsid w:val="00D113DF"/>
  </w:style>
  <w:style w:type="character" w:customStyle="1" w:styleId="l9">
    <w:name w:val="l9"/>
    <w:basedOn w:val="Fuentedeprrafopredeter"/>
    <w:rsid w:val="00D113DF"/>
  </w:style>
  <w:style w:type="character" w:customStyle="1" w:styleId="SinespaciadoCar">
    <w:name w:val="Sin espaciado Car"/>
    <w:link w:val="Sinespaciado"/>
    <w:uiPriority w:val="1"/>
    <w:rsid w:val="00D86CF3"/>
    <w:rPr>
      <w:rFonts w:ascii="Times New Roman" w:eastAsia="Times New Roman" w:hAnsi="Times New Roman"/>
      <w:sz w:val="24"/>
      <w:szCs w:val="24"/>
      <w:lang w:val="es-ES"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39356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393563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393563"/>
    <w:rPr>
      <w:rFonts w:ascii="Times New Roman" w:eastAsia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9356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93563"/>
    <w:rPr>
      <w:rFonts w:ascii="Times New Roman" w:eastAsia="Times New Roman" w:hAnsi="Times New Roman"/>
      <w:b/>
      <w:bCs/>
      <w:lang w:val="es-ES" w:eastAsia="es-ES"/>
    </w:rPr>
  </w:style>
  <w:style w:type="character" w:customStyle="1" w:styleId="gmaildefault">
    <w:name w:val="gmail_default"/>
    <w:basedOn w:val="Fuentedeprrafopredeter"/>
    <w:rsid w:val="002746D4"/>
  </w:style>
  <w:style w:type="character" w:customStyle="1" w:styleId="PrrafodelistaCar">
    <w:name w:val="Párrafo de lista Car"/>
    <w:link w:val="Prrafodelista"/>
    <w:locked/>
    <w:rsid w:val="00347494"/>
    <w:rPr>
      <w:rFonts w:ascii="Times New Roman" w:eastAsia="Times New Roman" w:hAnsi="Times New Roman"/>
      <w:sz w:val="24"/>
      <w:szCs w:val="24"/>
      <w:lang w:val="es-ES" w:eastAsia="es-E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237D0E"/>
    <w:rPr>
      <w:color w:val="605E5C"/>
      <w:shd w:val="clear" w:color="auto" w:fill="E1DFDD"/>
    </w:rPr>
  </w:style>
  <w:style w:type="character" w:customStyle="1" w:styleId="Mencinsinresolver2">
    <w:name w:val="Mención sin resolver2"/>
    <w:basedOn w:val="Fuentedeprrafopredeter"/>
    <w:uiPriority w:val="99"/>
    <w:semiHidden/>
    <w:unhideWhenUsed/>
    <w:rsid w:val="00597A47"/>
    <w:rPr>
      <w:color w:val="605E5C"/>
      <w:shd w:val="clear" w:color="auto" w:fill="E1DFDD"/>
    </w:rPr>
  </w:style>
  <w:style w:type="character" w:customStyle="1" w:styleId="Mencinsinresolver3">
    <w:name w:val="Mención sin resolver3"/>
    <w:basedOn w:val="Fuentedeprrafopredeter"/>
    <w:uiPriority w:val="99"/>
    <w:semiHidden/>
    <w:unhideWhenUsed/>
    <w:rsid w:val="0043489C"/>
    <w:rPr>
      <w:color w:val="605E5C"/>
      <w:shd w:val="clear" w:color="auto" w:fill="E1DFDD"/>
    </w:rPr>
  </w:style>
  <w:style w:type="character" w:styleId="Mencinsinresolver">
    <w:name w:val="Unresolved Mention"/>
    <w:basedOn w:val="Fuentedeprrafopredeter"/>
    <w:uiPriority w:val="99"/>
    <w:semiHidden/>
    <w:unhideWhenUsed/>
    <w:rsid w:val="006E6B43"/>
    <w:rPr>
      <w:color w:val="605E5C"/>
      <w:shd w:val="clear" w:color="auto" w:fill="E1DFDD"/>
    </w:rPr>
  </w:style>
  <w:style w:type="paragraph" w:styleId="Firma">
    <w:name w:val="Signature"/>
    <w:basedOn w:val="Textoindependiente"/>
    <w:link w:val="FirmaCar"/>
    <w:uiPriority w:val="99"/>
    <w:qFormat/>
    <w:rsid w:val="002B6BC6"/>
    <w:pPr>
      <w:widowControl w:val="0"/>
      <w:autoSpaceDE w:val="0"/>
      <w:autoSpaceDN w:val="0"/>
      <w:adjustRightInd w:val="0"/>
      <w:spacing w:after="360"/>
    </w:pPr>
    <w:rPr>
      <w:rFonts w:asciiTheme="minorHAnsi" w:hAnsiTheme="minorHAnsi"/>
      <w:lang w:eastAsia="en-US"/>
    </w:rPr>
  </w:style>
  <w:style w:type="character" w:customStyle="1" w:styleId="FirmaCar">
    <w:name w:val="Firma Car"/>
    <w:basedOn w:val="Fuentedeprrafopredeter"/>
    <w:link w:val="Firma"/>
    <w:uiPriority w:val="99"/>
    <w:rsid w:val="002B6BC6"/>
    <w:rPr>
      <w:rFonts w:asciiTheme="minorHAnsi" w:eastAsia="Times New Roman" w:hAnsiTheme="minorHAnsi"/>
      <w:sz w:val="24"/>
      <w:szCs w:val="24"/>
      <w:lang w:val="es-E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52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12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83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34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7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8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6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2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8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5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8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96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8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8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1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2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3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2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47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0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76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6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3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8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83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2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8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5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www.zehirut.com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asistenciacomercial@zehirut.com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emf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2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mailto:info@zehirut.com" TargetMode="Externa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5CF1928-BB38-44C2-96C4-4522196E5A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1616</Words>
  <Characters>8890</Characters>
  <Application>Microsoft Office Word</Application>
  <DocSecurity>0</DocSecurity>
  <Lines>74</Lines>
  <Paragraphs>20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Toshiba</Company>
  <LinksUpToDate>false</LinksUpToDate>
  <CharactersWithSpaces>10486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Coordinador GZ</dc:creator>
  <cp:keywords/>
  <dc:description/>
  <cp:lastModifiedBy>Ejecutivo Comercial</cp:lastModifiedBy>
  <cp:revision>6</cp:revision>
  <cp:lastPrinted>2026-02-12T19:08:00Z</cp:lastPrinted>
  <dcterms:created xsi:type="dcterms:W3CDTF">2026-02-16T19:38:00Z</dcterms:created>
  <dcterms:modified xsi:type="dcterms:W3CDTF">2026-03-31T17:36:00Z</dcterms:modified>
</cp:coreProperties>
</file>