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0852E" w14:textId="77777777" w:rsidR="00E25384" w:rsidRDefault="00E25384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 xml:space="preserve">Propuesta No. [Consecutivo]                   </w:t>
      </w:r>
      <w:r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Bogotá, XX de febrero de 2026</w:t>
      </w:r>
    </w:p>
    <w:p w14:paraId="4C46A985" w14:textId="46DC55B3" w:rsidR="00964B06" w:rsidRPr="007E7828" w:rsidRDefault="00964B06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2B44A1C" w14:textId="22374231" w:rsidR="00471B8F" w:rsidRPr="00471B8F" w:rsidRDefault="0097671A" w:rsidP="002B6BC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7E7828">
        <w:rPr>
          <w:rFonts w:ascii="Century Gothic" w:hAnsi="Century Gothic" w:cs="Arial"/>
          <w:sz w:val="19"/>
          <w:szCs w:val="19"/>
          <w:lang w:val="es-MX"/>
        </w:rPr>
        <w:tab/>
      </w:r>
      <w:r w:rsidR="00141A87" w:rsidRPr="007E7828">
        <w:rPr>
          <w:rFonts w:ascii="Century Gothic" w:eastAsia="Century Gothic" w:hAnsi="Century Gothic" w:cs="Century Gothic"/>
          <w:sz w:val="19"/>
          <w:szCs w:val="19"/>
        </w:rPr>
        <w:br/>
      </w:r>
      <w:bookmarkStart w:id="0" w:name="_Hlk221787072"/>
    </w:p>
    <w:p w14:paraId="370A9428" w14:textId="3C6FA907" w:rsidR="002B6BC6" w:rsidRPr="007E7828" w:rsidRDefault="007E7828" w:rsidP="002B6BC6">
      <w:pPr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7E7828">
        <w:rPr>
          <w:rFonts w:ascii="Century Gothic" w:eastAsia="Century Gothic" w:hAnsi="Century Gothic" w:cs="Century Gothic"/>
          <w:sz w:val="19"/>
          <w:szCs w:val="19"/>
          <w:lang w:val="es-CO"/>
        </w:rPr>
        <w:t>Doctor</w:t>
      </w:r>
    </w:p>
    <w:bookmarkEnd w:id="0"/>
    <w:p w14:paraId="2862E02E" w14:textId="77777777" w:rsidR="00E25384" w:rsidRDefault="00E25384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eastAsia="Century Gothic" w:hAnsi="Century Gothic" w:cs="Century Gothic"/>
          <w:b/>
          <w:iCs/>
          <w:sz w:val="19"/>
          <w:szCs w:val="19"/>
        </w:rPr>
      </w:pPr>
      <w:r>
        <w:rPr>
          <w:rFonts w:ascii="Century Gothic" w:eastAsia="Century Gothic" w:hAnsi="Century Gothic" w:cs="Century Gothic"/>
          <w:b/>
          <w:iCs/>
          <w:sz w:val="19"/>
          <w:szCs w:val="19"/>
        </w:rPr>
        <w:t>[NOMBRE DE LA PERSONA QUE COTIZA]</w:t>
      </w:r>
    </w:p>
    <w:p w14:paraId="3FFD2C7E" w14:textId="6EA0C2ED" w:rsidR="00E25384" w:rsidRDefault="00E25384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eastAsia="Century Gothic" w:hAnsi="Century Gothic" w:cs="Century Gothic"/>
          <w:iCs/>
          <w:sz w:val="19"/>
          <w:szCs w:val="19"/>
        </w:rPr>
      </w:pPr>
      <w:r>
        <w:rPr>
          <w:rFonts w:ascii="Century Gothic" w:eastAsia="Century Gothic" w:hAnsi="Century Gothic" w:cs="Century Gothic"/>
          <w:iCs/>
          <w:sz w:val="19"/>
          <w:szCs w:val="19"/>
        </w:rPr>
        <w:t>[puesto]</w:t>
      </w:r>
    </w:p>
    <w:p w14:paraId="4F643102" w14:textId="51B8F789" w:rsidR="00E25384" w:rsidRDefault="00E25384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/>
          <w:b/>
          <w:bCs/>
          <w:sz w:val="19"/>
          <w:szCs w:val="19"/>
          <w:lang w:val="es-MX" w:eastAsia="en-US"/>
        </w:rPr>
      </w:pPr>
      <w:r>
        <w:rPr>
          <w:rFonts w:ascii="Century Gothic" w:hAnsi="Century Gothic"/>
          <w:b/>
          <w:bCs/>
          <w:sz w:val="19"/>
          <w:szCs w:val="19"/>
          <w:lang w:val="es-MX" w:eastAsia="en-US"/>
        </w:rPr>
        <w:t>[COMPANIA]</w:t>
      </w:r>
    </w:p>
    <w:p w14:paraId="4A8ADC23" w14:textId="4C2C0261" w:rsidR="00E25384" w:rsidRDefault="00E25384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9"/>
          <w:szCs w:val="19"/>
        </w:rPr>
        <w:t>[telefono]</w:t>
      </w:r>
    </w:p>
    <w:p w14:paraId="5E0ADADC" w14:textId="617B196A" w:rsidR="00E25384" w:rsidRDefault="00E25384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>
        <w:rPr>
          <w:rFonts w:ascii="Century Gothic" w:eastAsia="Century Gothic" w:hAnsi="Century Gothic" w:cs="Century Gothic"/>
          <w:sz w:val="19"/>
          <w:szCs w:val="19"/>
          <w:lang w:val="es-CO"/>
        </w:rPr>
        <w:t>[Ciudad], Colombia</w:t>
      </w:r>
    </w:p>
    <w:p w14:paraId="067C0EAF" w14:textId="1391DE53" w:rsidR="00471B8F" w:rsidRDefault="00471B8F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</w:p>
    <w:p w14:paraId="3ABAB8C6" w14:textId="798BE278" w:rsidR="002B6BC6" w:rsidRPr="007E7828" w:rsidRDefault="002B6BC6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  <w:r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REF: Zehirut – Propuesta Servicio de Vigilancia con Medio de Comunicación</w:t>
      </w:r>
      <w:r w:rsidR="00F40BE0"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, sin Arma</w:t>
      </w:r>
      <w:r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 – </w:t>
      </w:r>
      <w:r w:rsidR="003627AA"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12 </w:t>
      </w:r>
      <w:r w:rsidR="00AE10BA"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Horas</w:t>
      </w:r>
    </w:p>
    <w:p w14:paraId="35734553" w14:textId="77777777" w:rsidR="00471B8F" w:rsidRDefault="002B6BC6" w:rsidP="002B6BC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7E7828">
        <w:rPr>
          <w:rFonts w:ascii="Century Gothic" w:hAnsi="Century Gothic" w:cs="Arial"/>
          <w:sz w:val="19"/>
          <w:szCs w:val="19"/>
          <w:lang w:val="es-CO"/>
        </w:rPr>
        <w:br/>
      </w:r>
    </w:p>
    <w:p w14:paraId="3330A828" w14:textId="77777777" w:rsidR="00E25384" w:rsidRDefault="00E25384" w:rsidP="002B6BC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>
        <w:rPr>
          <w:rFonts w:ascii="Century Gothic" w:hAnsi="Century Gothic" w:cs="Arial"/>
          <w:sz w:val="19"/>
          <w:szCs w:val="19"/>
          <w:lang w:val="es-CO"/>
        </w:rPr>
        <w:t>Respetado Doctor [NOMBRE DE LA PERSONA QUE COTIZA],</w:t>
      </w:r>
    </w:p>
    <w:p w14:paraId="49FB8107" w14:textId="743F15B5" w:rsidR="00C901F4" w:rsidRPr="007E7828" w:rsidRDefault="00C901F4" w:rsidP="002B6BC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7E7828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7E7828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7E7828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7E7828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7E7828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7E7828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7E7828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7E7828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7E7828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7E7828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7E7828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7E7828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7E7828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7E7828">
        <w:rPr>
          <w:rFonts w:ascii="Century Gothic" w:hAnsi="Century Gothic" w:cs="Calibri"/>
          <w:sz w:val="19"/>
          <w:szCs w:val="19"/>
        </w:rPr>
        <w:t>específicas,</w:t>
      </w:r>
      <w:r w:rsidRPr="007E7828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7E7828">
        <w:rPr>
          <w:rFonts w:ascii="Century Gothic" w:hAnsi="Century Gothic" w:cs="Calibri"/>
          <w:sz w:val="19"/>
          <w:szCs w:val="19"/>
        </w:rPr>
        <w:t>d</w:t>
      </w:r>
      <w:r w:rsidRPr="007E7828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7E7828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7E7828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77777777" w:rsidR="00C61F07" w:rsidRPr="007E7828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9EC3413" w14:textId="7563E1C3" w:rsidR="00190034" w:rsidRPr="007E7828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Esta propuesta aplica para la ciudad de </w:t>
      </w:r>
      <w:r w:rsidR="007E7828">
        <w:rPr>
          <w:rFonts w:ascii="Century Gothic" w:hAnsi="Century Gothic" w:cs="Calibri"/>
          <w:sz w:val="19"/>
          <w:szCs w:val="19"/>
        </w:rPr>
        <w:t>Bogotá</w:t>
      </w:r>
      <w:r w:rsidR="002B6BC6" w:rsidRPr="007E7828">
        <w:rPr>
          <w:rFonts w:ascii="Century Gothic" w:hAnsi="Century Gothic" w:cs="Calibri"/>
          <w:sz w:val="19"/>
          <w:szCs w:val="19"/>
        </w:rPr>
        <w:t>.</w:t>
      </w:r>
    </w:p>
    <w:p w14:paraId="73F5FBB9" w14:textId="77777777" w:rsidR="00E86942" w:rsidRPr="007E7828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7E7828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7E7828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7E7828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7E7828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43A639F4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141A87"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GUARDA</w:t>
      </w: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7E7828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17FE6114" w14:textId="22002F3B" w:rsidR="00EA4F26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7E7828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7E7828">
        <w:rPr>
          <w:rFonts w:ascii="Century Gothic" w:hAnsi="Century Gothic"/>
          <w:sz w:val="19"/>
          <w:szCs w:val="19"/>
        </w:rPr>
        <w:t xml:space="preserve"> </w:t>
      </w:r>
    </w:p>
    <w:p w14:paraId="471C2C8F" w14:textId="3CF31EC1" w:rsidR="001D4C35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657F5395" w14:textId="06AAB141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152B2982" w14:textId="2A38B6CB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7E7828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7E7828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7E7828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7E7828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7E7828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7E7828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FBCDA6A" w14:textId="77777777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B1413D1" w14:textId="59AF42DA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7E7828">
        <w:rPr>
          <w:rFonts w:ascii="Century Gothic" w:hAnsi="Century Gothic" w:cs="Calibri"/>
          <w:sz w:val="19"/>
          <w:szCs w:val="19"/>
        </w:rPr>
        <w:t xml:space="preserve">vigilantes </w:t>
      </w:r>
      <w:r w:rsidRPr="007E7828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7E7828">
        <w:rPr>
          <w:rFonts w:ascii="Century Gothic" w:hAnsi="Century Gothic" w:cs="Calibri"/>
          <w:sz w:val="19"/>
          <w:szCs w:val="19"/>
        </w:rPr>
        <w:t>cabalmente</w:t>
      </w:r>
      <w:r w:rsidRPr="007E7828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7E7828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26316F5" w14:textId="77777777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7E7828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7E7828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7E7828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7E7828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7E7828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7E7828">
        <w:rPr>
          <w:rFonts w:ascii="Century Gothic" w:eastAsia="Century Gothic" w:hAnsi="Century Gothic"/>
          <w:sz w:val="19"/>
          <w:szCs w:val="19"/>
        </w:rPr>
        <w:t>,</w:t>
      </w:r>
      <w:r w:rsidR="00E134C5" w:rsidRPr="007E7828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7E7828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7E7828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7E7828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7E7828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7E7828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7E7828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7E7828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7E7828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7E7828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7B5B03B" w14:textId="1036CE15" w:rsidR="00C972EC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7E7828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7E7828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7E7828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7E7828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7E7828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7E7828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7E7828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4C841657" w14:textId="7C20C1DF" w:rsidR="008736BE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6B74B247" w14:textId="77777777" w:rsidR="003E3736" w:rsidRPr="007E7828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7E7828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7E7828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7E7828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7E7828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7E7828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7E7828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7E7828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7E7828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F658707" w14:textId="06D808FC" w:rsidR="005D38D5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7E7828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lastRenderedPageBreak/>
        <w:t>Facilitar acceso a la información que sea necesaria, de manera oportuna, para la debida ejecución del objeto de la propuesta.</w:t>
      </w:r>
    </w:p>
    <w:p w14:paraId="559EA5DC" w14:textId="77777777" w:rsidR="005D38D5" w:rsidRPr="007E7828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Cumplir con todos los requerimientos de Salud y Seguridad en el Trabajo para el p</w:t>
      </w:r>
      <w:r w:rsidR="004207C8" w:rsidRPr="007E7828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7E7828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7E7828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7E7828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7E7828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7E7828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7E7828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0861AA86" w14:textId="103C1E52" w:rsidR="00BE2E5B" w:rsidRPr="007E7828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7E7828">
        <w:rPr>
          <w:rFonts w:ascii="Century Gothic" w:eastAsia="Century Gothic" w:hAnsi="Century Gothic"/>
          <w:sz w:val="19"/>
          <w:szCs w:val="19"/>
        </w:rPr>
        <w:t>Los</w:t>
      </w:r>
      <w:r w:rsidR="004D1559" w:rsidRPr="007E7828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7E7828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7E7828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7E7828">
        <w:rPr>
          <w:rFonts w:ascii="Century Gothic" w:eastAsia="Century Gothic" w:hAnsi="Century Gothic"/>
          <w:sz w:val="19"/>
          <w:szCs w:val="19"/>
        </w:rPr>
        <w:t>(</w:t>
      </w:r>
      <w:r w:rsidR="000D7C03" w:rsidRPr="007E7828">
        <w:rPr>
          <w:rFonts w:ascii="Century Gothic" w:eastAsia="Century Gothic" w:hAnsi="Century Gothic"/>
          <w:sz w:val="19"/>
          <w:szCs w:val="19"/>
        </w:rPr>
        <w:t>EEP</w:t>
      </w:r>
      <w:r w:rsidR="00A35DEB" w:rsidRPr="007E7828">
        <w:rPr>
          <w:rFonts w:ascii="Century Gothic" w:eastAsia="Century Gothic" w:hAnsi="Century Gothic"/>
          <w:sz w:val="19"/>
          <w:szCs w:val="19"/>
        </w:rPr>
        <w:t>)</w:t>
      </w:r>
      <w:r w:rsidR="000D7C03" w:rsidRPr="007E7828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7E7828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7E7828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7E7828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7E7828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362FBCDC" w:rsidR="00F579A1" w:rsidRPr="007E7828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ofrece la siguiente propuesta con los servicios de vigilancia requeridos:</w:t>
      </w:r>
    </w:p>
    <w:p w14:paraId="10313468" w14:textId="77777777" w:rsidR="006672C7" w:rsidRPr="007E7828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14A9499" w14:textId="0ED3DF54" w:rsidR="006672C7" w:rsidRPr="007E7828" w:rsidRDefault="0053082B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noProof/>
          <w:sz w:val="19"/>
          <w:szCs w:val="19"/>
        </w:rPr>
        <w:drawing>
          <wp:inline distT="0" distB="0" distL="0" distR="0" wp14:anchorId="3053D434" wp14:editId="5EAF6F25">
            <wp:extent cx="6115050" cy="1764030"/>
            <wp:effectExtent l="0" t="0" r="0" b="7620"/>
            <wp:docPr id="19008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7E7828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886740F" w14:textId="5EF8A560" w:rsidR="00484DBF" w:rsidRPr="007E7828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7E7828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7E7828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7E7828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16A3316F" w14:textId="77777777" w:rsidR="00B824E5" w:rsidRPr="007E7828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6AD133A7" w14:textId="1664E654" w:rsidR="00DB4A8E" w:rsidRPr="007E7828" w:rsidRDefault="00484DBF" w:rsidP="00DB4A8E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7E7828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F17DA3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7E7828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="00DB4A8E" w:rsidRPr="007E7828">
        <w:rPr>
          <w:rFonts w:ascii="Century Gothic" w:hAnsi="Century Gothic"/>
          <w:iCs/>
          <w:sz w:val="19"/>
          <w:szCs w:val="19"/>
          <w:lang w:val="es-CO"/>
        </w:rPr>
        <w:t>El IVA se liquida sobre la base gravable correspondiente al AIU (8%), el cual se calcula sobre el diez por ciento (10%) del valor conjunto del subtotal del servicio y del componente de Administración, Imprevistos y Utilidad (AIU), conforme a lo especificado en la oferta económica.</w:t>
      </w:r>
    </w:p>
    <w:p w14:paraId="3AB9C874" w14:textId="77777777" w:rsidR="0053082B" w:rsidRPr="007E7828" w:rsidRDefault="0053082B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3EC06188" w14:textId="048C70C1" w:rsidR="005D38D5" w:rsidRPr="007E7828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A43428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7E7828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7E7828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4082BC90" w14:textId="77777777" w:rsidR="00936CD0" w:rsidRPr="00936CD0" w:rsidRDefault="00936CD0" w:rsidP="00936CD0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1F5F"/>
          <w:sz w:val="20"/>
          <w:szCs w:val="20"/>
          <w:lang w:val="es-CO" w:eastAsia="es-CO"/>
        </w:rPr>
      </w:pPr>
      <w:r w:rsidRPr="00936CD0">
        <w:rPr>
          <w:rFonts w:ascii="Century Gothic" w:eastAsia="Calibri" w:hAnsi="Century Gothic" w:cs="Century Gothic"/>
          <w:color w:val="001F5F"/>
          <w:sz w:val="20"/>
          <w:szCs w:val="20"/>
          <w:lang w:val="es-CO" w:eastAsia="es-CO"/>
        </w:rPr>
        <w:t xml:space="preserve">Forma de pago </w:t>
      </w:r>
    </w:p>
    <w:p w14:paraId="7288C7C9" w14:textId="77777777" w:rsidR="00936CD0" w:rsidRPr="00936CD0" w:rsidRDefault="00936CD0" w:rsidP="00936CD0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20"/>
          <w:szCs w:val="20"/>
          <w:lang w:val="es-CO" w:eastAsia="es-CO"/>
        </w:rPr>
      </w:pPr>
      <w:r w:rsidRPr="00936CD0">
        <w:rPr>
          <w:rFonts w:ascii="Century Gothic" w:eastAsia="Calibri" w:hAnsi="Century Gothic" w:cs="Century Gothic"/>
          <w:color w:val="000000"/>
          <w:sz w:val="20"/>
          <w:szCs w:val="20"/>
          <w:lang w:val="es-CO" w:eastAsia="es-CO"/>
        </w:rPr>
        <w:t xml:space="preserve">50 % de anticipo, mínimo cinco (5) días antes de la prestación del servicio. </w:t>
      </w:r>
    </w:p>
    <w:p w14:paraId="40AD2893" w14:textId="0465644E" w:rsidR="00D31A94" w:rsidRDefault="00936CD0" w:rsidP="00936CD0">
      <w:pPr>
        <w:spacing w:line="238" w:lineRule="auto"/>
        <w:jc w:val="both"/>
        <w:rPr>
          <w:rFonts w:ascii="Century Gothic" w:eastAsia="Calibri" w:hAnsi="Century Gothic" w:cs="Century Gothic"/>
          <w:color w:val="000000"/>
          <w:sz w:val="20"/>
          <w:szCs w:val="20"/>
          <w:lang w:val="es-CO" w:eastAsia="es-CO"/>
        </w:rPr>
      </w:pPr>
      <w:r w:rsidRPr="00936CD0">
        <w:rPr>
          <w:rFonts w:ascii="Century Gothic" w:eastAsia="Calibri" w:hAnsi="Century Gothic" w:cs="Century Gothic"/>
          <w:color w:val="000000"/>
          <w:sz w:val="20"/>
          <w:szCs w:val="20"/>
          <w:lang w:val="es-CO" w:eastAsia="es-CO"/>
        </w:rPr>
        <w:t>50 % restante el día de culminación del servicio.</w:t>
      </w:r>
    </w:p>
    <w:p w14:paraId="6AC21DA1" w14:textId="77777777" w:rsidR="00936CD0" w:rsidRPr="007E7828" w:rsidRDefault="00936CD0" w:rsidP="00936CD0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1E5339A6" w14:textId="03553A91" w:rsidR="00193BB4" w:rsidRPr="007E7828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</w:t>
      </w:r>
      <w:r w:rsidR="003E3736"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7E7828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7E7828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12D155D6" w14:textId="27203906" w:rsidR="00F608E2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144163D5" w14:textId="3EF2C6AB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7E7828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7E7828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7E7828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7E7828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7E7828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7E7828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7E7828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7E7828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7E7828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7E7828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7E7828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7E7828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7E7828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Pr="007E7828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09CDCD12" w:rsidR="005D38D5" w:rsidRPr="007E7828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7E7828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4630F595" w:rsidR="005D38D5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 w:rsidRPr="007E7828">
        <w:rPr>
          <w:rFonts w:ascii="Century Gothic" w:eastAsia="Century Gothic" w:hAnsi="Century Gothic"/>
          <w:sz w:val="19"/>
          <w:szCs w:val="19"/>
        </w:rPr>
        <w:t xml:space="preserve">de </w:t>
      </w:r>
      <w:r w:rsidR="00DB4A8E" w:rsidRPr="007E7828">
        <w:rPr>
          <w:rFonts w:ascii="Century Gothic" w:eastAsia="Century Gothic" w:hAnsi="Century Gothic"/>
          <w:sz w:val="19"/>
          <w:szCs w:val="19"/>
        </w:rPr>
        <w:t xml:space="preserve">la </w:t>
      </w:r>
      <w:r w:rsidR="002B6BC6" w:rsidRPr="007E7828">
        <w:rPr>
          <w:rFonts w:ascii="Century Gothic" w:hAnsi="Century Gothic"/>
          <w:color w:val="000000" w:themeColor="text1"/>
          <w:sz w:val="19"/>
          <w:szCs w:val="19"/>
        </w:rPr>
        <w:t>compañía</w:t>
      </w:r>
      <w:r w:rsidR="00AA15F8" w:rsidRPr="007E7828">
        <w:rPr>
          <w:rFonts w:ascii="Century Gothic" w:eastAsia="Century Gothic" w:hAnsi="Century Gothic"/>
          <w:sz w:val="19"/>
          <w:szCs w:val="19"/>
        </w:rPr>
        <w:t xml:space="preserve"> </w:t>
      </w:r>
      <w:r w:rsidRPr="007E7828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7E7828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7E7828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01A3507C" w14:textId="77777777" w:rsidR="000A0966" w:rsidRPr="007E7828" w:rsidRDefault="000A0966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3460D39F" w:rsidR="00EE107E" w:rsidRPr="007E7828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7E7828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51B60B83" w:rsidR="00DC15FC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836B19" w14:textId="77777777" w:rsidR="0040393F" w:rsidRDefault="0040393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CAF4ED3" w14:textId="77777777" w:rsidR="00471B8F" w:rsidRPr="007E7828" w:rsidRDefault="00471B8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7236845" w14:textId="2ABEF0EF" w:rsidR="002B7412" w:rsidRPr="007E7828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7E7828"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3463FA08" w14:textId="192F717A" w:rsidR="002B7412" w:rsidRPr="007E7828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7E7828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36583007" w14:textId="77777777" w:rsidR="00A30282" w:rsidRPr="007E7828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7E7828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7A7BCC03" w14:textId="2D5C39EA" w:rsidR="002B7412" w:rsidRPr="007E7828" w:rsidRDefault="00E25384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9" w:history="1">
        <w:r w:rsidR="00A30282" w:rsidRPr="007E7828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2B7412" w:rsidRPr="007E7828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722671A6" w14:textId="3986B0EE" w:rsidR="003853FA" w:rsidRPr="007E7828" w:rsidRDefault="00E25384" w:rsidP="00964B06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0" w:history="1">
        <w:r w:rsidR="002B7412" w:rsidRPr="007E7828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07A086D2" w14:textId="77777777" w:rsidR="000A0966" w:rsidRPr="007E7828" w:rsidRDefault="000A0966" w:rsidP="00964B06">
      <w:pPr>
        <w:tabs>
          <w:tab w:val="left" w:pos="1440"/>
        </w:tabs>
        <w:jc w:val="both"/>
        <w:rPr>
          <w:rFonts w:ascii="Century Gothic" w:hAnsi="Century Gothic"/>
          <w:noProof/>
          <w:color w:val="0000FF"/>
          <w:sz w:val="19"/>
          <w:szCs w:val="19"/>
          <w:u w:val="single"/>
        </w:rPr>
      </w:pPr>
    </w:p>
    <w:p w14:paraId="53847AB7" w14:textId="77777777" w:rsidR="002B7412" w:rsidRPr="00471B8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471B8F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471B8F">
        <w:rPr>
          <w:rFonts w:ascii="Century Gothic" w:hAnsi="Century Gothic"/>
          <w:sz w:val="14"/>
          <w:szCs w:val="14"/>
        </w:rPr>
        <w:t> </w:t>
      </w:r>
      <w:r w:rsidRPr="00471B8F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11" w:tgtFrame="_blank" w:history="1">
        <w:r w:rsidRPr="00471B8F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471B8F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471B8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471B8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471B8F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471B8F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471B8F" w:rsidSect="00964B06">
      <w:headerReference w:type="default" r:id="rId12"/>
      <w:footerReference w:type="default" r:id="rId13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27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28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D48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684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7AA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93F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1B8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828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36CD0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0282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0BA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428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384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17DA3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0BE0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zehiru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zehirut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sistenciacomercial@zehirut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1492</Words>
  <Characters>8208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9</cp:revision>
  <cp:lastPrinted>2026-02-12T19:08:00Z</cp:lastPrinted>
  <dcterms:created xsi:type="dcterms:W3CDTF">2026-02-25T21:39:00Z</dcterms:created>
  <dcterms:modified xsi:type="dcterms:W3CDTF">2026-03-31T17:35:00Z</dcterms:modified>
</cp:coreProperties>
</file>