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D6F9D" w14:textId="217A73AC" w:rsidR="006023F5" w:rsidRDefault="006023F5" w:rsidP="006023F5">
      <w:pPr>
        <w:jc w:val="both"/>
        <w:rPr>
          <w:rFonts w:ascii="Century Gothic" w:hAnsi="Century Gothic" w:cs="Arial"/>
          <w:color w:val="134F5C"/>
          <w:sz w:val="16"/>
          <w:szCs w:val="16"/>
        </w:rPr>
      </w:pPr>
      <w:r>
        <w:rPr>
          <w:noProof/>
        </w:rPr>
        <w:drawing>
          <wp:anchor distT="0" distB="0" distL="114300" distR="114300" simplePos="0" relativeHeight="251661312" behindDoc="0" locked="0" layoutInCell="1" allowOverlap="1" wp14:anchorId="4C3E0ED6" wp14:editId="4FE73CBF">
            <wp:simplePos x="0" y="0"/>
            <wp:positionH relativeFrom="page">
              <wp:align>center</wp:align>
            </wp:positionH>
            <wp:positionV relativeFrom="paragraph">
              <wp:posOffset>-625475</wp:posOffset>
            </wp:positionV>
            <wp:extent cx="2653665" cy="600075"/>
            <wp:effectExtent l="19050" t="57150" r="70485" b="66675"/>
            <wp:wrapNone/>
            <wp:docPr id="3520776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8" cstate="print">
                      <a:extLst>
                        <a:ext uri="{BEBA8EAE-BF5A-486C-A8C5-ECC9F3942E4B}">
                          <a14:imgProps xmlns:a14="http://schemas.microsoft.com/office/drawing/2010/main">
                            <a14:imgLayer r:embed="rId9">
                              <a14:imgEffect>
                                <a14:sharpenSoften amount="3000"/>
                              </a14:imgEffect>
                              <a14:imgEffect>
                                <a14:colorTemperature colorTemp="9007"/>
                              </a14:imgEffect>
                              <a14:imgEffect>
                                <a14:saturation sat="400000"/>
                              </a14:imgEffect>
                              <a14:imgEffect>
                                <a14:brightnessContrast bright="16000" contrast="-11000"/>
                              </a14:imgEffect>
                            </a14:imgLayer>
                          </a14:imgProps>
                        </a:ex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bdr w:val="none" w:sz="0" w:space="0" w:color="auto" w:frame="1"/>
          <w:lang w:val="es-MX" w:eastAsia="es-MX"/>
        </w:rPr>
        <w:drawing>
          <wp:anchor distT="0" distB="0" distL="114300" distR="114300" simplePos="0" relativeHeight="251659264" behindDoc="1" locked="0" layoutInCell="1" allowOverlap="1" wp14:anchorId="0BB40A47" wp14:editId="0753AE23">
            <wp:simplePos x="0" y="0"/>
            <wp:positionH relativeFrom="page">
              <wp:posOffset>-472440</wp:posOffset>
            </wp:positionH>
            <wp:positionV relativeFrom="paragraph">
              <wp:posOffset>-902970</wp:posOffset>
            </wp:positionV>
            <wp:extent cx="10176164" cy="11503122"/>
            <wp:effectExtent l="0" t="0" r="0" b="3175"/>
            <wp:wrapNone/>
            <wp:docPr id="2" name="Imagen 2" descr="https://lh7-rt.googleusercontent.com/docsz/AD_4nXdiBOi3he9EJv2SaOAHNsqz_UrGf9ks9equkwNqzedHl7ws6Rx7lU64zXmpFr-Loq4ObnwM3STBoFAvbw6SxDCLaqnKhJvNXQmfq5FQCPp1j9WKZqlY4kR0dCMiJmr3zoC5ZTBDlSZssd6aM3lnrA?key=zQbxVbRYNp4ChpWU42C0vh9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iBOi3he9EJv2SaOAHNsqz_UrGf9ks9equkwNqzedHl7ws6Rx7lU64zXmpFr-Loq4ObnwM3STBoFAvbw6SxDCLaqnKhJvNXQmfq5FQCPp1j9WKZqlY4kR0dCMiJmr3zoC5ZTBDlSZssd6aM3lnrA?key=zQbxVbRYNp4ChpWU42C0vh9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76164" cy="115031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E5971" w14:textId="77777777" w:rsidR="006023F5" w:rsidRDefault="006023F5" w:rsidP="006023F5">
      <w:pPr>
        <w:jc w:val="both"/>
        <w:rPr>
          <w:rFonts w:ascii="Century Gothic" w:hAnsi="Century Gothic" w:cs="Arial"/>
          <w:color w:val="134F5C"/>
          <w:sz w:val="16"/>
          <w:szCs w:val="16"/>
        </w:rPr>
      </w:pPr>
    </w:p>
    <w:p w14:paraId="28E976DA" w14:textId="69C94CDC" w:rsidR="006023F5" w:rsidRDefault="006023F5" w:rsidP="006023F5">
      <w:pPr>
        <w:jc w:val="both"/>
        <w:rPr>
          <w:rFonts w:ascii="Century Gothic" w:hAnsi="Century Gothic" w:cs="Arial"/>
          <w:color w:val="134F5C"/>
          <w:sz w:val="16"/>
          <w:szCs w:val="16"/>
        </w:rPr>
      </w:pPr>
    </w:p>
    <w:p w14:paraId="3CE759D0" w14:textId="77777777" w:rsidR="006023F5" w:rsidRDefault="006023F5" w:rsidP="006023F5">
      <w:pPr>
        <w:jc w:val="both"/>
        <w:rPr>
          <w:rFonts w:ascii="Century Gothic" w:hAnsi="Century Gothic" w:cs="Arial"/>
          <w:color w:val="134F5C"/>
          <w:sz w:val="16"/>
          <w:szCs w:val="16"/>
        </w:rPr>
      </w:pPr>
    </w:p>
    <w:p w14:paraId="04B6DB2F" w14:textId="4DA3BFCE" w:rsidR="006023F5" w:rsidRDefault="006023F5" w:rsidP="006023F5">
      <w:pPr>
        <w:jc w:val="both"/>
        <w:rPr>
          <w:rFonts w:ascii="Century Gothic" w:hAnsi="Century Gothic" w:cs="Arial"/>
          <w:color w:val="134F5C"/>
          <w:sz w:val="16"/>
          <w:szCs w:val="16"/>
        </w:rPr>
      </w:pPr>
    </w:p>
    <w:p w14:paraId="796C58C0" w14:textId="19E60EA5" w:rsidR="006023F5" w:rsidRDefault="006023F5" w:rsidP="006023F5">
      <w:pPr>
        <w:jc w:val="both"/>
        <w:rPr>
          <w:rFonts w:ascii="Century Gothic" w:hAnsi="Century Gothic" w:cs="Arial"/>
          <w:color w:val="134F5C"/>
          <w:sz w:val="16"/>
          <w:szCs w:val="16"/>
        </w:rPr>
      </w:pPr>
    </w:p>
    <w:p w14:paraId="282F052E" w14:textId="77777777" w:rsidR="006023F5" w:rsidRDefault="006023F5" w:rsidP="006023F5">
      <w:pPr>
        <w:jc w:val="both"/>
        <w:rPr>
          <w:rFonts w:ascii="Century Gothic" w:hAnsi="Century Gothic" w:cs="Arial"/>
          <w:color w:val="134F5C"/>
          <w:sz w:val="16"/>
          <w:szCs w:val="16"/>
        </w:rPr>
      </w:pPr>
    </w:p>
    <w:p w14:paraId="5E3204FD" w14:textId="77777777" w:rsidR="006023F5" w:rsidRDefault="006023F5" w:rsidP="006023F5">
      <w:pPr>
        <w:jc w:val="both"/>
        <w:rPr>
          <w:rFonts w:ascii="Century Gothic" w:hAnsi="Century Gothic" w:cs="Arial"/>
          <w:color w:val="134F5C"/>
          <w:sz w:val="16"/>
          <w:szCs w:val="16"/>
        </w:rPr>
      </w:pPr>
    </w:p>
    <w:p w14:paraId="652162C5" w14:textId="77777777" w:rsidR="006023F5" w:rsidRDefault="006023F5" w:rsidP="006023F5">
      <w:pPr>
        <w:jc w:val="both"/>
        <w:rPr>
          <w:rFonts w:ascii="Century Gothic" w:hAnsi="Century Gothic" w:cs="Arial"/>
          <w:color w:val="134F5C"/>
          <w:sz w:val="16"/>
          <w:szCs w:val="16"/>
        </w:rPr>
      </w:pPr>
    </w:p>
    <w:p w14:paraId="73DC3AE2" w14:textId="77777777" w:rsidR="006023F5" w:rsidRDefault="006023F5" w:rsidP="006023F5">
      <w:pPr>
        <w:jc w:val="both"/>
        <w:rPr>
          <w:rFonts w:ascii="Century Gothic" w:hAnsi="Century Gothic" w:cs="Arial"/>
          <w:color w:val="134F5C"/>
          <w:sz w:val="16"/>
          <w:szCs w:val="16"/>
        </w:rPr>
      </w:pPr>
    </w:p>
    <w:p w14:paraId="4214316F" w14:textId="774496AF" w:rsidR="006023F5" w:rsidRDefault="006023F5" w:rsidP="006023F5">
      <w:pPr>
        <w:jc w:val="both"/>
        <w:rPr>
          <w:rFonts w:ascii="Century Gothic" w:hAnsi="Century Gothic" w:cs="Arial"/>
          <w:color w:val="134F5C"/>
          <w:sz w:val="16"/>
          <w:szCs w:val="16"/>
        </w:rPr>
      </w:pPr>
    </w:p>
    <w:p w14:paraId="2EBFBBDA" w14:textId="77777777" w:rsidR="006023F5" w:rsidRDefault="006023F5" w:rsidP="006023F5">
      <w:pPr>
        <w:jc w:val="both"/>
        <w:rPr>
          <w:rFonts w:ascii="Century Gothic" w:hAnsi="Century Gothic" w:cs="Arial"/>
          <w:color w:val="134F5C"/>
          <w:sz w:val="16"/>
          <w:szCs w:val="16"/>
        </w:rPr>
      </w:pPr>
    </w:p>
    <w:p w14:paraId="029532F4" w14:textId="0DE252ED" w:rsidR="006023F5" w:rsidRDefault="006023F5" w:rsidP="006023F5">
      <w:pPr>
        <w:jc w:val="both"/>
        <w:rPr>
          <w:rFonts w:ascii="Century Gothic" w:hAnsi="Century Gothic" w:cs="Arial"/>
          <w:color w:val="134F5C"/>
          <w:sz w:val="16"/>
          <w:szCs w:val="16"/>
        </w:rPr>
      </w:pPr>
    </w:p>
    <w:p w14:paraId="48F1D17E" w14:textId="1A3AC4A1" w:rsidR="006023F5" w:rsidRDefault="006023F5" w:rsidP="006023F5">
      <w:pPr>
        <w:jc w:val="both"/>
        <w:rPr>
          <w:rFonts w:ascii="Century Gothic" w:hAnsi="Century Gothic" w:cs="Arial"/>
          <w:color w:val="134F5C"/>
          <w:sz w:val="16"/>
          <w:szCs w:val="16"/>
        </w:rPr>
      </w:pPr>
    </w:p>
    <w:p w14:paraId="680A5B88" w14:textId="5DFB1506" w:rsidR="006023F5" w:rsidRDefault="006023F5" w:rsidP="006023F5">
      <w:pPr>
        <w:jc w:val="both"/>
        <w:rPr>
          <w:rFonts w:ascii="Century Gothic" w:hAnsi="Century Gothic" w:cs="Arial"/>
          <w:color w:val="134F5C"/>
          <w:sz w:val="16"/>
          <w:szCs w:val="16"/>
        </w:rPr>
      </w:pPr>
    </w:p>
    <w:p w14:paraId="233A7685" w14:textId="3CC00086" w:rsidR="006023F5" w:rsidRDefault="006023F5" w:rsidP="006023F5">
      <w:pPr>
        <w:jc w:val="both"/>
        <w:rPr>
          <w:rFonts w:ascii="Century Gothic" w:hAnsi="Century Gothic" w:cs="Arial"/>
          <w:color w:val="134F5C"/>
          <w:sz w:val="16"/>
          <w:szCs w:val="16"/>
        </w:rPr>
      </w:pPr>
    </w:p>
    <w:p w14:paraId="2E402EC2" w14:textId="2EA4CD34" w:rsidR="006023F5" w:rsidRDefault="006023F5" w:rsidP="006023F5">
      <w:pPr>
        <w:jc w:val="both"/>
        <w:rPr>
          <w:rFonts w:ascii="Century Gothic" w:hAnsi="Century Gothic" w:cs="Arial"/>
          <w:color w:val="134F5C"/>
          <w:sz w:val="16"/>
          <w:szCs w:val="16"/>
        </w:rPr>
      </w:pPr>
    </w:p>
    <w:p w14:paraId="3534A06E" w14:textId="5D5A32CC" w:rsidR="006023F5" w:rsidRDefault="006023F5" w:rsidP="006023F5">
      <w:pPr>
        <w:jc w:val="both"/>
        <w:rPr>
          <w:rFonts w:ascii="Century Gothic" w:hAnsi="Century Gothic" w:cs="Arial"/>
          <w:color w:val="134F5C"/>
          <w:sz w:val="16"/>
          <w:szCs w:val="16"/>
        </w:rPr>
      </w:pPr>
    </w:p>
    <w:p w14:paraId="4C56B403" w14:textId="1598009C" w:rsidR="006023F5" w:rsidRDefault="006023F5" w:rsidP="006023F5">
      <w:pPr>
        <w:jc w:val="both"/>
        <w:rPr>
          <w:rFonts w:ascii="Century Gothic" w:hAnsi="Century Gothic" w:cs="Arial"/>
          <w:color w:val="134F5C"/>
          <w:sz w:val="16"/>
          <w:szCs w:val="16"/>
        </w:rPr>
      </w:pPr>
    </w:p>
    <w:p w14:paraId="26E2B088" w14:textId="3740D9AB" w:rsidR="006023F5" w:rsidRDefault="006023F5" w:rsidP="006023F5">
      <w:pPr>
        <w:jc w:val="both"/>
        <w:rPr>
          <w:rFonts w:ascii="Century Gothic" w:hAnsi="Century Gothic" w:cs="Arial"/>
          <w:color w:val="134F5C"/>
          <w:sz w:val="16"/>
          <w:szCs w:val="16"/>
        </w:rPr>
      </w:pPr>
    </w:p>
    <w:p w14:paraId="16C5F95B" w14:textId="2042FDB8" w:rsidR="006023F5" w:rsidRDefault="006023F5" w:rsidP="006023F5">
      <w:pPr>
        <w:jc w:val="both"/>
        <w:rPr>
          <w:rFonts w:ascii="Century Gothic" w:hAnsi="Century Gothic" w:cs="Arial"/>
          <w:color w:val="134F5C"/>
          <w:sz w:val="16"/>
          <w:szCs w:val="16"/>
        </w:rPr>
      </w:pPr>
    </w:p>
    <w:p w14:paraId="3211A686" w14:textId="31CFC1D7" w:rsidR="006023F5" w:rsidRDefault="006023F5" w:rsidP="006023F5">
      <w:pPr>
        <w:jc w:val="both"/>
        <w:rPr>
          <w:rFonts w:ascii="Century Gothic" w:hAnsi="Century Gothic" w:cs="Arial"/>
          <w:color w:val="134F5C"/>
          <w:sz w:val="16"/>
          <w:szCs w:val="16"/>
        </w:rPr>
      </w:pPr>
    </w:p>
    <w:p w14:paraId="08172B8C" w14:textId="77777777" w:rsidR="006023F5" w:rsidRDefault="006023F5" w:rsidP="006023F5">
      <w:pPr>
        <w:jc w:val="both"/>
        <w:rPr>
          <w:rFonts w:ascii="Century Gothic" w:hAnsi="Century Gothic" w:cs="Arial"/>
          <w:color w:val="134F5C"/>
          <w:sz w:val="16"/>
          <w:szCs w:val="16"/>
        </w:rPr>
      </w:pPr>
    </w:p>
    <w:p w14:paraId="013EE0BA" w14:textId="77777777" w:rsidR="006023F5" w:rsidRDefault="006023F5" w:rsidP="006023F5">
      <w:pPr>
        <w:jc w:val="both"/>
        <w:rPr>
          <w:rFonts w:ascii="Century Gothic" w:hAnsi="Century Gothic" w:cs="Arial"/>
          <w:color w:val="134F5C"/>
          <w:sz w:val="16"/>
          <w:szCs w:val="16"/>
        </w:rPr>
      </w:pPr>
    </w:p>
    <w:p w14:paraId="0489E2F8" w14:textId="14FC7DE7" w:rsidR="006023F5" w:rsidRDefault="006023F5" w:rsidP="006023F5">
      <w:pPr>
        <w:jc w:val="both"/>
        <w:rPr>
          <w:rFonts w:ascii="Century Gothic" w:hAnsi="Century Gothic" w:cs="Arial"/>
          <w:color w:val="134F5C"/>
          <w:sz w:val="16"/>
          <w:szCs w:val="16"/>
        </w:rPr>
      </w:pPr>
    </w:p>
    <w:p w14:paraId="5AAF2A4A" w14:textId="709AB26C" w:rsidR="006023F5" w:rsidRDefault="006023F5" w:rsidP="006023F5">
      <w:pPr>
        <w:jc w:val="both"/>
        <w:rPr>
          <w:rFonts w:ascii="Century Gothic" w:hAnsi="Century Gothic" w:cs="Arial"/>
          <w:color w:val="134F5C"/>
          <w:sz w:val="16"/>
          <w:szCs w:val="16"/>
        </w:rPr>
      </w:pPr>
    </w:p>
    <w:p w14:paraId="6034E4A4" w14:textId="77777777" w:rsidR="006023F5" w:rsidRDefault="006023F5" w:rsidP="006023F5">
      <w:pPr>
        <w:jc w:val="both"/>
        <w:rPr>
          <w:rFonts w:ascii="Century Gothic" w:hAnsi="Century Gothic" w:cs="Arial"/>
          <w:color w:val="134F5C"/>
          <w:sz w:val="16"/>
          <w:szCs w:val="16"/>
        </w:rPr>
      </w:pPr>
    </w:p>
    <w:p w14:paraId="37489CD9" w14:textId="77777777" w:rsidR="006023F5" w:rsidRDefault="006023F5" w:rsidP="006023F5">
      <w:pPr>
        <w:jc w:val="both"/>
        <w:rPr>
          <w:rFonts w:ascii="Century Gothic" w:hAnsi="Century Gothic" w:cs="Arial"/>
          <w:color w:val="134F5C"/>
          <w:sz w:val="16"/>
          <w:szCs w:val="16"/>
        </w:rPr>
      </w:pPr>
    </w:p>
    <w:p w14:paraId="1A464261" w14:textId="77777777" w:rsidR="006023F5" w:rsidRDefault="006023F5" w:rsidP="006023F5">
      <w:pPr>
        <w:jc w:val="both"/>
        <w:rPr>
          <w:rFonts w:ascii="Century Gothic" w:hAnsi="Century Gothic" w:cs="Arial"/>
          <w:color w:val="134F5C"/>
          <w:sz w:val="16"/>
          <w:szCs w:val="16"/>
        </w:rPr>
      </w:pPr>
    </w:p>
    <w:p w14:paraId="3F2341C5" w14:textId="01EEE0DF" w:rsidR="006023F5" w:rsidRDefault="006023F5" w:rsidP="006023F5">
      <w:pPr>
        <w:jc w:val="both"/>
        <w:rPr>
          <w:rFonts w:ascii="Century Gothic" w:hAnsi="Century Gothic" w:cs="Arial"/>
          <w:color w:val="134F5C"/>
          <w:sz w:val="16"/>
          <w:szCs w:val="16"/>
        </w:rPr>
      </w:pPr>
    </w:p>
    <w:p w14:paraId="5CB32E8A" w14:textId="67922499" w:rsidR="006023F5" w:rsidRDefault="006023F5" w:rsidP="006023F5">
      <w:pPr>
        <w:jc w:val="both"/>
        <w:rPr>
          <w:rFonts w:ascii="Century Gothic" w:hAnsi="Century Gothic" w:cs="Arial"/>
          <w:color w:val="134F5C"/>
          <w:sz w:val="16"/>
          <w:szCs w:val="16"/>
        </w:rPr>
      </w:pPr>
    </w:p>
    <w:p w14:paraId="53855156" w14:textId="09DBF272" w:rsidR="006023F5" w:rsidRDefault="006023F5" w:rsidP="006023F5">
      <w:pPr>
        <w:jc w:val="both"/>
        <w:rPr>
          <w:rFonts w:ascii="Century Gothic" w:hAnsi="Century Gothic" w:cs="Arial"/>
          <w:color w:val="134F5C"/>
          <w:sz w:val="16"/>
          <w:szCs w:val="16"/>
        </w:rPr>
      </w:pPr>
    </w:p>
    <w:p w14:paraId="35C5EFBB" w14:textId="79EA07B1" w:rsidR="006023F5" w:rsidRDefault="006023F5" w:rsidP="006023F5">
      <w:pPr>
        <w:jc w:val="both"/>
        <w:rPr>
          <w:rFonts w:ascii="Century Gothic" w:hAnsi="Century Gothic" w:cs="Arial"/>
          <w:color w:val="134F5C"/>
          <w:sz w:val="16"/>
          <w:szCs w:val="16"/>
        </w:rPr>
      </w:pPr>
    </w:p>
    <w:p w14:paraId="3532A504" w14:textId="53B51F4D" w:rsidR="006023F5" w:rsidRDefault="006023F5" w:rsidP="006023F5">
      <w:pPr>
        <w:jc w:val="both"/>
        <w:rPr>
          <w:rFonts w:ascii="Century Gothic" w:hAnsi="Century Gothic" w:cs="Arial"/>
          <w:color w:val="134F5C"/>
          <w:sz w:val="16"/>
          <w:szCs w:val="16"/>
        </w:rPr>
      </w:pPr>
    </w:p>
    <w:p w14:paraId="30B5AD86" w14:textId="2327C719" w:rsidR="006023F5" w:rsidRDefault="006023F5" w:rsidP="006023F5">
      <w:pPr>
        <w:jc w:val="both"/>
        <w:rPr>
          <w:rFonts w:ascii="Century Gothic" w:hAnsi="Century Gothic" w:cs="Arial"/>
          <w:color w:val="134F5C"/>
          <w:sz w:val="16"/>
          <w:szCs w:val="16"/>
        </w:rPr>
      </w:pPr>
    </w:p>
    <w:p w14:paraId="4A9E1870" w14:textId="1B4A5ADA" w:rsidR="006023F5" w:rsidRDefault="006023F5" w:rsidP="006023F5">
      <w:pPr>
        <w:jc w:val="both"/>
        <w:rPr>
          <w:rFonts w:ascii="Century Gothic" w:hAnsi="Century Gothic" w:cs="Arial"/>
          <w:color w:val="134F5C"/>
          <w:sz w:val="16"/>
          <w:szCs w:val="16"/>
        </w:rPr>
      </w:pPr>
    </w:p>
    <w:p w14:paraId="11B5741D" w14:textId="2FD8C43B" w:rsidR="006023F5" w:rsidRDefault="006023F5" w:rsidP="006023F5">
      <w:pPr>
        <w:jc w:val="both"/>
        <w:rPr>
          <w:rFonts w:ascii="Century Gothic" w:hAnsi="Century Gothic" w:cs="Arial"/>
          <w:color w:val="134F5C"/>
          <w:sz w:val="16"/>
          <w:szCs w:val="16"/>
        </w:rPr>
      </w:pPr>
    </w:p>
    <w:p w14:paraId="632B28DD" w14:textId="0E88C57C" w:rsidR="006023F5" w:rsidRDefault="006023F5" w:rsidP="006023F5">
      <w:pPr>
        <w:jc w:val="both"/>
        <w:rPr>
          <w:rFonts w:ascii="Century Gothic" w:hAnsi="Century Gothic" w:cs="Arial"/>
          <w:color w:val="134F5C"/>
          <w:sz w:val="16"/>
          <w:szCs w:val="16"/>
        </w:rPr>
      </w:pPr>
    </w:p>
    <w:p w14:paraId="5FA0160E" w14:textId="300CE729" w:rsidR="006023F5" w:rsidRDefault="0070489A" w:rsidP="006023F5">
      <w:pPr>
        <w:jc w:val="both"/>
        <w:rPr>
          <w:rFonts w:ascii="Century Gothic" w:hAnsi="Century Gothic" w:cs="Arial"/>
          <w:color w:val="134F5C"/>
          <w:sz w:val="16"/>
          <w:szCs w:val="16"/>
        </w:rPr>
      </w:pPr>
      <w:r>
        <w:rPr>
          <w:noProof/>
        </w:rPr>
        <mc:AlternateContent>
          <mc:Choice Requires="wps">
            <w:drawing>
              <wp:anchor distT="45720" distB="45720" distL="114300" distR="114300" simplePos="0" relativeHeight="251677696" behindDoc="0" locked="0" layoutInCell="1" hidden="0" allowOverlap="1" wp14:anchorId="113F586B" wp14:editId="690AB55E">
                <wp:simplePos x="0" y="0"/>
                <wp:positionH relativeFrom="margin">
                  <wp:posOffset>216477</wp:posOffset>
                </wp:positionH>
                <wp:positionV relativeFrom="paragraph">
                  <wp:posOffset>5080</wp:posOffset>
                </wp:positionV>
                <wp:extent cx="6050280" cy="1322936"/>
                <wp:effectExtent l="0" t="0" r="0" b="0"/>
                <wp:wrapNone/>
                <wp:docPr id="1966598372" name="Rectángulo 1966598372"/>
                <wp:cNvGraphicFramePr/>
                <a:graphic xmlns:a="http://schemas.openxmlformats.org/drawingml/2006/main">
                  <a:graphicData uri="http://schemas.microsoft.com/office/word/2010/wordprocessingShape">
                    <wps:wsp>
                      <wps:cNvSpPr/>
                      <wps:spPr>
                        <a:xfrm>
                          <a:off x="0" y="0"/>
                          <a:ext cx="6050280" cy="1322936"/>
                        </a:xfrm>
                        <a:prstGeom prst="rect">
                          <a:avLst/>
                        </a:prstGeom>
                        <a:noFill/>
                        <a:ln>
                          <a:noFill/>
                        </a:ln>
                      </wps:spPr>
                      <wps:txbx>
                        <w:txbxContent>
                          <w:p w14:paraId="45611D5D" w14:textId="3630B2B9" w:rsidR="006023F5" w:rsidRDefault="006023F5" w:rsidP="006023F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Propuesta. 6</w:t>
                            </w:r>
                            <w:r w:rsidR="00BA65EF">
                              <w:rPr>
                                <w:rFonts w:ascii="Bodoni MT" w:hAnsi="Bodoni MT" w:cs="Arial"/>
                                <w:b/>
                                <w:color w:val="002060"/>
                                <w:sz w:val="52"/>
                                <w:szCs w:val="52"/>
                                <w:lang w:val="es-MX"/>
                              </w:rPr>
                              <w:t>7</w:t>
                            </w:r>
                            <w:r w:rsidR="00C33A37">
                              <w:rPr>
                                <w:rFonts w:ascii="Bodoni MT" w:hAnsi="Bodoni MT" w:cs="Arial"/>
                                <w:b/>
                                <w:color w:val="002060"/>
                                <w:sz w:val="52"/>
                                <w:szCs w:val="52"/>
                                <w:lang w:val="es-MX"/>
                              </w:rPr>
                              <w:t>XX</w:t>
                            </w:r>
                          </w:p>
                          <w:p w14:paraId="1D959B2F" w14:textId="77777777" w:rsidR="008845E3" w:rsidRPr="008845E3" w:rsidRDefault="006023F5" w:rsidP="008845E3">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008845E3" w:rsidRPr="008845E3">
                              <w:rPr>
                                <w:rFonts w:ascii="Bodoni MT" w:hAnsi="Bodoni MT" w:cs="Arial"/>
                                <w:b/>
                                <w:color w:val="002060"/>
                                <w:sz w:val="52"/>
                                <w:szCs w:val="52"/>
                                <w:lang w:val="es-MX"/>
                              </w:rPr>
                              <w:t xml:space="preserve">Servicio de Seguridad </w:t>
                            </w:r>
                          </w:p>
                          <w:p w14:paraId="3687BF7A" w14:textId="0F6F200F" w:rsidR="00BA65EF" w:rsidRPr="00760411" w:rsidRDefault="008845E3" w:rsidP="008845E3">
                            <w:pPr>
                              <w:jc w:val="center"/>
                              <w:textDirection w:val="btLr"/>
                              <w:rPr>
                                <w:rFonts w:ascii="Bodoni MT" w:hAnsi="Bodoni MT" w:cs="Arial"/>
                                <w:b/>
                                <w:color w:val="002060"/>
                                <w:sz w:val="52"/>
                                <w:szCs w:val="52"/>
                                <w:lang w:val="es-MX"/>
                              </w:rPr>
                            </w:pPr>
                            <w:r w:rsidRPr="008845E3">
                              <w:rPr>
                                <w:rFonts w:ascii="Bodoni MT" w:hAnsi="Bodoni MT" w:cs="Arial"/>
                                <w:b/>
                                <w:color w:val="002060"/>
                                <w:sz w:val="52"/>
                                <w:szCs w:val="52"/>
                                <w:lang w:val="es-MX"/>
                              </w:rPr>
                              <w:t>en Eventos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13F586B" id="Rectángulo 1966598372" o:spid="_x0000_s1026" style="position:absolute;left:0;text-align:left;margin-left:17.05pt;margin-top:.4pt;width:476.4pt;height:104.1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" filled="f" stroked="f">
                <v:textbox inset="2.53958mm,1.2694mm,2.53958mm,1.2694mm">
                  <w:txbxContent>
                    <w:p w14:paraId="45611D5D" w14:textId="3630B2B9" w:rsidR="006023F5" w:rsidRDefault="006023F5" w:rsidP="006023F5">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Propuesta. 6</w:t>
                      </w:r>
                      <w:r w:rsidR="00BA65EF">
                        <w:rPr>
                          <w:rFonts w:ascii="Bodoni MT" w:hAnsi="Bodoni MT" w:cs="Arial"/>
                          <w:b/>
                          <w:color w:val="002060"/>
                          <w:sz w:val="52"/>
                          <w:szCs w:val="52"/>
                          <w:lang w:val="es-MX"/>
                        </w:rPr>
                        <w:t>7</w:t>
                      </w:r>
                      <w:r w:rsidR="00C33A37">
                        <w:rPr>
                          <w:rFonts w:ascii="Bodoni MT" w:hAnsi="Bodoni MT" w:cs="Arial"/>
                          <w:b/>
                          <w:color w:val="002060"/>
                          <w:sz w:val="52"/>
                          <w:szCs w:val="52"/>
                          <w:lang w:val="es-MX"/>
                        </w:rPr>
                        <w:t>XX</w:t>
                      </w:r>
                    </w:p>
                    <w:p w14:paraId="1D959B2F" w14:textId="77777777" w:rsidR="008845E3" w:rsidRPr="008845E3" w:rsidRDefault="006023F5" w:rsidP="008845E3">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008845E3" w:rsidRPr="008845E3">
                        <w:rPr>
                          <w:rFonts w:ascii="Bodoni MT" w:hAnsi="Bodoni MT" w:cs="Arial"/>
                          <w:b/>
                          <w:color w:val="002060"/>
                          <w:sz w:val="52"/>
                          <w:szCs w:val="52"/>
                          <w:lang w:val="es-MX"/>
                        </w:rPr>
                        <w:t xml:space="preserve">Servicio de Seguridad </w:t>
                      </w:r>
                    </w:p>
                    <w:p w14:paraId="3687BF7A" w14:textId="0F6F200F" w:rsidR="00BA65EF" w:rsidRPr="00760411" w:rsidRDefault="008845E3" w:rsidP="008845E3">
                      <w:pPr>
                        <w:jc w:val="center"/>
                        <w:textDirection w:val="btLr"/>
                        <w:rPr>
                          <w:rFonts w:ascii="Bodoni MT" w:hAnsi="Bodoni MT" w:cs="Arial"/>
                          <w:b/>
                          <w:color w:val="002060"/>
                          <w:sz w:val="52"/>
                          <w:szCs w:val="52"/>
                          <w:lang w:val="es-MX"/>
                        </w:rPr>
                      </w:pPr>
                      <w:r w:rsidRPr="008845E3">
                        <w:rPr>
                          <w:rFonts w:ascii="Bodoni MT" w:hAnsi="Bodoni MT" w:cs="Arial"/>
                          <w:b/>
                          <w:color w:val="002060"/>
                          <w:sz w:val="52"/>
                          <w:szCs w:val="52"/>
                          <w:lang w:val="es-MX"/>
                        </w:rPr>
                        <w:t>en Eventos</w:t>
                      </w:r>
                    </w:p>
                  </w:txbxContent>
                </v:textbox>
                <w10:wrap anchorx="margin"/>
              </v:rect>
            </w:pict>
          </mc:Fallback>
        </mc:AlternateContent>
      </w:r>
      <w:r w:rsidR="00BA65EF">
        <w:rPr>
          <w:noProof/>
        </w:rPr>
        <w:drawing>
          <wp:anchor distT="0" distB="0" distL="114300" distR="114300" simplePos="0" relativeHeight="251675648" behindDoc="0" locked="0" layoutInCell="1" hidden="0" allowOverlap="1" wp14:anchorId="4D589735" wp14:editId="0138FA16">
            <wp:simplePos x="0" y="0"/>
            <wp:positionH relativeFrom="margin">
              <wp:align>left</wp:align>
            </wp:positionH>
            <wp:positionV relativeFrom="paragraph">
              <wp:posOffset>5715</wp:posOffset>
            </wp:positionV>
            <wp:extent cx="6276975" cy="1424940"/>
            <wp:effectExtent l="0" t="0" r="9525" b="3810"/>
            <wp:wrapNone/>
            <wp:docPr id="16123993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276975" cy="1424940"/>
                    </a:xfrm>
                    <a:prstGeom prst="rect">
                      <a:avLst/>
                    </a:prstGeom>
                    <a:ln/>
                  </pic:spPr>
                </pic:pic>
              </a:graphicData>
            </a:graphic>
            <wp14:sizeRelH relativeFrom="margin">
              <wp14:pctWidth>0</wp14:pctWidth>
            </wp14:sizeRelH>
            <wp14:sizeRelV relativeFrom="margin">
              <wp14:pctHeight>0</wp14:pctHeight>
            </wp14:sizeRelV>
          </wp:anchor>
        </w:drawing>
      </w:r>
    </w:p>
    <w:p w14:paraId="56514794" w14:textId="77777777" w:rsidR="006023F5" w:rsidRDefault="006023F5" w:rsidP="006023F5">
      <w:pPr>
        <w:jc w:val="both"/>
        <w:rPr>
          <w:rFonts w:ascii="Century Gothic" w:hAnsi="Century Gothic" w:cs="Arial"/>
          <w:color w:val="134F5C"/>
          <w:sz w:val="16"/>
          <w:szCs w:val="16"/>
        </w:rPr>
      </w:pPr>
    </w:p>
    <w:p w14:paraId="6CF7B563" w14:textId="519CA06F" w:rsidR="006023F5" w:rsidRDefault="006023F5" w:rsidP="006023F5">
      <w:pPr>
        <w:jc w:val="both"/>
        <w:rPr>
          <w:rFonts w:ascii="Century Gothic" w:hAnsi="Century Gothic" w:cs="Arial"/>
          <w:color w:val="134F5C"/>
          <w:sz w:val="16"/>
          <w:szCs w:val="16"/>
        </w:rPr>
      </w:pPr>
    </w:p>
    <w:p w14:paraId="0F9963CE" w14:textId="77777777" w:rsidR="006023F5" w:rsidRDefault="006023F5" w:rsidP="006023F5">
      <w:pPr>
        <w:jc w:val="both"/>
        <w:rPr>
          <w:rFonts w:ascii="Century Gothic" w:hAnsi="Century Gothic" w:cs="Arial"/>
          <w:color w:val="134F5C"/>
          <w:sz w:val="16"/>
          <w:szCs w:val="16"/>
        </w:rPr>
      </w:pPr>
    </w:p>
    <w:p w14:paraId="4A4CE8AF" w14:textId="77777777" w:rsidR="006023F5" w:rsidRDefault="006023F5" w:rsidP="006023F5">
      <w:pPr>
        <w:jc w:val="both"/>
        <w:rPr>
          <w:rFonts w:ascii="Century Gothic" w:hAnsi="Century Gothic" w:cs="Arial"/>
          <w:color w:val="134F5C"/>
          <w:sz w:val="16"/>
          <w:szCs w:val="16"/>
        </w:rPr>
      </w:pPr>
    </w:p>
    <w:p w14:paraId="7D09A950" w14:textId="77777777" w:rsidR="006023F5" w:rsidRDefault="006023F5" w:rsidP="006023F5">
      <w:pPr>
        <w:jc w:val="both"/>
        <w:rPr>
          <w:rFonts w:ascii="Century Gothic" w:hAnsi="Century Gothic" w:cs="Arial"/>
          <w:color w:val="134F5C"/>
          <w:sz w:val="16"/>
          <w:szCs w:val="16"/>
        </w:rPr>
      </w:pPr>
    </w:p>
    <w:p w14:paraId="0B397D4D" w14:textId="77777777" w:rsidR="006023F5" w:rsidRDefault="006023F5" w:rsidP="006023F5">
      <w:pPr>
        <w:jc w:val="both"/>
        <w:rPr>
          <w:rFonts w:ascii="Century Gothic" w:hAnsi="Century Gothic" w:cs="Arial"/>
          <w:color w:val="134F5C"/>
          <w:sz w:val="16"/>
          <w:szCs w:val="16"/>
        </w:rPr>
      </w:pPr>
    </w:p>
    <w:p w14:paraId="1306FD31" w14:textId="669D1989" w:rsidR="006023F5" w:rsidRDefault="006023F5" w:rsidP="006023F5">
      <w:pPr>
        <w:jc w:val="both"/>
        <w:rPr>
          <w:rFonts w:ascii="Century Gothic" w:hAnsi="Century Gothic" w:cs="Arial"/>
          <w:color w:val="134F5C"/>
          <w:sz w:val="16"/>
          <w:szCs w:val="16"/>
        </w:rPr>
      </w:pPr>
    </w:p>
    <w:p w14:paraId="466CA34B" w14:textId="77777777" w:rsidR="006023F5" w:rsidRDefault="006023F5" w:rsidP="006023F5">
      <w:pPr>
        <w:jc w:val="both"/>
        <w:rPr>
          <w:rFonts w:ascii="Century Gothic" w:hAnsi="Century Gothic" w:cs="Arial"/>
          <w:color w:val="134F5C"/>
          <w:sz w:val="16"/>
          <w:szCs w:val="16"/>
        </w:rPr>
      </w:pPr>
    </w:p>
    <w:p w14:paraId="23BDA994" w14:textId="71039B3E" w:rsidR="006023F5" w:rsidRDefault="006023F5" w:rsidP="006023F5">
      <w:pPr>
        <w:jc w:val="both"/>
        <w:rPr>
          <w:rFonts w:ascii="Century Gothic" w:hAnsi="Century Gothic" w:cs="Arial"/>
          <w:color w:val="134F5C"/>
          <w:sz w:val="16"/>
          <w:szCs w:val="16"/>
        </w:rPr>
      </w:pPr>
    </w:p>
    <w:p w14:paraId="545761D8" w14:textId="77777777" w:rsidR="006023F5" w:rsidRDefault="006023F5" w:rsidP="006023F5">
      <w:pPr>
        <w:jc w:val="both"/>
        <w:rPr>
          <w:rFonts w:ascii="Century Gothic" w:hAnsi="Century Gothic" w:cs="Arial"/>
          <w:color w:val="134F5C"/>
          <w:sz w:val="16"/>
          <w:szCs w:val="16"/>
        </w:rPr>
      </w:pPr>
    </w:p>
    <w:p w14:paraId="4DC5CA13" w14:textId="1DD57889" w:rsidR="006023F5" w:rsidRDefault="006023F5" w:rsidP="006023F5">
      <w:pPr>
        <w:jc w:val="both"/>
        <w:rPr>
          <w:rFonts w:ascii="Century Gothic" w:hAnsi="Century Gothic" w:cs="Arial"/>
          <w:color w:val="134F5C"/>
          <w:sz w:val="16"/>
          <w:szCs w:val="16"/>
        </w:rPr>
      </w:pPr>
    </w:p>
    <w:p w14:paraId="10AB0F37" w14:textId="77777777" w:rsidR="006023F5" w:rsidRDefault="006023F5" w:rsidP="006023F5">
      <w:pPr>
        <w:jc w:val="both"/>
        <w:rPr>
          <w:rFonts w:ascii="Century Gothic" w:hAnsi="Century Gothic" w:cs="Arial"/>
          <w:color w:val="134F5C"/>
          <w:sz w:val="16"/>
          <w:szCs w:val="16"/>
        </w:rPr>
      </w:pPr>
    </w:p>
    <w:p w14:paraId="2148D281" w14:textId="3DF76F01" w:rsidR="006023F5" w:rsidRDefault="006023F5" w:rsidP="006023F5">
      <w:pPr>
        <w:jc w:val="both"/>
        <w:rPr>
          <w:rFonts w:ascii="Century Gothic" w:hAnsi="Century Gothic" w:cs="Arial"/>
          <w:color w:val="134F5C"/>
          <w:sz w:val="16"/>
          <w:szCs w:val="16"/>
        </w:rPr>
      </w:pPr>
    </w:p>
    <w:p w14:paraId="4A23A547" w14:textId="77777777" w:rsidR="006023F5" w:rsidRDefault="006023F5" w:rsidP="006023F5">
      <w:pPr>
        <w:jc w:val="both"/>
        <w:rPr>
          <w:rFonts w:ascii="Century Gothic" w:hAnsi="Century Gothic" w:cs="Arial"/>
          <w:color w:val="134F5C"/>
          <w:sz w:val="16"/>
          <w:szCs w:val="16"/>
        </w:rPr>
      </w:pPr>
    </w:p>
    <w:p w14:paraId="10F7E64E" w14:textId="24F9C033" w:rsidR="006023F5" w:rsidRDefault="006023F5" w:rsidP="006023F5">
      <w:pPr>
        <w:jc w:val="both"/>
        <w:rPr>
          <w:rFonts w:ascii="Century Gothic" w:hAnsi="Century Gothic" w:cs="Arial"/>
          <w:color w:val="134F5C"/>
          <w:sz w:val="16"/>
          <w:szCs w:val="16"/>
        </w:rPr>
      </w:pPr>
    </w:p>
    <w:p w14:paraId="05730FFC" w14:textId="1BDEAEA9" w:rsidR="006023F5" w:rsidRDefault="006023F5" w:rsidP="006023F5">
      <w:pPr>
        <w:jc w:val="both"/>
        <w:rPr>
          <w:rFonts w:ascii="Century Gothic" w:hAnsi="Century Gothic" w:cs="Arial"/>
          <w:color w:val="134F5C"/>
          <w:sz w:val="16"/>
          <w:szCs w:val="16"/>
        </w:rPr>
      </w:pPr>
    </w:p>
    <w:p w14:paraId="65820DD2" w14:textId="77777777" w:rsidR="006023F5" w:rsidRDefault="006023F5" w:rsidP="006023F5">
      <w:pPr>
        <w:jc w:val="both"/>
        <w:rPr>
          <w:rFonts w:ascii="Century Gothic" w:hAnsi="Century Gothic" w:cs="Arial"/>
          <w:color w:val="134F5C"/>
          <w:sz w:val="16"/>
          <w:szCs w:val="16"/>
        </w:rPr>
      </w:pPr>
    </w:p>
    <w:p w14:paraId="7DC9A092" w14:textId="77777777" w:rsidR="006023F5" w:rsidRDefault="006023F5" w:rsidP="006023F5">
      <w:pPr>
        <w:jc w:val="both"/>
        <w:rPr>
          <w:rFonts w:ascii="Century Gothic" w:hAnsi="Century Gothic" w:cs="Arial"/>
          <w:color w:val="134F5C"/>
          <w:sz w:val="16"/>
          <w:szCs w:val="16"/>
        </w:rPr>
      </w:pPr>
    </w:p>
    <w:p w14:paraId="232352DC" w14:textId="77777777" w:rsidR="006023F5" w:rsidRDefault="006023F5" w:rsidP="006023F5">
      <w:pPr>
        <w:jc w:val="both"/>
        <w:rPr>
          <w:rFonts w:ascii="Century Gothic" w:hAnsi="Century Gothic" w:cs="Arial"/>
          <w:color w:val="134F5C"/>
          <w:sz w:val="16"/>
          <w:szCs w:val="16"/>
        </w:rPr>
      </w:pPr>
    </w:p>
    <w:p w14:paraId="1E850BC0" w14:textId="2F44307F" w:rsidR="006023F5" w:rsidRDefault="006023F5" w:rsidP="006023F5">
      <w:pPr>
        <w:jc w:val="both"/>
        <w:rPr>
          <w:rFonts w:ascii="Century Gothic" w:hAnsi="Century Gothic" w:cs="Arial"/>
          <w:color w:val="134F5C"/>
          <w:sz w:val="16"/>
          <w:szCs w:val="16"/>
        </w:rPr>
      </w:pPr>
    </w:p>
    <w:p w14:paraId="067771D3" w14:textId="5EF83AB7" w:rsidR="006023F5" w:rsidRDefault="006023F5" w:rsidP="006023F5">
      <w:pPr>
        <w:jc w:val="both"/>
        <w:rPr>
          <w:rFonts w:ascii="Century Gothic" w:hAnsi="Century Gothic" w:cs="Arial"/>
          <w:color w:val="134F5C"/>
          <w:sz w:val="16"/>
          <w:szCs w:val="16"/>
        </w:rPr>
      </w:pPr>
    </w:p>
    <w:p w14:paraId="1D1F6299" w14:textId="5E1A878C" w:rsidR="006023F5" w:rsidRDefault="006023F5" w:rsidP="006023F5">
      <w:pPr>
        <w:jc w:val="both"/>
        <w:rPr>
          <w:rFonts w:ascii="Century Gothic" w:hAnsi="Century Gothic" w:cs="Arial"/>
          <w:color w:val="134F5C"/>
          <w:sz w:val="16"/>
          <w:szCs w:val="16"/>
        </w:rPr>
      </w:pPr>
    </w:p>
    <w:p w14:paraId="68FE3372" w14:textId="48B78477" w:rsidR="006023F5" w:rsidRDefault="006023F5" w:rsidP="006023F5">
      <w:pPr>
        <w:jc w:val="both"/>
        <w:rPr>
          <w:rFonts w:ascii="Century Gothic" w:hAnsi="Century Gothic" w:cs="Arial"/>
          <w:color w:val="134F5C"/>
          <w:sz w:val="16"/>
          <w:szCs w:val="16"/>
        </w:rPr>
      </w:pPr>
      <w:r>
        <w:rPr>
          <w:noProof/>
        </w:rPr>
        <w:drawing>
          <wp:anchor distT="0" distB="0" distL="114300" distR="114300" simplePos="0" relativeHeight="251663360" behindDoc="0" locked="0" layoutInCell="1" hidden="0" allowOverlap="1" wp14:anchorId="6696B9CC" wp14:editId="41EEF8E1">
            <wp:simplePos x="0" y="0"/>
            <wp:positionH relativeFrom="page">
              <wp:posOffset>0</wp:posOffset>
            </wp:positionH>
            <wp:positionV relativeFrom="paragraph">
              <wp:posOffset>229447</wp:posOffset>
            </wp:positionV>
            <wp:extent cx="7954010" cy="1328420"/>
            <wp:effectExtent l="0" t="0" r="8890" b="5080"/>
            <wp:wrapNone/>
            <wp:docPr id="16123993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7954010" cy="1328420"/>
                    </a:xfrm>
                    <a:prstGeom prst="rect">
                      <a:avLst/>
                    </a:prstGeom>
                    <a:noFill/>
                    <a:ln>
                      <a:noFill/>
                    </a:ln>
                  </pic:spPr>
                </pic:pic>
              </a:graphicData>
            </a:graphic>
            <wp14:sizeRelV relativeFrom="margin">
              <wp14:pctHeight>0</wp14:pctHeight>
            </wp14:sizeRelV>
          </wp:anchor>
        </w:drawing>
      </w:r>
    </w:p>
    <w:p w14:paraId="1153CEC4" w14:textId="6F319CCC" w:rsidR="006023F5" w:rsidRDefault="006023F5" w:rsidP="006023F5">
      <w:pPr>
        <w:jc w:val="both"/>
        <w:rPr>
          <w:rFonts w:ascii="Century Gothic" w:hAnsi="Century Gothic" w:cs="Arial"/>
          <w:color w:val="134F5C"/>
          <w:sz w:val="16"/>
          <w:szCs w:val="16"/>
        </w:rPr>
      </w:pPr>
    </w:p>
    <w:p w14:paraId="67AD0276" w14:textId="417362DD" w:rsidR="006023F5" w:rsidRDefault="0070489A" w:rsidP="006023F5">
      <w:pPr>
        <w:jc w:val="both"/>
        <w:rPr>
          <w:rFonts w:ascii="Century Gothic" w:hAnsi="Century Gothic" w:cs="Arial"/>
          <w:color w:val="134F5C"/>
          <w:sz w:val="16"/>
          <w:szCs w:val="16"/>
        </w:rPr>
      </w:pPr>
      <w:r>
        <w:rPr>
          <w:noProof/>
        </w:rPr>
        <mc:AlternateContent>
          <mc:Choice Requires="wps">
            <w:drawing>
              <wp:anchor distT="45720" distB="45720" distL="114300" distR="114300" simplePos="0" relativeHeight="251667456" behindDoc="0" locked="0" layoutInCell="1" hidden="0" allowOverlap="1" wp14:anchorId="6D672D6E" wp14:editId="00977F7F">
                <wp:simplePos x="0" y="0"/>
                <wp:positionH relativeFrom="column">
                  <wp:posOffset>-353060</wp:posOffset>
                </wp:positionH>
                <wp:positionV relativeFrom="paragraph">
                  <wp:posOffset>114300</wp:posOffset>
                </wp:positionV>
                <wp:extent cx="5162550" cy="312420"/>
                <wp:effectExtent l="0" t="0" r="0" b="0"/>
                <wp:wrapNone/>
                <wp:docPr id="1612399318" name="Rectángulo 1612399318"/>
                <wp:cNvGraphicFramePr/>
                <a:graphic xmlns:a="http://schemas.openxmlformats.org/drawingml/2006/main">
                  <a:graphicData uri="http://schemas.microsoft.com/office/word/2010/wordprocessingShape">
                    <wps:wsp>
                      <wps:cNvSpPr/>
                      <wps:spPr>
                        <a:xfrm>
                          <a:off x="0" y="0"/>
                          <a:ext cx="5162550" cy="312420"/>
                        </a:xfrm>
                        <a:prstGeom prst="rect">
                          <a:avLst/>
                        </a:prstGeom>
                        <a:noFill/>
                        <a:ln>
                          <a:noFill/>
                        </a:ln>
                      </wps:spPr>
                      <wps:txbx>
                        <w:txbxContent>
                          <w:p w14:paraId="5FCE9454" w14:textId="17E5E8E8" w:rsidR="006023F5" w:rsidRPr="00D01C73" w:rsidRDefault="00110999" w:rsidP="006023F5">
                            <w:pPr>
                              <w:textDirection w:val="btLr"/>
                              <w:rPr>
                                <w:rFonts w:ascii="Century Gothic" w:hAnsi="Century Gothic"/>
                                <w:sz w:val="22"/>
                                <w:szCs w:val="22"/>
                              </w:rPr>
                            </w:pPr>
                            <w:r>
                              <w:rPr>
                                <w:rFonts w:ascii="Century Gothic" w:eastAsia="Poppins" w:hAnsi="Century Gothic" w:cs="Poppins"/>
                                <w:color w:val="FFFFFF"/>
                                <w:sz w:val="28"/>
                                <w:szCs w:val="22"/>
                              </w:rPr>
                              <w:t>Geraldin Falla Calvo</w:t>
                            </w:r>
                          </w:p>
                          <w:p w14:paraId="131D4045" w14:textId="77777777" w:rsidR="006023F5" w:rsidRPr="00D01C73" w:rsidRDefault="006023F5" w:rsidP="006023F5">
                            <w:pPr>
                              <w:textDirection w:val="btLr"/>
                              <w:rPr>
                                <w:rFonts w:ascii="Century Gothic" w:hAnsi="Century Gothic"/>
                                <w:sz w:val="22"/>
                                <w:szCs w:val="22"/>
                              </w:rPr>
                            </w:pPr>
                          </w:p>
                          <w:p w14:paraId="6437642A" w14:textId="77777777" w:rsidR="006023F5" w:rsidRPr="00D01C73" w:rsidRDefault="006023F5" w:rsidP="006023F5">
                            <w:pPr>
                              <w:textDirection w:val="btLr"/>
                              <w:rPr>
                                <w:rFonts w:ascii="Century Gothic" w:hAnsi="Century Gothic"/>
                                <w:sz w:val="22"/>
                                <w:szCs w:val="22"/>
                              </w:rPr>
                            </w:pPr>
                          </w:p>
                          <w:p w14:paraId="3C0A9BF0" w14:textId="77777777" w:rsidR="006023F5" w:rsidRPr="00D01C73" w:rsidRDefault="006023F5" w:rsidP="006023F5">
                            <w:pPr>
                              <w:textDirection w:val="btLr"/>
                              <w:rPr>
                                <w:rFonts w:ascii="Century Gothic" w:hAnsi="Century Gothic"/>
                                <w:sz w:val="22"/>
                                <w:szCs w:val="22"/>
                              </w:rPr>
                            </w:pPr>
                          </w:p>
                          <w:p w14:paraId="7E0D299D" w14:textId="77777777" w:rsidR="006023F5" w:rsidRPr="00D01C73" w:rsidRDefault="006023F5" w:rsidP="006023F5">
                            <w:pPr>
                              <w:textDirection w:val="btLr"/>
                              <w:rPr>
                                <w:rFonts w:ascii="Century Gothic" w:hAnsi="Century Gothic"/>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D672D6E" id="Rectángulo 1612399318" o:spid="_x0000_s1027" style="position:absolute;left:0;text-align:left;margin-left:-27.8pt;margin-top:9pt;width:406.5pt;height:24.6pt;z-index:251667456;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" filled="f" stroked="f">
                <v:textbox inset="2.53958mm,1.2694mm,2.53958mm,1.2694mm">
                  <w:txbxContent>
                    <w:p w14:paraId="5FCE9454" w14:textId="17E5E8E8" w:rsidR="006023F5" w:rsidRPr="00D01C73" w:rsidRDefault="00110999" w:rsidP="006023F5">
                      <w:pPr>
                        <w:textDirection w:val="btLr"/>
                        <w:rPr>
                          <w:rFonts w:ascii="Century Gothic" w:hAnsi="Century Gothic"/>
                          <w:sz w:val="22"/>
                          <w:szCs w:val="22"/>
                        </w:rPr>
                      </w:pPr>
                      <w:proofErr w:type="spellStart"/>
                      <w:r>
                        <w:rPr>
                          <w:rFonts w:ascii="Century Gothic" w:eastAsia="Poppins" w:hAnsi="Century Gothic" w:cs="Poppins"/>
                          <w:color w:val="FFFFFF"/>
                          <w:sz w:val="28"/>
                          <w:szCs w:val="22"/>
                        </w:rPr>
                        <w:t>Geraldin</w:t>
                      </w:r>
                      <w:proofErr w:type="spellEnd"/>
                      <w:r>
                        <w:rPr>
                          <w:rFonts w:ascii="Century Gothic" w:eastAsia="Poppins" w:hAnsi="Century Gothic" w:cs="Poppins"/>
                          <w:color w:val="FFFFFF"/>
                          <w:sz w:val="28"/>
                          <w:szCs w:val="22"/>
                        </w:rPr>
                        <w:t xml:space="preserve"> Falla Calvo</w:t>
                      </w:r>
                    </w:p>
                    <w:p w14:paraId="131D4045" w14:textId="77777777" w:rsidR="006023F5" w:rsidRPr="00D01C73" w:rsidRDefault="006023F5" w:rsidP="006023F5">
                      <w:pPr>
                        <w:textDirection w:val="btLr"/>
                        <w:rPr>
                          <w:rFonts w:ascii="Century Gothic" w:hAnsi="Century Gothic"/>
                          <w:sz w:val="22"/>
                          <w:szCs w:val="22"/>
                        </w:rPr>
                      </w:pPr>
                    </w:p>
                    <w:p w14:paraId="6437642A" w14:textId="77777777" w:rsidR="006023F5" w:rsidRPr="00D01C73" w:rsidRDefault="006023F5" w:rsidP="006023F5">
                      <w:pPr>
                        <w:textDirection w:val="btLr"/>
                        <w:rPr>
                          <w:rFonts w:ascii="Century Gothic" w:hAnsi="Century Gothic"/>
                          <w:sz w:val="22"/>
                          <w:szCs w:val="22"/>
                        </w:rPr>
                      </w:pPr>
                    </w:p>
                    <w:p w14:paraId="3C0A9BF0" w14:textId="77777777" w:rsidR="006023F5" w:rsidRPr="00D01C73" w:rsidRDefault="006023F5" w:rsidP="006023F5">
                      <w:pPr>
                        <w:textDirection w:val="btLr"/>
                        <w:rPr>
                          <w:rFonts w:ascii="Century Gothic" w:hAnsi="Century Gothic"/>
                          <w:sz w:val="22"/>
                          <w:szCs w:val="22"/>
                        </w:rPr>
                      </w:pPr>
                    </w:p>
                    <w:p w14:paraId="7E0D299D" w14:textId="77777777" w:rsidR="006023F5" w:rsidRPr="00D01C73" w:rsidRDefault="006023F5" w:rsidP="006023F5">
                      <w:pPr>
                        <w:textDirection w:val="btLr"/>
                        <w:rPr>
                          <w:rFonts w:ascii="Century Gothic" w:hAnsi="Century Gothic"/>
                          <w:sz w:val="22"/>
                          <w:szCs w:val="22"/>
                        </w:rPr>
                      </w:pPr>
                    </w:p>
                  </w:txbxContent>
                </v:textbox>
              </v:rect>
            </w:pict>
          </mc:Fallback>
        </mc:AlternateContent>
      </w:r>
      <w:r w:rsidR="006023F5">
        <w:rPr>
          <w:noProof/>
        </w:rPr>
        <w:drawing>
          <wp:anchor distT="0" distB="0" distL="114300" distR="114300" simplePos="0" relativeHeight="251665408" behindDoc="0" locked="0" layoutInCell="1" hidden="0" allowOverlap="1" wp14:anchorId="63D806B8" wp14:editId="479DEC8C">
            <wp:simplePos x="0" y="0"/>
            <wp:positionH relativeFrom="column">
              <wp:posOffset>-621665</wp:posOffset>
            </wp:positionH>
            <wp:positionV relativeFrom="paragraph">
              <wp:posOffset>177588</wp:posOffset>
            </wp:positionV>
            <wp:extent cx="207645" cy="762635"/>
            <wp:effectExtent l="0" t="0" r="0" b="0"/>
            <wp:wrapNone/>
            <wp:docPr id="16123993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07645" cy="762635"/>
                    </a:xfrm>
                    <a:prstGeom prst="rect">
                      <a:avLst/>
                    </a:prstGeom>
                    <a:ln/>
                  </pic:spPr>
                </pic:pic>
              </a:graphicData>
            </a:graphic>
          </wp:anchor>
        </w:drawing>
      </w:r>
    </w:p>
    <w:p w14:paraId="21157982" w14:textId="017004C3" w:rsidR="006023F5" w:rsidRDefault="006023F5" w:rsidP="006023F5">
      <w:pPr>
        <w:jc w:val="both"/>
        <w:rPr>
          <w:rFonts w:ascii="Century Gothic" w:hAnsi="Century Gothic" w:cs="Arial"/>
          <w:color w:val="134F5C"/>
          <w:sz w:val="16"/>
          <w:szCs w:val="16"/>
        </w:rPr>
      </w:pPr>
    </w:p>
    <w:p w14:paraId="5ADFDF67" w14:textId="26410F8F" w:rsidR="006023F5" w:rsidRDefault="0070489A" w:rsidP="006023F5">
      <w:pPr>
        <w:jc w:val="both"/>
        <w:rPr>
          <w:rFonts w:ascii="Century Gothic" w:hAnsi="Century Gothic" w:cs="Arial"/>
          <w:color w:val="134F5C"/>
          <w:sz w:val="16"/>
          <w:szCs w:val="16"/>
        </w:rPr>
      </w:pPr>
      <w:r>
        <w:rPr>
          <w:noProof/>
        </w:rPr>
        <mc:AlternateContent>
          <mc:Choice Requires="wps">
            <w:drawing>
              <wp:anchor distT="45720" distB="45720" distL="114300" distR="114300" simplePos="0" relativeHeight="251673600" behindDoc="0" locked="0" layoutInCell="1" hidden="0" allowOverlap="1" wp14:anchorId="7E82AA09" wp14:editId="7E7057FC">
                <wp:simplePos x="0" y="0"/>
                <wp:positionH relativeFrom="page">
                  <wp:posOffset>0</wp:posOffset>
                </wp:positionH>
                <wp:positionV relativeFrom="paragraph">
                  <wp:posOffset>678180</wp:posOffset>
                </wp:positionV>
                <wp:extent cx="7772400" cy="358140"/>
                <wp:effectExtent l="0" t="0" r="0" b="3810"/>
                <wp:wrapNone/>
                <wp:docPr id="455055518" name="Rectángulo 455055518"/>
                <wp:cNvGraphicFramePr/>
                <a:graphic xmlns:a="http://schemas.openxmlformats.org/drawingml/2006/main">
                  <a:graphicData uri="http://schemas.microsoft.com/office/word/2010/wordprocessingShape">
                    <wps:wsp>
                      <wps:cNvSpPr/>
                      <wps:spPr>
                        <a:xfrm>
                          <a:off x="0" y="0"/>
                          <a:ext cx="7772400" cy="358140"/>
                        </a:xfrm>
                        <a:prstGeom prst="rect">
                          <a:avLst/>
                        </a:prstGeom>
                        <a:noFill/>
                        <a:ln>
                          <a:noFill/>
                        </a:ln>
                      </wps:spPr>
                      <wps:txbx>
                        <w:txbxContent>
                          <w:p w14:paraId="4E040252" w14:textId="77777777" w:rsidR="006023F5" w:rsidRPr="00997BD3" w:rsidRDefault="006023F5" w:rsidP="006023F5">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0AD9F010" w14:textId="77777777" w:rsidR="006023F5" w:rsidRPr="00997BD3" w:rsidRDefault="006023F5" w:rsidP="006023F5">
                            <w:pPr>
                              <w:jc w:val="center"/>
                              <w:textDirection w:val="btLr"/>
                              <w:rPr>
                                <w:b/>
                                <w:bCs/>
                                <w:sz w:val="22"/>
                                <w:szCs w:val="22"/>
                              </w:rPr>
                            </w:pPr>
                          </w:p>
                          <w:p w14:paraId="65DB5B58" w14:textId="77777777" w:rsidR="006023F5" w:rsidRPr="00997BD3" w:rsidRDefault="006023F5" w:rsidP="006023F5">
                            <w:pPr>
                              <w:jc w:val="center"/>
                              <w:textDirection w:val="btLr"/>
                              <w:rPr>
                                <w:b/>
                                <w:bCs/>
                                <w:sz w:val="22"/>
                                <w:szCs w:val="22"/>
                              </w:rPr>
                            </w:pPr>
                          </w:p>
                          <w:p w14:paraId="2B4C2E64" w14:textId="77777777" w:rsidR="006023F5" w:rsidRPr="00997BD3" w:rsidRDefault="006023F5" w:rsidP="006023F5">
                            <w:pPr>
                              <w:jc w:val="center"/>
                              <w:textDirection w:val="btLr"/>
                              <w:rPr>
                                <w:b/>
                                <w:bCs/>
                                <w:sz w:val="22"/>
                                <w:szCs w:val="2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E82AA09" id="Rectángulo 455055518" o:spid="_x0000_s1028" style="position:absolute;left:0;text-align:left;margin-left:0;margin-top:53.4pt;width:612pt;height:28.2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" filled="f" stroked="f">
                <v:textbox inset="2.53958mm,1.2694mm,2.53958mm,1.2694mm">
                  <w:txbxContent>
                    <w:p w14:paraId="4E040252" w14:textId="77777777" w:rsidR="006023F5" w:rsidRPr="00997BD3" w:rsidRDefault="006023F5" w:rsidP="006023F5">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0AD9F010" w14:textId="77777777" w:rsidR="006023F5" w:rsidRPr="00997BD3" w:rsidRDefault="006023F5" w:rsidP="006023F5">
                      <w:pPr>
                        <w:jc w:val="center"/>
                        <w:textDirection w:val="btLr"/>
                        <w:rPr>
                          <w:b/>
                          <w:bCs/>
                          <w:sz w:val="22"/>
                          <w:szCs w:val="22"/>
                        </w:rPr>
                      </w:pPr>
                    </w:p>
                    <w:p w14:paraId="65DB5B58" w14:textId="77777777" w:rsidR="006023F5" w:rsidRPr="00997BD3" w:rsidRDefault="006023F5" w:rsidP="006023F5">
                      <w:pPr>
                        <w:jc w:val="center"/>
                        <w:textDirection w:val="btLr"/>
                        <w:rPr>
                          <w:b/>
                          <w:bCs/>
                          <w:sz w:val="22"/>
                          <w:szCs w:val="22"/>
                        </w:rPr>
                      </w:pPr>
                    </w:p>
                    <w:p w14:paraId="2B4C2E64" w14:textId="77777777" w:rsidR="006023F5" w:rsidRPr="00997BD3" w:rsidRDefault="006023F5" w:rsidP="006023F5">
                      <w:pPr>
                        <w:jc w:val="center"/>
                        <w:textDirection w:val="btLr"/>
                        <w:rPr>
                          <w:b/>
                          <w:bCs/>
                          <w:sz w:val="22"/>
                          <w:szCs w:val="22"/>
                        </w:rPr>
                      </w:pPr>
                    </w:p>
                  </w:txbxContent>
                </v:textbox>
                <w10:wrap anchorx="page"/>
              </v:rect>
            </w:pict>
          </mc:Fallback>
        </mc:AlternateContent>
      </w:r>
      <w:r>
        <w:rPr>
          <w:noProof/>
        </w:rPr>
        <mc:AlternateContent>
          <mc:Choice Requires="wps">
            <w:drawing>
              <wp:anchor distT="45720" distB="45720" distL="114300" distR="114300" simplePos="0" relativeHeight="251669504" behindDoc="0" locked="0" layoutInCell="1" hidden="0" allowOverlap="1" wp14:anchorId="1A68D550" wp14:editId="25CCBC46">
                <wp:simplePos x="0" y="0"/>
                <wp:positionH relativeFrom="column">
                  <wp:posOffset>-349250</wp:posOffset>
                </wp:positionH>
                <wp:positionV relativeFrom="paragraph">
                  <wp:posOffset>121285</wp:posOffset>
                </wp:positionV>
                <wp:extent cx="5162550" cy="409575"/>
                <wp:effectExtent l="0" t="0" r="0" b="9525"/>
                <wp:wrapNone/>
                <wp:docPr id="1531923164" name="Rectángulo 1531923164"/>
                <wp:cNvGraphicFramePr/>
                <a:graphic xmlns:a="http://schemas.openxmlformats.org/drawingml/2006/main">
                  <a:graphicData uri="http://schemas.microsoft.com/office/word/2010/wordprocessingShape">
                    <wps:wsp>
                      <wps:cNvSpPr/>
                      <wps:spPr>
                        <a:xfrm>
                          <a:off x="0" y="0"/>
                          <a:ext cx="5162550" cy="409575"/>
                        </a:xfrm>
                        <a:prstGeom prst="rect">
                          <a:avLst/>
                        </a:prstGeom>
                        <a:noFill/>
                        <a:ln>
                          <a:noFill/>
                        </a:ln>
                      </wps:spPr>
                      <wps:txbx>
                        <w:txbxContent>
                          <w:p w14:paraId="55F762F1" w14:textId="6625FA87"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asisten</w:t>
                            </w:r>
                            <w:r w:rsidR="00110999">
                              <w:rPr>
                                <w:rFonts w:ascii="Century Gothic" w:eastAsia="Poppins" w:hAnsi="Century Gothic" w:cs="Poppins"/>
                                <w:color w:val="FFFFFF"/>
                                <w:sz w:val="28"/>
                                <w:szCs w:val="22"/>
                              </w:rPr>
                              <w:t>cia</w:t>
                            </w:r>
                            <w:r w:rsidRPr="00D01C73">
                              <w:rPr>
                                <w:rFonts w:ascii="Century Gothic" w:eastAsia="Poppins" w:hAnsi="Century Gothic" w:cs="Poppins"/>
                                <w:color w:val="FFFFFF"/>
                                <w:sz w:val="28"/>
                                <w:szCs w:val="22"/>
                              </w:rPr>
                              <w:t>comercial@zehirut.com</w:t>
                            </w:r>
                          </w:p>
                          <w:p w14:paraId="0E9BA0D4" w14:textId="77777777" w:rsidR="006023F5" w:rsidRPr="00D01C73" w:rsidRDefault="006023F5" w:rsidP="006023F5">
                            <w:pPr>
                              <w:textDirection w:val="btLr"/>
                              <w:rPr>
                                <w:sz w:val="22"/>
                                <w:szCs w:val="22"/>
                              </w:rPr>
                            </w:pPr>
                          </w:p>
                          <w:p w14:paraId="0375A05D" w14:textId="77777777" w:rsidR="006023F5" w:rsidRPr="00D01C73" w:rsidRDefault="006023F5" w:rsidP="006023F5">
                            <w:pPr>
                              <w:textDirection w:val="btLr"/>
                              <w:rPr>
                                <w:sz w:val="22"/>
                                <w:szCs w:val="22"/>
                              </w:rPr>
                            </w:pPr>
                          </w:p>
                          <w:p w14:paraId="5295BDDE" w14:textId="77777777" w:rsidR="006023F5" w:rsidRPr="00D01C73" w:rsidRDefault="006023F5" w:rsidP="006023F5">
                            <w:pPr>
                              <w:textDirection w:val="btLr"/>
                              <w:rPr>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A68D550" id="Rectángulo 1531923164" o:spid="_x0000_s1029" style="position:absolute;left:0;text-align:left;margin-left:-27.5pt;margin-top:9.55pt;width:406.5pt;height:32.25pt;z-index:251669504;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" filled="f" stroked="f">
                <v:textbox inset="2.53958mm,1.2694mm,2.53958mm,1.2694mm">
                  <w:txbxContent>
                    <w:p w14:paraId="55F762F1" w14:textId="6625FA87"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asisten</w:t>
                      </w:r>
                      <w:r w:rsidR="00110999">
                        <w:rPr>
                          <w:rFonts w:ascii="Century Gothic" w:eastAsia="Poppins" w:hAnsi="Century Gothic" w:cs="Poppins"/>
                          <w:color w:val="FFFFFF"/>
                          <w:sz w:val="28"/>
                          <w:szCs w:val="22"/>
                        </w:rPr>
                        <w:t>cia</w:t>
                      </w:r>
                      <w:r w:rsidRPr="00D01C73">
                        <w:rPr>
                          <w:rFonts w:ascii="Century Gothic" w:eastAsia="Poppins" w:hAnsi="Century Gothic" w:cs="Poppins"/>
                          <w:color w:val="FFFFFF"/>
                          <w:sz w:val="28"/>
                          <w:szCs w:val="22"/>
                        </w:rPr>
                        <w:t>comercial@zehirut.com</w:t>
                      </w:r>
                    </w:p>
                    <w:p w14:paraId="0E9BA0D4" w14:textId="77777777" w:rsidR="006023F5" w:rsidRPr="00D01C73" w:rsidRDefault="006023F5" w:rsidP="006023F5">
                      <w:pPr>
                        <w:textDirection w:val="btLr"/>
                        <w:rPr>
                          <w:sz w:val="22"/>
                          <w:szCs w:val="22"/>
                        </w:rPr>
                      </w:pPr>
                    </w:p>
                    <w:p w14:paraId="0375A05D" w14:textId="77777777" w:rsidR="006023F5" w:rsidRPr="00D01C73" w:rsidRDefault="006023F5" w:rsidP="006023F5">
                      <w:pPr>
                        <w:textDirection w:val="btLr"/>
                        <w:rPr>
                          <w:sz w:val="22"/>
                          <w:szCs w:val="22"/>
                        </w:rPr>
                      </w:pPr>
                    </w:p>
                    <w:p w14:paraId="5295BDDE" w14:textId="77777777" w:rsidR="006023F5" w:rsidRPr="00D01C73" w:rsidRDefault="006023F5" w:rsidP="006023F5">
                      <w:pPr>
                        <w:textDirection w:val="btLr"/>
                        <w:rPr>
                          <w:sz w:val="22"/>
                          <w:szCs w:val="22"/>
                        </w:rPr>
                      </w:pPr>
                    </w:p>
                  </w:txbxContent>
                </v:textbox>
              </v:rect>
            </w:pict>
          </mc:Fallback>
        </mc:AlternateContent>
      </w:r>
      <w:r>
        <w:rPr>
          <w:noProof/>
        </w:rPr>
        <mc:AlternateContent>
          <mc:Choice Requires="wps">
            <w:drawing>
              <wp:anchor distT="45720" distB="45720" distL="114300" distR="114300" simplePos="0" relativeHeight="251671552" behindDoc="0" locked="0" layoutInCell="1" hidden="0" allowOverlap="1" wp14:anchorId="2489A41B" wp14:editId="28FEB997">
                <wp:simplePos x="0" y="0"/>
                <wp:positionH relativeFrom="column">
                  <wp:posOffset>-334010</wp:posOffset>
                </wp:positionH>
                <wp:positionV relativeFrom="paragraph">
                  <wp:posOffset>416560</wp:posOffset>
                </wp:positionV>
                <wp:extent cx="5162550" cy="409575"/>
                <wp:effectExtent l="0" t="0" r="0" b="9525"/>
                <wp:wrapNone/>
                <wp:docPr id="598329580" name="Rectángulo 598329580"/>
                <wp:cNvGraphicFramePr/>
                <a:graphic xmlns:a="http://schemas.openxmlformats.org/drawingml/2006/main">
                  <a:graphicData uri="http://schemas.microsoft.com/office/word/2010/wordprocessingShape">
                    <wps:wsp>
                      <wps:cNvSpPr/>
                      <wps:spPr>
                        <a:xfrm>
                          <a:off x="0" y="0"/>
                          <a:ext cx="5162550" cy="409575"/>
                        </a:xfrm>
                        <a:prstGeom prst="rect">
                          <a:avLst/>
                        </a:prstGeom>
                        <a:noFill/>
                        <a:ln>
                          <a:noFill/>
                        </a:ln>
                      </wps:spPr>
                      <wps:txbx>
                        <w:txbxContent>
                          <w:p w14:paraId="0B6B534A" w14:textId="1EFF7B7A"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 xml:space="preserve">+57 </w:t>
                            </w:r>
                            <w:r w:rsidR="00110999" w:rsidRPr="00110999">
                              <w:rPr>
                                <w:rFonts w:ascii="Century Gothic" w:eastAsia="Poppins" w:hAnsi="Century Gothic" w:cs="Poppins"/>
                                <w:color w:val="FFFFFF"/>
                                <w:sz w:val="28"/>
                                <w:szCs w:val="22"/>
                              </w:rPr>
                              <w:t>3154254924</w:t>
                            </w:r>
                          </w:p>
                          <w:p w14:paraId="2F66F57B" w14:textId="77777777" w:rsidR="006023F5" w:rsidRPr="00D01C73" w:rsidRDefault="006023F5" w:rsidP="006023F5">
                            <w:pPr>
                              <w:textDirection w:val="btLr"/>
                              <w:rPr>
                                <w:sz w:val="22"/>
                                <w:szCs w:val="22"/>
                              </w:rPr>
                            </w:pPr>
                          </w:p>
                          <w:p w14:paraId="1BE440FC" w14:textId="77777777" w:rsidR="006023F5" w:rsidRPr="00D01C73" w:rsidRDefault="006023F5" w:rsidP="006023F5">
                            <w:pPr>
                              <w:textDirection w:val="btLr"/>
                              <w:rPr>
                                <w:sz w:val="22"/>
                                <w:szCs w:val="22"/>
                              </w:rPr>
                            </w:pPr>
                          </w:p>
                          <w:p w14:paraId="1E9DBA19" w14:textId="77777777" w:rsidR="006023F5" w:rsidRPr="00D01C73" w:rsidRDefault="006023F5" w:rsidP="006023F5">
                            <w:pPr>
                              <w:textDirection w:val="btLr"/>
                              <w:rPr>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489A41B" id="Rectángulo 598329580" o:spid="_x0000_s1030" style="position:absolute;left:0;text-align:left;margin-left:-26.3pt;margin-top:32.8pt;width:406.5pt;height:32.25pt;z-index:251671552;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" filled="f" stroked="f">
                <v:textbox inset="2.53958mm,1.2694mm,2.53958mm,1.2694mm">
                  <w:txbxContent>
                    <w:p w14:paraId="0B6B534A" w14:textId="1EFF7B7A" w:rsidR="006023F5" w:rsidRPr="00D01C73" w:rsidRDefault="006023F5" w:rsidP="006023F5">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 xml:space="preserve">+57 </w:t>
                      </w:r>
                      <w:r w:rsidR="00110999" w:rsidRPr="00110999">
                        <w:rPr>
                          <w:rFonts w:ascii="Century Gothic" w:eastAsia="Poppins" w:hAnsi="Century Gothic" w:cs="Poppins"/>
                          <w:color w:val="FFFFFF"/>
                          <w:sz w:val="28"/>
                          <w:szCs w:val="22"/>
                        </w:rPr>
                        <w:t>3154254924</w:t>
                      </w:r>
                    </w:p>
                    <w:p w14:paraId="2F66F57B" w14:textId="77777777" w:rsidR="006023F5" w:rsidRPr="00D01C73" w:rsidRDefault="006023F5" w:rsidP="006023F5">
                      <w:pPr>
                        <w:textDirection w:val="btLr"/>
                        <w:rPr>
                          <w:sz w:val="22"/>
                          <w:szCs w:val="22"/>
                        </w:rPr>
                      </w:pPr>
                    </w:p>
                    <w:p w14:paraId="1BE440FC" w14:textId="77777777" w:rsidR="006023F5" w:rsidRPr="00D01C73" w:rsidRDefault="006023F5" w:rsidP="006023F5">
                      <w:pPr>
                        <w:textDirection w:val="btLr"/>
                        <w:rPr>
                          <w:sz w:val="22"/>
                          <w:szCs w:val="22"/>
                        </w:rPr>
                      </w:pPr>
                    </w:p>
                    <w:p w14:paraId="1E9DBA19" w14:textId="77777777" w:rsidR="006023F5" w:rsidRPr="00D01C73" w:rsidRDefault="006023F5" w:rsidP="006023F5">
                      <w:pPr>
                        <w:textDirection w:val="btLr"/>
                        <w:rPr>
                          <w:sz w:val="22"/>
                          <w:szCs w:val="22"/>
                        </w:rPr>
                      </w:pPr>
                    </w:p>
                  </w:txbxContent>
                </v:textbox>
              </v:rect>
            </w:pict>
          </mc:Fallback>
        </mc:AlternateContent>
      </w:r>
    </w:p>
    <w:p w14:paraId="760F3217" w14:textId="77777777" w:rsidR="001D13F1" w:rsidRDefault="001D13F1" w:rsidP="006023F5">
      <w:pPr>
        <w:autoSpaceDE w:val="0"/>
        <w:autoSpaceDN w:val="0"/>
        <w:adjustRightInd w:val="0"/>
        <w:jc w:val="both"/>
        <w:rPr>
          <w:rFonts w:ascii="Century Gothic" w:eastAsia="Century Gothic" w:hAnsi="Century Gothic" w:cs="Century Gothic"/>
          <w:sz w:val="19"/>
          <w:szCs w:val="19"/>
        </w:rPr>
      </w:pPr>
      <w:r>
        <w:rPr>
          <w:rFonts w:ascii="Century Gothic" w:eastAsia="Century Gothic" w:hAnsi="Century Gothic" w:cs="Century Gothic"/>
          <w:sz w:val="19"/>
          <w:szCs w:val="19"/>
        </w:rPr>
        <w:lastRenderedPageBreak/>
        <w:t>Propuesta No. [Consecutivo]</w:t>
      </w:r>
      <w:r>
        <w:rPr>
          <w:rFonts w:ascii="Century Gothic" w:eastAsia="Century Gothic" w:hAnsi="Century Gothic" w:cs="Century Gothic"/>
          <w:sz w:val="19"/>
          <w:szCs w:val="19"/>
        </w:rPr>
        <w:tab/>
        <w:t xml:space="preserve">       </w:t>
      </w:r>
      <w:r>
        <w:rPr>
          <w:rFonts w:ascii="Century Gothic" w:eastAsia="Century Gothic" w:hAnsi="Century Gothic" w:cs="Century Gothic"/>
          <w:sz w:val="19"/>
          <w:szCs w:val="19"/>
        </w:rPr>
        <w:tab/>
      </w:r>
      <w:r>
        <w:rPr>
          <w:rFonts w:ascii="Century Gothic" w:eastAsia="Century Gothic" w:hAnsi="Century Gothic" w:cs="Century Gothic"/>
          <w:sz w:val="19"/>
          <w:szCs w:val="19"/>
        </w:rPr>
        <w:tab/>
        <w:t xml:space="preserve">                                                               Bogotá, XX de febrero de 2026</w:t>
      </w:r>
    </w:p>
    <w:p w14:paraId="68B72256" w14:textId="1262DEEF" w:rsidR="006023F5" w:rsidRPr="00CA6CC1" w:rsidRDefault="006023F5" w:rsidP="006023F5">
      <w:pPr>
        <w:autoSpaceDE w:val="0"/>
        <w:autoSpaceDN w:val="0"/>
        <w:adjustRightInd w:val="0"/>
        <w:jc w:val="both"/>
        <w:rPr>
          <w:rFonts w:ascii="Century Gothic" w:eastAsia="Calibri" w:hAnsi="Century Gothic" w:cs="Century Gothic"/>
          <w:color w:val="000000"/>
          <w:sz w:val="19"/>
          <w:szCs w:val="19"/>
          <w:lang w:val="es-MX" w:eastAsia="es-CO"/>
        </w:rPr>
      </w:pPr>
    </w:p>
    <w:p w14:paraId="1C7C12A6" w14:textId="77777777" w:rsidR="0070489A" w:rsidRPr="00CA6CC1" w:rsidRDefault="0070489A" w:rsidP="006023F5">
      <w:pPr>
        <w:spacing w:line="275" w:lineRule="exact"/>
        <w:jc w:val="both"/>
        <w:rPr>
          <w:rFonts w:ascii="Century Gothic" w:eastAsia="Century Gothic" w:hAnsi="Century Gothic" w:cs="Century Gothic"/>
          <w:sz w:val="19"/>
          <w:szCs w:val="19"/>
          <w:lang w:val="es-CO"/>
        </w:rPr>
      </w:pPr>
    </w:p>
    <w:p w14:paraId="17F82F0C" w14:textId="66823CE3" w:rsidR="008845E3" w:rsidRPr="00CA6CC1" w:rsidRDefault="000A366B" w:rsidP="008845E3">
      <w:pPr>
        <w:spacing w:line="275" w:lineRule="exact"/>
        <w:jc w:val="both"/>
        <w:rPr>
          <w:rFonts w:ascii="Century Gothic" w:eastAsia="Calibri" w:hAnsi="Century Gothic" w:cs="Century Gothic"/>
          <w:color w:val="000000"/>
          <w:sz w:val="19"/>
          <w:szCs w:val="19"/>
          <w:lang w:val="es-MX" w:eastAsia="es-CO"/>
        </w:rPr>
      </w:pPr>
      <w:r w:rsidRPr="00CA6CC1">
        <w:rPr>
          <w:rFonts w:ascii="Century Gothic" w:eastAsia="Calibri" w:hAnsi="Century Gothic" w:cs="Century Gothic"/>
          <w:color w:val="000000"/>
          <w:sz w:val="19"/>
          <w:szCs w:val="19"/>
          <w:lang w:val="es-MX" w:eastAsia="es-CO"/>
        </w:rPr>
        <w:t>Doctor</w:t>
      </w:r>
    </w:p>
    <w:p w14:paraId="5CF13222" w14:textId="77777777" w:rsidR="001D13F1" w:rsidRDefault="001D13F1" w:rsidP="008845E3">
      <w:pPr>
        <w:spacing w:line="275" w:lineRule="exact"/>
        <w:jc w:val="both"/>
        <w:rPr>
          <w:rFonts w:ascii="Century Gothic" w:eastAsia="Calibri" w:hAnsi="Century Gothic" w:cs="Century Gothic"/>
          <w:b/>
          <w:bCs/>
          <w:color w:val="000000"/>
          <w:sz w:val="19"/>
          <w:szCs w:val="19"/>
          <w:lang w:val="es-MX" w:eastAsia="es-CO"/>
        </w:rPr>
      </w:pPr>
      <w:r>
        <w:rPr>
          <w:rFonts w:ascii="Century Gothic" w:eastAsia="Calibri" w:hAnsi="Century Gothic" w:cs="Century Gothic"/>
          <w:b/>
          <w:bCs/>
          <w:color w:val="000000"/>
          <w:sz w:val="19"/>
          <w:szCs w:val="19"/>
          <w:lang w:val="es-MX" w:eastAsia="es-CO"/>
        </w:rPr>
        <w:t>[NOMBRE DE LA PERSONA QUE COTIZA]</w:t>
      </w:r>
    </w:p>
    <w:p w14:paraId="695D7890" w14:textId="41E72E8A" w:rsidR="001D13F1" w:rsidRDefault="001D13F1" w:rsidP="008845E3">
      <w:pPr>
        <w:spacing w:line="275" w:lineRule="exact"/>
        <w:jc w:val="both"/>
        <w:rPr>
          <w:rFonts w:ascii="Century Gothic" w:eastAsia="Calibri" w:hAnsi="Century Gothic" w:cs="Century Gothic"/>
          <w:color w:val="000000"/>
          <w:sz w:val="19"/>
          <w:szCs w:val="19"/>
          <w:lang w:val="es-MX" w:eastAsia="es-CO"/>
        </w:rPr>
      </w:pPr>
      <w:r>
        <w:rPr>
          <w:rFonts w:ascii="Century Gothic" w:eastAsia="Calibri" w:hAnsi="Century Gothic" w:cs="Century Gothic"/>
          <w:color w:val="000000"/>
          <w:sz w:val="19"/>
          <w:szCs w:val="19"/>
          <w:lang w:val="es-MX" w:eastAsia="es-CO"/>
        </w:rPr>
        <w:t>[puesto]</w:t>
      </w:r>
    </w:p>
    <w:p w14:paraId="52BF24B8" w14:textId="09F078F8" w:rsidR="001D13F1" w:rsidRDefault="001D13F1" w:rsidP="008845E3">
      <w:pPr>
        <w:spacing w:line="275" w:lineRule="exact"/>
        <w:jc w:val="both"/>
        <w:rPr>
          <w:rFonts w:ascii="Century Gothic" w:eastAsia="Calibri" w:hAnsi="Century Gothic" w:cs="Century Gothic"/>
          <w:b/>
          <w:bCs/>
          <w:color w:val="000000"/>
          <w:sz w:val="19"/>
          <w:szCs w:val="19"/>
          <w:lang w:val="es-MX" w:eastAsia="es-CO"/>
        </w:rPr>
      </w:pPr>
      <w:r>
        <w:rPr>
          <w:rFonts w:ascii="Century Gothic" w:eastAsia="Calibri" w:hAnsi="Century Gothic" w:cs="Century Gothic"/>
          <w:b/>
          <w:bCs/>
          <w:color w:val="000000"/>
          <w:sz w:val="19"/>
          <w:szCs w:val="19"/>
          <w:lang w:val="es-MX" w:eastAsia="es-CO"/>
        </w:rPr>
        <w:t>[COMPANIA]</w:t>
      </w:r>
    </w:p>
    <w:p w14:paraId="1705A11D" w14:textId="4E028BEF" w:rsidR="001D13F1" w:rsidRDefault="001D13F1" w:rsidP="008845E3">
      <w:pPr>
        <w:spacing w:line="275" w:lineRule="exact"/>
        <w:jc w:val="both"/>
        <w:rPr>
          <w:rFonts w:ascii="Century Gothic" w:eastAsia="Calibri" w:hAnsi="Century Gothic" w:cs="Century Gothic"/>
          <w:color w:val="000000"/>
          <w:sz w:val="19"/>
          <w:szCs w:val="19"/>
          <w:lang w:val="es-MX" w:eastAsia="es-CO"/>
        </w:rPr>
      </w:pPr>
      <w:r>
        <w:rPr>
          <w:rFonts w:ascii="Century Gothic" w:eastAsia="Calibri" w:hAnsi="Century Gothic" w:cs="Century Gothic"/>
          <w:color w:val="000000"/>
          <w:sz w:val="19"/>
          <w:szCs w:val="19"/>
          <w:lang w:val="es-MX" w:eastAsia="es-CO"/>
        </w:rPr>
        <w:t>[Ciudad], Colombia</w:t>
      </w:r>
    </w:p>
    <w:p w14:paraId="0D5651A3" w14:textId="40019032" w:rsidR="008845E3" w:rsidRPr="00CA6CC1" w:rsidRDefault="008845E3" w:rsidP="008845E3">
      <w:pPr>
        <w:spacing w:line="275" w:lineRule="exact"/>
        <w:jc w:val="both"/>
        <w:rPr>
          <w:rFonts w:ascii="Century Gothic" w:eastAsia="Century Gothic" w:hAnsi="Century Gothic" w:cs="Century Gothic"/>
          <w:sz w:val="19"/>
          <w:szCs w:val="19"/>
        </w:rPr>
      </w:pPr>
    </w:p>
    <w:p w14:paraId="438695C8" w14:textId="77777777" w:rsidR="008845E3" w:rsidRPr="00CA6CC1" w:rsidRDefault="008845E3" w:rsidP="008845E3">
      <w:pPr>
        <w:spacing w:line="275" w:lineRule="exact"/>
        <w:jc w:val="both"/>
        <w:rPr>
          <w:rFonts w:ascii="Century Gothic" w:eastAsia="Century Gothic" w:hAnsi="Century Gothic" w:cs="Century Gothic"/>
          <w:sz w:val="19"/>
          <w:szCs w:val="19"/>
        </w:rPr>
      </w:pPr>
    </w:p>
    <w:p w14:paraId="1D2D0302" w14:textId="77777777" w:rsidR="008845E3" w:rsidRPr="00CA6CC1" w:rsidRDefault="008845E3" w:rsidP="008845E3">
      <w:pPr>
        <w:spacing w:line="275" w:lineRule="exact"/>
        <w:jc w:val="both"/>
        <w:rPr>
          <w:rFonts w:ascii="Century Gothic" w:hAnsi="Century Gothic" w:cs="Arial"/>
          <w:b/>
          <w:color w:val="002060"/>
          <w:sz w:val="19"/>
          <w:szCs w:val="19"/>
          <w:lang w:val="es-MX"/>
        </w:rPr>
      </w:pPr>
      <w:r w:rsidRPr="00CA6CC1">
        <w:rPr>
          <w:rFonts w:ascii="Century Gothic" w:hAnsi="Century Gothic" w:cs="Arial"/>
          <w:b/>
          <w:color w:val="002060"/>
          <w:sz w:val="19"/>
          <w:szCs w:val="19"/>
          <w:lang w:val="es-MX"/>
        </w:rPr>
        <w:t xml:space="preserve">Ref.: </w:t>
      </w:r>
      <w:bookmarkStart w:id="0" w:name="_Hlk194481880"/>
      <w:r w:rsidRPr="00CA6CC1">
        <w:rPr>
          <w:rFonts w:ascii="Century Gothic" w:hAnsi="Century Gothic" w:cs="Arial"/>
          <w:b/>
          <w:color w:val="002060"/>
          <w:sz w:val="19"/>
          <w:szCs w:val="19"/>
          <w:lang w:val="es-MX"/>
        </w:rPr>
        <w:t xml:space="preserve">Zehirut - </w:t>
      </w:r>
      <w:bookmarkStart w:id="1" w:name="_Hlk209102020"/>
      <w:bookmarkEnd w:id="0"/>
      <w:r w:rsidRPr="00CA6CC1">
        <w:rPr>
          <w:rFonts w:ascii="Century Gothic" w:hAnsi="Century Gothic" w:cs="Arial"/>
          <w:b/>
          <w:color w:val="002060"/>
          <w:sz w:val="19"/>
          <w:szCs w:val="19"/>
          <w:lang w:val="es-MX"/>
        </w:rPr>
        <w:t xml:space="preserve">Servicio </w:t>
      </w:r>
      <w:bookmarkEnd w:id="1"/>
      <w:r w:rsidRPr="00CA6CC1">
        <w:rPr>
          <w:rFonts w:ascii="Century Gothic" w:hAnsi="Century Gothic" w:cs="Arial"/>
          <w:b/>
          <w:color w:val="002060"/>
          <w:sz w:val="19"/>
          <w:szCs w:val="19"/>
          <w:lang w:val="es-MX"/>
        </w:rPr>
        <w:t>de Seguridad en Eventos</w:t>
      </w:r>
    </w:p>
    <w:p w14:paraId="62D92609" w14:textId="77777777" w:rsidR="008845E3" w:rsidRPr="00CA6CC1" w:rsidRDefault="008845E3" w:rsidP="008845E3">
      <w:pPr>
        <w:spacing w:line="275" w:lineRule="exact"/>
        <w:jc w:val="both"/>
        <w:rPr>
          <w:rFonts w:ascii="Century Gothic" w:eastAsia="Century Gothic" w:hAnsi="Century Gothic" w:cs="Century Gothic"/>
          <w:sz w:val="19"/>
          <w:szCs w:val="19"/>
        </w:rPr>
      </w:pPr>
    </w:p>
    <w:p w14:paraId="7450AFA6" w14:textId="77777777" w:rsidR="001D13F1" w:rsidRDefault="001D13F1" w:rsidP="008845E3">
      <w:pPr>
        <w:spacing w:line="275" w:lineRule="exact"/>
        <w:jc w:val="both"/>
        <w:rPr>
          <w:rFonts w:ascii="Century Gothic" w:eastAsia="Century Gothic" w:hAnsi="Century Gothic" w:cs="Century Gothic"/>
          <w:sz w:val="19"/>
          <w:szCs w:val="19"/>
          <w:lang w:val="es-MX"/>
        </w:rPr>
      </w:pPr>
      <w:r>
        <w:rPr>
          <w:rFonts w:ascii="Century Gothic" w:eastAsia="Century Gothic" w:hAnsi="Century Gothic" w:cs="Century Gothic"/>
          <w:sz w:val="19"/>
          <w:szCs w:val="19"/>
          <w:lang w:val="es-MX"/>
        </w:rPr>
        <w:t>Respetada seÃ±ora [NOMBRE DE LA PERSONA QUE COTIZA],</w:t>
      </w:r>
    </w:p>
    <w:p w14:paraId="56AB0F0D" w14:textId="2C1D1F90" w:rsidR="008845E3" w:rsidRPr="00CA6CC1" w:rsidRDefault="008845E3" w:rsidP="008845E3">
      <w:pPr>
        <w:spacing w:line="275" w:lineRule="exact"/>
        <w:jc w:val="both"/>
        <w:rPr>
          <w:rFonts w:ascii="Century Gothic" w:hAnsi="Century Gothic"/>
          <w:sz w:val="19"/>
          <w:szCs w:val="19"/>
        </w:rPr>
      </w:pPr>
    </w:p>
    <w:p w14:paraId="7B6D57C3" w14:textId="77777777" w:rsidR="008845E3" w:rsidRPr="00CA6CC1" w:rsidRDefault="008845E3" w:rsidP="008845E3">
      <w:pPr>
        <w:jc w:val="both"/>
        <w:rPr>
          <w:rFonts w:ascii="Century Gothic" w:hAnsi="Century Gothic" w:cs="Arial"/>
          <w:b/>
          <w:i/>
          <w:iCs/>
          <w:color w:val="002060"/>
          <w:sz w:val="19"/>
          <w:szCs w:val="19"/>
          <w:lang w:val="es-MX"/>
        </w:rPr>
      </w:pPr>
      <w:r w:rsidRPr="00CA6CC1">
        <w:rPr>
          <w:rFonts w:ascii="Century Gothic" w:eastAsia="Century Gothic" w:hAnsi="Century Gothic"/>
          <w:sz w:val="19"/>
          <w:szCs w:val="19"/>
        </w:rPr>
        <w:t xml:space="preserve">De la manera más atenta me permito </w:t>
      </w:r>
      <w:r w:rsidRPr="00CA6CC1">
        <w:rPr>
          <w:rFonts w:ascii="Century Gothic" w:eastAsia="Century Gothic" w:hAnsi="Century Gothic"/>
          <w:color w:val="000000"/>
          <w:sz w:val="19"/>
          <w:szCs w:val="19"/>
        </w:rPr>
        <w:t>presentar a su consideración la propuesta comercial para la prestación de nuestro</w:t>
      </w:r>
      <w:r w:rsidRPr="00CA6CC1">
        <w:rPr>
          <w:rFonts w:ascii="Century Gothic" w:eastAsia="Century Gothic" w:hAnsi="Century Gothic" w:cs="Century Gothic"/>
          <w:b/>
          <w:sz w:val="19"/>
          <w:szCs w:val="19"/>
        </w:rPr>
        <w:t xml:space="preserve"> </w:t>
      </w:r>
      <w:r w:rsidRPr="00CA6CC1">
        <w:rPr>
          <w:rFonts w:ascii="Century Gothic" w:hAnsi="Century Gothic" w:cs="Arial"/>
          <w:b/>
          <w:i/>
          <w:iCs/>
          <w:color w:val="002060"/>
          <w:sz w:val="19"/>
          <w:szCs w:val="19"/>
          <w:lang w:val="es-MX"/>
        </w:rPr>
        <w:t>SERVICIO DE SEGURIDAD EN EVENTOS</w:t>
      </w:r>
      <w:r w:rsidRPr="00CA6CC1">
        <w:rPr>
          <w:rFonts w:ascii="Century Gothic" w:eastAsia="Century Gothic" w:hAnsi="Century Gothic"/>
          <w:color w:val="000000"/>
          <w:sz w:val="19"/>
          <w:szCs w:val="19"/>
        </w:rPr>
        <w:t xml:space="preserve"> acorde a sus necesidades de seguridad. Orgullosamente ponemos a</w:t>
      </w:r>
      <w:r w:rsidRPr="00CA6CC1">
        <w:rPr>
          <w:rFonts w:ascii="Century Gothic" w:eastAsia="Century Gothic" w:hAnsi="Century Gothic"/>
          <w:b/>
          <w:i/>
          <w:color w:val="323E4F"/>
          <w:sz w:val="19"/>
          <w:szCs w:val="19"/>
        </w:rPr>
        <w:t xml:space="preserve"> </w:t>
      </w:r>
      <w:r w:rsidRPr="00CA6CC1">
        <w:rPr>
          <w:rFonts w:ascii="Century Gothic" w:eastAsia="Century Gothic" w:hAnsi="Century Gothic"/>
          <w:color w:val="000000"/>
          <w:sz w:val="19"/>
          <w:szCs w:val="19"/>
        </w:rPr>
        <w:t xml:space="preserve">disposición nuestra empresa y nuestros servicios, los cuales alcanzan los más altos estándares de calidad, experiencia y competencia en la labor específica que se requiere. </w:t>
      </w:r>
    </w:p>
    <w:p w14:paraId="2CCCBF37" w14:textId="77777777" w:rsidR="008845E3" w:rsidRPr="00CA6CC1" w:rsidRDefault="008845E3" w:rsidP="008845E3">
      <w:pPr>
        <w:spacing w:line="278" w:lineRule="exact"/>
        <w:jc w:val="both"/>
        <w:rPr>
          <w:rFonts w:ascii="Century Gothic" w:hAnsi="Century Gothic"/>
          <w:sz w:val="19"/>
          <w:szCs w:val="19"/>
        </w:rPr>
      </w:pPr>
    </w:p>
    <w:p w14:paraId="45D05FB2" w14:textId="77777777" w:rsidR="008845E3" w:rsidRPr="00CA6CC1" w:rsidRDefault="008845E3" w:rsidP="008845E3">
      <w:pPr>
        <w:pBdr>
          <w:bottom w:val="single" w:sz="6" w:space="1" w:color="auto"/>
        </w:pBdr>
        <w:tabs>
          <w:tab w:val="left" w:pos="630"/>
          <w:tab w:val="left" w:pos="1620"/>
        </w:tabs>
        <w:jc w:val="both"/>
        <w:rPr>
          <w:rFonts w:ascii="Century Gothic" w:hAnsi="Century Gothic" w:cs="Arial"/>
          <w:b/>
          <w:color w:val="002060"/>
          <w:sz w:val="19"/>
          <w:szCs w:val="19"/>
          <w:lang w:val="es-MX"/>
        </w:rPr>
      </w:pPr>
      <w:r w:rsidRPr="00CA6CC1">
        <w:rPr>
          <w:rFonts w:ascii="Century Gothic" w:hAnsi="Century Gothic" w:cs="Arial"/>
          <w:b/>
          <w:color w:val="002060"/>
          <w:sz w:val="19"/>
          <w:szCs w:val="19"/>
          <w:lang w:val="es-MX"/>
        </w:rPr>
        <w:t xml:space="preserve">I. OBJETIVO </w:t>
      </w:r>
    </w:p>
    <w:p w14:paraId="65F40AC6" w14:textId="77777777" w:rsidR="008845E3" w:rsidRPr="00CA6CC1" w:rsidRDefault="008845E3" w:rsidP="008845E3">
      <w:pPr>
        <w:spacing w:line="239" w:lineRule="auto"/>
        <w:jc w:val="both"/>
        <w:rPr>
          <w:rFonts w:ascii="Century Gothic" w:eastAsia="Century Gothic" w:hAnsi="Century Gothic"/>
          <w:sz w:val="19"/>
          <w:szCs w:val="19"/>
        </w:rPr>
      </w:pPr>
    </w:p>
    <w:p w14:paraId="5E4E4956" w14:textId="77777777" w:rsidR="008845E3" w:rsidRPr="00CA6CC1" w:rsidRDefault="008845E3" w:rsidP="008845E3">
      <w:pPr>
        <w:spacing w:line="239" w:lineRule="auto"/>
        <w:jc w:val="both"/>
        <w:rPr>
          <w:rFonts w:ascii="Century Gothic" w:eastAsia="Century Gothic" w:hAnsi="Century Gothic"/>
          <w:sz w:val="19"/>
          <w:szCs w:val="19"/>
        </w:rPr>
      </w:pPr>
      <w:r w:rsidRPr="00CA6CC1">
        <w:rPr>
          <w:rFonts w:ascii="Century Gothic" w:eastAsia="Century Gothic" w:hAnsi="Century Gothic"/>
          <w:sz w:val="19"/>
          <w:szCs w:val="19"/>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7C60484C"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14C28692"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 xml:space="preserve">PERFIL DEL PERSONAL DE SEGURIDAD </w:t>
      </w:r>
    </w:p>
    <w:p w14:paraId="05B1455E"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CA6CC1">
        <w:rPr>
          <w:rFonts w:ascii="Century Gothic" w:hAnsi="Century Gothic" w:cs="Calibri"/>
          <w:sz w:val="19"/>
          <w:szCs w:val="19"/>
        </w:rPr>
        <w:t xml:space="preserve">De acuerdo con las necesidades y actividad de cada cliente.  Zehirut determina cual perfil debe tener el personal. </w:t>
      </w:r>
    </w:p>
    <w:p w14:paraId="7CBECEB5"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3F0CF25C"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CA6CC1">
        <w:rPr>
          <w:rFonts w:ascii="Century Gothic" w:hAnsi="Century Gothic" w:cs="Calibri"/>
          <w:sz w:val="19"/>
          <w:szCs w:val="19"/>
        </w:rPr>
        <w:t xml:space="preserve">Todo el personal de aprueba un proceso de selección riguroso que permite medir su confiabilidad a través de entrevistas, pruebas psicotécnicas, pruebas de polígrafo, verificación de referencias y visitas domiciliaras. </w:t>
      </w:r>
    </w:p>
    <w:p w14:paraId="6EBA8FF5"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0631905C"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 xml:space="preserve">LEGALIDAD Y SISTEMA DE BIENESTAR </w:t>
      </w:r>
    </w:p>
    <w:p w14:paraId="367BD1B2"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CA6CC1">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CA6CC1">
        <w:rPr>
          <w:rFonts w:ascii="Century Gothic" w:hAnsi="Century Gothic"/>
          <w:sz w:val="19"/>
          <w:szCs w:val="19"/>
        </w:rPr>
        <w:t xml:space="preserve"> </w:t>
      </w:r>
    </w:p>
    <w:p w14:paraId="47285CF3"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7282B476"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CA6CC1">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1B51F912"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32CCF817"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CAPACITACIÓN EFECTIVA</w:t>
      </w:r>
    </w:p>
    <w:p w14:paraId="7C5647F1"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CA6CC1">
        <w:rPr>
          <w:rFonts w:ascii="Century Gothic" w:hAnsi="Century Gothic" w:cs="Calibri"/>
          <w:sz w:val="19"/>
          <w:szCs w:val="19"/>
        </w:rPr>
        <w:t xml:space="preserve">Zehirut cuenta con su propia escuela de capacitación y entrenamiento para escoltas y vigilantes. El personal recibe su reentrenamiento anual certificado sin ningún costo.  </w:t>
      </w:r>
    </w:p>
    <w:p w14:paraId="1512F498"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133E316E"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 xml:space="preserve">OPERACIÓN EN AREAS CRÍTICAS </w:t>
      </w:r>
    </w:p>
    <w:p w14:paraId="53FB0401"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CA6CC1">
        <w:rPr>
          <w:rFonts w:ascii="Century Gothic" w:hAnsi="Century Gothic" w:cs="Calibri"/>
          <w:sz w:val="19"/>
          <w:szCs w:val="19"/>
        </w:rPr>
        <w:t xml:space="preserve">Experiencia en zonas de alto riesgo y apoyo continuo a través de nuestro Centro Atención 24 horas.   </w:t>
      </w:r>
    </w:p>
    <w:p w14:paraId="5FD5794C"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1B9B37C5"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CA6CC1">
        <w:rPr>
          <w:rFonts w:ascii="Century Gothic" w:hAnsi="Century Gothic" w:cs="Arial"/>
          <w:b/>
          <w:i/>
          <w:color w:val="002060"/>
          <w:sz w:val="19"/>
          <w:szCs w:val="19"/>
          <w:lang w:val="es-MX"/>
        </w:rPr>
        <w:t>RESPONSABILIDAD LEGAL Y JUSTICIA SALARIAL</w:t>
      </w:r>
    </w:p>
    <w:p w14:paraId="2CB74E45" w14:textId="77777777" w:rsidR="008845E3" w:rsidRPr="00CA6CC1" w:rsidRDefault="008845E3" w:rsidP="008845E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CA6CC1">
        <w:rPr>
          <w:rFonts w:ascii="Century Gothic" w:hAnsi="Century Gothic" w:cs="Calibri"/>
          <w:sz w:val="19"/>
          <w:szCs w:val="19"/>
        </w:rPr>
        <w:t>Todo el personal asignado al dispositivo trabaja dentro de los horarios y programaciones permitidas por la Superintendencia de Vigilancia, esto nos permite fidelizar al guarda y garantizar baja rotación en el puesto de trabajo.</w:t>
      </w:r>
    </w:p>
    <w:p w14:paraId="0F426E68"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lastRenderedPageBreak/>
        <w:t>II. ALCANCE</w:t>
      </w:r>
    </w:p>
    <w:p w14:paraId="02924E3F" w14:textId="77777777" w:rsidR="008845E3" w:rsidRPr="00CA6CC1" w:rsidRDefault="008845E3" w:rsidP="008845E3">
      <w:pPr>
        <w:spacing w:line="239" w:lineRule="auto"/>
        <w:jc w:val="both"/>
        <w:rPr>
          <w:rFonts w:ascii="Century Gothic" w:eastAsia="Century Gothic" w:hAnsi="Century Gothic"/>
          <w:sz w:val="19"/>
          <w:szCs w:val="19"/>
        </w:rPr>
      </w:pPr>
    </w:p>
    <w:p w14:paraId="41D07EC9" w14:textId="5B09C438" w:rsidR="008845E3" w:rsidRPr="00CA6CC1" w:rsidRDefault="008845E3" w:rsidP="008845E3">
      <w:pPr>
        <w:jc w:val="both"/>
        <w:rPr>
          <w:rFonts w:ascii="Century Gothic" w:eastAsia="Century Gothic" w:hAnsi="Century Gothic"/>
          <w:sz w:val="19"/>
          <w:szCs w:val="19"/>
          <w:lang w:val="es-CO"/>
        </w:rPr>
      </w:pPr>
      <w:r w:rsidRPr="00CA6CC1">
        <w:rPr>
          <w:rFonts w:ascii="Century Gothic" w:eastAsia="Century Gothic" w:hAnsi="Century Gothic"/>
          <w:sz w:val="19"/>
          <w:szCs w:val="19"/>
          <w:lang w:val="es-CO"/>
        </w:rPr>
        <w:t>Esta propuesta aplica para la ciudad de Bogotá</w:t>
      </w:r>
      <w:r w:rsidR="00C33A37" w:rsidRPr="00CA6CC1">
        <w:rPr>
          <w:rFonts w:ascii="Century Gothic" w:eastAsia="Century Gothic" w:hAnsi="Century Gothic"/>
          <w:sz w:val="19"/>
          <w:szCs w:val="19"/>
          <w:lang w:val="es-CO"/>
        </w:rPr>
        <w:t>.</w:t>
      </w:r>
    </w:p>
    <w:p w14:paraId="769CABD3" w14:textId="77777777" w:rsidR="008845E3" w:rsidRPr="00CA6CC1" w:rsidRDefault="008845E3" w:rsidP="008845E3">
      <w:pPr>
        <w:jc w:val="both"/>
        <w:rPr>
          <w:rFonts w:ascii="Century Gothic" w:eastAsia="Century Gothic" w:hAnsi="Century Gothic"/>
          <w:b/>
          <w:color w:val="002060"/>
          <w:sz w:val="19"/>
          <w:szCs w:val="19"/>
        </w:rPr>
      </w:pPr>
    </w:p>
    <w:p w14:paraId="7378C771"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III. PROPUESTA TÉCNICA</w:t>
      </w:r>
    </w:p>
    <w:p w14:paraId="7B883BC0" w14:textId="77777777" w:rsidR="008845E3" w:rsidRPr="00CA6CC1" w:rsidRDefault="008845E3" w:rsidP="008845E3">
      <w:pPr>
        <w:spacing w:line="20" w:lineRule="exact"/>
        <w:jc w:val="both"/>
        <w:rPr>
          <w:rFonts w:ascii="Century Gothic" w:hAnsi="Century Gothic"/>
          <w:sz w:val="19"/>
          <w:szCs w:val="19"/>
        </w:rPr>
      </w:pPr>
    </w:p>
    <w:p w14:paraId="34691EC6" w14:textId="77777777" w:rsidR="008845E3" w:rsidRPr="00CA6CC1" w:rsidRDefault="008845E3" w:rsidP="008845E3">
      <w:pPr>
        <w:spacing w:line="0" w:lineRule="atLeast"/>
        <w:jc w:val="both"/>
        <w:rPr>
          <w:rFonts w:ascii="Century Gothic" w:eastAsia="Century Gothic" w:hAnsi="Century Gothic"/>
          <w:sz w:val="19"/>
          <w:szCs w:val="19"/>
        </w:rPr>
      </w:pPr>
    </w:p>
    <w:p w14:paraId="3FCE6CAB" w14:textId="77777777" w:rsidR="008845E3" w:rsidRDefault="008845E3" w:rsidP="008845E3">
      <w:pPr>
        <w:spacing w:line="0" w:lineRule="atLeast"/>
        <w:jc w:val="both"/>
        <w:rPr>
          <w:rFonts w:ascii="Century Gothic" w:eastAsia="Century Gothic" w:hAnsi="Century Gothic"/>
          <w:sz w:val="19"/>
          <w:szCs w:val="19"/>
          <w:lang w:val="es-CO"/>
        </w:rPr>
      </w:pPr>
      <w:r w:rsidRPr="00CA6CC1">
        <w:rPr>
          <w:rFonts w:ascii="Century Gothic" w:eastAsia="Century Gothic" w:hAnsi="Century Gothic"/>
          <w:sz w:val="19"/>
          <w:szCs w:val="19"/>
          <w:lang w:val="es-CO"/>
        </w:rPr>
        <w:t>Zehirut ofrece la siguiente opción de propuesta para el servicio de seguridad en eventos requerido:</w:t>
      </w:r>
    </w:p>
    <w:p w14:paraId="1881793A" w14:textId="77777777" w:rsidR="00CA6CC1" w:rsidRPr="00CA6CC1" w:rsidRDefault="00CA6CC1" w:rsidP="008845E3">
      <w:pPr>
        <w:spacing w:line="0" w:lineRule="atLeast"/>
        <w:jc w:val="both"/>
        <w:rPr>
          <w:rFonts w:ascii="Century Gothic" w:eastAsia="Century Gothic" w:hAnsi="Century Gothic"/>
          <w:sz w:val="19"/>
          <w:szCs w:val="19"/>
          <w:lang w:val="es-CO"/>
        </w:rPr>
      </w:pPr>
    </w:p>
    <w:p w14:paraId="6D2BB4AF" w14:textId="77777777" w:rsidR="008845E3" w:rsidRPr="00CA6CC1" w:rsidRDefault="008845E3" w:rsidP="008845E3">
      <w:pPr>
        <w:spacing w:line="0" w:lineRule="atLeast"/>
        <w:jc w:val="both"/>
        <w:rPr>
          <w:rFonts w:ascii="Century Gothic" w:eastAsia="Century Gothic" w:hAnsi="Century Gothic"/>
          <w:b/>
          <w:color w:val="002060"/>
          <w:sz w:val="19"/>
          <w:szCs w:val="19"/>
        </w:rPr>
      </w:pPr>
    </w:p>
    <w:p w14:paraId="40BF923D" w14:textId="517F36CE" w:rsidR="008845E3" w:rsidRDefault="00190121"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noProof/>
          <w:sz w:val="19"/>
          <w:szCs w:val="19"/>
        </w:rPr>
        <w:drawing>
          <wp:inline distT="0" distB="0" distL="0" distR="0" wp14:anchorId="4F06EE50" wp14:editId="6889035B">
            <wp:extent cx="6115050" cy="1743075"/>
            <wp:effectExtent l="0" t="0" r="0" b="9525"/>
            <wp:docPr id="779492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5050" cy="1743075"/>
                    </a:xfrm>
                    <a:prstGeom prst="rect">
                      <a:avLst/>
                    </a:prstGeom>
                    <a:noFill/>
                    <a:ln>
                      <a:noFill/>
                    </a:ln>
                  </pic:spPr>
                </pic:pic>
              </a:graphicData>
            </a:graphic>
          </wp:inline>
        </w:drawing>
      </w:r>
    </w:p>
    <w:p w14:paraId="3D203A7A" w14:textId="77777777" w:rsidR="00CA6CC1" w:rsidRPr="00CA6CC1" w:rsidRDefault="00CA6CC1" w:rsidP="008845E3">
      <w:pPr>
        <w:pBdr>
          <w:bottom w:val="single" w:sz="4" w:space="1" w:color="auto"/>
        </w:pBdr>
        <w:spacing w:line="0" w:lineRule="atLeast"/>
        <w:jc w:val="both"/>
        <w:rPr>
          <w:rFonts w:ascii="Century Gothic" w:eastAsia="Century Gothic" w:hAnsi="Century Gothic"/>
          <w:b/>
          <w:color w:val="002060"/>
          <w:sz w:val="19"/>
          <w:szCs w:val="19"/>
        </w:rPr>
      </w:pPr>
    </w:p>
    <w:p w14:paraId="105A00F6"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p>
    <w:p w14:paraId="67E385D4"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IV. NOTAS GENERALES</w:t>
      </w:r>
    </w:p>
    <w:p w14:paraId="1E91F327" w14:textId="77777777" w:rsidR="008845E3" w:rsidRPr="00CA6CC1" w:rsidRDefault="008845E3" w:rsidP="008845E3">
      <w:pPr>
        <w:spacing w:line="0" w:lineRule="atLeast"/>
        <w:jc w:val="both"/>
        <w:rPr>
          <w:rFonts w:ascii="Century Gothic" w:hAnsi="Century Gothic"/>
          <w:b/>
          <w:i/>
          <w:sz w:val="19"/>
          <w:szCs w:val="19"/>
        </w:rPr>
      </w:pPr>
    </w:p>
    <w:p w14:paraId="6029F08A" w14:textId="77777777" w:rsidR="008845E3" w:rsidRPr="00CA6CC1" w:rsidRDefault="008845E3" w:rsidP="008845E3">
      <w:pPr>
        <w:spacing w:line="0" w:lineRule="atLeast"/>
        <w:jc w:val="both"/>
        <w:rPr>
          <w:rFonts w:ascii="Century Gothic" w:hAnsi="Century Gothic"/>
          <w:b/>
          <w:bCs/>
          <w:sz w:val="19"/>
          <w:szCs w:val="19"/>
          <w:lang w:val="es-CO"/>
        </w:rPr>
      </w:pPr>
      <w:r w:rsidRPr="00CA6CC1">
        <w:rPr>
          <w:rFonts w:ascii="Century Gothic" w:hAnsi="Century Gothic"/>
          <w:b/>
          <w:bCs/>
          <w:sz w:val="19"/>
          <w:szCs w:val="19"/>
          <w:lang w:val="es-CO"/>
        </w:rPr>
        <w:t xml:space="preserve">Nota 1: </w:t>
      </w:r>
      <w:r w:rsidRPr="00CA6CC1">
        <w:rPr>
          <w:rFonts w:ascii="Century Gothic" w:hAnsi="Century Gothic"/>
          <w:sz w:val="19"/>
          <w:szCs w:val="19"/>
          <w:lang w:val="es-CO"/>
        </w:rPr>
        <w:t>El valor ofertado estará sujeto a los ajustes que se generen como consecuencia de las variaciones del Salario Mínimo Legal Vigente (SMLV) que se establezcan a partir de enero de 2026, o en la fecha que determine el Gobierno Nacional.</w:t>
      </w:r>
      <w:r w:rsidRPr="00CA6CC1">
        <w:rPr>
          <w:rFonts w:ascii="Century Gothic" w:hAnsi="Century Gothic"/>
          <w:b/>
          <w:bCs/>
          <w:sz w:val="19"/>
          <w:szCs w:val="19"/>
          <w:lang w:val="es-CO"/>
        </w:rPr>
        <w:t xml:space="preserve"> </w:t>
      </w:r>
    </w:p>
    <w:p w14:paraId="43FDC203" w14:textId="77777777" w:rsidR="008845E3" w:rsidRPr="00CA6CC1" w:rsidRDefault="008845E3" w:rsidP="008845E3">
      <w:pPr>
        <w:spacing w:line="0" w:lineRule="atLeast"/>
        <w:jc w:val="both"/>
        <w:rPr>
          <w:rFonts w:ascii="Century Gothic" w:hAnsi="Century Gothic"/>
          <w:b/>
          <w:bCs/>
          <w:sz w:val="19"/>
          <w:szCs w:val="19"/>
          <w:lang w:val="es-CO"/>
        </w:rPr>
      </w:pPr>
    </w:p>
    <w:p w14:paraId="7908CBCC" w14:textId="77777777" w:rsidR="008845E3" w:rsidRPr="00CA6CC1" w:rsidRDefault="008845E3" w:rsidP="008845E3">
      <w:pPr>
        <w:spacing w:line="0" w:lineRule="atLeast"/>
        <w:jc w:val="both"/>
        <w:rPr>
          <w:rFonts w:ascii="Century Gothic" w:hAnsi="Century Gothic"/>
          <w:b/>
          <w:bCs/>
          <w:sz w:val="19"/>
          <w:szCs w:val="19"/>
          <w:lang w:val="es-CO"/>
        </w:rPr>
      </w:pPr>
      <w:r w:rsidRPr="00CA6CC1">
        <w:rPr>
          <w:rFonts w:ascii="Century Gothic" w:hAnsi="Century Gothic"/>
          <w:b/>
          <w:bCs/>
          <w:sz w:val="19"/>
          <w:szCs w:val="19"/>
          <w:lang w:val="es-CO"/>
        </w:rPr>
        <w:t xml:space="preserve">Nota 2: </w:t>
      </w:r>
      <w:r w:rsidRPr="00CA6CC1">
        <w:rPr>
          <w:rFonts w:ascii="Century Gothic" w:hAnsi="Century Gothic"/>
          <w:sz w:val="19"/>
          <w:szCs w:val="19"/>
          <w:lang w:val="es-CO"/>
        </w:rPr>
        <w:t>A partir del 1 de julio de 2026, se reconocerá un recargo del noventa por ciento (90%) sobre el valor de la hora ordinaria para el trabajo desarrollado durante días de descanso obligatorio o días festivos, lo cual generará un incremento en la tarifa del servicio prestado bajo dichas condiciones.</w:t>
      </w:r>
      <w:r w:rsidRPr="00CA6CC1">
        <w:rPr>
          <w:rFonts w:ascii="Century Gothic" w:hAnsi="Century Gothic"/>
          <w:b/>
          <w:bCs/>
          <w:sz w:val="19"/>
          <w:szCs w:val="19"/>
          <w:lang w:val="es-CO"/>
        </w:rPr>
        <w:t xml:space="preserve"> </w:t>
      </w:r>
    </w:p>
    <w:p w14:paraId="617F41BA" w14:textId="77777777" w:rsidR="008845E3" w:rsidRPr="00CA6CC1" w:rsidRDefault="008845E3" w:rsidP="008845E3">
      <w:pPr>
        <w:spacing w:line="0" w:lineRule="atLeast"/>
        <w:jc w:val="both"/>
        <w:rPr>
          <w:rFonts w:ascii="Century Gothic" w:hAnsi="Century Gothic"/>
          <w:b/>
          <w:bCs/>
          <w:sz w:val="19"/>
          <w:szCs w:val="19"/>
          <w:lang w:val="es-CO"/>
        </w:rPr>
      </w:pPr>
    </w:p>
    <w:p w14:paraId="6A0956B5" w14:textId="77777777" w:rsidR="008845E3" w:rsidRPr="00CA6CC1" w:rsidRDefault="008845E3" w:rsidP="008845E3">
      <w:pPr>
        <w:spacing w:line="0" w:lineRule="atLeast"/>
        <w:jc w:val="both"/>
        <w:rPr>
          <w:rFonts w:ascii="Century Gothic" w:hAnsi="Century Gothic"/>
          <w:b/>
          <w:bCs/>
          <w:sz w:val="19"/>
          <w:szCs w:val="19"/>
          <w:lang w:val="es-CO"/>
        </w:rPr>
      </w:pPr>
      <w:r w:rsidRPr="00CA6CC1">
        <w:rPr>
          <w:rFonts w:ascii="Century Gothic" w:hAnsi="Century Gothic"/>
          <w:b/>
          <w:bCs/>
          <w:sz w:val="19"/>
          <w:szCs w:val="19"/>
          <w:lang w:val="es-CO"/>
        </w:rPr>
        <w:t xml:space="preserve">Nota 3: </w:t>
      </w:r>
      <w:r w:rsidRPr="00CA6CC1">
        <w:rPr>
          <w:rFonts w:ascii="Century Gothic" w:hAnsi="Century Gothic"/>
          <w:sz w:val="19"/>
          <w:szCs w:val="19"/>
          <w:lang w:val="es-CO"/>
        </w:rPr>
        <w:t>En cumplimiento de la Ley 2101 de 2021, la reducción gradual de la jornada laboral semanal de 48 a 42 horas culmina el 15 de julio de 2026. Esta reducción final de dos (2) horas semanales implica un incremento en la tarifa del servicio a partir de dicha fecha.</w:t>
      </w:r>
      <w:r w:rsidRPr="00CA6CC1">
        <w:rPr>
          <w:rFonts w:ascii="Century Gothic" w:hAnsi="Century Gothic"/>
          <w:b/>
          <w:bCs/>
          <w:sz w:val="19"/>
          <w:szCs w:val="19"/>
          <w:lang w:val="es-CO"/>
        </w:rPr>
        <w:t xml:space="preserve"> </w:t>
      </w:r>
    </w:p>
    <w:p w14:paraId="03504B4E" w14:textId="77777777" w:rsidR="008845E3" w:rsidRPr="00CA6CC1" w:rsidRDefault="008845E3" w:rsidP="008845E3">
      <w:pPr>
        <w:spacing w:line="0" w:lineRule="atLeast"/>
        <w:jc w:val="both"/>
        <w:rPr>
          <w:rFonts w:ascii="Century Gothic" w:hAnsi="Century Gothic"/>
          <w:b/>
          <w:bCs/>
          <w:sz w:val="19"/>
          <w:szCs w:val="19"/>
          <w:lang w:val="es-CO"/>
        </w:rPr>
      </w:pPr>
    </w:p>
    <w:p w14:paraId="3A6591E1" w14:textId="77777777" w:rsidR="008845E3" w:rsidRPr="00CA6CC1" w:rsidRDefault="008845E3" w:rsidP="008845E3">
      <w:pPr>
        <w:spacing w:line="0" w:lineRule="atLeast"/>
        <w:jc w:val="both"/>
        <w:rPr>
          <w:rFonts w:ascii="Century Gothic" w:hAnsi="Century Gothic"/>
          <w:sz w:val="19"/>
          <w:szCs w:val="19"/>
          <w:lang w:val="es-CO"/>
        </w:rPr>
      </w:pPr>
      <w:r w:rsidRPr="00CA6CC1">
        <w:rPr>
          <w:rFonts w:ascii="Century Gothic" w:hAnsi="Century Gothic"/>
          <w:b/>
          <w:bCs/>
          <w:sz w:val="19"/>
          <w:szCs w:val="19"/>
          <w:lang w:val="es-CO"/>
        </w:rPr>
        <w:t>Nota 4:</w:t>
      </w:r>
      <w:r w:rsidRPr="00CA6CC1">
        <w:rPr>
          <w:rFonts w:ascii="Century Gothic" w:hAnsi="Century Gothic"/>
          <w:sz w:val="19"/>
          <w:szCs w:val="19"/>
          <w:lang w:val="es-CO"/>
        </w:rPr>
        <w:t xml:space="preserve"> El IVA se calcula sobre el componente de Administración, Imprevistos y Utilidad (AIU), correspondiente al diez por ciento (10%) del valor total facturado.</w:t>
      </w:r>
    </w:p>
    <w:p w14:paraId="659A3476" w14:textId="77777777" w:rsidR="008845E3" w:rsidRPr="00CA6CC1" w:rsidRDefault="008845E3" w:rsidP="008845E3">
      <w:pPr>
        <w:spacing w:line="0" w:lineRule="atLeast"/>
        <w:jc w:val="both"/>
        <w:rPr>
          <w:rFonts w:ascii="Century Gothic" w:hAnsi="Century Gothic"/>
          <w:sz w:val="19"/>
          <w:szCs w:val="19"/>
          <w:lang w:val="es-CO"/>
        </w:rPr>
      </w:pPr>
    </w:p>
    <w:p w14:paraId="67DB8DE6" w14:textId="77777777" w:rsidR="008845E3" w:rsidRPr="00CA6CC1" w:rsidRDefault="008845E3" w:rsidP="008845E3">
      <w:pPr>
        <w:spacing w:line="0" w:lineRule="atLeast"/>
        <w:jc w:val="both"/>
        <w:rPr>
          <w:rFonts w:ascii="Century Gothic" w:hAnsi="Century Gothic"/>
          <w:bCs/>
          <w:sz w:val="19"/>
          <w:szCs w:val="19"/>
          <w:lang w:val="es-CO"/>
        </w:rPr>
      </w:pPr>
      <w:r w:rsidRPr="00CA6CC1">
        <w:rPr>
          <w:rFonts w:ascii="Century Gothic" w:hAnsi="Century Gothic"/>
          <w:b/>
          <w:bCs/>
          <w:sz w:val="19"/>
          <w:szCs w:val="19"/>
          <w:lang w:val="es-CO"/>
        </w:rPr>
        <w:t>Nota 5:</w:t>
      </w:r>
      <w:r w:rsidRPr="00CA6CC1">
        <w:rPr>
          <w:rFonts w:ascii="Century Gothic" w:hAnsi="Century Gothic"/>
          <w:b/>
          <w:sz w:val="19"/>
          <w:szCs w:val="19"/>
          <w:lang w:val="es-CO"/>
        </w:rPr>
        <w:t xml:space="preserve"> </w:t>
      </w:r>
      <w:r w:rsidRPr="00CA6CC1">
        <w:rPr>
          <w:rFonts w:ascii="Century Gothic" w:hAnsi="Century Gothic"/>
          <w:bCs/>
          <w:sz w:val="19"/>
          <w:szCs w:val="19"/>
          <w:lang w:val="es-CO"/>
        </w:rPr>
        <w:t>El servicio anteriormente descrito contempla vestuario formal del personal.</w:t>
      </w:r>
    </w:p>
    <w:p w14:paraId="6CDF9422" w14:textId="77777777" w:rsidR="008845E3" w:rsidRPr="00CA6CC1" w:rsidRDefault="008845E3" w:rsidP="008845E3">
      <w:pPr>
        <w:spacing w:line="0" w:lineRule="atLeast"/>
        <w:jc w:val="both"/>
        <w:rPr>
          <w:rFonts w:ascii="Century Gothic" w:hAnsi="Century Gothic"/>
          <w:bCs/>
          <w:sz w:val="19"/>
          <w:szCs w:val="19"/>
          <w:lang w:val="es-CO"/>
        </w:rPr>
      </w:pPr>
    </w:p>
    <w:p w14:paraId="5842C58D" w14:textId="77777777" w:rsidR="008845E3" w:rsidRPr="00CA6CC1" w:rsidRDefault="008845E3" w:rsidP="008845E3">
      <w:pP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V. METODOLOGÍA</w:t>
      </w:r>
    </w:p>
    <w:p w14:paraId="14A18CF7" w14:textId="77777777" w:rsidR="008845E3" w:rsidRPr="00CA6CC1" w:rsidRDefault="008845E3" w:rsidP="008845E3">
      <w:pPr>
        <w:pBdr>
          <w:bottom w:val="single" w:sz="4" w:space="1" w:color="auto"/>
        </w:pBdr>
        <w:spacing w:line="20" w:lineRule="exact"/>
        <w:jc w:val="both"/>
        <w:rPr>
          <w:rFonts w:ascii="Century Gothic" w:hAnsi="Century Gothic"/>
          <w:sz w:val="19"/>
          <w:szCs w:val="19"/>
        </w:rPr>
      </w:pPr>
    </w:p>
    <w:p w14:paraId="14A991EF" w14:textId="77777777" w:rsidR="008845E3" w:rsidRPr="00CA6CC1" w:rsidRDefault="008845E3" w:rsidP="008845E3">
      <w:pPr>
        <w:spacing w:line="253" w:lineRule="auto"/>
        <w:jc w:val="both"/>
        <w:rPr>
          <w:rFonts w:ascii="Century Gothic" w:eastAsia="Century Gothic" w:hAnsi="Century Gothic"/>
          <w:sz w:val="19"/>
          <w:szCs w:val="19"/>
        </w:rPr>
      </w:pPr>
    </w:p>
    <w:p w14:paraId="48504C20" w14:textId="77777777" w:rsidR="008845E3" w:rsidRPr="00CA6CC1" w:rsidRDefault="008845E3" w:rsidP="008845E3">
      <w:pPr>
        <w:spacing w:line="253"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Todo el equipo de seguridad requerido para prestar el servicio </w:t>
      </w:r>
      <w:r w:rsidRPr="00CA6CC1">
        <w:rPr>
          <w:rFonts w:ascii="Century Gothic" w:eastAsia="Century Gothic" w:hAnsi="Century Gothic"/>
          <w:b/>
          <w:i/>
          <w:sz w:val="19"/>
          <w:szCs w:val="19"/>
        </w:rPr>
        <w:t>aprueba un proceso de</w:t>
      </w:r>
      <w:r w:rsidRPr="00CA6CC1">
        <w:rPr>
          <w:rFonts w:ascii="Century Gothic" w:eastAsia="Century Gothic" w:hAnsi="Century Gothic"/>
          <w:sz w:val="19"/>
          <w:szCs w:val="19"/>
        </w:rPr>
        <w:t xml:space="preserve"> </w:t>
      </w:r>
      <w:r w:rsidRPr="00CA6CC1">
        <w:rPr>
          <w:rFonts w:ascii="Century Gothic" w:eastAsia="Century Gothic" w:hAnsi="Century Gothic"/>
          <w:b/>
          <w:i/>
          <w:sz w:val="19"/>
          <w:szCs w:val="19"/>
        </w:rPr>
        <w:t xml:space="preserve">selección riguroso </w:t>
      </w:r>
      <w:r w:rsidRPr="00CA6CC1">
        <w:rPr>
          <w:rFonts w:ascii="Century Gothic" w:eastAsia="Century Gothic" w:hAnsi="Century Gothic"/>
          <w:sz w:val="19"/>
          <w:szCs w:val="19"/>
        </w:rPr>
        <w:t>que permite medir su confiabilidad y capacidad a través de entrevistas,</w:t>
      </w:r>
      <w:r w:rsidRPr="00CA6CC1">
        <w:rPr>
          <w:rFonts w:ascii="Century Gothic" w:eastAsia="Century Gothic" w:hAnsi="Century Gothic"/>
          <w:b/>
          <w:i/>
          <w:sz w:val="19"/>
          <w:szCs w:val="19"/>
        </w:rPr>
        <w:t xml:space="preserve"> </w:t>
      </w:r>
      <w:r w:rsidRPr="00CA6CC1">
        <w:rPr>
          <w:rFonts w:ascii="Century Gothic" w:eastAsia="Century Gothic" w:hAnsi="Century Gothic"/>
          <w:sz w:val="19"/>
          <w:szCs w:val="19"/>
        </w:rPr>
        <w:t>pruebas psicotécnicas, exámenes psicométricos para porte de armas donde se realizan pruebas de visiometría, audiometría, pruebas de psicología y coordinación motriz.</w:t>
      </w:r>
    </w:p>
    <w:p w14:paraId="4B853A58" w14:textId="77777777" w:rsidR="008845E3" w:rsidRPr="00CA6CC1" w:rsidRDefault="008845E3" w:rsidP="008845E3">
      <w:pPr>
        <w:spacing w:line="253" w:lineRule="auto"/>
        <w:jc w:val="both"/>
        <w:rPr>
          <w:rFonts w:ascii="Century Gothic" w:eastAsia="Century Gothic" w:hAnsi="Century Gothic"/>
          <w:sz w:val="19"/>
          <w:szCs w:val="19"/>
        </w:rPr>
      </w:pPr>
    </w:p>
    <w:p w14:paraId="511C3030" w14:textId="77777777" w:rsidR="008845E3" w:rsidRPr="00CA6CC1" w:rsidRDefault="008845E3" w:rsidP="008845E3">
      <w:pPr>
        <w:spacing w:line="253" w:lineRule="auto"/>
        <w:jc w:val="both"/>
        <w:rPr>
          <w:rFonts w:ascii="Century Gothic" w:eastAsia="Century Gothic" w:hAnsi="Century Gothic"/>
          <w:sz w:val="19"/>
          <w:szCs w:val="19"/>
        </w:rPr>
      </w:pPr>
      <w:r w:rsidRPr="00CA6CC1">
        <w:rPr>
          <w:rFonts w:ascii="Century Gothic" w:eastAsia="Century Gothic" w:hAnsi="Century Gothic"/>
          <w:sz w:val="19"/>
          <w:szCs w:val="19"/>
        </w:rPr>
        <w:t>Zehirut garantiza una valoración de las competencias que los escoltas deben tener para poder desempeñarse cabalmente, al igual que las exigidas para cualquier colaborador de nuestro cliente.</w:t>
      </w:r>
    </w:p>
    <w:p w14:paraId="417182B2" w14:textId="77777777" w:rsidR="008845E3" w:rsidRPr="00CA6CC1" w:rsidRDefault="008845E3" w:rsidP="008845E3">
      <w:pPr>
        <w:spacing w:line="253" w:lineRule="auto"/>
        <w:jc w:val="both"/>
        <w:rPr>
          <w:rFonts w:ascii="Century Gothic" w:eastAsia="Century Gothic" w:hAnsi="Century Gothic"/>
          <w:sz w:val="19"/>
          <w:szCs w:val="19"/>
        </w:rPr>
      </w:pPr>
    </w:p>
    <w:p w14:paraId="0225B5CD" w14:textId="187022C7" w:rsidR="008845E3" w:rsidRPr="00CA6CC1" w:rsidRDefault="008845E3" w:rsidP="008845E3">
      <w:pPr>
        <w:spacing w:line="236" w:lineRule="auto"/>
        <w:jc w:val="both"/>
        <w:rPr>
          <w:rFonts w:ascii="Century Gothic" w:eastAsia="Century Gothic" w:hAnsi="Century Gothic"/>
          <w:sz w:val="19"/>
          <w:szCs w:val="19"/>
        </w:rPr>
      </w:pPr>
      <w:r w:rsidRPr="00CA6CC1">
        <w:rPr>
          <w:rFonts w:ascii="Century Gothic" w:eastAsia="Century Gothic" w:hAnsi="Century Gothic"/>
          <w:sz w:val="19"/>
          <w:szCs w:val="19"/>
        </w:rPr>
        <w:t>Ofrecemos a nuestros clientes un capital humano competente e idóneo para el cargo, garantizando las competencias de seguridad y las solicitadas por el cliente.</w:t>
      </w:r>
    </w:p>
    <w:p w14:paraId="7BBC200F"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VI. EQUIPO DE TRABAJO</w:t>
      </w:r>
    </w:p>
    <w:p w14:paraId="7B26CE31" w14:textId="77777777" w:rsidR="008845E3" w:rsidRPr="00CA6CC1" w:rsidRDefault="008845E3" w:rsidP="008845E3">
      <w:pPr>
        <w:spacing w:line="20" w:lineRule="exact"/>
        <w:jc w:val="both"/>
        <w:rPr>
          <w:rFonts w:ascii="Century Gothic" w:hAnsi="Century Gothic"/>
          <w:sz w:val="19"/>
          <w:szCs w:val="19"/>
        </w:rPr>
      </w:pPr>
    </w:p>
    <w:p w14:paraId="1AC1308E" w14:textId="77777777" w:rsidR="008845E3" w:rsidRPr="00CA6CC1" w:rsidRDefault="008845E3" w:rsidP="008845E3">
      <w:pPr>
        <w:spacing w:line="238" w:lineRule="auto"/>
        <w:jc w:val="both"/>
        <w:rPr>
          <w:rFonts w:ascii="Century Gothic" w:eastAsia="Century Gothic" w:hAnsi="Century Gothic"/>
          <w:sz w:val="19"/>
          <w:szCs w:val="19"/>
        </w:rPr>
      </w:pPr>
    </w:p>
    <w:p w14:paraId="007069B8" w14:textId="77777777" w:rsidR="008845E3"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Todos nuestros servicios cuentan con el apoyo de un Gerente de Operaciones, quienes atenderán de forma oportuna los requerimientos del cliente.</w:t>
      </w:r>
    </w:p>
    <w:p w14:paraId="724E863A" w14:textId="77777777" w:rsidR="00CA6CC1" w:rsidRPr="00CA6CC1" w:rsidRDefault="00CA6CC1" w:rsidP="008845E3">
      <w:pPr>
        <w:spacing w:line="238" w:lineRule="auto"/>
        <w:jc w:val="both"/>
        <w:rPr>
          <w:rFonts w:ascii="Century Gothic" w:eastAsia="Century Gothic" w:hAnsi="Century Gothic"/>
          <w:sz w:val="19"/>
          <w:szCs w:val="19"/>
        </w:rPr>
      </w:pPr>
    </w:p>
    <w:p w14:paraId="739458CF" w14:textId="77777777" w:rsidR="008845E3" w:rsidRPr="00CA6CC1" w:rsidRDefault="008845E3" w:rsidP="008845E3">
      <w:pP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VII. ENTREGABLES</w:t>
      </w:r>
    </w:p>
    <w:p w14:paraId="1D1FFA68" w14:textId="77777777" w:rsidR="008845E3" w:rsidRPr="00CA6CC1" w:rsidRDefault="008845E3" w:rsidP="008845E3">
      <w:pPr>
        <w:pBdr>
          <w:bottom w:val="single" w:sz="4" w:space="1" w:color="auto"/>
        </w:pBdr>
        <w:spacing w:line="20" w:lineRule="exact"/>
        <w:jc w:val="both"/>
        <w:rPr>
          <w:rFonts w:ascii="Century Gothic" w:hAnsi="Century Gothic"/>
          <w:sz w:val="19"/>
          <w:szCs w:val="19"/>
        </w:rPr>
      </w:pPr>
    </w:p>
    <w:p w14:paraId="6ED63AE0" w14:textId="77777777" w:rsidR="008845E3" w:rsidRPr="00CA6CC1" w:rsidRDefault="008845E3" w:rsidP="008845E3">
      <w:pPr>
        <w:tabs>
          <w:tab w:val="left" w:pos="540"/>
        </w:tabs>
        <w:spacing w:line="253" w:lineRule="auto"/>
        <w:jc w:val="both"/>
        <w:rPr>
          <w:rFonts w:ascii="Century Gothic" w:eastAsia="Century Gothic" w:hAnsi="Century Gothic"/>
          <w:sz w:val="19"/>
          <w:szCs w:val="19"/>
        </w:rPr>
      </w:pPr>
    </w:p>
    <w:p w14:paraId="2B9D8E13" w14:textId="77777777" w:rsidR="008845E3" w:rsidRPr="00CA6CC1" w:rsidRDefault="008845E3" w:rsidP="008845E3">
      <w:pPr>
        <w:tabs>
          <w:tab w:val="left" w:pos="540"/>
        </w:tabs>
        <w:spacing w:line="253"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Esta propuesta contempla la entrega de un personal idóneo, confiable y competente para la prestación del servicio. </w:t>
      </w:r>
    </w:p>
    <w:p w14:paraId="56603B8E" w14:textId="77777777" w:rsidR="008845E3" w:rsidRPr="00CA6CC1" w:rsidRDefault="008845E3" w:rsidP="008845E3">
      <w:pPr>
        <w:tabs>
          <w:tab w:val="left" w:pos="540"/>
        </w:tabs>
        <w:spacing w:line="253" w:lineRule="auto"/>
        <w:jc w:val="both"/>
        <w:rPr>
          <w:rFonts w:ascii="Century Gothic" w:eastAsia="Century Gothic" w:hAnsi="Century Gothic"/>
          <w:sz w:val="19"/>
          <w:szCs w:val="19"/>
        </w:rPr>
      </w:pPr>
    </w:p>
    <w:p w14:paraId="44D98975"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VIII. TIEMPO DE ENTREGA</w:t>
      </w:r>
    </w:p>
    <w:p w14:paraId="687B234B" w14:textId="77777777" w:rsidR="008845E3" w:rsidRPr="00CA6CC1" w:rsidRDefault="008845E3" w:rsidP="008845E3">
      <w:pPr>
        <w:spacing w:line="20" w:lineRule="exact"/>
        <w:jc w:val="both"/>
        <w:rPr>
          <w:rFonts w:ascii="Century Gothic" w:hAnsi="Century Gothic"/>
          <w:sz w:val="19"/>
          <w:szCs w:val="19"/>
        </w:rPr>
      </w:pPr>
    </w:p>
    <w:p w14:paraId="5705F3A0" w14:textId="77777777" w:rsidR="008845E3" w:rsidRPr="00CA6CC1" w:rsidRDefault="008845E3" w:rsidP="008845E3">
      <w:pPr>
        <w:spacing w:line="238" w:lineRule="auto"/>
        <w:jc w:val="both"/>
        <w:rPr>
          <w:rFonts w:ascii="Century Gothic" w:eastAsia="Century Gothic" w:hAnsi="Century Gothic"/>
          <w:sz w:val="19"/>
          <w:szCs w:val="19"/>
        </w:rPr>
      </w:pPr>
    </w:p>
    <w:p w14:paraId="1A6012E0"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72C0D55E" w14:textId="77777777" w:rsidR="008845E3" w:rsidRPr="00CA6CC1" w:rsidRDefault="008845E3" w:rsidP="008845E3">
      <w:pPr>
        <w:spacing w:line="238" w:lineRule="auto"/>
        <w:jc w:val="both"/>
        <w:rPr>
          <w:rFonts w:ascii="Century Gothic" w:eastAsia="Century Gothic" w:hAnsi="Century Gothic"/>
          <w:sz w:val="19"/>
          <w:szCs w:val="19"/>
        </w:rPr>
      </w:pPr>
    </w:p>
    <w:p w14:paraId="6AC6679D" w14:textId="77777777" w:rsidR="008845E3" w:rsidRPr="00CA6CC1" w:rsidRDefault="008845E3" w:rsidP="008845E3">
      <w:pPr>
        <w:pBdr>
          <w:bottom w:val="single" w:sz="4" w:space="1" w:color="auto"/>
        </w:pBdr>
        <w:spacing w:line="238" w:lineRule="auto"/>
        <w:jc w:val="both"/>
        <w:rPr>
          <w:rFonts w:ascii="Century Gothic" w:eastAsia="Century Gothic" w:hAnsi="Century Gothic"/>
          <w:sz w:val="19"/>
          <w:szCs w:val="19"/>
        </w:rPr>
      </w:pPr>
      <w:r w:rsidRPr="00CA6CC1">
        <w:rPr>
          <w:rFonts w:ascii="Century Gothic" w:eastAsia="Century Gothic" w:hAnsi="Century Gothic"/>
          <w:b/>
          <w:color w:val="002060"/>
          <w:sz w:val="19"/>
          <w:szCs w:val="19"/>
        </w:rPr>
        <w:t>IX. REQUERIMIENTOS AL CLIENTE</w:t>
      </w:r>
    </w:p>
    <w:p w14:paraId="5881E499" w14:textId="77777777" w:rsidR="008845E3" w:rsidRPr="00CA6CC1" w:rsidRDefault="008845E3" w:rsidP="008845E3">
      <w:pPr>
        <w:spacing w:line="20" w:lineRule="exact"/>
        <w:jc w:val="both"/>
        <w:rPr>
          <w:rFonts w:ascii="Century Gothic" w:hAnsi="Century Gothic"/>
          <w:sz w:val="19"/>
          <w:szCs w:val="19"/>
        </w:rPr>
      </w:pPr>
    </w:p>
    <w:p w14:paraId="0A2BB773" w14:textId="77777777" w:rsidR="008845E3" w:rsidRPr="00CA6CC1" w:rsidRDefault="008845E3" w:rsidP="008845E3">
      <w:pPr>
        <w:spacing w:line="0" w:lineRule="atLeast"/>
        <w:jc w:val="both"/>
        <w:rPr>
          <w:rFonts w:ascii="Century Gothic" w:eastAsia="Century Gothic" w:hAnsi="Century Gothic"/>
          <w:sz w:val="19"/>
          <w:szCs w:val="19"/>
        </w:rPr>
      </w:pPr>
    </w:p>
    <w:p w14:paraId="4A295F8A" w14:textId="77777777" w:rsidR="008845E3" w:rsidRPr="00CA6CC1" w:rsidRDefault="008845E3" w:rsidP="008845E3">
      <w:pPr>
        <w:spacing w:line="0" w:lineRule="atLeast"/>
        <w:jc w:val="both"/>
        <w:rPr>
          <w:rFonts w:ascii="Century Gothic" w:eastAsia="Century Gothic" w:hAnsi="Century Gothic"/>
          <w:sz w:val="19"/>
          <w:szCs w:val="19"/>
        </w:rPr>
      </w:pPr>
      <w:r w:rsidRPr="00CA6CC1">
        <w:rPr>
          <w:rFonts w:ascii="Century Gothic" w:eastAsia="Century Gothic" w:hAnsi="Century Gothic"/>
          <w:sz w:val="19"/>
          <w:szCs w:val="19"/>
        </w:rPr>
        <w:t>Para la ejecución del proyecto es necesario que el cliente suministre y garantice:</w:t>
      </w:r>
    </w:p>
    <w:p w14:paraId="304303C8" w14:textId="77777777" w:rsidR="008845E3" w:rsidRPr="00CA6CC1" w:rsidRDefault="008845E3" w:rsidP="008845E3">
      <w:pPr>
        <w:spacing w:line="0" w:lineRule="atLeast"/>
        <w:jc w:val="both"/>
        <w:rPr>
          <w:rFonts w:ascii="Century Gothic" w:eastAsia="Century Gothic" w:hAnsi="Century Gothic"/>
          <w:sz w:val="19"/>
          <w:szCs w:val="19"/>
        </w:rPr>
      </w:pPr>
    </w:p>
    <w:p w14:paraId="15F4D08C" w14:textId="77777777" w:rsidR="008845E3" w:rsidRPr="00CA6CC1" w:rsidRDefault="008845E3" w:rsidP="008845E3">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CA6CC1">
        <w:rPr>
          <w:rFonts w:ascii="Century Gothic" w:eastAsia="Century Gothic" w:hAnsi="Century Gothic"/>
          <w:sz w:val="19"/>
          <w:szCs w:val="19"/>
        </w:rPr>
        <w:t>Prestar todo el apoyo necesario para el normal desarrollo de esta propuesta.</w:t>
      </w:r>
    </w:p>
    <w:p w14:paraId="6BF149DF" w14:textId="77777777" w:rsidR="008845E3" w:rsidRPr="00CA6CC1" w:rsidRDefault="008845E3" w:rsidP="008845E3">
      <w:pPr>
        <w:spacing w:line="8" w:lineRule="exact"/>
        <w:ind w:left="426" w:hanging="426"/>
        <w:jc w:val="both"/>
        <w:rPr>
          <w:rFonts w:ascii="Century Gothic" w:eastAsia="Century Gothic" w:hAnsi="Century Gothic"/>
          <w:sz w:val="19"/>
          <w:szCs w:val="19"/>
        </w:rPr>
      </w:pPr>
    </w:p>
    <w:p w14:paraId="22ABE700" w14:textId="77777777" w:rsidR="008845E3" w:rsidRPr="00CA6CC1" w:rsidRDefault="008845E3" w:rsidP="008845E3">
      <w:pPr>
        <w:pStyle w:val="Prrafodelista"/>
        <w:numPr>
          <w:ilvl w:val="0"/>
          <w:numId w:val="42"/>
        </w:numPr>
        <w:tabs>
          <w:tab w:val="left" w:pos="480"/>
        </w:tabs>
        <w:spacing w:line="236" w:lineRule="auto"/>
        <w:ind w:left="426" w:hanging="426"/>
        <w:jc w:val="both"/>
        <w:rPr>
          <w:rFonts w:ascii="Century Gothic" w:eastAsia="Century Gothic" w:hAnsi="Century Gothic"/>
          <w:sz w:val="19"/>
          <w:szCs w:val="19"/>
        </w:rPr>
      </w:pPr>
      <w:r w:rsidRPr="00CA6CC1">
        <w:rPr>
          <w:rFonts w:ascii="Century Gothic" w:eastAsia="Century Gothic" w:hAnsi="Century Gothic"/>
          <w:sz w:val="19"/>
          <w:szCs w:val="19"/>
        </w:rPr>
        <w:t>Facilitar acceso a la información que sea necesaria, de manera oportuna, para la debida ejecución del objeto de la propuesta.</w:t>
      </w:r>
    </w:p>
    <w:p w14:paraId="37C9AF8F" w14:textId="77777777" w:rsidR="008845E3" w:rsidRPr="00CA6CC1" w:rsidRDefault="008845E3" w:rsidP="008845E3">
      <w:pPr>
        <w:spacing w:line="1" w:lineRule="exact"/>
        <w:ind w:left="426" w:hanging="426"/>
        <w:jc w:val="both"/>
        <w:rPr>
          <w:rFonts w:ascii="Century Gothic" w:eastAsia="Century Gothic" w:hAnsi="Century Gothic"/>
          <w:sz w:val="19"/>
          <w:szCs w:val="19"/>
        </w:rPr>
      </w:pPr>
    </w:p>
    <w:p w14:paraId="4F60E281" w14:textId="77777777" w:rsidR="008845E3" w:rsidRPr="00CA6CC1" w:rsidRDefault="008845E3" w:rsidP="008845E3">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CA6CC1">
        <w:rPr>
          <w:rFonts w:ascii="Century Gothic" w:eastAsia="Century Gothic" w:hAnsi="Century Gothic"/>
          <w:sz w:val="19"/>
          <w:szCs w:val="19"/>
        </w:rPr>
        <w:t>Firmar los formatos establecidos por Zehirut para el cumplimiento de los sistemas de gestión.</w:t>
      </w:r>
    </w:p>
    <w:p w14:paraId="52DE5BBC" w14:textId="77777777" w:rsidR="008845E3" w:rsidRPr="00CA6CC1" w:rsidRDefault="008845E3" w:rsidP="008845E3">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CA6CC1">
        <w:rPr>
          <w:rFonts w:ascii="Century Gothic" w:eastAsia="Century Gothic" w:hAnsi="Century Gothic"/>
          <w:sz w:val="19"/>
          <w:szCs w:val="19"/>
        </w:rPr>
        <w:t>Pagar al proveedor el valor de la inversión, de acuerdo a las condiciones estipuladas.</w:t>
      </w:r>
    </w:p>
    <w:p w14:paraId="37721237" w14:textId="77777777" w:rsidR="008845E3" w:rsidRPr="00CA6CC1" w:rsidRDefault="008845E3" w:rsidP="008845E3">
      <w:pPr>
        <w:tabs>
          <w:tab w:val="left" w:pos="480"/>
        </w:tabs>
        <w:spacing w:line="238" w:lineRule="auto"/>
        <w:jc w:val="both"/>
        <w:rPr>
          <w:rFonts w:ascii="Century Gothic" w:eastAsia="Century Gothic" w:hAnsi="Century Gothic"/>
          <w:sz w:val="19"/>
          <w:szCs w:val="19"/>
        </w:rPr>
      </w:pPr>
    </w:p>
    <w:p w14:paraId="2E31966F"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X. EXCLUSIONES</w:t>
      </w:r>
    </w:p>
    <w:p w14:paraId="3F64DA9E" w14:textId="77777777" w:rsidR="008845E3" w:rsidRPr="00CA6CC1" w:rsidRDefault="008845E3" w:rsidP="008845E3">
      <w:pPr>
        <w:spacing w:line="20" w:lineRule="exact"/>
        <w:jc w:val="both"/>
        <w:rPr>
          <w:rFonts w:ascii="Century Gothic" w:hAnsi="Century Gothic"/>
          <w:sz w:val="19"/>
          <w:szCs w:val="19"/>
        </w:rPr>
      </w:pPr>
    </w:p>
    <w:p w14:paraId="1B23C561" w14:textId="77777777" w:rsidR="008845E3" w:rsidRPr="00CA6CC1" w:rsidRDefault="008845E3" w:rsidP="008845E3">
      <w:pPr>
        <w:spacing w:line="0" w:lineRule="atLeast"/>
        <w:jc w:val="both"/>
        <w:rPr>
          <w:rFonts w:ascii="Century Gothic" w:eastAsia="Century Gothic" w:hAnsi="Century Gothic"/>
          <w:sz w:val="19"/>
          <w:szCs w:val="19"/>
        </w:rPr>
      </w:pPr>
    </w:p>
    <w:p w14:paraId="4657D5E2" w14:textId="77777777" w:rsidR="008845E3" w:rsidRPr="00CA6CC1" w:rsidRDefault="008845E3" w:rsidP="008845E3">
      <w:pPr>
        <w:spacing w:line="272" w:lineRule="exact"/>
        <w:jc w:val="both"/>
        <w:rPr>
          <w:rFonts w:ascii="Century Gothic" w:eastAsia="Century Gothic" w:hAnsi="Century Gothic"/>
          <w:sz w:val="19"/>
          <w:szCs w:val="19"/>
          <w:lang w:val="es-CO"/>
        </w:rPr>
      </w:pPr>
      <w:r w:rsidRPr="00CA6CC1">
        <w:rPr>
          <w:rFonts w:ascii="Century Gothic" w:eastAsia="Century Gothic" w:hAnsi="Century Gothic"/>
          <w:sz w:val="19"/>
          <w:szCs w:val="19"/>
          <w:lang w:val="es-CO"/>
        </w:rPr>
        <w:t>No aplica.</w:t>
      </w:r>
    </w:p>
    <w:p w14:paraId="32B5090F" w14:textId="77777777" w:rsidR="008845E3" w:rsidRPr="00CA6CC1" w:rsidRDefault="008845E3" w:rsidP="008845E3">
      <w:pPr>
        <w:spacing w:line="272" w:lineRule="exact"/>
        <w:jc w:val="both"/>
        <w:rPr>
          <w:rFonts w:ascii="Century Gothic" w:eastAsia="Century Gothic" w:hAnsi="Century Gothic"/>
          <w:sz w:val="19"/>
          <w:szCs w:val="19"/>
          <w:lang w:val="es-CO"/>
        </w:rPr>
      </w:pPr>
    </w:p>
    <w:p w14:paraId="662942A3" w14:textId="77777777" w:rsidR="008845E3" w:rsidRPr="00CA6CC1" w:rsidRDefault="008845E3" w:rsidP="008845E3">
      <w:pP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XI. CONDICIONES COMERCIALES</w:t>
      </w:r>
    </w:p>
    <w:p w14:paraId="57EE5E46" w14:textId="77777777" w:rsidR="008845E3" w:rsidRPr="00CA6CC1" w:rsidRDefault="008845E3" w:rsidP="008845E3">
      <w:pPr>
        <w:pBdr>
          <w:bottom w:val="single" w:sz="4" w:space="1" w:color="auto"/>
        </w:pBdr>
        <w:spacing w:line="20" w:lineRule="exact"/>
        <w:jc w:val="both"/>
        <w:rPr>
          <w:rFonts w:ascii="Century Gothic" w:hAnsi="Century Gothic"/>
          <w:sz w:val="19"/>
          <w:szCs w:val="19"/>
        </w:rPr>
      </w:pPr>
    </w:p>
    <w:p w14:paraId="6EA39551" w14:textId="77777777" w:rsidR="008845E3" w:rsidRPr="00CA6CC1" w:rsidRDefault="008845E3" w:rsidP="008845E3">
      <w:pPr>
        <w:spacing w:line="0" w:lineRule="atLeast"/>
        <w:jc w:val="both"/>
        <w:rPr>
          <w:rFonts w:ascii="Century Gothic" w:eastAsia="Century Gothic" w:hAnsi="Century Gothic"/>
          <w:color w:val="002060"/>
          <w:sz w:val="19"/>
          <w:szCs w:val="19"/>
        </w:rPr>
      </w:pPr>
    </w:p>
    <w:p w14:paraId="14A4483A"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Forma de pago</w:t>
      </w:r>
    </w:p>
    <w:p w14:paraId="7D73A006" w14:textId="77777777" w:rsidR="008845E3" w:rsidRPr="00CA6CC1" w:rsidRDefault="008845E3" w:rsidP="008845E3">
      <w:pPr>
        <w:spacing w:line="5" w:lineRule="exact"/>
        <w:jc w:val="both"/>
        <w:rPr>
          <w:rFonts w:ascii="Century Gothic" w:hAnsi="Century Gothic"/>
          <w:sz w:val="19"/>
          <w:szCs w:val="19"/>
        </w:rPr>
      </w:pPr>
    </w:p>
    <w:p w14:paraId="57CF06E8"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50% Anticipo mínimo cinco días antes de prestar el servicio</w:t>
      </w:r>
    </w:p>
    <w:p w14:paraId="3C48CE85"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50% restante el día que culmina el servicio.</w:t>
      </w:r>
    </w:p>
    <w:p w14:paraId="50278ECB" w14:textId="77777777" w:rsidR="008845E3" w:rsidRPr="00CA6CC1" w:rsidRDefault="008845E3" w:rsidP="008845E3">
      <w:pPr>
        <w:spacing w:line="238" w:lineRule="auto"/>
        <w:jc w:val="both"/>
        <w:rPr>
          <w:rFonts w:ascii="Century Gothic" w:eastAsia="Century Gothic" w:hAnsi="Century Gothic"/>
          <w:sz w:val="14"/>
          <w:szCs w:val="14"/>
        </w:rPr>
      </w:pPr>
    </w:p>
    <w:p w14:paraId="189DF0B8"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Atención PQR</w:t>
      </w:r>
    </w:p>
    <w:p w14:paraId="7E2876B1" w14:textId="77777777" w:rsidR="008845E3" w:rsidRPr="00CA6CC1" w:rsidRDefault="008845E3" w:rsidP="008845E3">
      <w:pPr>
        <w:spacing w:line="8" w:lineRule="exact"/>
        <w:jc w:val="both"/>
        <w:rPr>
          <w:rFonts w:ascii="Century Gothic" w:hAnsi="Century Gothic"/>
          <w:sz w:val="19"/>
          <w:szCs w:val="19"/>
        </w:rPr>
      </w:pPr>
    </w:p>
    <w:p w14:paraId="715E58D0"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Zehirut LTDA garantiza la atención de los PQR de manera inmediata, a través de la comunicación fluida con el asesor comercial y gerente de operaciones la cual incluirá cambios en la operación si así se requiere.  </w:t>
      </w:r>
    </w:p>
    <w:p w14:paraId="4B820EC9" w14:textId="77777777" w:rsidR="008845E3" w:rsidRPr="00CA6CC1" w:rsidRDefault="008845E3" w:rsidP="008845E3">
      <w:pPr>
        <w:spacing w:line="238" w:lineRule="auto"/>
        <w:jc w:val="both"/>
        <w:rPr>
          <w:rFonts w:ascii="Century Gothic" w:eastAsia="Century Gothic" w:hAnsi="Century Gothic"/>
          <w:sz w:val="14"/>
          <w:szCs w:val="14"/>
        </w:rPr>
      </w:pPr>
    </w:p>
    <w:p w14:paraId="577E0C29"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Evaluación y Prestación del Servicio</w:t>
      </w:r>
    </w:p>
    <w:p w14:paraId="19A56441" w14:textId="77777777" w:rsidR="008845E3" w:rsidRPr="00CA6CC1" w:rsidRDefault="008845E3" w:rsidP="008845E3">
      <w:pPr>
        <w:spacing w:line="236" w:lineRule="auto"/>
        <w:jc w:val="both"/>
        <w:rPr>
          <w:rFonts w:ascii="Century Gothic" w:eastAsia="Century Gothic" w:hAnsi="Century Gothic"/>
          <w:sz w:val="19"/>
          <w:szCs w:val="19"/>
        </w:rPr>
      </w:pPr>
      <w:r w:rsidRPr="00CA6CC1">
        <w:rPr>
          <w:rFonts w:ascii="Century Gothic" w:eastAsia="Century Gothic" w:hAnsi="Century Gothic"/>
          <w:sz w:val="19"/>
          <w:szCs w:val="19"/>
        </w:rPr>
        <w:t xml:space="preserve">Zehirut LTDA realiza evaluaciones de satisfacción para evaluar la prestación del servicio. </w:t>
      </w:r>
    </w:p>
    <w:p w14:paraId="7903BF8B" w14:textId="77777777" w:rsidR="008845E3" w:rsidRPr="00CA6CC1" w:rsidRDefault="008845E3" w:rsidP="008845E3">
      <w:pPr>
        <w:spacing w:line="236" w:lineRule="auto"/>
        <w:jc w:val="both"/>
        <w:rPr>
          <w:rFonts w:ascii="Century Gothic" w:eastAsia="Century Gothic" w:hAnsi="Century Gothic"/>
          <w:sz w:val="14"/>
          <w:szCs w:val="14"/>
        </w:rPr>
      </w:pPr>
    </w:p>
    <w:p w14:paraId="1FD81E9A"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Comunicación Permanente</w:t>
      </w:r>
    </w:p>
    <w:p w14:paraId="411AAB06"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371FDE0C" w14:textId="77777777" w:rsidR="008845E3" w:rsidRPr="00CA6CC1" w:rsidRDefault="008845E3" w:rsidP="008845E3">
      <w:pPr>
        <w:spacing w:line="238" w:lineRule="auto"/>
        <w:jc w:val="both"/>
        <w:rPr>
          <w:rFonts w:ascii="Century Gothic" w:eastAsia="Century Gothic" w:hAnsi="Century Gothic"/>
          <w:sz w:val="14"/>
          <w:szCs w:val="14"/>
        </w:rPr>
      </w:pPr>
    </w:p>
    <w:p w14:paraId="5C96362B"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Requisitos legales</w:t>
      </w:r>
    </w:p>
    <w:p w14:paraId="09A8F83A" w14:textId="77777777" w:rsidR="008845E3" w:rsidRPr="00CA6CC1" w:rsidRDefault="008845E3" w:rsidP="008845E3">
      <w:pPr>
        <w:spacing w:line="238" w:lineRule="auto"/>
        <w:jc w:val="both"/>
        <w:rPr>
          <w:rFonts w:ascii="Century Gothic" w:eastAsia="Wingdings" w:hAnsi="Century Gothic"/>
          <w:sz w:val="19"/>
          <w:szCs w:val="19"/>
        </w:rPr>
      </w:pPr>
      <w:r w:rsidRPr="00CA6CC1">
        <w:rPr>
          <w:rFonts w:ascii="Century Gothic" w:eastAsia="Century Gothic" w:hAnsi="Century Gothic"/>
          <w:sz w:val="19"/>
          <w:szCs w:val="19"/>
        </w:rPr>
        <w:t>Zehirut LTDA cumple con toda la normatividad y reglamentación estipulada por la Superintendencia de Vigilancia y Seguridad Privada.</w:t>
      </w:r>
    </w:p>
    <w:p w14:paraId="32476C10" w14:textId="77777777" w:rsidR="008845E3" w:rsidRPr="00CA6CC1" w:rsidRDefault="008845E3" w:rsidP="008845E3">
      <w:pPr>
        <w:tabs>
          <w:tab w:val="left" w:pos="480"/>
        </w:tabs>
        <w:spacing w:line="238" w:lineRule="auto"/>
        <w:jc w:val="both"/>
        <w:rPr>
          <w:rFonts w:ascii="Century Gothic" w:eastAsia="Wingdings" w:hAnsi="Century Gothic"/>
          <w:sz w:val="14"/>
          <w:szCs w:val="14"/>
        </w:rPr>
      </w:pPr>
    </w:p>
    <w:p w14:paraId="790974FB" w14:textId="77777777" w:rsidR="008845E3" w:rsidRPr="00CA6CC1" w:rsidRDefault="008845E3" w:rsidP="008845E3">
      <w:pPr>
        <w:spacing w:line="0" w:lineRule="atLeast"/>
        <w:ind w:left="708" w:hanging="708"/>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Prestación del servicio</w:t>
      </w:r>
    </w:p>
    <w:p w14:paraId="7AD9B2D9" w14:textId="77777777" w:rsidR="008845E3" w:rsidRPr="00CA6CC1" w:rsidRDefault="008845E3" w:rsidP="008845E3">
      <w:pPr>
        <w:spacing w:line="5" w:lineRule="exact"/>
        <w:jc w:val="both"/>
        <w:rPr>
          <w:rFonts w:ascii="Century Gothic" w:hAnsi="Century Gothic"/>
          <w:sz w:val="19"/>
          <w:szCs w:val="19"/>
        </w:rPr>
      </w:pPr>
    </w:p>
    <w:p w14:paraId="35171BC3" w14:textId="16368A2B" w:rsidR="008845E3" w:rsidRPr="00CA6CC1" w:rsidRDefault="008845E3" w:rsidP="008845E3">
      <w:pPr>
        <w:jc w:val="both"/>
        <w:rPr>
          <w:rFonts w:ascii="Century Gothic" w:eastAsia="Century Gothic" w:hAnsi="Century Gothic"/>
          <w:sz w:val="19"/>
          <w:szCs w:val="19"/>
        </w:rPr>
      </w:pPr>
      <w:r w:rsidRPr="00CA6CC1">
        <w:rPr>
          <w:rFonts w:ascii="Century Gothic" w:eastAsia="Century Gothic" w:hAnsi="Century Gothic"/>
          <w:sz w:val="19"/>
          <w:szCs w:val="19"/>
        </w:rPr>
        <w:t xml:space="preserve">Los servicios serán prestados únicamente contra contrato comercial firmado entre las partes. </w:t>
      </w:r>
    </w:p>
    <w:p w14:paraId="5290DCF5" w14:textId="77777777" w:rsidR="008845E3" w:rsidRPr="00CA6CC1" w:rsidRDefault="008845E3" w:rsidP="008845E3">
      <w:pPr>
        <w:spacing w:line="0" w:lineRule="atLeast"/>
        <w:jc w:val="both"/>
        <w:rPr>
          <w:rFonts w:ascii="Century Gothic" w:eastAsia="Century Gothic" w:hAnsi="Century Gothic"/>
          <w:color w:val="002060"/>
          <w:sz w:val="19"/>
          <w:szCs w:val="19"/>
        </w:rPr>
      </w:pPr>
      <w:r w:rsidRPr="00CA6CC1">
        <w:rPr>
          <w:rFonts w:ascii="Century Gothic" w:eastAsia="Century Gothic" w:hAnsi="Century Gothic"/>
          <w:color w:val="002060"/>
          <w:sz w:val="19"/>
          <w:szCs w:val="19"/>
        </w:rPr>
        <w:t>Validez de la propuesta comercial</w:t>
      </w:r>
    </w:p>
    <w:p w14:paraId="1A798A08" w14:textId="77777777" w:rsidR="008845E3" w:rsidRDefault="008845E3" w:rsidP="008845E3">
      <w:pPr>
        <w:spacing w:line="0" w:lineRule="atLeast"/>
        <w:jc w:val="both"/>
        <w:rPr>
          <w:rFonts w:ascii="Century Gothic" w:eastAsia="Century Gothic" w:hAnsi="Century Gothic"/>
          <w:sz w:val="19"/>
          <w:szCs w:val="19"/>
          <w:lang w:val="es-CO"/>
        </w:rPr>
      </w:pPr>
      <w:r w:rsidRPr="00CA6CC1">
        <w:rPr>
          <w:rFonts w:ascii="Century Gothic" w:eastAsia="Century Gothic" w:hAnsi="Century Gothic"/>
          <w:sz w:val="19"/>
          <w:szCs w:val="19"/>
          <w:lang w:val="es-CO"/>
        </w:rPr>
        <w:t>La presente propuesta tendrá una validez de treinta (30) días calendario, contados a partir de la fecha de su emisión.</w:t>
      </w:r>
    </w:p>
    <w:p w14:paraId="5B0AC6AA" w14:textId="77777777" w:rsidR="00CA6CC1" w:rsidRPr="00CA6CC1" w:rsidRDefault="00CA6CC1" w:rsidP="008845E3">
      <w:pPr>
        <w:spacing w:line="0" w:lineRule="atLeast"/>
        <w:jc w:val="both"/>
        <w:rPr>
          <w:rFonts w:ascii="Century Gothic" w:eastAsia="Century Gothic" w:hAnsi="Century Gothic"/>
          <w:sz w:val="19"/>
          <w:szCs w:val="19"/>
        </w:rPr>
      </w:pPr>
    </w:p>
    <w:p w14:paraId="43B12561" w14:textId="77777777" w:rsidR="008845E3" w:rsidRPr="00CA6CC1" w:rsidRDefault="008845E3" w:rsidP="008845E3">
      <w:pPr>
        <w:pBdr>
          <w:bottom w:val="single" w:sz="4" w:space="1" w:color="auto"/>
        </w:pBdr>
        <w:spacing w:line="0" w:lineRule="atLeast"/>
        <w:jc w:val="both"/>
        <w:rPr>
          <w:rFonts w:ascii="Century Gothic" w:eastAsia="Century Gothic" w:hAnsi="Century Gothic"/>
          <w:b/>
          <w:color w:val="002060"/>
          <w:sz w:val="19"/>
          <w:szCs w:val="19"/>
        </w:rPr>
      </w:pPr>
      <w:r w:rsidRPr="00CA6CC1">
        <w:rPr>
          <w:rFonts w:ascii="Century Gothic" w:eastAsia="Century Gothic" w:hAnsi="Century Gothic"/>
          <w:b/>
          <w:color w:val="002060"/>
          <w:sz w:val="19"/>
          <w:szCs w:val="19"/>
        </w:rPr>
        <w:t>XII. CONFIDENCIALIDAD</w:t>
      </w:r>
    </w:p>
    <w:p w14:paraId="7DF3D739" w14:textId="77777777" w:rsidR="008845E3" w:rsidRPr="00CA6CC1" w:rsidRDefault="008845E3" w:rsidP="008845E3">
      <w:pPr>
        <w:spacing w:line="238" w:lineRule="auto"/>
        <w:jc w:val="both"/>
        <w:rPr>
          <w:rFonts w:ascii="Century Gothic" w:eastAsia="Century Gothic" w:hAnsi="Century Gothic"/>
          <w:sz w:val="19"/>
          <w:szCs w:val="19"/>
        </w:rPr>
      </w:pPr>
    </w:p>
    <w:p w14:paraId="0E948F82"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745233FB" w14:textId="77777777" w:rsidR="008845E3" w:rsidRPr="00CA6CC1" w:rsidRDefault="008845E3" w:rsidP="008845E3">
      <w:pPr>
        <w:spacing w:line="238" w:lineRule="auto"/>
        <w:jc w:val="both"/>
        <w:rPr>
          <w:rFonts w:ascii="Century Gothic" w:eastAsia="Century Gothic" w:hAnsi="Century Gothic"/>
          <w:sz w:val="19"/>
          <w:szCs w:val="19"/>
        </w:rPr>
      </w:pPr>
    </w:p>
    <w:p w14:paraId="10A12883" w14:textId="77777777" w:rsidR="008845E3" w:rsidRPr="00CA6CC1" w:rsidRDefault="008845E3" w:rsidP="008845E3">
      <w:pPr>
        <w:spacing w:line="6" w:lineRule="exact"/>
        <w:jc w:val="both"/>
        <w:rPr>
          <w:rFonts w:ascii="Century Gothic" w:hAnsi="Century Gothic"/>
          <w:sz w:val="19"/>
          <w:szCs w:val="19"/>
        </w:rPr>
      </w:pPr>
    </w:p>
    <w:p w14:paraId="119BD4AD" w14:textId="77777777" w:rsidR="008845E3" w:rsidRPr="00CA6CC1" w:rsidRDefault="008845E3" w:rsidP="008845E3">
      <w:pPr>
        <w:spacing w:line="238" w:lineRule="auto"/>
        <w:jc w:val="both"/>
        <w:rPr>
          <w:rFonts w:ascii="Century Gothic" w:eastAsia="Century Gothic" w:hAnsi="Century Gothic"/>
          <w:sz w:val="19"/>
          <w:szCs w:val="19"/>
        </w:rPr>
      </w:pPr>
      <w:r w:rsidRPr="00CA6CC1">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223AB556" w14:textId="77777777" w:rsidR="008845E3" w:rsidRPr="00CA6CC1" w:rsidRDefault="008845E3" w:rsidP="008845E3">
      <w:pPr>
        <w:spacing w:line="0" w:lineRule="atLeast"/>
        <w:jc w:val="both"/>
        <w:rPr>
          <w:rFonts w:ascii="Century Gothic" w:eastAsia="Century Gothic" w:hAnsi="Century Gothic"/>
          <w:sz w:val="19"/>
          <w:szCs w:val="19"/>
        </w:rPr>
      </w:pPr>
    </w:p>
    <w:p w14:paraId="414B5878" w14:textId="77777777" w:rsidR="008845E3" w:rsidRPr="00CA6CC1" w:rsidRDefault="008845E3" w:rsidP="008845E3">
      <w:pPr>
        <w:spacing w:line="0" w:lineRule="atLeast"/>
        <w:jc w:val="both"/>
        <w:rPr>
          <w:rFonts w:ascii="Century Gothic" w:eastAsia="Century Gothic" w:hAnsi="Century Gothic"/>
          <w:sz w:val="19"/>
          <w:szCs w:val="19"/>
        </w:rPr>
      </w:pPr>
    </w:p>
    <w:p w14:paraId="028DBE3A" w14:textId="77777777" w:rsidR="008845E3" w:rsidRPr="00CA6CC1" w:rsidRDefault="008845E3" w:rsidP="008845E3">
      <w:pPr>
        <w:tabs>
          <w:tab w:val="left" w:pos="1440"/>
        </w:tabs>
        <w:jc w:val="both"/>
        <w:rPr>
          <w:rFonts w:ascii="Century Gothic" w:eastAsia="Century Gothic" w:hAnsi="Century Gothic" w:cs="Century Gothic"/>
          <w:sz w:val="19"/>
          <w:szCs w:val="19"/>
          <w:lang w:val="es-CO"/>
        </w:rPr>
      </w:pPr>
      <w:r w:rsidRPr="00CA6CC1">
        <w:rPr>
          <w:rFonts w:ascii="Century Gothic" w:eastAsia="Century Gothic" w:hAnsi="Century Gothic" w:cs="Century Gothic"/>
          <w:sz w:val="19"/>
          <w:szCs w:val="19"/>
          <w:lang w:val="es-CO"/>
        </w:rPr>
        <w:t xml:space="preserve">Cordialmente, </w:t>
      </w:r>
    </w:p>
    <w:p w14:paraId="12C76741" w14:textId="77777777" w:rsidR="008845E3" w:rsidRPr="00CA6CC1" w:rsidRDefault="008845E3" w:rsidP="008845E3">
      <w:pPr>
        <w:tabs>
          <w:tab w:val="left" w:pos="1440"/>
        </w:tabs>
        <w:jc w:val="both"/>
        <w:rPr>
          <w:rFonts w:ascii="Century Gothic" w:eastAsia="Century Gothic" w:hAnsi="Century Gothic" w:cs="Century Gothic"/>
          <w:sz w:val="19"/>
          <w:szCs w:val="19"/>
          <w:lang w:val="es-CO"/>
        </w:rPr>
      </w:pPr>
    </w:p>
    <w:p w14:paraId="06D0D43A" w14:textId="77777777" w:rsidR="008845E3" w:rsidRPr="00CA6CC1" w:rsidRDefault="008845E3" w:rsidP="008845E3">
      <w:pPr>
        <w:tabs>
          <w:tab w:val="left" w:pos="1440"/>
        </w:tabs>
        <w:jc w:val="both"/>
        <w:rPr>
          <w:rFonts w:ascii="Century Gothic" w:eastAsia="Century Gothic" w:hAnsi="Century Gothic" w:cs="Century Gothic"/>
          <w:sz w:val="19"/>
          <w:szCs w:val="19"/>
          <w:lang w:val="es-CO"/>
        </w:rPr>
      </w:pPr>
    </w:p>
    <w:p w14:paraId="146A749D" w14:textId="77777777" w:rsidR="008845E3" w:rsidRPr="00CA6CC1" w:rsidRDefault="008845E3" w:rsidP="008845E3">
      <w:pPr>
        <w:tabs>
          <w:tab w:val="left" w:pos="1440"/>
        </w:tabs>
        <w:jc w:val="both"/>
        <w:rPr>
          <w:rFonts w:ascii="Century Gothic" w:eastAsia="Century Gothic" w:hAnsi="Century Gothic" w:cs="Century Gothic"/>
          <w:sz w:val="19"/>
          <w:szCs w:val="19"/>
          <w:lang w:val="es-CO"/>
        </w:rPr>
      </w:pPr>
    </w:p>
    <w:p w14:paraId="53085FB5" w14:textId="77777777" w:rsidR="008845E3" w:rsidRPr="00CA6CC1" w:rsidRDefault="008845E3" w:rsidP="008845E3">
      <w:pPr>
        <w:jc w:val="both"/>
        <w:rPr>
          <w:rFonts w:ascii="Century Gothic" w:eastAsia="Century Gothic" w:hAnsi="Century Gothic"/>
          <w:sz w:val="19"/>
          <w:szCs w:val="19"/>
        </w:rPr>
      </w:pPr>
    </w:p>
    <w:p w14:paraId="034C9732" w14:textId="24874527" w:rsidR="008845E3" w:rsidRPr="00CA6CC1" w:rsidRDefault="00190121" w:rsidP="008845E3">
      <w:pPr>
        <w:tabs>
          <w:tab w:val="left" w:pos="1440"/>
        </w:tabs>
        <w:jc w:val="both"/>
        <w:rPr>
          <w:rFonts w:ascii="Century Gothic" w:eastAsia="Century Gothic" w:hAnsi="Century Gothic"/>
          <w:sz w:val="19"/>
          <w:szCs w:val="19"/>
        </w:rPr>
      </w:pPr>
      <w:r w:rsidRPr="00CA6CC1">
        <w:rPr>
          <w:rFonts w:ascii="Century Gothic" w:eastAsia="Century Gothic" w:hAnsi="Century Gothic"/>
          <w:sz w:val="19"/>
          <w:szCs w:val="19"/>
        </w:rPr>
        <w:t>Geraldin Falla Calvo</w:t>
      </w:r>
    </w:p>
    <w:p w14:paraId="2C5116FB" w14:textId="77777777" w:rsidR="008845E3" w:rsidRPr="00CA6CC1" w:rsidRDefault="008845E3" w:rsidP="008845E3">
      <w:pPr>
        <w:tabs>
          <w:tab w:val="left" w:pos="1440"/>
        </w:tabs>
        <w:jc w:val="both"/>
        <w:rPr>
          <w:rFonts w:ascii="Century Gothic" w:eastAsia="Century Gothic" w:hAnsi="Century Gothic"/>
          <w:sz w:val="19"/>
          <w:szCs w:val="19"/>
        </w:rPr>
      </w:pPr>
      <w:r w:rsidRPr="00CA6CC1">
        <w:rPr>
          <w:rFonts w:ascii="Century Gothic" w:eastAsia="Century Gothic" w:hAnsi="Century Gothic"/>
          <w:sz w:val="19"/>
          <w:szCs w:val="19"/>
        </w:rPr>
        <w:t>Asistente comercial</w:t>
      </w:r>
    </w:p>
    <w:p w14:paraId="38998C9F" w14:textId="77777777" w:rsidR="00190121" w:rsidRPr="00CA6CC1" w:rsidRDefault="00190121" w:rsidP="008845E3">
      <w:pPr>
        <w:tabs>
          <w:tab w:val="left" w:pos="1440"/>
        </w:tabs>
        <w:jc w:val="both"/>
        <w:rPr>
          <w:rFonts w:ascii="Century Gothic" w:eastAsia="Century Gothic" w:hAnsi="Century Gothic"/>
          <w:sz w:val="19"/>
          <w:szCs w:val="19"/>
        </w:rPr>
      </w:pPr>
      <w:r w:rsidRPr="00CA6CC1">
        <w:rPr>
          <w:rFonts w:ascii="Century Gothic" w:eastAsia="Century Gothic" w:hAnsi="Century Gothic"/>
          <w:sz w:val="19"/>
          <w:szCs w:val="19"/>
        </w:rPr>
        <w:t>3154254924</w:t>
      </w:r>
    </w:p>
    <w:p w14:paraId="0C1DB98F" w14:textId="2F45113E" w:rsidR="008845E3" w:rsidRPr="00CA6CC1" w:rsidRDefault="001D13F1" w:rsidP="008845E3">
      <w:pPr>
        <w:tabs>
          <w:tab w:val="left" w:pos="1440"/>
        </w:tabs>
        <w:jc w:val="both"/>
        <w:rPr>
          <w:rFonts w:ascii="Century Gothic" w:hAnsi="Century Gothic"/>
          <w:noProof/>
          <w:sz w:val="19"/>
          <w:szCs w:val="19"/>
        </w:rPr>
      </w:pPr>
      <w:hyperlink r:id="rId15" w:history="1">
        <w:r w:rsidR="00190121" w:rsidRPr="00CA6CC1">
          <w:rPr>
            <w:rStyle w:val="Hipervnculo"/>
            <w:rFonts w:ascii="Century Gothic" w:hAnsi="Century Gothic"/>
            <w:noProof/>
            <w:sz w:val="19"/>
            <w:szCs w:val="19"/>
          </w:rPr>
          <w:t>asistenciacomercial@zehirut.com</w:t>
        </w:r>
      </w:hyperlink>
      <w:r w:rsidR="008845E3" w:rsidRPr="00CA6CC1">
        <w:rPr>
          <w:rFonts w:ascii="Century Gothic" w:hAnsi="Century Gothic"/>
          <w:noProof/>
          <w:sz w:val="19"/>
          <w:szCs w:val="19"/>
        </w:rPr>
        <w:t xml:space="preserve"> </w:t>
      </w:r>
    </w:p>
    <w:p w14:paraId="6B644F14" w14:textId="77777777" w:rsidR="008845E3" w:rsidRPr="00CA6CC1" w:rsidRDefault="001D13F1" w:rsidP="008845E3">
      <w:pPr>
        <w:tabs>
          <w:tab w:val="left" w:pos="1440"/>
        </w:tabs>
        <w:jc w:val="both"/>
        <w:rPr>
          <w:rStyle w:val="Hipervnculo"/>
          <w:rFonts w:ascii="Century Gothic" w:hAnsi="Century Gothic"/>
          <w:noProof/>
          <w:sz w:val="19"/>
          <w:szCs w:val="19"/>
        </w:rPr>
      </w:pPr>
      <w:hyperlink r:id="rId16" w:history="1">
        <w:r w:rsidR="008845E3" w:rsidRPr="00CA6CC1">
          <w:rPr>
            <w:rStyle w:val="Hipervnculo"/>
            <w:rFonts w:ascii="Century Gothic" w:hAnsi="Century Gothic"/>
            <w:noProof/>
            <w:sz w:val="19"/>
            <w:szCs w:val="19"/>
          </w:rPr>
          <w:t>www.zehirut.com</w:t>
        </w:r>
      </w:hyperlink>
    </w:p>
    <w:p w14:paraId="023AB1F3" w14:textId="77777777" w:rsidR="008845E3" w:rsidRPr="008A23E4" w:rsidRDefault="008845E3" w:rsidP="008845E3">
      <w:pPr>
        <w:tabs>
          <w:tab w:val="left" w:pos="1440"/>
        </w:tabs>
        <w:jc w:val="both"/>
        <w:rPr>
          <w:rFonts w:ascii="Century Gothic" w:hAnsi="Century Gothic"/>
          <w:noProof/>
          <w:color w:val="0000FF"/>
          <w:sz w:val="14"/>
          <w:szCs w:val="14"/>
          <w:u w:val="single"/>
        </w:rPr>
      </w:pPr>
    </w:p>
    <w:p w14:paraId="20C9582C" w14:textId="77777777" w:rsidR="008845E3" w:rsidRPr="008A23E4" w:rsidRDefault="008845E3" w:rsidP="00190121">
      <w:pPr>
        <w:tabs>
          <w:tab w:val="left" w:pos="1440"/>
        </w:tabs>
        <w:spacing w:line="276" w:lineRule="auto"/>
        <w:jc w:val="both"/>
        <w:rPr>
          <w:rFonts w:ascii="Century Gothic" w:hAnsi="Century Gothic"/>
          <w:color w:val="134F5C"/>
          <w:sz w:val="14"/>
          <w:szCs w:val="14"/>
        </w:rPr>
      </w:pPr>
      <w:r w:rsidRPr="008A23E4">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8A23E4">
        <w:rPr>
          <w:rFonts w:ascii="Century Gothic" w:hAnsi="Century Gothic"/>
          <w:sz w:val="14"/>
          <w:szCs w:val="14"/>
        </w:rPr>
        <w:t> </w:t>
      </w:r>
      <w:r w:rsidRPr="008A23E4">
        <w:rPr>
          <w:rFonts w:ascii="Century Gothic" w:hAnsi="Century Gothic"/>
          <w:color w:val="134F5C"/>
          <w:sz w:val="14"/>
          <w:szCs w:val="14"/>
        </w:rPr>
        <w:t>actualizar, rectificar o suprimir sus datos a través del correo electrónico: </w:t>
      </w:r>
      <w:hyperlink r:id="rId17" w:tgtFrame="_blank" w:history="1">
        <w:r w:rsidRPr="008A23E4">
          <w:rPr>
            <w:rStyle w:val="Hipervnculo"/>
            <w:rFonts w:ascii="Century Gothic" w:hAnsi="Century Gothic"/>
            <w:color w:val="1155CC"/>
            <w:sz w:val="14"/>
            <w:szCs w:val="14"/>
          </w:rPr>
          <w:t>info@zehirut.com</w:t>
        </w:r>
      </w:hyperlink>
      <w:r w:rsidRPr="008A23E4">
        <w:rPr>
          <w:rFonts w:ascii="Century Gothic" w:hAnsi="Century Gothic"/>
          <w:color w:val="134F5C"/>
          <w:sz w:val="14"/>
          <w:szCs w:val="14"/>
        </w:rPr>
        <w:t xml:space="preserve">, bajo nuestra política de tratamiento de información o de datos personales disponible en la página web. </w:t>
      </w:r>
    </w:p>
    <w:p w14:paraId="67485FDC" w14:textId="77777777" w:rsidR="008845E3" w:rsidRPr="008A23E4" w:rsidRDefault="008845E3" w:rsidP="00190121">
      <w:pPr>
        <w:tabs>
          <w:tab w:val="left" w:pos="1440"/>
        </w:tabs>
        <w:spacing w:line="276" w:lineRule="auto"/>
        <w:jc w:val="both"/>
        <w:rPr>
          <w:rFonts w:ascii="Century Gothic" w:hAnsi="Century Gothic"/>
          <w:color w:val="134F5C"/>
          <w:sz w:val="14"/>
          <w:szCs w:val="14"/>
        </w:rPr>
      </w:pPr>
    </w:p>
    <w:p w14:paraId="43046CAC" w14:textId="5E925D87" w:rsidR="006023F5" w:rsidRPr="004B5547" w:rsidRDefault="008845E3" w:rsidP="00190121">
      <w:pPr>
        <w:spacing w:line="276" w:lineRule="auto"/>
        <w:jc w:val="both"/>
        <w:rPr>
          <w:rFonts w:ascii="Century Gothic" w:hAnsi="Century Gothic"/>
          <w:color w:val="134F5C"/>
          <w:sz w:val="16"/>
          <w:szCs w:val="16"/>
        </w:rPr>
      </w:pPr>
      <w:r w:rsidRPr="008A23E4">
        <w:rPr>
          <w:rFonts w:ascii="Century Gothic" w:hAnsi="Century Gothic"/>
          <w:color w:val="134F5C"/>
          <w:sz w:val="14"/>
          <w:szCs w:val="14"/>
        </w:rPr>
        <w:t xml:space="preserve"> </w:t>
      </w:r>
      <w:r w:rsidRPr="008A23E4">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w:t>
      </w:r>
    </w:p>
    <w:sectPr w:rsidR="006023F5" w:rsidRPr="004B5547" w:rsidSect="00964B06">
      <w:headerReference w:type="default" r:id="rId18"/>
      <w:footerReference w:type="default" r:id="rId19"/>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Consultoría Estratégica  -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31"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 xml:space="preserve">Consultoría </w:t>
                    </w:r>
                    <w:proofErr w:type="gramStart"/>
                    <w:r w:rsidRPr="00C73D58">
                      <w:rPr>
                        <w:rFonts w:ascii="Century Gothic" w:hAnsi="Century Gothic"/>
                        <w:color w:val="FFFFFF" w:themeColor="background1"/>
                        <w:sz w:val="14"/>
                        <w:szCs w:val="14"/>
                      </w:rPr>
                      <w:t>Estratégica  -</w:t>
                    </w:r>
                    <w:proofErr w:type="gramEnd"/>
                    <w:r w:rsidRPr="00C73D58">
                      <w:rPr>
                        <w:rFonts w:ascii="Century Gothic" w:hAnsi="Century Gothic"/>
                        <w:color w:val="FFFFFF" w:themeColor="background1"/>
                        <w:sz w:val="14"/>
                        <w:szCs w:val="14"/>
                      </w:rPr>
                      <w:t xml:space="preserve">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2"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3"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32D"/>
    <w:rsid w:val="000924F1"/>
    <w:rsid w:val="000927D9"/>
    <w:rsid w:val="00093F98"/>
    <w:rsid w:val="00094DA9"/>
    <w:rsid w:val="00095493"/>
    <w:rsid w:val="00095FCE"/>
    <w:rsid w:val="00097F3D"/>
    <w:rsid w:val="000A02E0"/>
    <w:rsid w:val="000A060D"/>
    <w:rsid w:val="000A0966"/>
    <w:rsid w:val="000A1775"/>
    <w:rsid w:val="000A2D26"/>
    <w:rsid w:val="000A366B"/>
    <w:rsid w:val="000A375D"/>
    <w:rsid w:val="000A37FE"/>
    <w:rsid w:val="000A4101"/>
    <w:rsid w:val="000A510B"/>
    <w:rsid w:val="000A635A"/>
    <w:rsid w:val="000A67E4"/>
    <w:rsid w:val="000A6905"/>
    <w:rsid w:val="000A756E"/>
    <w:rsid w:val="000A7637"/>
    <w:rsid w:val="000A7767"/>
    <w:rsid w:val="000B0C9D"/>
    <w:rsid w:val="000B15BE"/>
    <w:rsid w:val="000B1BF4"/>
    <w:rsid w:val="000B1DED"/>
    <w:rsid w:val="000B1FC8"/>
    <w:rsid w:val="000B20EA"/>
    <w:rsid w:val="000B2DCF"/>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071"/>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999"/>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0121"/>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3F1"/>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57D4"/>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BB7"/>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3622"/>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4C18"/>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45E3"/>
    <w:rsid w:val="00885183"/>
    <w:rsid w:val="00885306"/>
    <w:rsid w:val="00887938"/>
    <w:rsid w:val="008904DA"/>
    <w:rsid w:val="0089050C"/>
    <w:rsid w:val="008935D4"/>
    <w:rsid w:val="00896DD7"/>
    <w:rsid w:val="00896E1B"/>
    <w:rsid w:val="0089743C"/>
    <w:rsid w:val="008A0CEE"/>
    <w:rsid w:val="008A1746"/>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5B17"/>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661D"/>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742"/>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37"/>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A6CC1"/>
    <w:rsid w:val="00CB0872"/>
    <w:rsid w:val="00CB30E5"/>
    <w:rsid w:val="00CB6CE7"/>
    <w:rsid w:val="00CC6841"/>
    <w:rsid w:val="00CC6B0B"/>
    <w:rsid w:val="00CC70F5"/>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490"/>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mailto:info@zehirut.com" TargetMode="External"/><Relationship Id="rId2" Type="http://schemas.openxmlformats.org/officeDocument/2006/relationships/numbering" Target="numbering.xml"/><Relationship Id="rId16" Type="http://schemas.openxmlformats.org/officeDocument/2006/relationships/hyperlink" Target="http://www.zehiru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asistenciacomercial@zehirut.com" TargetMode="External"/><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emf"/></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1390</Words>
  <Characters>7650</Characters>
  <Application>Microsoft Office Word</Application>
  <DocSecurity>0</DocSecurity>
  <Lines>63</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5</cp:revision>
  <cp:lastPrinted>2026-02-12T21:01:00Z</cp:lastPrinted>
  <dcterms:created xsi:type="dcterms:W3CDTF">2026-02-18T16:42:00Z</dcterms:created>
  <dcterms:modified xsi:type="dcterms:W3CDTF">2026-03-31T17:35:00Z</dcterms:modified>
</cp:coreProperties>
</file>