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{{nombre_otorgante}} {{documento_otorgante}}</w:t>
      </w:r>
    </w:p>
    <w:p>
      <w:pPr>
        <w:spacing w:after="0" w:line="360" w:lineRule="auto"/>
        <w:jc w:val="left"/>
      </w:pPr>
      <w:r>
        <w:t xml:space="preserve">{{nombre_autorizado}} {{documento_autorizado}}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AUTORIZACION SALIDA DEL PAIS A MENOR DE EDAD SIN CUANTIA</w:t>
      </w:r>
    </w:p>
    <w:p>
      <w:pPr>
        <w:tabs>
          <w:tab w:val="right" w:leader="hyphen" w:pos="8894"/>
        </w:tabs>
        <w:spacing w:after="0" w:line="360" w:lineRule="auto"/>
        <w:jc w:val="both"/>
      </w:pPr>
      <w:r>
        <w:t xml:space="preserve">En la ciudad de Neiva, Departamento del Huila, República de Colombia, a los {{dia_otorgamiento_letras}} ({{dia_otorgamiento}}) DÍAS del mes de {{mes_otorgamiento}} del año {{anio_otorgamiento_letras}} ({{anio_otorgamiento}}) donde funciona la NOTARÍA PRIMERA DEL CÍRCULO DE NEIVA, cuya Notaria Encargada es la señora {{nombre_notario}}, según Resolución No. {{resolucion_encargo}}, de la Superintendencia de Notariado y Registro.</w:t>
      </w:r>
      <w:r>
        <w:tab/>
      </w:r>
    </w:p>
    <w:p>
      <w:pPr>
        <w:tabs>
          <w:tab w:val="right" w:leader="hyphen" w:pos="8894"/>
        </w:tabs>
        <w:spacing w:after="0" w:line="360" w:lineRule="auto"/>
        <w:jc w:val="both"/>
      </w:pPr>
      <w:r>
        <w:t xml:space="preserve">Compareció quien dijo ser, {{nombre_otorgante}}, mayor de edad, domiciliado en {{domicilio_otorgante}}, identificado con cédula de ciudadanía número {{documento_otorgante}} expedida en {{lugar_expedicion_otorgante}}, estado civil {{estado_civil_otorgante}}, actividad económica {{actividad_economica_otorgante}}, y manifestó: PRIMERO: Que en el presente instrumento público obra en calidad de padre de {{nombre_menor}}, menor de edad, domiciliada en {{domicilio_menor}}, identificada con registro civil de nacimiento NUIP. {{documento_menor}}, cuya patria potestad se acredita con el respectivo registro civil de nacimiento, documento que se adjunta para su protocolización. SEGUNDO: Que, obrando en la calidad antes indicada, por medio del presente instrumento público el señor {{nombre_otorgante}}, otorga AUTORIZACION PLENA a la señora {{nombre_autorizado}}, mayor de edad, domiciliada en {{domicilio_autorizado}}, identificada con cédula de ciudadanía número {{documento_autorizado}} expedida en {{lugar_expedicion_autorizado}}, estado civil {{estado_civil_autorizado}}, actividad económica {{actividad_economica_autorizado}}, para que la menor {{nombre_menor}}, pueda salir del país a partir del {{fecha_inicio_permiso}}, con destino a {{paises_destino}}, siendo el propósito del viaje {{proposito_viaje}}. El permiso se otorga hasta el {{fecha_fin_permiso}}, lapso en el cual la menor {{nombre_menor}}, podrá entrar y salir a {{paises_destino}}. Presente, {{nombre_autorizado}}, de las condiciones civiles y personales ya enunciadas, y manifestó: a. Que acepta la presente escritura en todo su contenido y en especial la autorización que la misma contiene, recibiendo todas las obligaciones.</w:t>
      </w:r>
      <w:r>
        <w:tab/>
      </w:r>
    </w:p>
    <w:p>
      <w:pPr>
        <w:tabs>
          <w:tab w:val="right" w:leader="hyphen" w:pos="8894"/>
        </w:tabs>
        <w:spacing w:after="0" w:line="360" w:lineRule="auto"/>
        <w:jc w:val="both"/>
      </w:pPr>
      <w:r>
        <w:t xml:space="preserve">Se le agregan los comprobantes correspondientes cuyo texto es el del siguiente tenor:</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 Registro civil de nacimiento de {{nombre_menor}}.</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Se advirtió a los otorgantes de esta escritura de la obligación que tienen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otorgante y la del Notario. En tal caso, estos deben ser corregidos mediante el otorgamiento de una nueva escritura, suscrita por el que intervino en la inicial y sufragada por el mismo (Artículo 35 Decreto Ley 960 de 1970). OTORGAMIENTO Y AUTORIZACION. Leído el instrumento por los otorgantes, se hicieron las advertencias pertinentes, la aprueban y firman conmigo el suscrito Notario que lo autorizo y doy fe a los otorgantes que se les advirtió finalmente que una vez firmado el presente instrumento el Notario no aceptara correcciones o modificaciones sino en la forma y casos previstos por la ley. 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LOS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{{nombre_otorgante}}</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{{nombre_autorizado}}</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LA NOTARIA 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Autorización de salida del país de menor de edad</dc:title>
  <dc:creator>Notaría Primera de Neiva – Asistente de escrituración</dc:creator>
  <dcterms:created xsi:type="dcterms:W3CDTF">2026-10-20T05:00:41Z</dcterms:created>
  <dcterms:modified xsi:type="dcterms:W3CDTF">2026-10-20T05:00:41Z</dcterms:modified>
</cp:coreProperties>
</file>