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0EC08" w14:textId="48783D3D" w:rsidR="006D140B" w:rsidRDefault="009C3BCB">
      <w:pPr>
        <w:pStyle w:val="norm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CRCNS.org v</w:t>
      </w:r>
      <w:r w:rsidR="00E510DE">
        <w:rPr>
          <w:rFonts w:ascii="Helvetica Neue" w:eastAsia="Helvetica Neue" w:hAnsi="Helvetica Neue" w:cs="Helvetica Neue"/>
          <w:b/>
          <w:sz w:val="24"/>
          <w:szCs w:val="24"/>
        </w:rPr>
        <w:t>1v2-1</w:t>
      </w:r>
      <w:r>
        <w:rPr>
          <w:rFonts w:ascii="Helvetica Neue" w:eastAsia="Helvetica Neue" w:hAnsi="Helvetica Neue" w:cs="Helvetica Neue"/>
          <w:b/>
          <w:sz w:val="24"/>
          <w:szCs w:val="24"/>
        </w:rPr>
        <w:t xml:space="preserve"> data description</w:t>
      </w:r>
      <w:r w:rsidR="007D0177">
        <w:rPr>
          <w:rFonts w:ascii="Helvetica Neue" w:eastAsia="Helvetica Neue" w:hAnsi="Helvetica Neue" w:cs="Helvetica Neue"/>
          <w:sz w:val="24"/>
          <w:szCs w:val="24"/>
        </w:rPr>
        <w:br/>
        <w:t>Version 0.5 (Feb</w:t>
      </w:r>
      <w:r>
        <w:rPr>
          <w:rFonts w:ascii="Helvetica Neue" w:eastAsia="Helvetica Neue" w:hAnsi="Helvetica Neue" w:cs="Helvetica Neue"/>
          <w:sz w:val="24"/>
          <w:szCs w:val="24"/>
        </w:rPr>
        <w:t xml:space="preserve"> 1</w:t>
      </w:r>
      <w:r w:rsidR="00E510DE">
        <w:rPr>
          <w:rFonts w:ascii="Helvetica Neue" w:eastAsia="Helvetica Neue" w:hAnsi="Helvetica Neue" w:cs="Helvetica Neue"/>
          <w:sz w:val="24"/>
          <w:szCs w:val="24"/>
        </w:rPr>
        <w:t>5</w:t>
      </w:r>
      <w:r w:rsidR="007D0177">
        <w:rPr>
          <w:rFonts w:ascii="Helvetica Neue" w:eastAsia="Helvetica Neue" w:hAnsi="Helvetica Neue" w:cs="Helvetica Neue"/>
          <w:sz w:val="24"/>
          <w:szCs w:val="24"/>
        </w:rPr>
        <w:t>, 2019</w:t>
      </w:r>
      <w:r>
        <w:rPr>
          <w:rFonts w:ascii="Helvetica Neue" w:eastAsia="Helvetica Neue" w:hAnsi="Helvetica Neue" w:cs="Helvetica Neue"/>
          <w:sz w:val="24"/>
          <w:szCs w:val="24"/>
        </w:rPr>
        <w:t>)</w:t>
      </w:r>
    </w:p>
    <w:p w14:paraId="188BD363" w14:textId="77777777" w:rsidR="007D0177" w:rsidRDefault="007D0177" w:rsidP="007D0177">
      <w:pPr>
        <w:pStyle w:val="normal0"/>
        <w:spacing w:line="240" w:lineRule="auto"/>
        <w:jc w:val="center"/>
        <w:rPr>
          <w:rFonts w:ascii="Helvetica Neue" w:eastAsia="Helvetica Neue" w:hAnsi="Helvetica Neue" w:cs="Helvetica Neue"/>
          <w:sz w:val="24"/>
          <w:szCs w:val="24"/>
        </w:rPr>
      </w:pPr>
      <w:r>
        <w:rPr>
          <w:rFonts w:ascii="Helvetica Neue" w:eastAsia="Helvetica Neue" w:hAnsi="Helvetica Neue" w:cs="Helvetica Neue"/>
          <w:sz w:val="24"/>
          <w:szCs w:val="24"/>
        </w:rPr>
        <w:t>Simultaneous V1-V2 neuronal population recordings in</w:t>
      </w:r>
      <w:r>
        <w:rPr>
          <w:rFonts w:ascii="Helvetica Neue" w:eastAsia="Helvetica Neue" w:hAnsi="Helvetica Neue" w:cs="Helvetica Neue"/>
          <w:sz w:val="24"/>
          <w:szCs w:val="24"/>
        </w:rPr>
        <w:br/>
        <w:t>anesthetized macaque monkeys</w:t>
      </w:r>
    </w:p>
    <w:p w14:paraId="473946B2" w14:textId="77777777" w:rsidR="007D0177" w:rsidRDefault="007D0177">
      <w:pPr>
        <w:pStyle w:val="normal0"/>
        <w:spacing w:line="240" w:lineRule="auto"/>
        <w:jc w:val="cente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Amin </w:t>
      </w:r>
      <w:proofErr w:type="spellStart"/>
      <w:r>
        <w:rPr>
          <w:rFonts w:ascii="Helvetica Neue" w:eastAsia="Helvetica Neue" w:hAnsi="Helvetica Neue" w:cs="Helvetica Neue"/>
          <w:sz w:val="24"/>
          <w:szCs w:val="24"/>
        </w:rPr>
        <w:t>Zandvakili</w:t>
      </w:r>
      <w:proofErr w:type="spellEnd"/>
      <w:r>
        <w:rPr>
          <w:rFonts w:ascii="Helvetica Neue" w:eastAsia="Helvetica Neue" w:hAnsi="Helvetica Neue" w:cs="Helvetica Neue"/>
          <w:sz w:val="24"/>
          <w:szCs w:val="24"/>
        </w:rPr>
        <w:t xml:space="preserve"> and Adam Kohn</w:t>
      </w:r>
    </w:p>
    <w:p w14:paraId="7B59EA4F" w14:textId="77777777" w:rsidR="007D0177" w:rsidRDefault="007D0177">
      <w:pPr>
        <w:pStyle w:val="normal0"/>
        <w:spacing w:line="240" w:lineRule="auto"/>
        <w:jc w:val="center"/>
        <w:rPr>
          <w:rFonts w:ascii="Helvetica Neue" w:eastAsia="Helvetica Neue" w:hAnsi="Helvetica Neue" w:cs="Helvetica Neue"/>
          <w:b/>
          <w:sz w:val="24"/>
          <w:szCs w:val="24"/>
        </w:rPr>
      </w:pPr>
    </w:p>
    <w:p w14:paraId="437EDC20" w14:textId="77777777" w:rsidR="006D140B" w:rsidRDefault="009C3BCB">
      <w:pPr>
        <w:pStyle w:val="norm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Summary</w:t>
      </w:r>
    </w:p>
    <w:p w14:paraId="74CF822D" w14:textId="77777777" w:rsidR="006D140B" w:rsidRDefault="009C3BCB">
      <w:pPr>
        <w:pStyle w:val="normal0"/>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These data consist of simultaneous extracellular recordings of neuronal populations in visual areas V1 and V2 of </w:t>
      </w:r>
      <w:proofErr w:type="spellStart"/>
      <w:r>
        <w:rPr>
          <w:rFonts w:ascii="Helvetica Neue" w:eastAsia="Helvetica Neue" w:hAnsi="Helvetica Neue" w:cs="Helvetica Neue"/>
          <w:sz w:val="24"/>
          <w:szCs w:val="24"/>
        </w:rPr>
        <w:t>sufentanil</w:t>
      </w:r>
      <w:proofErr w:type="spellEnd"/>
      <w:r>
        <w:rPr>
          <w:rFonts w:ascii="Helvetica Neue" w:eastAsia="Helvetica Neue" w:hAnsi="Helvetica Neue" w:cs="Helvetica Neue"/>
          <w:sz w:val="24"/>
          <w:szCs w:val="24"/>
        </w:rPr>
        <w:t xml:space="preserve">-anesthetized </w:t>
      </w:r>
      <w:proofErr w:type="spellStart"/>
      <w:r>
        <w:rPr>
          <w:rFonts w:ascii="Helvetica Neue" w:eastAsia="Helvetica Neue" w:hAnsi="Helvetica Neue" w:cs="Helvetica Neue"/>
          <w:i/>
          <w:sz w:val="24"/>
          <w:szCs w:val="24"/>
        </w:rPr>
        <w:t>macaca</w:t>
      </w:r>
      <w:proofErr w:type="spellEnd"/>
      <w:r>
        <w:rPr>
          <w:rFonts w:ascii="Helvetica Neue" w:eastAsia="Helvetica Neue" w:hAnsi="Helvetica Neue" w:cs="Helvetica Neue"/>
          <w:i/>
          <w:sz w:val="24"/>
          <w:szCs w:val="24"/>
        </w:rPr>
        <w:t xml:space="preserve"> </w:t>
      </w:r>
      <w:proofErr w:type="spellStart"/>
      <w:r>
        <w:rPr>
          <w:rFonts w:ascii="Helvetica Neue" w:eastAsia="Helvetica Neue" w:hAnsi="Helvetica Neue" w:cs="Helvetica Neue"/>
          <w:i/>
          <w:sz w:val="24"/>
          <w:szCs w:val="24"/>
        </w:rPr>
        <w:t>fascicularis</w:t>
      </w:r>
      <w:proofErr w:type="spellEnd"/>
      <w:r>
        <w:rPr>
          <w:rFonts w:ascii="Helvetica Neue" w:eastAsia="Helvetica Neue" w:hAnsi="Helvetica Neue" w:cs="Helvetica Neue"/>
          <w:sz w:val="24"/>
          <w:szCs w:val="24"/>
        </w:rPr>
        <w:t xml:space="preserve">. V1 recordings were performed using a Utah array; V2 recordings were performed using a set of </w:t>
      </w:r>
      <w:proofErr w:type="spellStart"/>
      <w:r>
        <w:rPr>
          <w:rFonts w:ascii="Helvetica Neue" w:eastAsia="Helvetica Neue" w:hAnsi="Helvetica Neue" w:cs="Helvetica Neue"/>
          <w:sz w:val="24"/>
          <w:szCs w:val="24"/>
        </w:rPr>
        <w:t>tetrodes</w:t>
      </w:r>
      <w:proofErr w:type="spellEnd"/>
      <w:r>
        <w:rPr>
          <w:rFonts w:ascii="Helvetica Neue" w:eastAsia="Helvetica Neue" w:hAnsi="Helvetica Neue" w:cs="Helvetica Neue"/>
          <w:sz w:val="24"/>
          <w:szCs w:val="24"/>
        </w:rPr>
        <w:t>. Animals were shown sets of oriented gratings (1.28s), with each presentation followed by a blank screen (1.5s). This data set includes 5 recording sessions, in 3 animals. The data for each recording session includes the spike times, and information about the stimuli presented and receptive field location of each unit. Each data set includes an average of 112.2 V1 units and 29.4 V2 units. Units consist of both well-isolated single units and multiunit activity. The recorded V1/V2 populations had overlapping spatial receptive fields.</w:t>
      </w:r>
    </w:p>
    <w:p w14:paraId="57C1EE49" w14:textId="77777777" w:rsidR="006D140B" w:rsidRDefault="006D140B">
      <w:pPr>
        <w:pStyle w:val="normal0"/>
        <w:spacing w:after="0" w:line="240" w:lineRule="auto"/>
        <w:jc w:val="both"/>
        <w:rPr>
          <w:rFonts w:ascii="Helvetica Neue" w:eastAsia="Helvetica Neue" w:hAnsi="Helvetica Neue" w:cs="Helvetica Neue"/>
          <w:sz w:val="24"/>
          <w:szCs w:val="24"/>
        </w:rPr>
      </w:pPr>
    </w:p>
    <w:p w14:paraId="45DF3CC3" w14:textId="77777777" w:rsidR="006D140B" w:rsidRDefault="009C3BCB">
      <w:pPr>
        <w:pStyle w:val="normal0"/>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Also included in the data set is a short MATLAB script for some basic data visualization. These data were previously published in the following:</w:t>
      </w:r>
    </w:p>
    <w:p w14:paraId="202AE14E" w14:textId="77777777" w:rsidR="006D140B" w:rsidRDefault="006D140B">
      <w:pPr>
        <w:pStyle w:val="normal0"/>
        <w:spacing w:after="0" w:line="240" w:lineRule="auto"/>
        <w:jc w:val="both"/>
        <w:rPr>
          <w:rFonts w:ascii="Helvetica Neue" w:eastAsia="Helvetica Neue" w:hAnsi="Helvetica Neue" w:cs="Helvetica Neue"/>
          <w:sz w:val="24"/>
          <w:szCs w:val="24"/>
        </w:rPr>
      </w:pPr>
    </w:p>
    <w:p w14:paraId="2812265C" w14:textId="77777777" w:rsidR="006D140B" w:rsidRDefault="009C3BCB">
      <w:pPr>
        <w:pStyle w:val="normal0"/>
        <w:spacing w:after="0" w:line="240" w:lineRule="auto"/>
        <w:ind w:left="72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Coordinated Neuronal Activity Enhances </w:t>
      </w:r>
      <w:proofErr w:type="spellStart"/>
      <w:r>
        <w:rPr>
          <w:rFonts w:ascii="Helvetica Neue" w:eastAsia="Helvetica Neue" w:hAnsi="Helvetica Neue" w:cs="Helvetica Neue"/>
          <w:sz w:val="24"/>
          <w:szCs w:val="24"/>
        </w:rPr>
        <w:t>Corticocortical</w:t>
      </w:r>
      <w:proofErr w:type="spellEnd"/>
      <w:r>
        <w:rPr>
          <w:rFonts w:ascii="Helvetica Neue" w:eastAsia="Helvetica Neue" w:hAnsi="Helvetica Neue" w:cs="Helvetica Neue"/>
          <w:sz w:val="24"/>
          <w:szCs w:val="24"/>
        </w:rPr>
        <w:t xml:space="preserve"> Communication</w:t>
      </w:r>
    </w:p>
    <w:p w14:paraId="5B5653AA" w14:textId="77777777" w:rsidR="006D140B" w:rsidRDefault="009C3BCB">
      <w:pPr>
        <w:pStyle w:val="normal0"/>
        <w:spacing w:after="0" w:line="240" w:lineRule="auto"/>
        <w:ind w:left="72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Amin </w:t>
      </w:r>
      <w:proofErr w:type="spellStart"/>
      <w:r>
        <w:rPr>
          <w:rFonts w:ascii="Helvetica Neue" w:eastAsia="Helvetica Neue" w:hAnsi="Helvetica Neue" w:cs="Helvetica Neue"/>
          <w:sz w:val="24"/>
          <w:szCs w:val="24"/>
        </w:rPr>
        <w:t>Zandvakili</w:t>
      </w:r>
      <w:proofErr w:type="spellEnd"/>
      <w:r>
        <w:rPr>
          <w:rFonts w:ascii="Helvetica Neue" w:eastAsia="Helvetica Neue" w:hAnsi="Helvetica Neue" w:cs="Helvetica Neue"/>
          <w:sz w:val="24"/>
          <w:szCs w:val="24"/>
        </w:rPr>
        <w:t xml:space="preserve"> &amp; Adam Kohn</w:t>
      </w:r>
    </w:p>
    <w:p w14:paraId="47A6F95E" w14:textId="491A84D4" w:rsidR="00B211EE" w:rsidRDefault="009C3BCB" w:rsidP="00B211EE">
      <w:pPr>
        <w:pStyle w:val="normal0"/>
        <w:spacing w:after="0" w:line="240" w:lineRule="auto"/>
        <w:ind w:left="720"/>
        <w:jc w:val="both"/>
        <w:rPr>
          <w:rFonts w:ascii="Helvetica Neue" w:eastAsia="Helvetica Neue" w:hAnsi="Helvetica Neue" w:cs="Helvetica Neue"/>
          <w:sz w:val="24"/>
          <w:szCs w:val="24"/>
        </w:rPr>
      </w:pPr>
      <w:r>
        <w:rPr>
          <w:rFonts w:ascii="Helvetica Neue" w:eastAsia="Helvetica Neue" w:hAnsi="Helvetica Neue" w:cs="Helvetica Neue"/>
          <w:i/>
          <w:sz w:val="24"/>
          <w:szCs w:val="24"/>
        </w:rPr>
        <w:t>Neuron</w:t>
      </w:r>
      <w:r>
        <w:rPr>
          <w:rFonts w:ascii="Helvetica Neue" w:eastAsia="Helvetica Neue" w:hAnsi="Helvetica Neue" w:cs="Helvetica Neue"/>
          <w:sz w:val="24"/>
          <w:szCs w:val="24"/>
        </w:rPr>
        <w:t>, 87</w:t>
      </w:r>
      <w:r w:rsidR="00B211EE">
        <w:rPr>
          <w:rFonts w:ascii="Helvetica Neue" w:eastAsia="Helvetica Neue" w:hAnsi="Helvetica Neue" w:cs="Helvetica Neue"/>
          <w:sz w:val="24"/>
          <w:szCs w:val="24"/>
        </w:rPr>
        <w:t>, 827–839 (09 August 2015)</w:t>
      </w:r>
    </w:p>
    <w:p w14:paraId="1D19F7CF" w14:textId="051FFAAC" w:rsidR="00B211EE" w:rsidRDefault="00B211EE" w:rsidP="00B211EE">
      <w:pPr>
        <w:pStyle w:val="normal0"/>
        <w:spacing w:after="0" w:line="240" w:lineRule="auto"/>
        <w:ind w:left="720"/>
        <w:jc w:val="both"/>
        <w:rPr>
          <w:rFonts w:ascii="Helvetica Neue" w:eastAsia="Helvetica Neue" w:hAnsi="Helvetica Neue" w:cs="Helvetica Neue"/>
          <w:sz w:val="24"/>
          <w:szCs w:val="24"/>
        </w:rPr>
      </w:pPr>
      <w:hyperlink r:id="rId8" w:history="1">
        <w:r>
          <w:rPr>
            <w:rStyle w:val="Hyperlink"/>
            <w:rFonts w:ascii="Helvetica Neue" w:eastAsia="Helvetica Neue" w:hAnsi="Helvetica Neue" w:cs="Helvetica Neue"/>
            <w:sz w:val="24"/>
            <w:szCs w:val="24"/>
          </w:rPr>
          <w:t>http://doi.org/10.1016/j.neuron.2015.07.026</w:t>
        </w:r>
      </w:hyperlink>
    </w:p>
    <w:p w14:paraId="165C8DC4" w14:textId="77777777" w:rsidR="00B211EE" w:rsidRDefault="00B211EE">
      <w:pPr>
        <w:pStyle w:val="normal0"/>
        <w:spacing w:after="0" w:line="240" w:lineRule="auto"/>
        <w:rPr>
          <w:rFonts w:ascii="Helvetica Neue" w:eastAsia="Helvetica Neue" w:hAnsi="Helvetica Neue" w:cs="Helvetica Neue"/>
          <w:sz w:val="24"/>
          <w:szCs w:val="24"/>
        </w:rPr>
      </w:pPr>
    </w:p>
    <w:p w14:paraId="0ED309D2" w14:textId="77777777" w:rsidR="009C3BCB" w:rsidRDefault="009C3BCB" w:rsidP="009C3BCB">
      <w:pPr>
        <w:spacing w:after="0" w:line="240" w:lineRule="auto"/>
        <w:ind w:left="720"/>
        <w:rPr>
          <w:rFonts w:ascii="Arial" w:eastAsia="Times New Roman" w:hAnsi="Arial" w:cs="Times New Roman"/>
          <w:color w:val="500050"/>
          <w:sz w:val="24"/>
          <w:szCs w:val="24"/>
          <w:shd w:val="clear" w:color="auto" w:fill="FFFFFF"/>
        </w:rPr>
      </w:pPr>
      <w:r w:rsidRPr="009C3BCB">
        <w:rPr>
          <w:rFonts w:ascii="Arial" w:eastAsia="Times New Roman" w:hAnsi="Arial" w:cs="Times New Roman"/>
          <w:color w:val="500050"/>
          <w:sz w:val="24"/>
          <w:szCs w:val="24"/>
          <w:shd w:val="clear" w:color="auto" w:fill="FFFFFF"/>
        </w:rPr>
        <w:t>Cortical areas interact through a communication subspace</w:t>
      </w:r>
    </w:p>
    <w:p w14:paraId="512C6CA5" w14:textId="77777777" w:rsidR="009C3BCB" w:rsidRDefault="009C3BCB" w:rsidP="009C3BCB">
      <w:pPr>
        <w:spacing w:after="0" w:line="240" w:lineRule="auto"/>
        <w:ind w:left="720"/>
        <w:rPr>
          <w:rFonts w:ascii="Arial" w:eastAsia="Times New Roman" w:hAnsi="Arial" w:cs="Times New Roman"/>
          <w:color w:val="500050"/>
          <w:sz w:val="24"/>
          <w:szCs w:val="24"/>
          <w:shd w:val="clear" w:color="auto" w:fill="FFFFFF"/>
        </w:rPr>
      </w:pPr>
      <w:r w:rsidRPr="009C3BCB">
        <w:rPr>
          <w:rFonts w:ascii="Arial" w:eastAsia="Times New Roman" w:hAnsi="Arial" w:cs="Times New Roman"/>
          <w:color w:val="500050"/>
          <w:sz w:val="24"/>
          <w:szCs w:val="24"/>
          <w:shd w:val="clear" w:color="auto" w:fill="FFFFFF"/>
        </w:rPr>
        <w:t xml:space="preserve">J </w:t>
      </w:r>
      <w:proofErr w:type="spellStart"/>
      <w:r w:rsidRPr="009C3BCB">
        <w:rPr>
          <w:rFonts w:ascii="Arial" w:eastAsia="Times New Roman" w:hAnsi="Arial" w:cs="Times New Roman"/>
          <w:color w:val="500050"/>
          <w:sz w:val="24"/>
          <w:szCs w:val="24"/>
          <w:shd w:val="clear" w:color="auto" w:fill="FFFFFF"/>
        </w:rPr>
        <w:t>Semedo</w:t>
      </w:r>
      <w:proofErr w:type="spellEnd"/>
      <w:r w:rsidRPr="009C3BCB">
        <w:rPr>
          <w:rFonts w:ascii="Arial" w:eastAsia="Times New Roman" w:hAnsi="Arial" w:cs="Times New Roman"/>
          <w:color w:val="500050"/>
          <w:sz w:val="24"/>
          <w:szCs w:val="24"/>
          <w:shd w:val="clear" w:color="auto" w:fill="FFFFFF"/>
        </w:rPr>
        <w:t xml:space="preserve">, A </w:t>
      </w:r>
      <w:proofErr w:type="spellStart"/>
      <w:r w:rsidRPr="009C3BCB">
        <w:rPr>
          <w:rFonts w:ascii="Arial" w:eastAsia="Times New Roman" w:hAnsi="Arial" w:cs="Times New Roman"/>
          <w:color w:val="500050"/>
          <w:sz w:val="24"/>
          <w:szCs w:val="24"/>
          <w:shd w:val="clear" w:color="auto" w:fill="FFFFFF"/>
        </w:rPr>
        <w:t>Z</w:t>
      </w:r>
      <w:r>
        <w:rPr>
          <w:rFonts w:ascii="Arial" w:eastAsia="Times New Roman" w:hAnsi="Arial" w:cs="Times New Roman"/>
          <w:color w:val="500050"/>
          <w:sz w:val="24"/>
          <w:szCs w:val="24"/>
          <w:shd w:val="clear" w:color="auto" w:fill="FFFFFF"/>
        </w:rPr>
        <w:t>andvakili</w:t>
      </w:r>
      <w:proofErr w:type="spellEnd"/>
      <w:r>
        <w:rPr>
          <w:rFonts w:ascii="Arial" w:eastAsia="Times New Roman" w:hAnsi="Arial" w:cs="Times New Roman"/>
          <w:color w:val="500050"/>
          <w:sz w:val="24"/>
          <w:szCs w:val="24"/>
          <w:shd w:val="clear" w:color="auto" w:fill="FFFFFF"/>
        </w:rPr>
        <w:t xml:space="preserve">, CK </w:t>
      </w:r>
      <w:proofErr w:type="spellStart"/>
      <w:r>
        <w:rPr>
          <w:rFonts w:ascii="Arial" w:eastAsia="Times New Roman" w:hAnsi="Arial" w:cs="Times New Roman"/>
          <w:color w:val="500050"/>
          <w:sz w:val="24"/>
          <w:szCs w:val="24"/>
          <w:shd w:val="clear" w:color="auto" w:fill="FFFFFF"/>
        </w:rPr>
        <w:t>Machens</w:t>
      </w:r>
      <w:proofErr w:type="spellEnd"/>
      <w:r>
        <w:rPr>
          <w:rFonts w:ascii="Arial" w:eastAsia="Times New Roman" w:hAnsi="Arial" w:cs="Times New Roman"/>
          <w:color w:val="500050"/>
          <w:sz w:val="24"/>
          <w:szCs w:val="24"/>
          <w:shd w:val="clear" w:color="auto" w:fill="FFFFFF"/>
        </w:rPr>
        <w:t>, BM Yu &amp; A Kohn</w:t>
      </w:r>
    </w:p>
    <w:p w14:paraId="3050C7FD" w14:textId="77777777" w:rsidR="009C3BCB" w:rsidRPr="009C3BCB" w:rsidRDefault="009C3BCB" w:rsidP="009C3BCB">
      <w:pPr>
        <w:spacing w:after="0" w:line="240" w:lineRule="auto"/>
        <w:ind w:left="720"/>
        <w:rPr>
          <w:rFonts w:ascii="Arial" w:eastAsia="Times New Roman" w:hAnsi="Arial" w:cs="Times New Roman"/>
          <w:color w:val="500050"/>
          <w:sz w:val="24"/>
          <w:szCs w:val="24"/>
          <w:shd w:val="clear" w:color="auto" w:fill="FFFFFF"/>
        </w:rPr>
      </w:pPr>
      <w:r w:rsidRPr="00B211EE">
        <w:rPr>
          <w:rFonts w:ascii="Arial" w:eastAsia="Times New Roman" w:hAnsi="Arial" w:cs="Times New Roman"/>
          <w:i/>
          <w:color w:val="500050"/>
          <w:sz w:val="24"/>
          <w:szCs w:val="24"/>
          <w:shd w:val="clear" w:color="auto" w:fill="FFFFFF"/>
        </w:rPr>
        <w:t>Neuron</w:t>
      </w:r>
      <w:r w:rsidRPr="009C3BCB">
        <w:rPr>
          <w:rFonts w:ascii="Arial" w:eastAsia="Times New Roman" w:hAnsi="Arial" w:cs="Times New Roman"/>
          <w:color w:val="500050"/>
          <w:sz w:val="24"/>
          <w:szCs w:val="24"/>
          <w:shd w:val="clear" w:color="auto" w:fill="FFFFFF"/>
        </w:rPr>
        <w:t>, 2019</w:t>
      </w:r>
    </w:p>
    <w:p w14:paraId="104B5448" w14:textId="3B1390C7" w:rsidR="009C3BCB" w:rsidRDefault="00B211EE" w:rsidP="00B211EE">
      <w:pPr>
        <w:pStyle w:val="normal0"/>
        <w:spacing w:after="0" w:line="240" w:lineRule="auto"/>
        <w:ind w:firstLine="720"/>
        <w:rPr>
          <w:rFonts w:ascii="Helvetica Neue" w:eastAsia="Helvetica Neue" w:hAnsi="Helvetica Neue" w:cs="Helvetica Neue"/>
          <w:sz w:val="24"/>
          <w:szCs w:val="24"/>
        </w:rPr>
      </w:pPr>
      <w:r>
        <w:rPr>
          <w:rFonts w:ascii="Arial" w:eastAsia="Times New Roman" w:hAnsi="Arial" w:cs="Times New Roman"/>
          <w:color w:val="1155CC"/>
          <w:sz w:val="24"/>
          <w:szCs w:val="24"/>
          <w:u w:val="single"/>
        </w:rPr>
        <w:fldChar w:fldCharType="begin"/>
      </w:r>
      <w:r>
        <w:rPr>
          <w:rFonts w:ascii="Arial" w:eastAsia="Times New Roman" w:hAnsi="Arial" w:cs="Times New Roman"/>
          <w:color w:val="1155CC"/>
          <w:sz w:val="24"/>
          <w:szCs w:val="24"/>
          <w:u w:val="single"/>
        </w:rPr>
        <w:instrText>HYPERLINK "http://doi.org/10.1016/j.neuron.2019.01.026"</w:instrText>
      </w:r>
      <w:r>
        <w:rPr>
          <w:rFonts w:ascii="Arial" w:eastAsia="Times New Roman" w:hAnsi="Arial" w:cs="Times New Roman"/>
          <w:color w:val="1155CC"/>
          <w:sz w:val="24"/>
          <w:szCs w:val="24"/>
          <w:u w:val="single"/>
        </w:rPr>
      </w:r>
      <w:r>
        <w:rPr>
          <w:rFonts w:ascii="Arial" w:eastAsia="Times New Roman" w:hAnsi="Arial" w:cs="Times New Roman"/>
          <w:color w:val="1155CC"/>
          <w:sz w:val="24"/>
          <w:szCs w:val="24"/>
          <w:u w:val="single"/>
        </w:rPr>
        <w:fldChar w:fldCharType="separate"/>
      </w:r>
      <w:r>
        <w:rPr>
          <w:rStyle w:val="Hyperlink"/>
          <w:rFonts w:ascii="Arial" w:eastAsia="Times New Roman" w:hAnsi="Arial" w:cs="Times New Roman"/>
          <w:sz w:val="24"/>
          <w:szCs w:val="24"/>
        </w:rPr>
        <w:t>http://doi.org/10.1016/j.neuron.2019.01.026</w:t>
      </w:r>
      <w:r>
        <w:rPr>
          <w:rFonts w:ascii="Arial" w:eastAsia="Times New Roman" w:hAnsi="Arial" w:cs="Times New Roman"/>
          <w:color w:val="1155CC"/>
          <w:sz w:val="24"/>
          <w:szCs w:val="24"/>
          <w:u w:val="single"/>
        </w:rPr>
        <w:fldChar w:fldCharType="end"/>
      </w:r>
    </w:p>
    <w:p w14:paraId="34ECF56B" w14:textId="77777777" w:rsidR="00E01762" w:rsidRDefault="00E01762">
      <w:pPr>
        <w:pStyle w:val="normal0"/>
        <w:spacing w:after="0" w:line="240" w:lineRule="auto"/>
        <w:rPr>
          <w:rFonts w:ascii="Helvetica Neue" w:eastAsia="Helvetica Neue" w:hAnsi="Helvetica Neue" w:cs="Helvetica Neue"/>
          <w:sz w:val="24"/>
          <w:szCs w:val="24"/>
        </w:rPr>
      </w:pPr>
    </w:p>
    <w:p w14:paraId="018FEA9C" w14:textId="77777777" w:rsidR="006D140B" w:rsidRDefault="009C3BCB">
      <w:pPr>
        <w:pStyle w:val="normal0"/>
        <w:spacing w:line="240" w:lineRule="auto"/>
        <w:rPr>
          <w:rFonts w:ascii="Helvetica Neue" w:eastAsia="Helvetica Neue" w:hAnsi="Helvetica Neue" w:cs="Helvetica Neue"/>
          <w:sz w:val="24"/>
          <w:szCs w:val="24"/>
        </w:rPr>
      </w:pPr>
      <w:r>
        <w:rPr>
          <w:rFonts w:ascii="Helvetica Neue" w:eastAsia="Helvetica Neue" w:hAnsi="Helvetica Neue" w:cs="Helvetica Neue"/>
          <w:b/>
          <w:sz w:val="24"/>
          <w:szCs w:val="24"/>
        </w:rPr>
        <w:t>Conditions for using the data</w:t>
      </w:r>
    </w:p>
    <w:p w14:paraId="092802E5" w14:textId="77777777" w:rsidR="006D140B" w:rsidRDefault="009C3BCB">
      <w:pPr>
        <w:pStyle w:val="normal0"/>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If you publish any work using the data, please cite the (</w:t>
      </w:r>
      <w:proofErr w:type="spellStart"/>
      <w:r>
        <w:rPr>
          <w:rFonts w:ascii="Helvetica Neue" w:eastAsia="Helvetica Neue" w:hAnsi="Helvetica Neue" w:cs="Helvetica Neue"/>
          <w:sz w:val="24"/>
          <w:szCs w:val="24"/>
        </w:rPr>
        <w:t>Zandvakili</w:t>
      </w:r>
      <w:proofErr w:type="spellEnd"/>
      <w:r>
        <w:rPr>
          <w:rFonts w:ascii="Helvetica Neue" w:eastAsia="Helvetica Neue" w:hAnsi="Helvetica Neue" w:cs="Helvetica Neue"/>
          <w:sz w:val="24"/>
          <w:szCs w:val="24"/>
        </w:rPr>
        <w:t xml:space="preserve"> and Kohn, 2015) publication above and the data set using following:</w:t>
      </w:r>
    </w:p>
    <w:p w14:paraId="5F03C2B6" w14:textId="77777777" w:rsidR="006D140B" w:rsidRDefault="006D140B">
      <w:pPr>
        <w:pStyle w:val="normal0"/>
        <w:spacing w:after="0" w:line="240" w:lineRule="auto"/>
        <w:rPr>
          <w:rFonts w:ascii="Helvetica Neue" w:eastAsia="Helvetica Neue" w:hAnsi="Helvetica Neue" w:cs="Helvetica Neue"/>
          <w:sz w:val="24"/>
          <w:szCs w:val="24"/>
        </w:rPr>
      </w:pPr>
    </w:p>
    <w:p w14:paraId="2E51BC50" w14:textId="77777777" w:rsidR="006D140B" w:rsidRDefault="009C3BCB" w:rsidP="00B211EE">
      <w:pPr>
        <w:pStyle w:val="normal0"/>
        <w:spacing w:after="0" w:line="240" w:lineRule="auto"/>
        <w:ind w:left="720"/>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 xml:space="preserve">Amin </w:t>
      </w:r>
      <w:proofErr w:type="spellStart"/>
      <w:r>
        <w:rPr>
          <w:rFonts w:ascii="Helvetica Neue" w:eastAsia="Helvetica Neue" w:hAnsi="Helvetica Neue" w:cs="Helvetica Neue"/>
          <w:sz w:val="24"/>
          <w:szCs w:val="24"/>
        </w:rPr>
        <w:t>Zandvakili</w:t>
      </w:r>
      <w:proofErr w:type="spellEnd"/>
      <w:r>
        <w:rPr>
          <w:rFonts w:ascii="Helvetica Neue" w:eastAsia="Helvetica Neue" w:hAnsi="Helvetica Neue" w:cs="Helvetica Neue"/>
          <w:sz w:val="24"/>
          <w:szCs w:val="24"/>
        </w:rPr>
        <w:t xml:space="preserve"> and Adam Kohn (2019); Simultaneous V1-V2 neuronal population recordings in anesthetized macaque monkeys.</w:t>
      </w:r>
      <w:proofErr w:type="gramEnd"/>
      <w:r>
        <w:rPr>
          <w:rFonts w:ascii="Helvetica Neue" w:eastAsia="Helvetica Neue" w:hAnsi="Helvetica Neue" w:cs="Helvetica Neue"/>
          <w:sz w:val="24"/>
          <w:szCs w:val="24"/>
        </w:rPr>
        <w:t xml:space="preserve"> CRCNS.org</w:t>
      </w:r>
    </w:p>
    <w:p w14:paraId="10B21258" w14:textId="77777777" w:rsidR="006D140B" w:rsidRDefault="00E01762" w:rsidP="00B211EE">
      <w:pPr>
        <w:pStyle w:val="normal0"/>
        <w:spacing w:after="0" w:line="240" w:lineRule="auto"/>
        <w:ind w:left="720"/>
        <w:rPr>
          <w:rFonts w:ascii="Helvetica Neue" w:eastAsia="Helvetica Neue" w:hAnsi="Helvetica Neue" w:cs="Helvetica Neue"/>
          <w:sz w:val="24"/>
          <w:szCs w:val="24"/>
        </w:rPr>
      </w:pPr>
      <w:hyperlink r:id="rId9" w:history="1">
        <w:r w:rsidRPr="00E01762">
          <w:rPr>
            <w:rStyle w:val="Hyperlink"/>
            <w:rFonts w:ascii="Helvetica Neue" w:eastAsia="Helvetica Neue" w:hAnsi="Helvetica Neue" w:cs="Helvetica Neue"/>
            <w:sz w:val="24"/>
            <w:szCs w:val="24"/>
          </w:rPr>
          <w:t>http://dx.doi.org/10.6080/K0B27SHN</w:t>
        </w:r>
      </w:hyperlink>
    </w:p>
    <w:p w14:paraId="1A76862C" w14:textId="77777777" w:rsidR="00E01762" w:rsidRDefault="00E01762">
      <w:pPr>
        <w:pStyle w:val="normal0"/>
        <w:spacing w:after="0" w:line="240" w:lineRule="auto"/>
        <w:rPr>
          <w:rFonts w:ascii="Helvetica Neue" w:eastAsia="Helvetica Neue" w:hAnsi="Helvetica Neue" w:cs="Helvetica Neue"/>
          <w:sz w:val="24"/>
          <w:szCs w:val="24"/>
        </w:rPr>
      </w:pPr>
    </w:p>
    <w:p w14:paraId="50061568" w14:textId="77777777" w:rsidR="00E01762" w:rsidRDefault="00E01762">
      <w:pPr>
        <w:pStyle w:val="normal0"/>
        <w:spacing w:after="0" w:line="240" w:lineRule="auto"/>
        <w:rPr>
          <w:rFonts w:ascii="Helvetica Neue" w:eastAsia="Helvetica Neue" w:hAnsi="Helvetica Neue" w:cs="Helvetica Neue"/>
          <w:sz w:val="24"/>
          <w:szCs w:val="24"/>
        </w:rPr>
      </w:pPr>
    </w:p>
    <w:p w14:paraId="1470254E" w14:textId="77777777" w:rsidR="00E01762" w:rsidRDefault="00E01762">
      <w:pPr>
        <w:pStyle w:val="normal0"/>
        <w:spacing w:after="0" w:line="240" w:lineRule="auto"/>
        <w:rPr>
          <w:rFonts w:ascii="Helvetica Neue" w:eastAsia="Helvetica Neue" w:hAnsi="Helvetica Neue" w:cs="Helvetica Neue"/>
          <w:sz w:val="24"/>
          <w:szCs w:val="24"/>
        </w:rPr>
      </w:pPr>
    </w:p>
    <w:p w14:paraId="2D53D1BE" w14:textId="77777777" w:rsidR="006D140B" w:rsidRDefault="009C3BCB">
      <w:pPr>
        <w:pStyle w:val="norm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lastRenderedPageBreak/>
        <w:t>Methods</w:t>
      </w:r>
    </w:p>
    <w:p w14:paraId="03A2268A" w14:textId="77777777" w:rsidR="006D140B" w:rsidRDefault="007D0177">
      <w:pPr>
        <w:pStyle w:val="normal0"/>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For experimental details, see the (</w:t>
      </w:r>
      <w:proofErr w:type="spellStart"/>
      <w:r>
        <w:rPr>
          <w:rFonts w:ascii="Helvetica Neue" w:eastAsia="Helvetica Neue" w:hAnsi="Helvetica Neue" w:cs="Helvetica Neue"/>
          <w:sz w:val="24"/>
          <w:szCs w:val="24"/>
        </w:rPr>
        <w:t>Zandvakili</w:t>
      </w:r>
      <w:proofErr w:type="spellEnd"/>
      <w:r>
        <w:rPr>
          <w:rFonts w:ascii="Helvetica Neue" w:eastAsia="Helvetica Neue" w:hAnsi="Helvetica Neue" w:cs="Helvetica Neue"/>
          <w:sz w:val="24"/>
          <w:szCs w:val="24"/>
        </w:rPr>
        <w:t xml:space="preserve"> and Kohn, 2015) publication referenced above.</w:t>
      </w:r>
    </w:p>
    <w:p w14:paraId="7EAD3EAA" w14:textId="77777777" w:rsidR="006D140B" w:rsidRDefault="006D140B">
      <w:pPr>
        <w:pStyle w:val="normal0"/>
        <w:spacing w:after="0" w:line="240" w:lineRule="auto"/>
        <w:rPr>
          <w:rFonts w:ascii="Helvetica Neue" w:eastAsia="Helvetica Neue" w:hAnsi="Helvetica Neue" w:cs="Helvetica Neue"/>
          <w:sz w:val="24"/>
          <w:szCs w:val="24"/>
        </w:rPr>
      </w:pPr>
    </w:p>
    <w:p w14:paraId="574A0B59" w14:textId="77777777" w:rsidR="007D0177" w:rsidRDefault="007D0177">
      <w:pPr>
        <w:pStyle w:val="normal0"/>
        <w:spacing w:after="0" w:line="240" w:lineRule="auto"/>
        <w:rPr>
          <w:rFonts w:ascii="Helvetica Neue" w:eastAsia="Helvetica Neue" w:hAnsi="Helvetica Neue" w:cs="Helvetica Neue"/>
          <w:sz w:val="24"/>
          <w:szCs w:val="24"/>
        </w:rPr>
      </w:pPr>
    </w:p>
    <w:p w14:paraId="4EA23E75" w14:textId="77777777" w:rsidR="006D140B" w:rsidRDefault="009C3BCB">
      <w:pPr>
        <w:pStyle w:val="normal0"/>
        <w:spacing w:after="0"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Data files organization</w:t>
      </w:r>
    </w:p>
    <w:p w14:paraId="4142E246" w14:textId="77777777" w:rsidR="006D140B" w:rsidRDefault="006D140B">
      <w:pPr>
        <w:pStyle w:val="normal0"/>
        <w:spacing w:after="0" w:line="240" w:lineRule="auto"/>
        <w:rPr>
          <w:rFonts w:ascii="Helvetica Neue" w:eastAsia="Helvetica Neue" w:hAnsi="Helvetica Neue" w:cs="Helvetica Neue"/>
          <w:sz w:val="24"/>
          <w:szCs w:val="24"/>
        </w:rPr>
      </w:pPr>
    </w:p>
    <w:p w14:paraId="3DEF741E" w14:textId="77777777" w:rsidR="006D140B" w:rsidRDefault="009C3BCB">
      <w:pPr>
        <w:pStyle w:val="normal0"/>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The data set is organized as follows:</w:t>
      </w:r>
    </w:p>
    <w:p w14:paraId="264670D3" w14:textId="77777777" w:rsidR="006D140B" w:rsidRDefault="009C3BCB">
      <w:pPr>
        <w:pStyle w:val="normal0"/>
        <w:numPr>
          <w:ilvl w:val="0"/>
          <w:numId w:val="4"/>
        </w:numPr>
        <w:spacing w:after="0" w:line="240" w:lineRule="auto"/>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docs</w:t>
      </w:r>
      <w:proofErr w:type="gramEnd"/>
      <w:r>
        <w:rPr>
          <w:rFonts w:ascii="Helvetica Neue" w:eastAsia="Helvetica Neue" w:hAnsi="Helvetica Neue" w:cs="Helvetica Neue"/>
          <w:sz w:val="24"/>
          <w:szCs w:val="24"/>
        </w:rPr>
        <w:t>: documentation</w:t>
      </w:r>
    </w:p>
    <w:p w14:paraId="776324E4" w14:textId="77777777" w:rsidR="006D140B" w:rsidRDefault="009C3BCB">
      <w:pPr>
        <w:pStyle w:val="normal0"/>
        <w:numPr>
          <w:ilvl w:val="0"/>
          <w:numId w:val="4"/>
        </w:numPr>
        <w:spacing w:after="0" w:line="240" w:lineRule="auto"/>
        <w:rPr>
          <w:rFonts w:ascii="Helvetica Neue" w:eastAsia="Helvetica Neue" w:hAnsi="Helvetica Neue" w:cs="Helvetica Neue"/>
          <w:sz w:val="24"/>
          <w:szCs w:val="24"/>
        </w:rPr>
      </w:pPr>
      <w:proofErr w:type="spellStart"/>
      <w:proofErr w:type="gramStart"/>
      <w:r>
        <w:rPr>
          <w:rFonts w:ascii="Helvetica Neue" w:eastAsia="Helvetica Neue" w:hAnsi="Helvetica Neue" w:cs="Helvetica Neue"/>
          <w:sz w:val="24"/>
          <w:szCs w:val="24"/>
        </w:rPr>
        <w:t>mat</w:t>
      </w:r>
      <w:proofErr w:type="gramEnd"/>
      <w:r>
        <w:rPr>
          <w:rFonts w:ascii="Helvetica Neue" w:eastAsia="Helvetica Neue" w:hAnsi="Helvetica Neue" w:cs="Helvetica Neue"/>
          <w:sz w:val="24"/>
          <w:szCs w:val="24"/>
        </w:rPr>
        <w:t>_neural_data</w:t>
      </w:r>
      <w:proofErr w:type="spellEnd"/>
      <w:r>
        <w:rPr>
          <w:rFonts w:ascii="Helvetica Neue" w:eastAsia="Helvetica Neue" w:hAnsi="Helvetica Neue" w:cs="Helvetica Neue"/>
          <w:sz w:val="24"/>
          <w:szCs w:val="24"/>
        </w:rPr>
        <w:t>: contains .mat (MATLAB) data files containing the neuronal data. Each file corresponds to a different recording session. All recording sessions follow the same experimental paradigm, and correspond to different animals/implants</w:t>
      </w:r>
    </w:p>
    <w:p w14:paraId="318B41A7" w14:textId="77777777" w:rsidR="006D140B" w:rsidRDefault="009C3BCB">
      <w:pPr>
        <w:pStyle w:val="normal0"/>
        <w:numPr>
          <w:ilvl w:val="0"/>
          <w:numId w:val="4"/>
        </w:numPr>
        <w:spacing w:after="0" w:line="240" w:lineRule="auto"/>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software</w:t>
      </w:r>
      <w:proofErr w:type="gramEnd"/>
      <w:r>
        <w:rPr>
          <w:rFonts w:ascii="Helvetica Neue" w:eastAsia="Helvetica Neue" w:hAnsi="Helvetica Neue" w:cs="Helvetica Neue"/>
          <w:sz w:val="24"/>
          <w:szCs w:val="24"/>
        </w:rPr>
        <w:t>: contains a short data visualization script.</w:t>
      </w:r>
    </w:p>
    <w:p w14:paraId="46628334" w14:textId="77777777" w:rsidR="006D140B" w:rsidRDefault="006D140B">
      <w:pPr>
        <w:pStyle w:val="normal0"/>
        <w:spacing w:after="0" w:line="240" w:lineRule="auto"/>
        <w:rPr>
          <w:rFonts w:ascii="Helvetica Neue" w:eastAsia="Helvetica Neue" w:hAnsi="Helvetica Neue" w:cs="Helvetica Neue"/>
          <w:sz w:val="24"/>
          <w:szCs w:val="24"/>
        </w:rPr>
      </w:pPr>
    </w:p>
    <w:p w14:paraId="4C502C12" w14:textId="77777777" w:rsidR="006D140B" w:rsidRDefault="006D140B">
      <w:pPr>
        <w:pStyle w:val="normal0"/>
        <w:spacing w:after="0" w:line="240" w:lineRule="auto"/>
        <w:rPr>
          <w:rFonts w:ascii="Helvetica Neue" w:eastAsia="Helvetica Neue" w:hAnsi="Helvetica Neue" w:cs="Helvetica Neue"/>
          <w:sz w:val="24"/>
          <w:szCs w:val="24"/>
        </w:rPr>
      </w:pPr>
    </w:p>
    <w:p w14:paraId="3AB781A3" w14:textId="77777777" w:rsidR="006D140B" w:rsidRDefault="009C3BCB">
      <w:pPr>
        <w:pStyle w:val="normal0"/>
        <w:spacing w:after="0"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Data format</w:t>
      </w:r>
    </w:p>
    <w:p w14:paraId="2CF50E8D" w14:textId="77777777" w:rsidR="006D140B" w:rsidRDefault="006D140B">
      <w:pPr>
        <w:pStyle w:val="normal0"/>
        <w:spacing w:after="0" w:line="240" w:lineRule="auto"/>
        <w:rPr>
          <w:rFonts w:ascii="Helvetica Neue" w:eastAsia="Helvetica Neue" w:hAnsi="Helvetica Neue" w:cs="Helvetica Neue"/>
          <w:sz w:val="24"/>
          <w:szCs w:val="24"/>
        </w:rPr>
      </w:pPr>
    </w:p>
    <w:p w14:paraId="503C03E0" w14:textId="77777777" w:rsidR="006D140B" w:rsidRDefault="009C3BCB">
      <w:pPr>
        <w:pStyle w:val="normal0"/>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Each .mat file in </w:t>
      </w:r>
      <w:proofErr w:type="spellStart"/>
      <w:r>
        <w:rPr>
          <w:rFonts w:ascii="Helvetica Neue" w:eastAsia="Helvetica Neue" w:hAnsi="Helvetica Neue" w:cs="Helvetica Neue"/>
          <w:sz w:val="24"/>
          <w:szCs w:val="24"/>
        </w:rPr>
        <w:t>mat_neural_data</w:t>
      </w:r>
      <w:proofErr w:type="spellEnd"/>
      <w:r>
        <w:rPr>
          <w:rFonts w:ascii="Helvetica Neue" w:eastAsia="Helvetica Neue" w:hAnsi="Helvetica Neue" w:cs="Helvetica Neue"/>
          <w:sz w:val="24"/>
          <w:szCs w:val="24"/>
        </w:rPr>
        <w:t xml:space="preserve"> loads a structure called </w:t>
      </w:r>
      <w:proofErr w:type="spellStart"/>
      <w:r>
        <w:rPr>
          <w:rFonts w:ascii="Helvetica Neue" w:eastAsia="Helvetica Neue" w:hAnsi="Helvetica Neue" w:cs="Helvetica Neue"/>
          <w:sz w:val="24"/>
          <w:szCs w:val="24"/>
        </w:rPr>
        <w:t>neuralData</w:t>
      </w:r>
      <w:proofErr w:type="spellEnd"/>
      <w:r>
        <w:rPr>
          <w:rFonts w:ascii="Helvetica Neue" w:eastAsia="Helvetica Neue" w:hAnsi="Helvetica Neue" w:cs="Helvetica Neue"/>
          <w:sz w:val="24"/>
          <w:szCs w:val="24"/>
        </w:rPr>
        <w:t>:</w:t>
      </w:r>
    </w:p>
    <w:p w14:paraId="296D7B3F" w14:textId="77777777" w:rsidR="006D140B" w:rsidRDefault="006D140B">
      <w:pPr>
        <w:pStyle w:val="normal0"/>
        <w:spacing w:after="0" w:line="240" w:lineRule="auto"/>
        <w:rPr>
          <w:rFonts w:ascii="Helvetica Neue" w:eastAsia="Helvetica Neue" w:hAnsi="Helvetica Neue" w:cs="Helvetica Neue"/>
          <w:sz w:val="24"/>
          <w:szCs w:val="24"/>
        </w:rPr>
      </w:pPr>
    </w:p>
    <w:p w14:paraId="681DF5AD" w14:textId="77777777" w:rsidR="006D140B" w:rsidRDefault="009C3BCB">
      <w:pPr>
        <w:pStyle w:val="normal0"/>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neuralData</w:t>
      </w:r>
      <w:proofErr w:type="spellEnd"/>
      <w:proofErr w:type="gramEnd"/>
      <w:r>
        <w:rPr>
          <w:rFonts w:ascii="Courier New" w:eastAsia="Courier New" w:hAnsi="Courier New" w:cs="Courier New"/>
          <w:sz w:val="20"/>
          <w:szCs w:val="20"/>
        </w:rPr>
        <w:t xml:space="preserve"> = </w:t>
      </w:r>
    </w:p>
    <w:p w14:paraId="6066ED39" w14:textId="77777777" w:rsidR="006D140B" w:rsidRDefault="009C3BCB">
      <w:pPr>
        <w:pStyle w:val="norm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spikeRasters</w:t>
      </w:r>
      <w:proofErr w:type="spellEnd"/>
      <w:proofErr w:type="gramEnd"/>
      <w:r>
        <w:rPr>
          <w:rFonts w:ascii="Courier New" w:eastAsia="Courier New" w:hAnsi="Courier New" w:cs="Courier New"/>
          <w:sz w:val="20"/>
          <w:szCs w:val="20"/>
        </w:rPr>
        <w:t>: {</w:t>
      </w:r>
      <w:proofErr w:type="spellStart"/>
      <w:r>
        <w:rPr>
          <w:rFonts w:ascii="Courier New" w:eastAsia="Courier New" w:hAnsi="Courier New" w:cs="Courier New"/>
          <w:sz w:val="20"/>
          <w:szCs w:val="20"/>
        </w:rPr>
        <w:t>numTrials</w:t>
      </w:r>
      <w:proofErr w:type="spellEnd"/>
      <w:r>
        <w:rPr>
          <w:rFonts w:ascii="Courier New" w:eastAsia="Courier New" w:hAnsi="Courier New" w:cs="Courier New"/>
          <w:sz w:val="20"/>
          <w:szCs w:val="20"/>
        </w:rPr>
        <w:t xml:space="preserve"> x 2 cell}</w:t>
      </w:r>
    </w:p>
    <w:p w14:paraId="67A79BD1" w14:textId="77777777" w:rsidR="006D140B" w:rsidRDefault="009C3BCB">
      <w:pPr>
        <w:pStyle w:val="normal0"/>
        <w:spacing w:after="0"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stim</w:t>
      </w:r>
      <w:proofErr w:type="spellEnd"/>
      <w:proofErr w:type="gramEnd"/>
      <w:r>
        <w:rPr>
          <w:rFonts w:ascii="Courier New" w:eastAsia="Courier New" w:hAnsi="Courier New" w:cs="Courier New"/>
          <w:sz w:val="20"/>
          <w:szCs w:val="20"/>
        </w:rPr>
        <w:t>: [</w:t>
      </w:r>
      <w:proofErr w:type="spellStart"/>
      <w:r>
        <w:rPr>
          <w:rFonts w:ascii="Courier New" w:eastAsia="Courier New" w:hAnsi="Courier New" w:cs="Courier New"/>
          <w:sz w:val="20"/>
          <w:szCs w:val="20"/>
        </w:rPr>
        <w:t>numTrials</w:t>
      </w:r>
      <w:proofErr w:type="spellEnd"/>
      <w:r>
        <w:rPr>
          <w:rFonts w:ascii="Courier New" w:eastAsia="Courier New" w:hAnsi="Courier New" w:cs="Courier New"/>
          <w:sz w:val="20"/>
          <w:szCs w:val="20"/>
        </w:rPr>
        <w:t xml:space="preserve"> x 1 double]</w:t>
      </w:r>
    </w:p>
    <w:p w14:paraId="24118149" w14:textId="77777777" w:rsidR="006D140B" w:rsidRDefault="009C3BCB">
      <w:pPr>
        <w:pStyle w:val="normal0"/>
        <w:spacing w:after="0"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trialId</w:t>
      </w:r>
      <w:proofErr w:type="spellEnd"/>
      <w:proofErr w:type="gramEnd"/>
      <w:r>
        <w:rPr>
          <w:rFonts w:ascii="Courier New" w:eastAsia="Courier New" w:hAnsi="Courier New" w:cs="Courier New"/>
          <w:sz w:val="20"/>
          <w:szCs w:val="20"/>
        </w:rPr>
        <w:t>: [</w:t>
      </w:r>
      <w:proofErr w:type="spellStart"/>
      <w:r>
        <w:rPr>
          <w:rFonts w:ascii="Courier New" w:eastAsia="Courier New" w:hAnsi="Courier New" w:cs="Courier New"/>
          <w:sz w:val="20"/>
          <w:szCs w:val="20"/>
        </w:rPr>
        <w:t>numTrials</w:t>
      </w:r>
      <w:proofErr w:type="spellEnd"/>
      <w:r>
        <w:rPr>
          <w:rFonts w:ascii="Courier New" w:eastAsia="Courier New" w:hAnsi="Courier New" w:cs="Courier New"/>
          <w:sz w:val="20"/>
          <w:szCs w:val="20"/>
        </w:rPr>
        <w:t xml:space="preserve"> x 1 double]</w:t>
      </w:r>
    </w:p>
    <w:p w14:paraId="4E9997A0" w14:textId="77777777" w:rsidR="006D140B" w:rsidRDefault="009C3BCB">
      <w:pPr>
        <w:pStyle w:val="normal0"/>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unitCodes</w:t>
      </w:r>
      <w:proofErr w:type="spellEnd"/>
      <w:proofErr w:type="gramEnd"/>
      <w:r>
        <w:rPr>
          <w:rFonts w:ascii="Courier New" w:eastAsia="Courier New" w:hAnsi="Courier New" w:cs="Courier New"/>
          <w:sz w:val="20"/>
          <w:szCs w:val="20"/>
        </w:rPr>
        <w:t>: {[numUnitsV1 x 2 uint16]  [numUnitsV2 x 2 uint16]}</w:t>
      </w:r>
    </w:p>
    <w:p w14:paraId="755AA140" w14:textId="77777777" w:rsidR="006D140B" w:rsidRDefault="009C3BCB">
      <w:pPr>
        <w:pStyle w:val="normal0"/>
        <w:spacing w:after="0"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rfInfo</w:t>
      </w:r>
      <w:proofErr w:type="spellEnd"/>
      <w:proofErr w:type="gramEnd"/>
      <w:r>
        <w:rPr>
          <w:rFonts w:ascii="Courier New" w:eastAsia="Courier New" w:hAnsi="Courier New" w:cs="Courier New"/>
          <w:sz w:val="20"/>
          <w:szCs w:val="20"/>
        </w:rPr>
        <w:t>: {[numUnitsV1 x 7 x 2 double]  [numUnitsV2 x 7 x 2 double]}</w:t>
      </w:r>
    </w:p>
    <w:p w14:paraId="30E90312" w14:textId="77777777" w:rsidR="006D140B" w:rsidRDefault="006D140B">
      <w:pPr>
        <w:pStyle w:val="normal0"/>
        <w:spacing w:after="0" w:line="240" w:lineRule="auto"/>
        <w:rPr>
          <w:rFonts w:ascii="Helvetica Neue" w:eastAsia="Helvetica Neue" w:hAnsi="Helvetica Neue" w:cs="Helvetica Neue"/>
          <w:sz w:val="24"/>
          <w:szCs w:val="24"/>
        </w:rPr>
      </w:pPr>
    </w:p>
    <w:p w14:paraId="762795E3" w14:textId="77777777" w:rsidR="006D140B" w:rsidRDefault="009C3BCB">
      <w:pPr>
        <w:pStyle w:val="normal0"/>
        <w:numPr>
          <w:ilvl w:val="0"/>
          <w:numId w:val="3"/>
        </w:numPr>
        <w:spacing w:after="0" w:line="240" w:lineRule="auto"/>
        <w:rPr>
          <w:rFonts w:ascii="Helvetica Neue" w:eastAsia="Helvetica Neue" w:hAnsi="Helvetica Neue" w:cs="Helvetica Neue"/>
          <w:sz w:val="24"/>
          <w:szCs w:val="24"/>
        </w:rPr>
      </w:pPr>
      <w:proofErr w:type="spellStart"/>
      <w:proofErr w:type="gramStart"/>
      <w:r>
        <w:rPr>
          <w:rFonts w:ascii="Helvetica Neue" w:eastAsia="Helvetica Neue" w:hAnsi="Helvetica Neue" w:cs="Helvetica Neue"/>
          <w:sz w:val="24"/>
          <w:szCs w:val="24"/>
        </w:rPr>
        <w:t>spikeRasters</w:t>
      </w:r>
      <w:proofErr w:type="spellEnd"/>
      <w:proofErr w:type="gramEnd"/>
      <w:r>
        <w:rPr>
          <w:rFonts w:ascii="Helvetica Neue" w:eastAsia="Helvetica Neue" w:hAnsi="Helvetica Neue" w:cs="Helvetica Neue"/>
          <w:sz w:val="24"/>
          <w:szCs w:val="24"/>
        </w:rPr>
        <w:t xml:space="preserve">: a number of trials by number of areas cell. Each element is a number of neurons by stimulus duration (in </w:t>
      </w:r>
      <w:proofErr w:type="spellStart"/>
      <w:r>
        <w:rPr>
          <w:rFonts w:ascii="Helvetica Neue" w:eastAsia="Helvetica Neue" w:hAnsi="Helvetica Neue" w:cs="Helvetica Neue"/>
          <w:sz w:val="24"/>
          <w:szCs w:val="24"/>
        </w:rPr>
        <w:t>ms</w:t>
      </w:r>
      <w:proofErr w:type="spellEnd"/>
      <w:r>
        <w:rPr>
          <w:rFonts w:ascii="Helvetica Neue" w:eastAsia="Helvetica Neue" w:hAnsi="Helvetica Neue" w:cs="Helvetica Neue"/>
          <w:sz w:val="24"/>
          <w:szCs w:val="24"/>
        </w:rPr>
        <w:t>) sparse matrix, indicating the spike times for each recorded neuron. For example:</w:t>
      </w:r>
    </w:p>
    <w:p w14:paraId="67AE2930" w14:textId="77777777" w:rsidR="006D140B" w:rsidRDefault="009C3BCB">
      <w:pPr>
        <w:pStyle w:val="normal0"/>
        <w:spacing w:after="0" w:line="240" w:lineRule="auto"/>
        <w:ind w:left="1440"/>
        <w:rPr>
          <w:rFonts w:ascii="Courier New" w:eastAsia="Courier New" w:hAnsi="Courier New" w:cs="Courier New"/>
          <w:sz w:val="24"/>
          <w:szCs w:val="24"/>
        </w:rPr>
      </w:pPr>
      <w:proofErr w:type="gramStart"/>
      <w:r>
        <w:rPr>
          <w:rFonts w:ascii="Courier New" w:eastAsia="Courier New" w:hAnsi="Courier New" w:cs="Courier New"/>
          <w:sz w:val="24"/>
          <w:szCs w:val="24"/>
        </w:rPr>
        <w:t>find</w:t>
      </w:r>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neuralData.spikeRasters</w:t>
      </w:r>
      <w:proofErr w:type="spellEnd"/>
      <w:r>
        <w:rPr>
          <w:rFonts w:ascii="Courier New" w:eastAsia="Courier New" w:hAnsi="Courier New" w:cs="Courier New"/>
          <w:sz w:val="24"/>
          <w:szCs w:val="24"/>
        </w:rPr>
        <w:t>{1,2}(3,:))</w:t>
      </w:r>
    </w:p>
    <w:p w14:paraId="1F6EFCDE" w14:textId="77777777" w:rsidR="006D140B" w:rsidRDefault="009C3BCB">
      <w:pPr>
        <w:pStyle w:val="normal0"/>
        <w:spacing w:after="0" w:line="240" w:lineRule="auto"/>
        <w:ind w:left="720"/>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returns</w:t>
      </w:r>
      <w:proofErr w:type="gramEnd"/>
      <w:r>
        <w:rPr>
          <w:rFonts w:ascii="Helvetica Neue" w:eastAsia="Helvetica Neue" w:hAnsi="Helvetica Neue" w:cs="Helvetica Neue"/>
          <w:sz w:val="24"/>
          <w:szCs w:val="24"/>
        </w:rPr>
        <w:t xml:space="preserve"> the spike times (in </w:t>
      </w:r>
      <w:proofErr w:type="spellStart"/>
      <w:r>
        <w:rPr>
          <w:rFonts w:ascii="Helvetica Neue" w:eastAsia="Helvetica Neue" w:hAnsi="Helvetica Neue" w:cs="Helvetica Neue"/>
          <w:sz w:val="24"/>
          <w:szCs w:val="24"/>
        </w:rPr>
        <w:t>ms</w:t>
      </w:r>
      <w:proofErr w:type="spellEnd"/>
      <w:r>
        <w:rPr>
          <w:rFonts w:ascii="Helvetica Neue" w:eastAsia="Helvetica Neue" w:hAnsi="Helvetica Neue" w:cs="Helvetica Neue"/>
          <w:sz w:val="24"/>
          <w:szCs w:val="24"/>
        </w:rPr>
        <w:t xml:space="preserve">) for unit 3 in V2, during trial 1. See also </w:t>
      </w:r>
      <w:proofErr w:type="spellStart"/>
      <w:r>
        <w:rPr>
          <w:rFonts w:ascii="Helvetica Neue" w:eastAsia="Helvetica Neue" w:hAnsi="Helvetica Neue" w:cs="Helvetica Neue"/>
          <w:sz w:val="24"/>
          <w:szCs w:val="24"/>
        </w:rPr>
        <w:t>example.m</w:t>
      </w:r>
      <w:proofErr w:type="spellEnd"/>
      <w:r>
        <w:rPr>
          <w:rFonts w:ascii="Helvetica Neue" w:eastAsia="Helvetica Neue" w:hAnsi="Helvetica Neue" w:cs="Helvetica Neue"/>
          <w:sz w:val="24"/>
          <w:szCs w:val="24"/>
        </w:rPr>
        <w:t xml:space="preserve"> in the software directory for an example of data visualization.</w:t>
      </w:r>
    </w:p>
    <w:p w14:paraId="7FE78FBC" w14:textId="77777777" w:rsidR="006D140B" w:rsidRDefault="009C3BCB">
      <w:pPr>
        <w:pStyle w:val="normal0"/>
        <w:numPr>
          <w:ilvl w:val="0"/>
          <w:numId w:val="3"/>
        </w:numPr>
        <w:spacing w:after="0" w:line="240" w:lineRule="auto"/>
        <w:rPr>
          <w:rFonts w:ascii="Helvetica Neue" w:eastAsia="Helvetica Neue" w:hAnsi="Helvetica Neue" w:cs="Helvetica Neue"/>
          <w:sz w:val="24"/>
          <w:szCs w:val="24"/>
        </w:rPr>
      </w:pPr>
      <w:proofErr w:type="spellStart"/>
      <w:proofErr w:type="gramStart"/>
      <w:r>
        <w:rPr>
          <w:rFonts w:ascii="Helvetica Neue" w:eastAsia="Helvetica Neue" w:hAnsi="Helvetica Neue" w:cs="Helvetica Neue"/>
          <w:sz w:val="24"/>
          <w:szCs w:val="24"/>
        </w:rPr>
        <w:t>stim</w:t>
      </w:r>
      <w:proofErr w:type="spellEnd"/>
      <w:proofErr w:type="gramEnd"/>
      <w:r>
        <w:rPr>
          <w:rFonts w:ascii="Helvetica Neue" w:eastAsia="Helvetica Neue" w:hAnsi="Helvetica Neue" w:cs="Helvetica Neue"/>
          <w:sz w:val="24"/>
          <w:szCs w:val="24"/>
        </w:rPr>
        <w:t>: stimulus presented on each trial. Stimulus IDs are: 0 - blank screen; 1 - 0º drifting grating; 2 - 22.5º drifting grating; 3 - 45º drifting grating; 4 - 67.5º drifting grating; 5 - 90º drifting grating; 6 - 112.5º drifting grating; 7 - 135º drifting grating; 8 - 157.5º drifting grating.</w:t>
      </w:r>
    </w:p>
    <w:p w14:paraId="71821D40" w14:textId="77777777" w:rsidR="006D140B" w:rsidRDefault="009C3BCB">
      <w:pPr>
        <w:pStyle w:val="normal0"/>
        <w:numPr>
          <w:ilvl w:val="0"/>
          <w:numId w:val="3"/>
        </w:numPr>
        <w:spacing w:after="0" w:line="240" w:lineRule="auto"/>
        <w:rPr>
          <w:rFonts w:ascii="Helvetica Neue" w:eastAsia="Helvetica Neue" w:hAnsi="Helvetica Neue" w:cs="Helvetica Neue"/>
          <w:sz w:val="24"/>
          <w:szCs w:val="24"/>
        </w:rPr>
      </w:pPr>
      <w:proofErr w:type="spellStart"/>
      <w:proofErr w:type="gramStart"/>
      <w:r>
        <w:rPr>
          <w:rFonts w:ascii="Helvetica Neue" w:eastAsia="Helvetica Neue" w:hAnsi="Helvetica Neue" w:cs="Helvetica Neue"/>
          <w:sz w:val="24"/>
          <w:szCs w:val="24"/>
        </w:rPr>
        <w:t>trialId</w:t>
      </w:r>
      <w:proofErr w:type="spellEnd"/>
      <w:proofErr w:type="gramEnd"/>
      <w:r>
        <w:rPr>
          <w:rFonts w:ascii="Helvetica Neue" w:eastAsia="Helvetica Neue" w:hAnsi="Helvetica Neue" w:cs="Helvetica Neue"/>
          <w:sz w:val="24"/>
          <w:szCs w:val="24"/>
        </w:rPr>
        <w:t>: unique ID for each trial.</w:t>
      </w:r>
    </w:p>
    <w:p w14:paraId="27A90721" w14:textId="77777777" w:rsidR="006D140B" w:rsidRDefault="009C3BCB">
      <w:pPr>
        <w:pStyle w:val="normal0"/>
        <w:numPr>
          <w:ilvl w:val="0"/>
          <w:numId w:val="3"/>
        </w:numPr>
        <w:spacing w:after="0" w:line="240" w:lineRule="auto"/>
        <w:rPr>
          <w:rFonts w:ascii="Helvetica Neue" w:eastAsia="Helvetica Neue" w:hAnsi="Helvetica Neue" w:cs="Helvetica Neue"/>
          <w:sz w:val="24"/>
          <w:szCs w:val="24"/>
        </w:rPr>
      </w:pPr>
      <w:proofErr w:type="spellStart"/>
      <w:proofErr w:type="gramStart"/>
      <w:r>
        <w:rPr>
          <w:rFonts w:ascii="Helvetica Neue" w:eastAsia="Helvetica Neue" w:hAnsi="Helvetica Neue" w:cs="Helvetica Neue"/>
          <w:sz w:val="24"/>
          <w:szCs w:val="24"/>
        </w:rPr>
        <w:t>unitCodes</w:t>
      </w:r>
      <w:proofErr w:type="spellEnd"/>
      <w:proofErr w:type="gramEnd"/>
      <w:r>
        <w:rPr>
          <w:rFonts w:ascii="Helvetica Neue" w:eastAsia="Helvetica Neue" w:hAnsi="Helvetica Neue" w:cs="Helvetica Neue"/>
          <w:sz w:val="24"/>
          <w:szCs w:val="24"/>
        </w:rPr>
        <w:t>: a 1 by number of areas cell, where each element is a number of neurons by 2 matrix, containing the unit code for each unit. For example:</w:t>
      </w:r>
    </w:p>
    <w:p w14:paraId="1A833F9A" w14:textId="77777777" w:rsidR="006D140B" w:rsidRDefault="009C3BCB">
      <w:pPr>
        <w:pStyle w:val="normal0"/>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neuralData.unitCodes</w:t>
      </w:r>
      <w:proofErr w:type="spellEnd"/>
      <w:proofErr w:type="gramEnd"/>
      <w:r>
        <w:rPr>
          <w:rFonts w:ascii="Courier New" w:eastAsia="Courier New" w:hAnsi="Courier New" w:cs="Courier New"/>
          <w:sz w:val="24"/>
          <w:szCs w:val="24"/>
        </w:rPr>
        <w:t>{1}(2,:)</w:t>
      </w:r>
    </w:p>
    <w:p w14:paraId="382BBCC7" w14:textId="77777777" w:rsidR="006D140B" w:rsidRDefault="009C3BCB">
      <w:pPr>
        <w:pStyle w:val="normal0"/>
        <w:spacing w:after="0" w:line="240" w:lineRule="auto"/>
        <w:ind w:left="720"/>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returns</w:t>
      </w:r>
      <w:proofErr w:type="gramEnd"/>
      <w:r>
        <w:rPr>
          <w:rFonts w:ascii="Helvetica Neue" w:eastAsia="Helvetica Neue" w:hAnsi="Helvetica Neue" w:cs="Helvetica Neue"/>
          <w:sz w:val="24"/>
          <w:szCs w:val="24"/>
        </w:rPr>
        <w:t xml:space="preserve"> the unit code for unit 2 in V1. The code is a </w:t>
      </w:r>
      <w:proofErr w:type="gramStart"/>
      <w:r>
        <w:rPr>
          <w:rFonts w:ascii="Helvetica Neue" w:eastAsia="Helvetica Neue" w:hAnsi="Helvetica Neue" w:cs="Helvetica Neue"/>
          <w:sz w:val="24"/>
          <w:szCs w:val="24"/>
        </w:rPr>
        <w:t>two element</w:t>
      </w:r>
      <w:proofErr w:type="gramEnd"/>
      <w:r>
        <w:rPr>
          <w:rFonts w:ascii="Helvetica Neue" w:eastAsia="Helvetica Neue" w:hAnsi="Helvetica Neue" w:cs="Helvetica Neue"/>
          <w:sz w:val="24"/>
          <w:szCs w:val="24"/>
        </w:rPr>
        <w:t xml:space="preserve"> vector, where the first element is the electrode code, and the second is the sorting code.</w:t>
      </w:r>
    </w:p>
    <w:p w14:paraId="00F6033A" w14:textId="77777777" w:rsidR="006D140B" w:rsidRDefault="009C3BCB">
      <w:pPr>
        <w:pStyle w:val="normal0"/>
        <w:numPr>
          <w:ilvl w:val="0"/>
          <w:numId w:val="2"/>
        </w:numPr>
        <w:spacing w:after="0" w:line="240" w:lineRule="auto"/>
        <w:rPr>
          <w:rFonts w:ascii="Helvetica Neue" w:eastAsia="Helvetica Neue" w:hAnsi="Helvetica Neue" w:cs="Helvetica Neue"/>
          <w:sz w:val="24"/>
          <w:szCs w:val="24"/>
        </w:rPr>
      </w:pPr>
      <w:proofErr w:type="spellStart"/>
      <w:proofErr w:type="gramStart"/>
      <w:r>
        <w:rPr>
          <w:rFonts w:ascii="Helvetica Neue" w:eastAsia="Helvetica Neue" w:hAnsi="Helvetica Neue" w:cs="Helvetica Neue"/>
          <w:sz w:val="24"/>
          <w:szCs w:val="24"/>
        </w:rPr>
        <w:lastRenderedPageBreak/>
        <w:t>rfInfo</w:t>
      </w:r>
      <w:proofErr w:type="spellEnd"/>
      <w:proofErr w:type="gramEnd"/>
      <w:r>
        <w:rPr>
          <w:rFonts w:ascii="Helvetica Neue" w:eastAsia="Helvetica Neue" w:hAnsi="Helvetica Neue" w:cs="Helvetica Neue"/>
          <w:sz w:val="24"/>
          <w:szCs w:val="24"/>
        </w:rPr>
        <w:t>: a 1 by number of areas cell, where each element is a number of channels by 7 by 2 (or 1) matrix, containing the receptive field information for each channel. For example:</w:t>
      </w:r>
    </w:p>
    <w:p w14:paraId="78E66EE1" w14:textId="77777777" w:rsidR="006D140B" w:rsidRDefault="009C3BCB">
      <w:pPr>
        <w:pStyle w:val="normal0"/>
        <w:spacing w:after="0"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neuralData.rfInfo</w:t>
      </w:r>
      <w:proofErr w:type="spellEnd"/>
      <w:proofErr w:type="gramEnd"/>
      <w:r>
        <w:rPr>
          <w:rFonts w:ascii="Courier New" w:eastAsia="Courier New" w:hAnsi="Courier New" w:cs="Courier New"/>
          <w:sz w:val="24"/>
          <w:szCs w:val="24"/>
        </w:rPr>
        <w:t>{1}(2,:,1)</w:t>
      </w:r>
    </w:p>
    <w:p w14:paraId="3B38B164" w14:textId="77777777" w:rsidR="006D140B" w:rsidRDefault="009C3BCB">
      <w:pPr>
        <w:pStyle w:val="normal0"/>
        <w:spacing w:after="0" w:line="240" w:lineRule="auto"/>
        <w:ind w:left="720"/>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returns</w:t>
      </w:r>
      <w:proofErr w:type="gramEnd"/>
      <w:r>
        <w:rPr>
          <w:rFonts w:ascii="Helvetica Neue" w:eastAsia="Helvetica Neue" w:hAnsi="Helvetica Neue" w:cs="Helvetica Neue"/>
          <w:sz w:val="24"/>
          <w:szCs w:val="24"/>
        </w:rPr>
        <w:t xml:space="preserve"> the receptive field information for channel 2 in V1. The receptive field information is a </w:t>
      </w:r>
      <w:proofErr w:type="gramStart"/>
      <w:r>
        <w:rPr>
          <w:rFonts w:ascii="Helvetica Neue" w:eastAsia="Helvetica Neue" w:hAnsi="Helvetica Neue" w:cs="Helvetica Neue"/>
          <w:sz w:val="24"/>
          <w:szCs w:val="24"/>
        </w:rPr>
        <w:t>7 element</w:t>
      </w:r>
      <w:proofErr w:type="gramEnd"/>
      <w:r>
        <w:rPr>
          <w:rFonts w:ascii="Helvetica Neue" w:eastAsia="Helvetica Neue" w:hAnsi="Helvetica Neue" w:cs="Helvetica Neue"/>
          <w:sz w:val="24"/>
          <w:szCs w:val="24"/>
        </w:rPr>
        <w:t xml:space="preserve"> vector:</w:t>
      </w:r>
    </w:p>
    <w:p w14:paraId="08FA0DE4" w14:textId="77777777" w:rsidR="006D140B" w:rsidRDefault="009C3BCB">
      <w:pPr>
        <w:pStyle w:val="normal0"/>
        <w:numPr>
          <w:ilvl w:val="0"/>
          <w:numId w:val="1"/>
        </w:numPr>
        <w:spacing w:after="0" w:line="240" w:lineRule="auto"/>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baseline</w:t>
      </w:r>
      <w:proofErr w:type="gramEnd"/>
      <w:r>
        <w:rPr>
          <w:rFonts w:ascii="Helvetica Neue" w:eastAsia="Helvetica Neue" w:hAnsi="Helvetica Neue" w:cs="Helvetica Neue"/>
          <w:sz w:val="24"/>
          <w:szCs w:val="24"/>
        </w:rPr>
        <w:t xml:space="preserve"> offset</w:t>
      </w:r>
    </w:p>
    <w:p w14:paraId="7BF39F05" w14:textId="77777777" w:rsidR="006D140B" w:rsidRDefault="009C3BCB">
      <w:pPr>
        <w:pStyle w:val="normal0"/>
        <w:numPr>
          <w:ilvl w:val="0"/>
          <w:numId w:val="1"/>
        </w:numPr>
        <w:spacing w:after="0" w:line="240" w:lineRule="auto"/>
        <w:rPr>
          <w:rFonts w:ascii="Helvetica Neue" w:eastAsia="Helvetica Neue" w:hAnsi="Helvetica Neue" w:cs="Helvetica Neue"/>
          <w:sz w:val="24"/>
          <w:szCs w:val="24"/>
        </w:rPr>
      </w:pPr>
      <w:proofErr w:type="spellStart"/>
      <w:proofErr w:type="gramStart"/>
      <w:r>
        <w:rPr>
          <w:rFonts w:ascii="Helvetica Neue" w:eastAsia="Helvetica Neue" w:hAnsi="Helvetica Neue" w:cs="Helvetica Neue"/>
          <w:sz w:val="24"/>
          <w:szCs w:val="24"/>
        </w:rPr>
        <w:t>gaussian</w:t>
      </w:r>
      <w:proofErr w:type="spellEnd"/>
      <w:proofErr w:type="gramEnd"/>
      <w:r>
        <w:rPr>
          <w:rFonts w:ascii="Helvetica Neue" w:eastAsia="Helvetica Neue" w:hAnsi="Helvetica Neue" w:cs="Helvetica Neue"/>
          <w:sz w:val="24"/>
          <w:szCs w:val="24"/>
        </w:rPr>
        <w:t xml:space="preserve"> fit amplitude</w:t>
      </w:r>
    </w:p>
    <w:p w14:paraId="4C286FB0" w14:textId="77777777" w:rsidR="006D140B" w:rsidRDefault="009C3BCB">
      <w:pPr>
        <w:pStyle w:val="normal0"/>
        <w:numPr>
          <w:ilvl w:val="0"/>
          <w:numId w:val="1"/>
        </w:numPr>
        <w:spacing w:after="0" w:line="240" w:lineRule="auto"/>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x</w:t>
      </w:r>
      <w:proofErr w:type="gramEnd"/>
      <w:r>
        <w:rPr>
          <w:rFonts w:ascii="Helvetica Neue" w:eastAsia="Helvetica Neue" w:hAnsi="Helvetica Neue" w:cs="Helvetica Neue"/>
          <w:sz w:val="24"/>
          <w:szCs w:val="24"/>
        </w:rPr>
        <w:t xml:space="preserve">-position of </w:t>
      </w:r>
      <w:proofErr w:type="spellStart"/>
      <w:r>
        <w:rPr>
          <w:rFonts w:ascii="Helvetica Neue" w:eastAsia="Helvetica Neue" w:hAnsi="Helvetica Neue" w:cs="Helvetica Neue"/>
          <w:sz w:val="24"/>
          <w:szCs w:val="24"/>
        </w:rPr>
        <w:t>gaussian</w:t>
      </w:r>
      <w:proofErr w:type="spellEnd"/>
      <w:r>
        <w:rPr>
          <w:rFonts w:ascii="Helvetica Neue" w:eastAsia="Helvetica Neue" w:hAnsi="Helvetica Neue" w:cs="Helvetica Neue"/>
          <w:sz w:val="24"/>
          <w:szCs w:val="24"/>
        </w:rPr>
        <w:t xml:space="preserve"> fit center (in pixels)</w:t>
      </w:r>
    </w:p>
    <w:p w14:paraId="465189EE" w14:textId="77777777" w:rsidR="006D140B" w:rsidRDefault="009C3BCB">
      <w:pPr>
        <w:pStyle w:val="normal0"/>
        <w:numPr>
          <w:ilvl w:val="0"/>
          <w:numId w:val="1"/>
        </w:numPr>
        <w:spacing w:after="0" w:line="240" w:lineRule="auto"/>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y</w:t>
      </w:r>
      <w:proofErr w:type="gramEnd"/>
      <w:r>
        <w:rPr>
          <w:rFonts w:ascii="Helvetica Neue" w:eastAsia="Helvetica Neue" w:hAnsi="Helvetica Neue" w:cs="Helvetica Neue"/>
          <w:sz w:val="24"/>
          <w:szCs w:val="24"/>
        </w:rPr>
        <w:t xml:space="preserve">-position of </w:t>
      </w:r>
      <w:proofErr w:type="spellStart"/>
      <w:r>
        <w:rPr>
          <w:rFonts w:ascii="Helvetica Neue" w:eastAsia="Helvetica Neue" w:hAnsi="Helvetica Neue" w:cs="Helvetica Neue"/>
          <w:sz w:val="24"/>
          <w:szCs w:val="24"/>
        </w:rPr>
        <w:t>gaussian</w:t>
      </w:r>
      <w:proofErr w:type="spellEnd"/>
      <w:r>
        <w:rPr>
          <w:rFonts w:ascii="Helvetica Neue" w:eastAsia="Helvetica Neue" w:hAnsi="Helvetica Neue" w:cs="Helvetica Neue"/>
          <w:sz w:val="24"/>
          <w:szCs w:val="24"/>
        </w:rPr>
        <w:t xml:space="preserve"> fit center (in pixels)</w:t>
      </w:r>
    </w:p>
    <w:p w14:paraId="412544E1" w14:textId="77777777" w:rsidR="006D140B" w:rsidRDefault="009C3BCB">
      <w:pPr>
        <w:pStyle w:val="normal0"/>
        <w:numPr>
          <w:ilvl w:val="0"/>
          <w:numId w:val="1"/>
        </w:numPr>
        <w:spacing w:after="0" w:line="240" w:lineRule="auto"/>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variance</w:t>
      </w:r>
      <w:proofErr w:type="gramEnd"/>
      <w:r>
        <w:rPr>
          <w:rFonts w:ascii="Helvetica Neue" w:eastAsia="Helvetica Neue" w:hAnsi="Helvetica Neue" w:cs="Helvetica Neue"/>
          <w:sz w:val="24"/>
          <w:szCs w:val="24"/>
        </w:rPr>
        <w:t xml:space="preserve"> of </w:t>
      </w:r>
      <w:proofErr w:type="spellStart"/>
      <w:r>
        <w:rPr>
          <w:rFonts w:ascii="Helvetica Neue" w:eastAsia="Helvetica Neue" w:hAnsi="Helvetica Neue" w:cs="Helvetica Neue"/>
          <w:sz w:val="24"/>
          <w:szCs w:val="24"/>
        </w:rPr>
        <w:t>gaussian</w:t>
      </w:r>
      <w:proofErr w:type="spellEnd"/>
      <w:r>
        <w:rPr>
          <w:rFonts w:ascii="Helvetica Neue" w:eastAsia="Helvetica Neue" w:hAnsi="Helvetica Neue" w:cs="Helvetica Neue"/>
          <w:sz w:val="24"/>
          <w:szCs w:val="24"/>
        </w:rPr>
        <w:t xml:space="preserve"> fit in the x-direction (i.e. a measure of RF size)</w:t>
      </w:r>
    </w:p>
    <w:p w14:paraId="4DD04846" w14:textId="77777777" w:rsidR="006D140B" w:rsidRDefault="009C3BCB">
      <w:pPr>
        <w:pStyle w:val="normal0"/>
        <w:numPr>
          <w:ilvl w:val="0"/>
          <w:numId w:val="1"/>
        </w:numPr>
        <w:spacing w:after="0" w:line="240" w:lineRule="auto"/>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variance</w:t>
      </w:r>
      <w:proofErr w:type="gramEnd"/>
      <w:r>
        <w:rPr>
          <w:rFonts w:ascii="Helvetica Neue" w:eastAsia="Helvetica Neue" w:hAnsi="Helvetica Neue" w:cs="Helvetica Neue"/>
          <w:sz w:val="24"/>
          <w:szCs w:val="24"/>
        </w:rPr>
        <w:t xml:space="preserve"> of </w:t>
      </w:r>
      <w:proofErr w:type="spellStart"/>
      <w:r>
        <w:rPr>
          <w:rFonts w:ascii="Helvetica Neue" w:eastAsia="Helvetica Neue" w:hAnsi="Helvetica Neue" w:cs="Helvetica Neue"/>
          <w:sz w:val="24"/>
          <w:szCs w:val="24"/>
        </w:rPr>
        <w:t>gaussian</w:t>
      </w:r>
      <w:proofErr w:type="spellEnd"/>
      <w:r>
        <w:rPr>
          <w:rFonts w:ascii="Helvetica Neue" w:eastAsia="Helvetica Neue" w:hAnsi="Helvetica Neue" w:cs="Helvetica Neue"/>
          <w:sz w:val="24"/>
          <w:szCs w:val="24"/>
        </w:rPr>
        <w:t xml:space="preserve"> fit in the y-direction (i.e. a measure of RF size)</w:t>
      </w:r>
    </w:p>
    <w:p w14:paraId="4A718BC8" w14:textId="77777777" w:rsidR="006D140B" w:rsidRDefault="009C3BCB">
      <w:pPr>
        <w:pStyle w:val="normal0"/>
        <w:numPr>
          <w:ilvl w:val="0"/>
          <w:numId w:val="1"/>
        </w:numPr>
        <w:spacing w:after="0" w:line="240" w:lineRule="auto"/>
        <w:rPr>
          <w:rFonts w:ascii="Helvetica Neue" w:eastAsia="Helvetica Neue" w:hAnsi="Helvetica Neue" w:cs="Helvetica Neue"/>
          <w:sz w:val="24"/>
          <w:szCs w:val="24"/>
        </w:rPr>
      </w:pPr>
      <w:proofErr w:type="gramStart"/>
      <w:r>
        <w:rPr>
          <w:rFonts w:ascii="Helvetica Neue" w:eastAsia="Helvetica Neue" w:hAnsi="Helvetica Neue" w:cs="Helvetica Neue"/>
          <w:sz w:val="24"/>
          <w:szCs w:val="24"/>
        </w:rPr>
        <w:t>goodness</w:t>
      </w:r>
      <w:proofErr w:type="gramEnd"/>
      <w:r>
        <w:rPr>
          <w:rFonts w:ascii="Helvetica Neue" w:eastAsia="Helvetica Neue" w:hAnsi="Helvetica Neue" w:cs="Helvetica Neue"/>
          <w:sz w:val="24"/>
          <w:szCs w:val="24"/>
        </w:rPr>
        <w:t xml:space="preserve"> of </w:t>
      </w:r>
      <w:proofErr w:type="spellStart"/>
      <w:r>
        <w:rPr>
          <w:rFonts w:ascii="Helvetica Neue" w:eastAsia="Helvetica Neue" w:hAnsi="Helvetica Neue" w:cs="Helvetica Neue"/>
          <w:sz w:val="24"/>
          <w:szCs w:val="24"/>
        </w:rPr>
        <w:t>gaussian</w:t>
      </w:r>
      <w:proofErr w:type="spellEnd"/>
      <w:r>
        <w:rPr>
          <w:rFonts w:ascii="Helvetica Neue" w:eastAsia="Helvetica Neue" w:hAnsi="Helvetica Neue" w:cs="Helvetica Neue"/>
          <w:sz w:val="24"/>
          <w:szCs w:val="24"/>
        </w:rPr>
        <w:t xml:space="preserve"> fit (r</w:t>
      </w:r>
      <w:r>
        <w:rPr>
          <w:rFonts w:ascii="Helvetica Neue" w:eastAsia="Helvetica Neue" w:hAnsi="Helvetica Neue" w:cs="Helvetica Neue"/>
          <w:sz w:val="24"/>
          <w:szCs w:val="24"/>
          <w:vertAlign w:val="superscript"/>
        </w:rPr>
        <w:t>2</w:t>
      </w:r>
      <w:r>
        <w:rPr>
          <w:rFonts w:ascii="Helvetica Neue" w:eastAsia="Helvetica Neue" w:hAnsi="Helvetica Neue" w:cs="Helvetica Neue"/>
          <w:sz w:val="24"/>
          <w:szCs w:val="24"/>
        </w:rPr>
        <w:t>)</w:t>
      </w:r>
    </w:p>
    <w:p w14:paraId="010C5625" w14:textId="77777777" w:rsidR="006D140B" w:rsidRDefault="009C3BCB">
      <w:pPr>
        <w:pStyle w:val="normal0"/>
        <w:spacing w:after="0" w:line="240" w:lineRule="auto"/>
        <w:ind w:left="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third dimension for each area’s </w:t>
      </w:r>
      <w:proofErr w:type="spellStart"/>
      <w:r>
        <w:rPr>
          <w:rFonts w:ascii="Helvetica Neue" w:eastAsia="Helvetica Neue" w:hAnsi="Helvetica Neue" w:cs="Helvetica Neue"/>
          <w:sz w:val="24"/>
          <w:szCs w:val="24"/>
        </w:rPr>
        <w:t>rfInfo</w:t>
      </w:r>
      <w:proofErr w:type="spellEnd"/>
      <w:r>
        <w:rPr>
          <w:rFonts w:ascii="Helvetica Neue" w:eastAsia="Helvetica Neue" w:hAnsi="Helvetica Neue" w:cs="Helvetica Neue"/>
          <w:sz w:val="24"/>
          <w:szCs w:val="24"/>
        </w:rPr>
        <w:t xml:space="preserve"> matrix can have 1 or 2 elements, depending on whether the receptive fields were mapped for one or both eyes.</w:t>
      </w:r>
    </w:p>
    <w:p w14:paraId="51517ECA" w14:textId="77777777" w:rsidR="006D140B" w:rsidRDefault="006D140B">
      <w:pPr>
        <w:pStyle w:val="normal0"/>
        <w:spacing w:after="0" w:line="240" w:lineRule="auto"/>
        <w:rPr>
          <w:rFonts w:ascii="Helvetica Neue" w:eastAsia="Helvetica Neue" w:hAnsi="Helvetica Neue" w:cs="Helvetica Neue"/>
          <w:sz w:val="24"/>
          <w:szCs w:val="24"/>
        </w:rPr>
      </w:pPr>
    </w:p>
    <w:p w14:paraId="3E79F1D0" w14:textId="77777777" w:rsidR="006D140B" w:rsidRDefault="006D140B">
      <w:pPr>
        <w:pStyle w:val="normal0"/>
        <w:spacing w:after="0" w:line="240" w:lineRule="auto"/>
        <w:rPr>
          <w:rFonts w:ascii="Helvetica Neue" w:eastAsia="Helvetica Neue" w:hAnsi="Helvetica Neue" w:cs="Helvetica Neue"/>
          <w:sz w:val="24"/>
          <w:szCs w:val="24"/>
        </w:rPr>
      </w:pPr>
      <w:bookmarkStart w:id="0" w:name="_gjdgxs" w:colFirst="0" w:colLast="0"/>
      <w:bookmarkEnd w:id="0"/>
    </w:p>
    <w:p w14:paraId="673E831D" w14:textId="77777777" w:rsidR="006D140B" w:rsidRDefault="009C3BCB">
      <w:pPr>
        <w:pStyle w:val="normal0"/>
        <w:spacing w:after="0"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How to get started</w:t>
      </w:r>
    </w:p>
    <w:p w14:paraId="6438E578" w14:textId="77777777" w:rsidR="006D140B" w:rsidRDefault="006D140B">
      <w:pPr>
        <w:pStyle w:val="normal0"/>
        <w:spacing w:after="0" w:line="240" w:lineRule="auto"/>
        <w:jc w:val="both"/>
        <w:rPr>
          <w:rFonts w:ascii="Helvetica Neue" w:eastAsia="Helvetica Neue" w:hAnsi="Helvetica Neue" w:cs="Helvetica Neue"/>
          <w:sz w:val="24"/>
          <w:szCs w:val="24"/>
        </w:rPr>
      </w:pPr>
    </w:p>
    <w:p w14:paraId="75C8290C" w14:textId="77777777" w:rsidR="006D140B" w:rsidRDefault="009C3BCB">
      <w:pPr>
        <w:pStyle w:val="normal0"/>
        <w:spacing w:after="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For a quick visualization of one of the recording sessions, run </w:t>
      </w:r>
      <w:proofErr w:type="spellStart"/>
      <w:r>
        <w:rPr>
          <w:rFonts w:ascii="Helvetica Neue" w:eastAsia="Helvetica Neue" w:hAnsi="Helvetica Neue" w:cs="Helvetica Neue"/>
          <w:sz w:val="24"/>
          <w:szCs w:val="24"/>
        </w:rPr>
        <w:t>example.m</w:t>
      </w:r>
      <w:proofErr w:type="spellEnd"/>
      <w:r>
        <w:rPr>
          <w:rFonts w:ascii="Helvetica Neue" w:eastAsia="Helvetica Neue" w:hAnsi="Helvetica Neue" w:cs="Helvetica Neue"/>
          <w:sz w:val="24"/>
          <w:szCs w:val="24"/>
        </w:rPr>
        <w:t xml:space="preserve"> in the software directory. To do this, first change your MATLAB working directory to the root of the data folder, and run </w:t>
      </w:r>
      <w:proofErr w:type="spellStart"/>
      <w:r>
        <w:rPr>
          <w:rFonts w:ascii="Helvetica Neue" w:eastAsia="Helvetica Neue" w:hAnsi="Helvetica Neue" w:cs="Helvetica Neue"/>
          <w:sz w:val="24"/>
          <w:szCs w:val="24"/>
        </w:rPr>
        <w:t>startup.m</w:t>
      </w:r>
      <w:proofErr w:type="spellEnd"/>
      <w:r>
        <w:rPr>
          <w:rFonts w:ascii="Helvetica Neue" w:eastAsia="Helvetica Neue" w:hAnsi="Helvetica Neue" w:cs="Helvetica Neue"/>
          <w:sz w:val="24"/>
          <w:szCs w:val="24"/>
        </w:rPr>
        <w:t xml:space="preserve">. Then run </w:t>
      </w:r>
      <w:proofErr w:type="spellStart"/>
      <w:r>
        <w:rPr>
          <w:rFonts w:ascii="Helvetica Neue" w:eastAsia="Helvetica Neue" w:hAnsi="Helvetica Neue" w:cs="Helvetica Neue"/>
          <w:sz w:val="24"/>
          <w:szCs w:val="24"/>
        </w:rPr>
        <w:t>example.m</w:t>
      </w:r>
      <w:proofErr w:type="spellEnd"/>
      <w:r>
        <w:rPr>
          <w:rFonts w:ascii="Helvetica Neue" w:eastAsia="Helvetica Neue" w:hAnsi="Helvetica Neue" w:cs="Helvetica Neue"/>
          <w:sz w:val="24"/>
          <w:szCs w:val="24"/>
        </w:rPr>
        <w:t>.</w:t>
      </w:r>
    </w:p>
    <w:p w14:paraId="1ADBA640" w14:textId="77777777" w:rsidR="006D140B" w:rsidRDefault="006D140B">
      <w:pPr>
        <w:pStyle w:val="normal0"/>
        <w:spacing w:after="0" w:line="240" w:lineRule="auto"/>
        <w:rPr>
          <w:rFonts w:ascii="Helvetica Neue" w:eastAsia="Helvetica Neue" w:hAnsi="Helvetica Neue" w:cs="Helvetica Neue"/>
          <w:sz w:val="24"/>
          <w:szCs w:val="24"/>
        </w:rPr>
      </w:pPr>
    </w:p>
    <w:p w14:paraId="7785A682" w14:textId="77777777" w:rsidR="006D140B" w:rsidRDefault="006D140B">
      <w:pPr>
        <w:pStyle w:val="normal0"/>
        <w:spacing w:after="0" w:line="240" w:lineRule="auto"/>
        <w:rPr>
          <w:rFonts w:ascii="Helvetica Neue" w:eastAsia="Helvetica Neue" w:hAnsi="Helvetica Neue" w:cs="Helvetica Neue"/>
          <w:sz w:val="24"/>
          <w:szCs w:val="24"/>
        </w:rPr>
      </w:pPr>
    </w:p>
    <w:p w14:paraId="5D51D172" w14:textId="77777777" w:rsidR="006D140B" w:rsidRDefault="009C3BCB">
      <w:pPr>
        <w:pStyle w:val="normal0"/>
        <w:spacing w:after="0"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How to get help</w:t>
      </w:r>
    </w:p>
    <w:p w14:paraId="26DCE4F2" w14:textId="77777777" w:rsidR="006D140B" w:rsidRDefault="006D140B">
      <w:pPr>
        <w:pStyle w:val="normal0"/>
        <w:spacing w:after="0" w:line="240" w:lineRule="auto"/>
        <w:rPr>
          <w:rFonts w:ascii="Helvetica Neue" w:eastAsia="Helvetica Neue" w:hAnsi="Helvetica Neue" w:cs="Helvetica Neue"/>
          <w:sz w:val="24"/>
          <w:szCs w:val="24"/>
        </w:rPr>
      </w:pPr>
    </w:p>
    <w:p w14:paraId="0347EC4A" w14:textId="77777777" w:rsidR="006D140B" w:rsidRDefault="009C3BCB">
      <w:pPr>
        <w:pStyle w:val="normal0"/>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To get help with the data set post any questions on the forum at CRCNS.org.</w:t>
      </w:r>
    </w:p>
    <w:p w14:paraId="79407439" w14:textId="77777777" w:rsidR="00E01762" w:rsidRDefault="00E01762">
      <w:pPr>
        <w:pStyle w:val="normal0"/>
        <w:spacing w:after="0" w:line="240" w:lineRule="auto"/>
        <w:rPr>
          <w:rFonts w:ascii="Helvetica Neue" w:eastAsia="Helvetica Neue" w:hAnsi="Helvetica Neue" w:cs="Helvetica Neue"/>
          <w:sz w:val="24"/>
          <w:szCs w:val="24"/>
        </w:rPr>
      </w:pPr>
    </w:p>
    <w:p w14:paraId="38B7A865" w14:textId="77777777" w:rsidR="00E01762" w:rsidRDefault="00E01762">
      <w:pPr>
        <w:pStyle w:val="normal0"/>
        <w:spacing w:after="0" w:line="240" w:lineRule="auto"/>
        <w:rPr>
          <w:rFonts w:ascii="Helvetica Neue" w:eastAsia="Helvetica Neue" w:hAnsi="Helvetica Neue" w:cs="Helvetica Neue"/>
          <w:sz w:val="24"/>
          <w:szCs w:val="24"/>
        </w:rPr>
      </w:pPr>
    </w:p>
    <w:p w14:paraId="78C3F4A4" w14:textId="77777777" w:rsidR="00E01762" w:rsidRPr="00E01762" w:rsidRDefault="00E01762">
      <w:pPr>
        <w:pStyle w:val="normal0"/>
        <w:spacing w:after="0" w:line="240" w:lineRule="auto"/>
        <w:rPr>
          <w:rFonts w:ascii="Helvetica Neue" w:eastAsia="Helvetica Neue" w:hAnsi="Helvetica Neue" w:cs="Helvetica Neue"/>
          <w:b/>
          <w:sz w:val="24"/>
          <w:szCs w:val="24"/>
        </w:rPr>
      </w:pPr>
      <w:r w:rsidRPr="00E01762">
        <w:rPr>
          <w:rFonts w:ascii="Helvetica Neue" w:eastAsia="Helvetica Neue" w:hAnsi="Helvetica Neue" w:cs="Helvetica Neue"/>
          <w:b/>
          <w:sz w:val="24"/>
          <w:szCs w:val="24"/>
        </w:rPr>
        <w:t>Change history</w:t>
      </w:r>
    </w:p>
    <w:p w14:paraId="108D4280" w14:textId="77777777" w:rsidR="00E01762" w:rsidRDefault="00E01762">
      <w:pPr>
        <w:pStyle w:val="normal0"/>
        <w:spacing w:after="0" w:line="240" w:lineRule="auto"/>
        <w:rPr>
          <w:rFonts w:ascii="Helvetica Neue" w:eastAsia="Helvetica Neue" w:hAnsi="Helvetica Neue" w:cs="Helvetica Neue"/>
          <w:sz w:val="24"/>
          <w:szCs w:val="24"/>
        </w:rPr>
      </w:pPr>
    </w:p>
    <w:p w14:paraId="163CD2FD" w14:textId="6673A28C" w:rsidR="00E01762" w:rsidRDefault="00E510DE">
      <w:pPr>
        <w:pStyle w:val="normal0"/>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Version 0.5 (Feb 15</w:t>
      </w:r>
      <w:bookmarkStart w:id="1" w:name="_GoBack"/>
      <w:bookmarkEnd w:id="1"/>
      <w:r w:rsidR="00E01762">
        <w:rPr>
          <w:rFonts w:ascii="Helvetica Neue" w:eastAsia="Helvetica Neue" w:hAnsi="Helvetica Neue" w:cs="Helvetica Neue"/>
          <w:sz w:val="24"/>
          <w:szCs w:val="24"/>
        </w:rPr>
        <w:t>, 2019) – Initial version.</w:t>
      </w:r>
    </w:p>
    <w:p w14:paraId="3676E703" w14:textId="77777777" w:rsidR="00E01762" w:rsidRDefault="00E01762">
      <w:pPr>
        <w:pStyle w:val="normal0"/>
        <w:spacing w:after="0" w:line="240" w:lineRule="auto"/>
      </w:pPr>
    </w:p>
    <w:sectPr w:rsidR="00E01762">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79121" w14:textId="77777777" w:rsidR="009B1A64" w:rsidRDefault="009B1A64">
      <w:pPr>
        <w:spacing w:after="0" w:line="240" w:lineRule="auto"/>
      </w:pPr>
      <w:r>
        <w:separator/>
      </w:r>
    </w:p>
  </w:endnote>
  <w:endnote w:type="continuationSeparator" w:id="0">
    <w:p w14:paraId="184A54EA" w14:textId="77777777" w:rsidR="009B1A64" w:rsidRDefault="009B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619A4" w14:textId="77777777" w:rsidR="009B1A64" w:rsidRDefault="009B1A64">
    <w:pPr>
      <w:pStyle w:val="normal0"/>
      <w:pBdr>
        <w:top w:val="nil"/>
        <w:left w:val="nil"/>
        <w:bottom w:val="nil"/>
        <w:right w:val="nil"/>
        <w:between w:val="nil"/>
      </w:pBdr>
      <w:tabs>
        <w:tab w:val="center" w:pos="4680"/>
        <w:tab w:val="right" w:pos="9360"/>
      </w:tabs>
      <w:spacing w:after="0" w:line="240" w:lineRule="auto"/>
      <w:jc w:val="center"/>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Page </w:t>
    </w:r>
    <w:r>
      <w:rPr>
        <w:rFonts w:ascii="Helvetica Neue" w:eastAsia="Helvetica Neue" w:hAnsi="Helvetica Neue" w:cs="Helvetica Neue"/>
        <w:color w:val="000000"/>
        <w:sz w:val="24"/>
        <w:szCs w:val="24"/>
      </w:rPr>
      <w:fldChar w:fldCharType="begin"/>
    </w:r>
    <w:r>
      <w:rPr>
        <w:rFonts w:ascii="Helvetica Neue" w:eastAsia="Helvetica Neue" w:hAnsi="Helvetica Neue" w:cs="Helvetica Neue"/>
        <w:color w:val="000000"/>
        <w:sz w:val="24"/>
        <w:szCs w:val="24"/>
      </w:rPr>
      <w:instrText>PAGE</w:instrText>
    </w:r>
    <w:r>
      <w:rPr>
        <w:rFonts w:ascii="Helvetica Neue" w:eastAsia="Helvetica Neue" w:hAnsi="Helvetica Neue" w:cs="Helvetica Neue"/>
        <w:color w:val="000000"/>
        <w:sz w:val="24"/>
        <w:szCs w:val="24"/>
      </w:rPr>
      <w:fldChar w:fldCharType="separate"/>
    </w:r>
    <w:r w:rsidR="00805243">
      <w:rPr>
        <w:rFonts w:ascii="Helvetica Neue" w:eastAsia="Helvetica Neue" w:hAnsi="Helvetica Neue" w:cs="Helvetica Neue"/>
        <w:noProof/>
        <w:color w:val="000000"/>
        <w:sz w:val="24"/>
        <w:szCs w:val="24"/>
      </w:rPr>
      <w:t>1</w:t>
    </w:r>
    <w:r>
      <w:rPr>
        <w:rFonts w:ascii="Helvetica Neue" w:eastAsia="Helvetica Neue" w:hAnsi="Helvetica Neue" w:cs="Helvetica Neue"/>
        <w:color w:val="000000"/>
        <w:sz w:val="24"/>
        <w:szCs w:val="24"/>
      </w:rPr>
      <w:fldChar w:fldCharType="end"/>
    </w:r>
    <w:r>
      <w:rPr>
        <w:rFonts w:ascii="Helvetica Neue" w:eastAsia="Helvetica Neue" w:hAnsi="Helvetica Neue" w:cs="Helvetica Neue"/>
        <w:color w:val="000000"/>
        <w:sz w:val="24"/>
        <w:szCs w:val="24"/>
      </w:rPr>
      <w:t xml:space="preserve"> of </w:t>
    </w:r>
    <w:r>
      <w:rPr>
        <w:rFonts w:ascii="Helvetica Neue" w:eastAsia="Helvetica Neue" w:hAnsi="Helvetica Neue" w:cs="Helvetica Neue"/>
        <w:color w:val="000000"/>
        <w:sz w:val="24"/>
        <w:szCs w:val="24"/>
      </w:rPr>
      <w:fldChar w:fldCharType="begin"/>
    </w:r>
    <w:r>
      <w:rPr>
        <w:rFonts w:ascii="Helvetica Neue" w:eastAsia="Helvetica Neue" w:hAnsi="Helvetica Neue" w:cs="Helvetica Neue"/>
        <w:color w:val="000000"/>
        <w:sz w:val="24"/>
        <w:szCs w:val="24"/>
      </w:rPr>
      <w:instrText>NUMPAGES</w:instrText>
    </w:r>
    <w:r>
      <w:rPr>
        <w:rFonts w:ascii="Helvetica Neue" w:eastAsia="Helvetica Neue" w:hAnsi="Helvetica Neue" w:cs="Helvetica Neue"/>
        <w:color w:val="000000"/>
        <w:sz w:val="24"/>
        <w:szCs w:val="24"/>
      </w:rPr>
      <w:fldChar w:fldCharType="separate"/>
    </w:r>
    <w:r w:rsidR="00805243">
      <w:rPr>
        <w:rFonts w:ascii="Helvetica Neue" w:eastAsia="Helvetica Neue" w:hAnsi="Helvetica Neue" w:cs="Helvetica Neue"/>
        <w:noProof/>
        <w:color w:val="000000"/>
        <w:sz w:val="24"/>
        <w:szCs w:val="24"/>
      </w:rPr>
      <w:t>3</w:t>
    </w:r>
    <w:r>
      <w:rPr>
        <w:rFonts w:ascii="Helvetica Neue" w:eastAsia="Helvetica Neue" w:hAnsi="Helvetica Neue" w:cs="Helvetica Neue"/>
        <w:color w:val="000000"/>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93349" w14:textId="77777777" w:rsidR="009B1A64" w:rsidRDefault="009B1A64">
      <w:pPr>
        <w:spacing w:after="0" w:line="240" w:lineRule="auto"/>
      </w:pPr>
      <w:r>
        <w:separator/>
      </w:r>
    </w:p>
  </w:footnote>
  <w:footnote w:type="continuationSeparator" w:id="0">
    <w:p w14:paraId="15608786" w14:textId="77777777" w:rsidR="009B1A64" w:rsidRDefault="009B1A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9BD"/>
    <w:multiLevelType w:val="multilevel"/>
    <w:tmpl w:val="48462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C240242"/>
    <w:multiLevelType w:val="multilevel"/>
    <w:tmpl w:val="BE6A73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6EF163C1"/>
    <w:multiLevelType w:val="multilevel"/>
    <w:tmpl w:val="5A18D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7496B60"/>
    <w:multiLevelType w:val="multilevel"/>
    <w:tmpl w:val="31FE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140B"/>
    <w:rsid w:val="00047BD9"/>
    <w:rsid w:val="006D140B"/>
    <w:rsid w:val="007D0177"/>
    <w:rsid w:val="00805243"/>
    <w:rsid w:val="009B1A64"/>
    <w:rsid w:val="009C3BCB"/>
    <w:rsid w:val="00B211EE"/>
    <w:rsid w:val="00CD49F3"/>
    <w:rsid w:val="00E01762"/>
    <w:rsid w:val="00E51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13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C3BCB"/>
    <w:rPr>
      <w:color w:val="0000FF"/>
      <w:u w:val="single"/>
    </w:rPr>
  </w:style>
  <w:style w:type="character" w:styleId="FollowedHyperlink">
    <w:name w:val="FollowedHyperlink"/>
    <w:basedOn w:val="DefaultParagraphFont"/>
    <w:uiPriority w:val="99"/>
    <w:semiHidden/>
    <w:unhideWhenUsed/>
    <w:rsid w:val="00B211E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C3BCB"/>
    <w:rPr>
      <w:color w:val="0000FF"/>
      <w:u w:val="single"/>
    </w:rPr>
  </w:style>
  <w:style w:type="character" w:styleId="FollowedHyperlink">
    <w:name w:val="FollowedHyperlink"/>
    <w:basedOn w:val="DefaultParagraphFont"/>
    <w:uiPriority w:val="99"/>
    <w:semiHidden/>
    <w:unhideWhenUsed/>
    <w:rsid w:val="00B211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8846">
      <w:bodyDiv w:val="1"/>
      <w:marLeft w:val="0"/>
      <w:marRight w:val="0"/>
      <w:marTop w:val="0"/>
      <w:marBottom w:val="0"/>
      <w:divBdr>
        <w:top w:val="none" w:sz="0" w:space="0" w:color="auto"/>
        <w:left w:val="none" w:sz="0" w:space="0" w:color="auto"/>
        <w:bottom w:val="none" w:sz="0" w:space="0" w:color="auto"/>
        <w:right w:val="none" w:sz="0" w:space="0" w:color="auto"/>
      </w:divBdr>
      <w:divsChild>
        <w:div w:id="491214185">
          <w:marLeft w:val="0"/>
          <w:marRight w:val="0"/>
          <w:marTop w:val="0"/>
          <w:marBottom w:val="0"/>
          <w:divBdr>
            <w:top w:val="none" w:sz="0" w:space="0" w:color="auto"/>
            <w:left w:val="none" w:sz="0" w:space="0" w:color="auto"/>
            <w:bottom w:val="none" w:sz="0" w:space="0" w:color="auto"/>
            <w:right w:val="none" w:sz="0" w:space="0" w:color="auto"/>
          </w:divBdr>
        </w:div>
        <w:div w:id="801580575">
          <w:marLeft w:val="0"/>
          <w:marRight w:val="0"/>
          <w:marTop w:val="0"/>
          <w:marBottom w:val="0"/>
          <w:divBdr>
            <w:top w:val="none" w:sz="0" w:space="0" w:color="auto"/>
            <w:left w:val="none" w:sz="0" w:space="0" w:color="auto"/>
            <w:bottom w:val="none" w:sz="0" w:space="0" w:color="auto"/>
            <w:right w:val="none" w:sz="0" w:space="0" w:color="auto"/>
          </w:divBdr>
        </w:div>
      </w:divsChild>
    </w:div>
    <w:div w:id="3430154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i.org/10.1016/j.neuron.2015.07.026" TargetMode="External"/><Relationship Id="rId9" Type="http://schemas.openxmlformats.org/officeDocument/2006/relationships/hyperlink" Target="http://dx.doi.org/10.6080/K0B27SHN"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796</Words>
  <Characters>4254</Characters>
  <Application>Microsoft Macintosh Word</Application>
  <DocSecurity>0</DocSecurity>
  <Lines>74</Lines>
  <Paragraphs>29</Paragraphs>
  <ScaleCrop>false</ScaleCrop>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Teeters</cp:lastModifiedBy>
  <cp:revision>7</cp:revision>
  <cp:lastPrinted>2019-02-15T23:24:00Z</cp:lastPrinted>
  <dcterms:created xsi:type="dcterms:W3CDTF">2019-02-14T22:41:00Z</dcterms:created>
  <dcterms:modified xsi:type="dcterms:W3CDTF">2019-02-15T23:25:00Z</dcterms:modified>
</cp:coreProperties>
</file>