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72" w:rsidRDefault="000977EC">
      <w:pPr>
        <w:rPr>
          <w:rFonts w:ascii="Times New Roman" w:hAnsi="Times New Roman" w:cs="Times New Roman"/>
          <w:b/>
          <w:sz w:val="48"/>
        </w:rPr>
      </w:pPr>
      <w:r w:rsidRPr="000977EC">
        <w:rPr>
          <w:rFonts w:ascii="Times New Roman" w:hAnsi="Times New Roman" w:cs="Times New Roman"/>
          <w:b/>
          <w:noProof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0</wp:posOffset>
            </wp:positionV>
            <wp:extent cx="2133600" cy="2133600"/>
            <wp:effectExtent l="0" t="0" r="0" b="0"/>
            <wp:wrapThrough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6CE">
        <w:rPr>
          <w:rFonts w:ascii="Times New Roman" w:hAnsi="Times New Roman" w:cs="Times New Roman"/>
          <w:b/>
          <w:sz w:val="48"/>
        </w:rPr>
        <w:t>Name</w:t>
      </w:r>
      <w:r w:rsidR="00EE1763" w:rsidRPr="000977EC">
        <w:rPr>
          <w:rFonts w:ascii="Times New Roman" w:hAnsi="Times New Roman" w:cs="Times New Roman"/>
          <w:b/>
          <w:sz w:val="48"/>
        </w:rPr>
        <w:t>:</w:t>
      </w:r>
      <w:r w:rsidRPr="000977EC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="009666CE">
        <w:rPr>
          <w:rFonts w:ascii="Times New Roman" w:hAnsi="Times New Roman" w:cs="Times New Roman"/>
          <w:sz w:val="48"/>
        </w:rPr>
        <w:t>Asjid</w:t>
      </w:r>
      <w:proofErr w:type="spellEnd"/>
      <w:r w:rsidR="009666CE">
        <w:rPr>
          <w:rFonts w:ascii="Times New Roman" w:hAnsi="Times New Roman" w:cs="Times New Roman"/>
          <w:sz w:val="48"/>
        </w:rPr>
        <w:t xml:space="preserve"> Tahir</w:t>
      </w:r>
      <w:r w:rsidRPr="000977EC">
        <w:rPr>
          <w:rFonts w:ascii="Times New Roman" w:hAnsi="Times New Roman" w:cs="Times New Roman"/>
          <w:b/>
          <w:sz w:val="48"/>
        </w:rPr>
        <w:tab/>
      </w:r>
    </w:p>
    <w:p w:rsidR="009666CE" w:rsidRPr="000977EC" w:rsidRDefault="009666CE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Roll no</w:t>
      </w:r>
      <w:r w:rsidRPr="000977EC">
        <w:rPr>
          <w:rFonts w:ascii="Times New Roman" w:hAnsi="Times New Roman" w:cs="Times New Roman"/>
          <w:b/>
          <w:sz w:val="48"/>
        </w:rPr>
        <w:t xml:space="preserve">: </w:t>
      </w:r>
      <w:r>
        <w:rPr>
          <w:rFonts w:ascii="Times New Roman" w:hAnsi="Times New Roman" w:cs="Times New Roman"/>
          <w:sz w:val="48"/>
        </w:rPr>
        <w:t>19p-0085</w:t>
      </w:r>
    </w:p>
    <w:p w:rsidR="00EE1763" w:rsidRPr="000977EC" w:rsidRDefault="00EE1763">
      <w:pPr>
        <w:rPr>
          <w:rFonts w:ascii="Times New Roman" w:hAnsi="Times New Roman" w:cs="Times New Roman"/>
          <w:b/>
          <w:sz w:val="48"/>
        </w:rPr>
      </w:pPr>
      <w:r w:rsidRPr="000977EC">
        <w:rPr>
          <w:rFonts w:ascii="Times New Roman" w:hAnsi="Times New Roman" w:cs="Times New Roman"/>
          <w:b/>
          <w:sz w:val="48"/>
        </w:rPr>
        <w:t>Section:</w:t>
      </w:r>
      <w:r w:rsidR="000977EC" w:rsidRPr="000977EC">
        <w:rPr>
          <w:rFonts w:ascii="Times New Roman" w:hAnsi="Times New Roman" w:cs="Times New Roman"/>
          <w:b/>
          <w:sz w:val="48"/>
        </w:rPr>
        <w:t xml:space="preserve"> </w:t>
      </w:r>
      <w:r w:rsidR="000977EC" w:rsidRPr="000977EC">
        <w:rPr>
          <w:rFonts w:ascii="Times New Roman" w:hAnsi="Times New Roman" w:cs="Times New Roman"/>
          <w:sz w:val="48"/>
        </w:rPr>
        <w:t>B</w:t>
      </w:r>
    </w:p>
    <w:p w:rsidR="00EE1763" w:rsidRDefault="00EE1763">
      <w:pPr>
        <w:rPr>
          <w:rFonts w:ascii="Times New Roman" w:hAnsi="Times New Roman" w:cs="Times New Roman"/>
          <w:sz w:val="48"/>
        </w:rPr>
      </w:pPr>
      <w:r w:rsidRPr="000977EC">
        <w:rPr>
          <w:rFonts w:ascii="Times New Roman" w:hAnsi="Times New Roman" w:cs="Times New Roman"/>
          <w:b/>
          <w:sz w:val="48"/>
        </w:rPr>
        <w:t>Lab no:</w:t>
      </w:r>
      <w:r w:rsidR="000977EC" w:rsidRPr="000977EC">
        <w:rPr>
          <w:rFonts w:ascii="Times New Roman" w:hAnsi="Times New Roman" w:cs="Times New Roman"/>
          <w:b/>
          <w:sz w:val="48"/>
        </w:rPr>
        <w:t xml:space="preserve"> </w:t>
      </w:r>
      <w:r w:rsidR="000977EC" w:rsidRPr="000977EC">
        <w:rPr>
          <w:rFonts w:ascii="Times New Roman" w:hAnsi="Times New Roman" w:cs="Times New Roman"/>
          <w:sz w:val="48"/>
        </w:rPr>
        <w:t>01</w:t>
      </w:r>
    </w:p>
    <w:p w:rsidR="000977EC" w:rsidRDefault="000977EC">
      <w:pPr>
        <w:rPr>
          <w:rFonts w:ascii="Bradley Hand ITC" w:hAnsi="Bradley Hand ITC" w:cs="Times New Roman"/>
          <w:b/>
          <w:sz w:val="72"/>
          <w:u w:val="single"/>
        </w:rPr>
      </w:pPr>
      <w:r w:rsidRPr="000977EC">
        <w:rPr>
          <w:rFonts w:ascii="Bradley Hand ITC" w:hAnsi="Bradley Hand ITC" w:cs="Times New Roman"/>
          <w:b/>
          <w:sz w:val="72"/>
          <w:u w:val="single"/>
        </w:rPr>
        <w:t>Computer Networks Lab</w:t>
      </w:r>
    </w:p>
    <w:p w:rsidR="006C1615" w:rsidRPr="00B901D9" w:rsidRDefault="006C1615" w:rsidP="006C1615">
      <w:pPr>
        <w:rPr>
          <w:rFonts w:ascii="Times New Roman" w:hAnsi="Times New Roman" w:cs="Times New Roman"/>
          <w:b/>
          <w:sz w:val="52"/>
          <w:u w:val="single"/>
        </w:rPr>
      </w:pPr>
      <w:r w:rsidRPr="00B901D9">
        <w:rPr>
          <w:rFonts w:ascii="Times New Roman" w:hAnsi="Times New Roman" w:cs="Times New Roman"/>
          <w:b/>
          <w:sz w:val="52"/>
          <w:u w:val="single"/>
        </w:rPr>
        <w:t>Basic Commands:</w:t>
      </w:r>
    </w:p>
    <w:p w:rsidR="00826276" w:rsidRPr="00826276" w:rsidRDefault="00B901D9" w:rsidP="00826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</w:rPr>
      </w:pPr>
      <w:r w:rsidRPr="00826276">
        <w:rPr>
          <w:rFonts w:ascii="Times New Roman" w:hAnsi="Times New Roman" w:cs="Times New Roman"/>
          <w:b/>
          <w:sz w:val="48"/>
        </w:rPr>
        <w:t>For ip</w:t>
      </w:r>
      <w:r w:rsidR="00826276" w:rsidRPr="00826276">
        <w:rPr>
          <w:rFonts w:ascii="Times New Roman" w:hAnsi="Times New Roman" w:cs="Times New Roman"/>
          <w:b/>
          <w:sz w:val="48"/>
        </w:rPr>
        <w:t>config:</w:t>
      </w:r>
    </w:p>
    <w:p w:rsidR="00826276" w:rsidRPr="008B72BA" w:rsidRDefault="00826276" w:rsidP="00826276">
      <w:pPr>
        <w:pStyle w:val="ListParagraph"/>
        <w:rPr>
          <w:rFonts w:ascii="Times New Roman" w:hAnsi="Times New Roman" w:cs="Times New Roman"/>
          <w:sz w:val="44"/>
        </w:rPr>
      </w:pPr>
      <w:r w:rsidRPr="008B72BA">
        <w:rPr>
          <w:rFonts w:ascii="Times New Roman" w:hAnsi="Times New Roman" w:cs="Times New Roman"/>
          <w:sz w:val="40"/>
        </w:rPr>
        <w:t xml:space="preserve">Shows basics </w:t>
      </w:r>
      <w:r w:rsidRPr="008B72BA">
        <w:rPr>
          <w:rFonts w:ascii="Times New Roman" w:hAnsi="Times New Roman" w:cs="Times New Roman"/>
          <w:sz w:val="40"/>
          <w:szCs w:val="44"/>
        </w:rPr>
        <w:t>information of adaptors.</w:t>
      </w:r>
    </w:p>
    <w:p w:rsidR="00B901D9" w:rsidRDefault="00B901D9" w:rsidP="00B901D9">
      <w:pPr>
        <w:pStyle w:val="ListParagraph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904875</wp:posOffset>
            </wp:positionH>
            <wp:positionV relativeFrom="paragraph">
              <wp:posOffset>93980</wp:posOffset>
            </wp:positionV>
            <wp:extent cx="3836035" cy="3638550"/>
            <wp:effectExtent l="0" t="0" r="0" b="0"/>
            <wp:wrapThrough wrapText="bothSides">
              <wp:wrapPolygon edited="0">
                <wp:start x="0" y="0"/>
                <wp:lineTo x="0" y="21487"/>
                <wp:lineTo x="21453" y="21487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 conf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C13" w:rsidRDefault="00863C13" w:rsidP="00863C13">
      <w:pPr>
        <w:pStyle w:val="ListParagraph"/>
        <w:rPr>
          <w:rFonts w:ascii="Times New Roman" w:hAnsi="Times New Roman" w:cs="Times New Roman"/>
          <w:sz w:val="48"/>
        </w:rPr>
      </w:pPr>
    </w:p>
    <w:p w:rsidR="00863C13" w:rsidRDefault="00863C13" w:rsidP="00863C13">
      <w:pPr>
        <w:pStyle w:val="ListParagraph"/>
        <w:rPr>
          <w:rFonts w:ascii="Times New Roman" w:hAnsi="Times New Roman" w:cs="Times New Roman"/>
          <w:sz w:val="48"/>
        </w:rPr>
      </w:pPr>
    </w:p>
    <w:p w:rsidR="00863C13" w:rsidRDefault="00863C13" w:rsidP="00863C13">
      <w:pPr>
        <w:pStyle w:val="ListParagraph"/>
        <w:rPr>
          <w:rFonts w:ascii="Times New Roman" w:hAnsi="Times New Roman" w:cs="Times New Roman"/>
          <w:sz w:val="48"/>
        </w:rPr>
      </w:pPr>
    </w:p>
    <w:p w:rsidR="00863C13" w:rsidRDefault="00863C13" w:rsidP="00863C13">
      <w:pPr>
        <w:pStyle w:val="ListParagraph"/>
        <w:rPr>
          <w:rFonts w:ascii="Times New Roman" w:hAnsi="Times New Roman" w:cs="Times New Roman"/>
          <w:sz w:val="48"/>
        </w:rPr>
      </w:pPr>
    </w:p>
    <w:p w:rsidR="00863C13" w:rsidRDefault="00863C13" w:rsidP="00863C13">
      <w:pPr>
        <w:pStyle w:val="ListParagraph"/>
        <w:rPr>
          <w:rFonts w:ascii="Times New Roman" w:hAnsi="Times New Roman" w:cs="Times New Roman"/>
          <w:sz w:val="48"/>
        </w:rPr>
      </w:pPr>
    </w:p>
    <w:p w:rsidR="00863C13" w:rsidRDefault="00863C13" w:rsidP="00863C13">
      <w:pPr>
        <w:pStyle w:val="ListParagraph"/>
        <w:rPr>
          <w:rFonts w:ascii="Times New Roman" w:hAnsi="Times New Roman" w:cs="Times New Roman"/>
          <w:sz w:val="48"/>
        </w:rPr>
      </w:pPr>
    </w:p>
    <w:p w:rsidR="00863C13" w:rsidRDefault="00863C13" w:rsidP="00863C13">
      <w:pPr>
        <w:pStyle w:val="ListParagraph"/>
        <w:rPr>
          <w:rFonts w:ascii="Times New Roman" w:hAnsi="Times New Roman" w:cs="Times New Roman"/>
          <w:sz w:val="48"/>
        </w:rPr>
      </w:pPr>
    </w:p>
    <w:p w:rsidR="00863C13" w:rsidRPr="00863C13" w:rsidRDefault="00B901D9" w:rsidP="00863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</w:rPr>
      </w:pPr>
      <w:r w:rsidRPr="00863C13">
        <w:rPr>
          <w:rFonts w:ascii="Times New Roman" w:hAnsi="Times New Roman" w:cs="Times New Roman"/>
          <w:b/>
          <w:sz w:val="48"/>
        </w:rPr>
        <w:lastRenderedPageBreak/>
        <w:t xml:space="preserve">For </w:t>
      </w:r>
      <w:proofErr w:type="spellStart"/>
      <w:r w:rsidRPr="00863C13">
        <w:rPr>
          <w:rFonts w:ascii="Times New Roman" w:hAnsi="Times New Roman" w:cs="Times New Roman"/>
          <w:b/>
          <w:sz w:val="48"/>
        </w:rPr>
        <w:t>config</w:t>
      </w:r>
      <w:proofErr w:type="spellEnd"/>
      <w:r w:rsidR="003A54FB" w:rsidRPr="00863C13">
        <w:rPr>
          <w:rFonts w:ascii="Times New Roman" w:hAnsi="Times New Roman" w:cs="Times New Roman"/>
          <w:b/>
          <w:sz w:val="48"/>
        </w:rPr>
        <w:t>-</w:t>
      </w:r>
      <w:r w:rsidRPr="00863C13">
        <w:rPr>
          <w:rFonts w:ascii="Times New Roman" w:hAnsi="Times New Roman" w:cs="Times New Roman"/>
          <w:b/>
          <w:sz w:val="48"/>
        </w:rPr>
        <w:t>all:</w:t>
      </w:r>
      <w:r w:rsidR="00863C13" w:rsidRPr="00863C13">
        <w:rPr>
          <w:rFonts w:ascii="Times New Roman" w:hAnsi="Times New Roman" w:cs="Times New Roman"/>
          <w:b/>
          <w:sz w:val="48"/>
        </w:rPr>
        <w:t xml:space="preserve"> </w:t>
      </w:r>
    </w:p>
    <w:p w:rsidR="00863C13" w:rsidRPr="008B72BA" w:rsidRDefault="00863C13" w:rsidP="00863C13">
      <w:pPr>
        <w:pStyle w:val="ListParagraph"/>
        <w:rPr>
          <w:rFonts w:ascii="Times New Roman" w:hAnsi="Times New Roman" w:cs="Times New Roman"/>
          <w:sz w:val="40"/>
        </w:rPr>
      </w:pPr>
      <w:r w:rsidRPr="008B72BA">
        <w:rPr>
          <w:rFonts w:ascii="Times New Roman" w:hAnsi="Times New Roman" w:cs="Times New Roman"/>
          <w:sz w:val="40"/>
        </w:rPr>
        <w:t xml:space="preserve">Show detail information of </w:t>
      </w:r>
      <w:r w:rsidRPr="008B72BA">
        <w:rPr>
          <w:rFonts w:ascii="Times New Roman" w:hAnsi="Times New Roman" w:cs="Times New Roman"/>
          <w:sz w:val="40"/>
        </w:rPr>
        <w:t xml:space="preserve">network adaptors </w:t>
      </w:r>
      <w:proofErr w:type="spellStart"/>
      <w:r w:rsidRPr="008B72BA">
        <w:rPr>
          <w:rFonts w:ascii="Times New Roman" w:hAnsi="Times New Roman" w:cs="Times New Roman"/>
          <w:sz w:val="40"/>
        </w:rPr>
        <w:t>i.e</w:t>
      </w:r>
      <w:proofErr w:type="spellEnd"/>
      <w:r w:rsidRPr="008B72BA">
        <w:rPr>
          <w:rFonts w:ascii="Times New Roman" w:hAnsi="Times New Roman" w:cs="Times New Roman"/>
          <w:sz w:val="40"/>
        </w:rPr>
        <w:t xml:space="preserve"> Internet protocol </w:t>
      </w:r>
      <w:r w:rsidRPr="008B72BA">
        <w:rPr>
          <w:rFonts w:ascii="Times New Roman" w:hAnsi="Times New Roman" w:cs="Times New Roman"/>
          <w:sz w:val="40"/>
        </w:rPr>
        <w:t>routing, proxies etc.</w:t>
      </w:r>
    </w:p>
    <w:p w:rsidR="00B901D9" w:rsidRPr="00863C13" w:rsidRDefault="0003130A" w:rsidP="00863C13">
      <w:pPr>
        <w:ind w:left="360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997450" cy="5334000"/>
            <wp:effectExtent l="0" t="0" r="0" b="0"/>
            <wp:wrapThrough wrapText="bothSides">
              <wp:wrapPolygon edited="0">
                <wp:start x="0" y="0"/>
                <wp:lineTo x="0" y="21523"/>
                <wp:lineTo x="21490" y="21523"/>
                <wp:lineTo x="2149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01D9" w:rsidRPr="00B901D9" w:rsidRDefault="00B901D9" w:rsidP="00B901D9">
      <w:pPr>
        <w:pStyle w:val="ListParagraph"/>
        <w:rPr>
          <w:rFonts w:ascii="Times New Roman" w:hAnsi="Times New Roman" w:cs="Times New Roman"/>
          <w:sz w:val="48"/>
        </w:rPr>
      </w:pPr>
    </w:p>
    <w:p w:rsidR="00B901D9" w:rsidRDefault="00B901D9" w:rsidP="00B901D9">
      <w:pPr>
        <w:pStyle w:val="ListParagraph"/>
        <w:rPr>
          <w:rFonts w:ascii="Times New Roman" w:hAnsi="Times New Roman" w:cs="Times New Roman"/>
          <w:sz w:val="48"/>
        </w:rPr>
      </w:pPr>
    </w:p>
    <w:p w:rsidR="00B901D9" w:rsidRPr="00B901D9" w:rsidRDefault="00B901D9" w:rsidP="00B901D9">
      <w:pPr>
        <w:pStyle w:val="ListParagraph"/>
        <w:rPr>
          <w:rFonts w:ascii="Times New Roman" w:hAnsi="Times New Roman" w:cs="Times New Roman"/>
          <w:sz w:val="48"/>
        </w:rPr>
      </w:pPr>
    </w:p>
    <w:p w:rsidR="00B901D9" w:rsidRDefault="00B901D9" w:rsidP="00B90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For v4:</w:t>
      </w:r>
    </w:p>
    <w:p w:rsidR="00B901D9" w:rsidRDefault="00B901D9" w:rsidP="00B901D9">
      <w:pPr>
        <w:pStyle w:val="ListParagraph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5087060" cy="600159"/>
            <wp:effectExtent l="0" t="0" r="0" b="9525"/>
            <wp:wrapThrough wrapText="bothSides">
              <wp:wrapPolygon edited="0">
                <wp:start x="0" y="0"/>
                <wp:lineTo x="0" y="21257"/>
                <wp:lineTo x="21516" y="21257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1D9" w:rsidRDefault="00B901D9" w:rsidP="00B901D9">
      <w:pPr>
        <w:rPr>
          <w:rFonts w:ascii="Times New Roman" w:hAnsi="Times New Roman" w:cs="Times New Roman"/>
          <w:sz w:val="48"/>
        </w:rPr>
      </w:pPr>
    </w:p>
    <w:p w:rsidR="00B901D9" w:rsidRDefault="00B901D9" w:rsidP="004C2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</w:rPr>
      </w:pPr>
      <w:r w:rsidRPr="004C2048">
        <w:rPr>
          <w:rFonts w:ascii="Times New Roman" w:hAnsi="Times New Roman" w:cs="Times New Roman"/>
          <w:sz w:val="48"/>
        </w:rPr>
        <w:t>For physical address:</w:t>
      </w:r>
    </w:p>
    <w:p w:rsidR="004C2048" w:rsidRDefault="004C2048" w:rsidP="004C2048">
      <w:pPr>
        <w:pStyle w:val="ListParagraph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lastRenderedPageBreak/>
        <w:drawing>
          <wp:inline distT="0" distB="0" distL="0" distR="0">
            <wp:extent cx="5315692" cy="10383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al Addr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D9" w:rsidRDefault="0003130A" w:rsidP="004C2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400685</wp:posOffset>
            </wp:positionV>
            <wp:extent cx="3790950" cy="4318635"/>
            <wp:effectExtent l="0" t="0" r="0" b="5715"/>
            <wp:wrapThrough wrapText="bothSides">
              <wp:wrapPolygon edited="0">
                <wp:start x="0" y="0"/>
                <wp:lineTo x="0" y="21533"/>
                <wp:lineTo x="21491" y="21533"/>
                <wp:lineTo x="2149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1D9" w:rsidRPr="004C2048">
        <w:rPr>
          <w:rFonts w:ascii="Times New Roman" w:hAnsi="Times New Roman" w:cs="Times New Roman"/>
          <w:sz w:val="48"/>
        </w:rPr>
        <w:t>For DNS:</w:t>
      </w:r>
    </w:p>
    <w:p w:rsidR="004C2048" w:rsidRDefault="004C2048" w:rsidP="004C2048">
      <w:pPr>
        <w:pStyle w:val="ListParagraph"/>
        <w:rPr>
          <w:rFonts w:ascii="Times New Roman" w:hAnsi="Times New Roman" w:cs="Times New Roman"/>
          <w:sz w:val="48"/>
        </w:rPr>
      </w:pPr>
    </w:p>
    <w:p w:rsidR="004C2048" w:rsidRDefault="004C2048" w:rsidP="004C2048">
      <w:pPr>
        <w:pStyle w:val="ListParagraph"/>
        <w:rPr>
          <w:rFonts w:ascii="Times New Roman" w:hAnsi="Times New Roman" w:cs="Times New Roman"/>
          <w:sz w:val="48"/>
        </w:rPr>
      </w:pPr>
    </w:p>
    <w:p w:rsidR="004C2048" w:rsidRDefault="004C2048" w:rsidP="004C2048">
      <w:pPr>
        <w:pStyle w:val="ListParagraph"/>
        <w:rPr>
          <w:rFonts w:ascii="Times New Roman" w:hAnsi="Times New Roman" w:cs="Times New Roman"/>
          <w:sz w:val="48"/>
        </w:rPr>
      </w:pPr>
    </w:p>
    <w:p w:rsidR="004C2048" w:rsidRDefault="004C2048" w:rsidP="004C2048">
      <w:pPr>
        <w:pStyle w:val="ListParagraph"/>
        <w:rPr>
          <w:rFonts w:ascii="Times New Roman" w:hAnsi="Times New Roman" w:cs="Times New Roman"/>
          <w:sz w:val="48"/>
        </w:rPr>
      </w:pPr>
    </w:p>
    <w:p w:rsidR="004C2048" w:rsidRDefault="004C2048" w:rsidP="004C2048">
      <w:pPr>
        <w:pStyle w:val="ListParagraph"/>
        <w:rPr>
          <w:rFonts w:ascii="Times New Roman" w:hAnsi="Times New Roman" w:cs="Times New Roman"/>
          <w:sz w:val="48"/>
        </w:rPr>
      </w:pPr>
    </w:p>
    <w:p w:rsidR="004C2048" w:rsidRDefault="004C2048" w:rsidP="004C2048">
      <w:pPr>
        <w:pStyle w:val="ListParagraph"/>
        <w:rPr>
          <w:rFonts w:ascii="Times New Roman" w:hAnsi="Times New Roman" w:cs="Times New Roman"/>
          <w:sz w:val="48"/>
        </w:rPr>
      </w:pPr>
    </w:p>
    <w:p w:rsidR="004C2048" w:rsidRPr="004C2048" w:rsidRDefault="004C2048" w:rsidP="004C2048">
      <w:pPr>
        <w:pStyle w:val="ListParagraph"/>
        <w:rPr>
          <w:rFonts w:ascii="Times New Roman" w:hAnsi="Times New Roman" w:cs="Times New Roman"/>
          <w:sz w:val="48"/>
        </w:rPr>
      </w:pPr>
    </w:p>
    <w:p w:rsidR="00B901D9" w:rsidRDefault="00B901D9" w:rsidP="00B901D9">
      <w:pPr>
        <w:pStyle w:val="ListParagraph"/>
        <w:rPr>
          <w:rFonts w:ascii="Times New Roman" w:hAnsi="Times New Roman" w:cs="Times New Roman"/>
          <w:sz w:val="48"/>
        </w:rPr>
      </w:pPr>
    </w:p>
    <w:p w:rsidR="00B901D9" w:rsidRDefault="00B901D9" w:rsidP="00B901D9">
      <w:pPr>
        <w:pStyle w:val="ListParagraph"/>
        <w:rPr>
          <w:rFonts w:ascii="Times New Roman" w:hAnsi="Times New Roman" w:cs="Times New Roman"/>
          <w:sz w:val="48"/>
        </w:rPr>
      </w:pPr>
    </w:p>
    <w:p w:rsidR="00B901D9" w:rsidRPr="00B901D9" w:rsidRDefault="00B901D9" w:rsidP="00B901D9">
      <w:pPr>
        <w:pStyle w:val="ListParagraph"/>
        <w:rPr>
          <w:rFonts w:ascii="Times New Roman" w:hAnsi="Times New Roman" w:cs="Times New Roman"/>
          <w:sz w:val="48"/>
        </w:rPr>
      </w:pPr>
    </w:p>
    <w:p w:rsidR="00B901D9" w:rsidRPr="00B901D9" w:rsidRDefault="00B901D9" w:rsidP="006C1615">
      <w:pPr>
        <w:rPr>
          <w:rFonts w:ascii="Times New Roman" w:hAnsi="Times New Roman" w:cs="Times New Roman"/>
          <w:b/>
          <w:sz w:val="52"/>
        </w:rPr>
      </w:pPr>
    </w:p>
    <w:p w:rsidR="0003130A" w:rsidRDefault="0003130A" w:rsidP="0003130A">
      <w:pPr>
        <w:ind w:left="360"/>
        <w:rPr>
          <w:rFonts w:ascii="Times New Roman" w:hAnsi="Times New Roman" w:cs="Times New Roman"/>
          <w:sz w:val="48"/>
        </w:rPr>
      </w:pPr>
    </w:p>
    <w:p w:rsidR="004C2048" w:rsidRPr="0003130A" w:rsidRDefault="0003130A" w:rsidP="00031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</w:rPr>
      </w:pPr>
      <w:r w:rsidRPr="0003130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466090</wp:posOffset>
            </wp:positionV>
            <wp:extent cx="369570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489" y="21192"/>
                <wp:lineTo x="2148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sh d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048" w:rsidRPr="0003130A">
        <w:rPr>
          <w:rFonts w:ascii="Times New Roman" w:hAnsi="Times New Roman" w:cs="Times New Roman"/>
          <w:sz w:val="48"/>
        </w:rPr>
        <w:t>For flush DNS:</w:t>
      </w:r>
    </w:p>
    <w:p w:rsidR="008B72BA" w:rsidRDefault="008B72BA" w:rsidP="003A5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</w:rPr>
      </w:pPr>
    </w:p>
    <w:p w:rsidR="003A54FB" w:rsidRPr="0003130A" w:rsidRDefault="003A54FB" w:rsidP="003A5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</w:rPr>
      </w:pPr>
      <w:r w:rsidRPr="0003130A">
        <w:rPr>
          <w:rFonts w:ascii="Times New Roman" w:hAnsi="Times New Roman" w:cs="Times New Roman"/>
          <w:b/>
          <w:sz w:val="48"/>
        </w:rPr>
        <w:lastRenderedPageBreak/>
        <w:t xml:space="preserve">For </w:t>
      </w:r>
      <w:proofErr w:type="spellStart"/>
      <w:r w:rsidRPr="0003130A">
        <w:rPr>
          <w:rFonts w:ascii="Times New Roman" w:hAnsi="Times New Roman" w:cs="Times New Roman"/>
          <w:b/>
          <w:sz w:val="48"/>
        </w:rPr>
        <w:t>ip</w:t>
      </w:r>
      <w:proofErr w:type="spellEnd"/>
      <w:r w:rsidRPr="0003130A">
        <w:rPr>
          <w:rFonts w:ascii="Times New Roman" w:hAnsi="Times New Roman" w:cs="Times New Roman"/>
          <w:b/>
          <w:sz w:val="48"/>
        </w:rPr>
        <w:t>-</w:t>
      </w:r>
      <w:proofErr w:type="spellStart"/>
      <w:r w:rsidRPr="0003130A">
        <w:rPr>
          <w:rFonts w:ascii="Times New Roman" w:hAnsi="Times New Roman" w:cs="Times New Roman"/>
          <w:b/>
          <w:sz w:val="48"/>
        </w:rPr>
        <w:t>config</w:t>
      </w:r>
      <w:proofErr w:type="spellEnd"/>
      <w:r w:rsidRPr="0003130A">
        <w:rPr>
          <w:rFonts w:ascii="Times New Roman" w:hAnsi="Times New Roman" w:cs="Times New Roman"/>
          <w:b/>
          <w:sz w:val="48"/>
        </w:rPr>
        <w:t>-</w:t>
      </w:r>
      <w:r w:rsidRPr="0003130A">
        <w:rPr>
          <w:rFonts w:ascii="Times New Roman" w:hAnsi="Times New Roman" w:cs="Times New Roman"/>
          <w:b/>
          <w:sz w:val="48"/>
        </w:rPr>
        <w:t>help:</w:t>
      </w:r>
    </w:p>
    <w:p w:rsidR="003A54FB" w:rsidRPr="0003130A" w:rsidRDefault="0003130A" w:rsidP="004C2048">
      <w:pPr>
        <w:pStyle w:val="ListParagraph"/>
        <w:rPr>
          <w:rFonts w:ascii="Times New Roman" w:hAnsi="Times New Roman" w:cs="Times New Roman"/>
          <w:sz w:val="44"/>
        </w:rPr>
      </w:pPr>
      <w:r w:rsidRPr="0003130A">
        <w:rPr>
          <w:rFonts w:ascii="Times New Roman" w:hAnsi="Times New Roman" w:cs="Times New Roman"/>
          <w:sz w:val="44"/>
        </w:rPr>
        <w:t xml:space="preserve">Internet protocol rules that how to communicate and configure with the other </w:t>
      </w:r>
      <w:proofErr w:type="spellStart"/>
      <w:r w:rsidRPr="0003130A">
        <w:rPr>
          <w:rFonts w:ascii="Times New Roman" w:hAnsi="Times New Roman" w:cs="Times New Roman"/>
          <w:sz w:val="44"/>
        </w:rPr>
        <w:t>ips</w:t>
      </w:r>
      <w:proofErr w:type="spellEnd"/>
      <w:r w:rsidRPr="0003130A">
        <w:rPr>
          <w:rFonts w:ascii="Times New Roman" w:hAnsi="Times New Roman" w:cs="Times New Roman"/>
          <w:sz w:val="44"/>
        </w:rPr>
        <w:t>.</w:t>
      </w:r>
    </w:p>
    <w:p w:rsidR="003A54FB" w:rsidRDefault="0003130A" w:rsidP="003A54FB">
      <w:pPr>
        <w:pStyle w:val="ListParagraph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5553850" cy="4658375"/>
            <wp:effectExtent l="0" t="0" r="8890" b="8890"/>
            <wp:wrapThrough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pconfighel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30A" w:rsidRDefault="0003130A" w:rsidP="0003130A">
      <w:pPr>
        <w:ind w:left="360"/>
        <w:rPr>
          <w:rFonts w:ascii="Times New Roman" w:hAnsi="Times New Roman" w:cs="Times New Roman"/>
          <w:sz w:val="48"/>
        </w:rPr>
      </w:pPr>
    </w:p>
    <w:p w:rsidR="003A54FB" w:rsidRPr="0003130A" w:rsidRDefault="003A54FB" w:rsidP="00031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</w:rPr>
      </w:pPr>
      <w:r w:rsidRPr="0003130A">
        <w:rPr>
          <w:rFonts w:ascii="Times New Roman" w:hAnsi="Times New Roman" w:cs="Times New Roman"/>
          <w:sz w:val="48"/>
        </w:rPr>
        <w:t xml:space="preserve">For </w:t>
      </w:r>
      <w:proofErr w:type="spellStart"/>
      <w:r w:rsidRPr="0003130A">
        <w:rPr>
          <w:rFonts w:ascii="Times New Roman" w:hAnsi="Times New Roman" w:cs="Times New Roman"/>
          <w:sz w:val="48"/>
        </w:rPr>
        <w:t>ip</w:t>
      </w:r>
      <w:proofErr w:type="spellEnd"/>
      <w:r w:rsidRPr="0003130A">
        <w:rPr>
          <w:rFonts w:ascii="Times New Roman" w:hAnsi="Times New Roman" w:cs="Times New Roman"/>
          <w:sz w:val="48"/>
        </w:rPr>
        <w:t>-output-to-result-text-file:</w:t>
      </w:r>
    </w:p>
    <w:p w:rsidR="006C1615" w:rsidRDefault="006C1615" w:rsidP="006C1615">
      <w:pPr>
        <w:rPr>
          <w:rFonts w:ascii="Times New Roman" w:hAnsi="Times New Roman" w:cs="Times New Roman"/>
          <w:sz w:val="48"/>
        </w:rPr>
      </w:pPr>
    </w:p>
    <w:p w:rsidR="006C1615" w:rsidRDefault="008364EB">
      <w:pPr>
        <w:rPr>
          <w:rFonts w:ascii="Bradley Hand ITC" w:hAnsi="Bradley Hand ITC" w:cs="Times New Roman"/>
          <w:b/>
          <w:sz w:val="72"/>
          <w:u w:val="single"/>
        </w:rPr>
      </w:pPr>
      <w:r>
        <w:rPr>
          <w:rFonts w:ascii="Bradley Hand ITC" w:hAnsi="Bradley Hand ITC" w:cs="Times New Roman"/>
          <w:b/>
          <w:noProof/>
          <w:sz w:val="72"/>
          <w:u w:val="singl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209550</wp:posOffset>
            </wp:positionV>
            <wp:extent cx="6482080" cy="6915150"/>
            <wp:effectExtent l="0" t="0" r="0" b="0"/>
            <wp:wrapThrough wrapText="bothSides">
              <wp:wrapPolygon edited="0">
                <wp:start x="0" y="0"/>
                <wp:lineTo x="0" y="21540"/>
                <wp:lineTo x="21520" y="21540"/>
                <wp:lineTo x="2152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config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7EC" w:rsidRDefault="008364EB" w:rsidP="00031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</w:rPr>
      </w:pPr>
      <w:r w:rsidRPr="0003130A">
        <w:rPr>
          <w:rFonts w:ascii="Bradley Hand ITC" w:hAnsi="Bradley Hand ITC"/>
          <w:noProof/>
          <w:sz w:val="72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5943600" cy="3284220"/>
            <wp:effectExtent l="0" t="0" r="0" b="0"/>
            <wp:wrapThrough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30A" w:rsidRPr="0003130A">
        <w:rPr>
          <w:rFonts w:ascii="Times New Roman" w:hAnsi="Times New Roman" w:cs="Times New Roman"/>
          <w:b/>
          <w:sz w:val="48"/>
        </w:rPr>
        <w:t xml:space="preserve">For </w:t>
      </w:r>
      <w:proofErr w:type="spellStart"/>
      <w:r w:rsidR="0003130A" w:rsidRPr="0003130A">
        <w:rPr>
          <w:rFonts w:ascii="Times New Roman" w:hAnsi="Times New Roman" w:cs="Times New Roman"/>
          <w:b/>
          <w:sz w:val="48"/>
        </w:rPr>
        <w:t>nslookup</w:t>
      </w:r>
      <w:proofErr w:type="spellEnd"/>
      <w:r w:rsidR="0003130A" w:rsidRPr="0003130A">
        <w:rPr>
          <w:rFonts w:ascii="Times New Roman" w:hAnsi="Times New Roman" w:cs="Times New Roman"/>
          <w:b/>
          <w:sz w:val="48"/>
        </w:rPr>
        <w:t>:</w:t>
      </w:r>
    </w:p>
    <w:p w:rsidR="0003130A" w:rsidRPr="008B72BA" w:rsidRDefault="008B72BA" w:rsidP="008B72B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Bradley Hand ITC" w:hAnsi="Bradley Hand ITC" w:cs="Times New Roman"/>
          <w:b/>
          <w:noProof/>
          <w:sz w:val="7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736600</wp:posOffset>
            </wp:positionV>
            <wp:extent cx="4762500" cy="3738786"/>
            <wp:effectExtent l="0" t="0" r="0" b="0"/>
            <wp:wrapThrough wrapText="bothSides">
              <wp:wrapPolygon edited="0">
                <wp:start x="0" y="0"/>
                <wp:lineTo x="0" y="21464"/>
                <wp:lineTo x="21514" y="21464"/>
                <wp:lineTo x="2151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slooku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63" cy="3745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130A" w:rsidRPr="008B72BA">
        <w:rPr>
          <w:rFonts w:ascii="Times New Roman" w:hAnsi="Times New Roman" w:cs="Times New Roman"/>
          <w:sz w:val="40"/>
          <w:szCs w:val="40"/>
        </w:rPr>
        <w:t>Nslookup</w:t>
      </w:r>
      <w:proofErr w:type="spellEnd"/>
      <w:r w:rsidR="0003130A" w:rsidRPr="008B72BA">
        <w:rPr>
          <w:rFonts w:ascii="Times New Roman" w:hAnsi="Times New Roman" w:cs="Times New Roman"/>
          <w:sz w:val="40"/>
          <w:szCs w:val="40"/>
        </w:rPr>
        <w:t xml:space="preserve"> (stands for “Name Server Lookup”) is a useful command for getting information from</w:t>
      </w:r>
    </w:p>
    <w:p w:rsidR="0003130A" w:rsidRPr="008B72BA" w:rsidRDefault="0003130A" w:rsidP="008B72BA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B72BA">
        <w:rPr>
          <w:rFonts w:ascii="Times New Roman" w:hAnsi="Times New Roman" w:cs="Times New Roman"/>
          <w:sz w:val="40"/>
          <w:szCs w:val="40"/>
        </w:rPr>
        <w:lastRenderedPageBreak/>
        <w:t>DNS server.</w:t>
      </w:r>
      <w:r w:rsidRPr="008B72BA">
        <w:rPr>
          <w:rFonts w:ascii="Times New Roman" w:hAnsi="Times New Roman" w:cs="Times New Roman"/>
          <w:sz w:val="40"/>
          <w:szCs w:val="40"/>
        </w:rPr>
        <w:t xml:space="preserve"> It is used for finding domain na</w:t>
      </w:r>
      <w:r w:rsidR="008B72BA" w:rsidRPr="008B72BA">
        <w:rPr>
          <w:rFonts w:ascii="Times New Roman" w:hAnsi="Times New Roman" w:cs="Times New Roman"/>
          <w:sz w:val="40"/>
          <w:szCs w:val="40"/>
        </w:rPr>
        <w:t>me or internet protocol mapping.</w:t>
      </w:r>
      <w:bookmarkStart w:id="0" w:name="_GoBack"/>
      <w:bookmarkEnd w:id="0"/>
    </w:p>
    <w:p w:rsidR="000977EC" w:rsidRDefault="000977EC">
      <w:pPr>
        <w:rPr>
          <w:rFonts w:ascii="Bradley Hand ITC" w:hAnsi="Bradley Hand ITC" w:cs="Times New Roman"/>
          <w:b/>
          <w:sz w:val="72"/>
        </w:rPr>
      </w:pPr>
    </w:p>
    <w:p w:rsidR="008364EB" w:rsidRDefault="008364EB">
      <w:pPr>
        <w:rPr>
          <w:rFonts w:ascii="Bradley Hand ITC" w:hAnsi="Bradley Hand ITC" w:cs="Times New Roman"/>
          <w:b/>
          <w:sz w:val="72"/>
        </w:rPr>
      </w:pPr>
    </w:p>
    <w:p w:rsidR="008364EB" w:rsidRDefault="008364EB">
      <w:pPr>
        <w:rPr>
          <w:rFonts w:ascii="Bradley Hand ITC" w:hAnsi="Bradley Hand ITC" w:cs="Times New Roman"/>
          <w:b/>
          <w:sz w:val="72"/>
        </w:rPr>
      </w:pPr>
    </w:p>
    <w:p w:rsidR="008364EB" w:rsidRDefault="008364EB">
      <w:pPr>
        <w:rPr>
          <w:rFonts w:ascii="Bradley Hand ITC" w:hAnsi="Bradley Hand ITC" w:cs="Times New Roman"/>
          <w:b/>
          <w:sz w:val="72"/>
        </w:rPr>
      </w:pPr>
    </w:p>
    <w:p w:rsidR="008364EB" w:rsidRDefault="008364EB">
      <w:pPr>
        <w:rPr>
          <w:rFonts w:ascii="Bradley Hand ITC" w:hAnsi="Bradley Hand ITC" w:cs="Times New Roman"/>
          <w:b/>
          <w:sz w:val="72"/>
        </w:rPr>
      </w:pPr>
    </w:p>
    <w:p w:rsidR="008364EB" w:rsidRDefault="008364EB">
      <w:pPr>
        <w:rPr>
          <w:rFonts w:ascii="Bradley Hand ITC" w:hAnsi="Bradley Hand ITC" w:cs="Times New Roman"/>
          <w:b/>
          <w:sz w:val="72"/>
        </w:rPr>
      </w:pPr>
    </w:p>
    <w:p w:rsidR="008364EB" w:rsidRPr="000977EC" w:rsidRDefault="008364EB">
      <w:pPr>
        <w:rPr>
          <w:rFonts w:ascii="Bradley Hand ITC" w:hAnsi="Bradley Hand ITC" w:cs="Times New Roman"/>
          <w:b/>
          <w:sz w:val="72"/>
        </w:rPr>
      </w:pPr>
    </w:p>
    <w:sectPr w:rsidR="008364EB" w:rsidRPr="0009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622DC"/>
    <w:multiLevelType w:val="hybridMultilevel"/>
    <w:tmpl w:val="79288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63"/>
    <w:rsid w:val="0003130A"/>
    <w:rsid w:val="000977EC"/>
    <w:rsid w:val="003A54FB"/>
    <w:rsid w:val="004C2048"/>
    <w:rsid w:val="006C1615"/>
    <w:rsid w:val="00826276"/>
    <w:rsid w:val="008364EB"/>
    <w:rsid w:val="00863C13"/>
    <w:rsid w:val="008B72BA"/>
    <w:rsid w:val="00935F72"/>
    <w:rsid w:val="009666CE"/>
    <w:rsid w:val="00B901D9"/>
    <w:rsid w:val="00EE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E62"/>
  <w15:chartTrackingRefBased/>
  <w15:docId w15:val="{BB702F5D-3C3A-436E-82EA-959F5476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AJJI</dc:creator>
  <cp:keywords/>
  <dc:description/>
  <cp:lastModifiedBy>AJJI</cp:lastModifiedBy>
  <cp:revision>9</cp:revision>
  <dcterms:created xsi:type="dcterms:W3CDTF">2021-09-15T06:30:00Z</dcterms:created>
  <dcterms:modified xsi:type="dcterms:W3CDTF">2021-09-15T10:48:00Z</dcterms:modified>
</cp:coreProperties>
</file>