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E744B2" w:rsidR="003C56D7" w:rsidP="003C56D7" w:rsidRDefault="003C56D7" w14:paraId="02EF2476" w14:textId="04780C5C">
      <w:pPr>
        <w:spacing w:before="100" w:beforeAutospacing="1" w:after="100" w:afterAutospacing="1" w:line="240" w:lineRule="auto"/>
        <w:jc w:val="center"/>
        <w:rPr>
          <w:rStyle w:val="Emphasis"/>
        </w:rPr>
      </w:pPr>
      <w:r>
        <w:rPr>
          <w:rStyle w:val="Emphasis"/>
        </w:rPr>
        <w:t>19CSE301 Computer</w:t>
      </w:r>
      <w:r w:rsidRPr="00E744B2">
        <w:rPr>
          <w:rStyle w:val="Emphasis"/>
        </w:rPr>
        <w:t xml:space="preserve"> Networks Labsheet</w:t>
      </w:r>
      <w:r>
        <w:rPr>
          <w:rStyle w:val="Emphasis"/>
        </w:rPr>
        <w:t>8</w:t>
      </w:r>
    </w:p>
    <w:p w:rsidRPr="00F42CE1" w:rsidR="003C56D7" w:rsidP="003C56D7" w:rsidRDefault="003C56D7" w14:paraId="2B56788D" w14:textId="1FD414A1">
      <w:pPr>
        <w:pStyle w:val="Title"/>
        <w:jc w:val="center"/>
        <w:rPr>
          <w:rFonts w:ascii="Times New Roman" w:hAnsi="Times New Roman"/>
        </w:rPr>
      </w:pPr>
      <w:r>
        <w:rPr>
          <w:rFonts w:ascii="Times New Roman" w:hAnsi="Times New Roman"/>
        </w:rPr>
        <w:t>Address Resolution Protocol</w:t>
      </w:r>
    </w:p>
    <w:p w:rsidR="003C56D7" w:rsidP="003C56D7" w:rsidRDefault="003C56D7" w14:paraId="427716CB" w14:textId="77777777">
      <w:pPr>
        <w:spacing w:after="0"/>
        <w:jc w:val="both"/>
        <w:rPr>
          <w:rFonts w:ascii="Times New Roman" w:hAnsi="Times New Roman"/>
          <w:bCs/>
          <w:color w:val="000000"/>
          <w:sz w:val="28"/>
          <w:szCs w:val="28"/>
        </w:rPr>
      </w:pPr>
    </w:p>
    <w:p w:rsidRPr="0059761A" w:rsidR="003C56D7" w:rsidP="003C56D7" w:rsidRDefault="003C56D7" w14:paraId="75FC5ED2" w14:textId="2FD2BBB0">
      <w:pPr>
        <w:spacing w:after="0"/>
        <w:jc w:val="both"/>
        <w:rPr>
          <w:rFonts w:ascii="Times New Roman" w:hAnsi="Times New Roman"/>
          <w:bCs/>
          <w:color w:val="000000"/>
          <w:sz w:val="28"/>
          <w:szCs w:val="28"/>
        </w:rPr>
      </w:pPr>
      <w:r w:rsidRPr="0059761A">
        <w:rPr>
          <w:rFonts w:ascii="Times New Roman" w:hAnsi="Times New Roman"/>
          <w:bCs/>
          <w:color w:val="000000"/>
          <w:sz w:val="28"/>
          <w:szCs w:val="28"/>
        </w:rPr>
        <w:t>ARP is covered in the text. RFC 826 (ftp://ftp.rfc-editor.org/innotes/std/std37.txt) contains the gory details of the ARP protocol, which is used by an IP device to determine the IP address of a remote interface whose Ethernet address is known.</w:t>
      </w:r>
    </w:p>
    <w:p w:rsidR="001C38AF" w:rsidP="003C56D7" w:rsidRDefault="001C38AF" w14:paraId="2F26BB31" w14:textId="1DDFC930">
      <w:pPr>
        <w:pStyle w:val="Default"/>
        <w:rPr>
          <w:rFonts w:ascii="Times New Roman" w:hAnsi="Times New Roman" w:cs="Times New Roman"/>
          <w:b/>
          <w:bCs/>
          <w:sz w:val="28"/>
          <w:szCs w:val="28"/>
        </w:rPr>
      </w:pPr>
      <w:r>
        <w:rPr>
          <w:rFonts w:ascii="Times New Roman" w:hAnsi="Times New Roman" w:cs="Times New Roman"/>
          <w:b/>
          <w:bCs/>
          <w:sz w:val="28"/>
          <w:szCs w:val="28"/>
        </w:rPr>
        <w:t xml:space="preserve">Part 1: Analyzing the ARP </w:t>
      </w:r>
      <w:r w:rsidR="00E64CBF">
        <w:rPr>
          <w:rFonts w:ascii="Times New Roman" w:hAnsi="Times New Roman" w:cs="Times New Roman"/>
          <w:b/>
          <w:bCs/>
          <w:sz w:val="28"/>
          <w:szCs w:val="28"/>
        </w:rPr>
        <w:t>within the same subnet</w:t>
      </w:r>
    </w:p>
    <w:p w:rsidRPr="00F44AF1" w:rsidR="003C56D7" w:rsidP="003C56D7" w:rsidRDefault="003C56D7" w14:paraId="6DCE9D11" w14:textId="42F9771E">
      <w:pPr>
        <w:pStyle w:val="Default"/>
        <w:rPr>
          <w:rFonts w:ascii="Times New Roman" w:hAnsi="Times New Roman" w:cs="Times New Roman"/>
          <w:b/>
          <w:bCs/>
          <w:sz w:val="28"/>
          <w:szCs w:val="28"/>
        </w:rPr>
      </w:pPr>
      <w:r w:rsidRPr="00F44AF1">
        <w:rPr>
          <w:rFonts w:ascii="Times New Roman" w:hAnsi="Times New Roman" w:cs="Times New Roman"/>
          <w:b/>
          <w:bCs/>
          <w:sz w:val="28"/>
          <w:szCs w:val="28"/>
        </w:rPr>
        <w:t>Step 1:</w:t>
      </w:r>
      <w:r w:rsidRPr="00F44AF1">
        <w:rPr>
          <w:rFonts w:ascii="Times New Roman" w:hAnsi="Times New Roman" w:cs="Times New Roman"/>
          <w:bCs/>
          <w:sz w:val="28"/>
          <w:szCs w:val="28"/>
        </w:rPr>
        <w:t xml:space="preserve"> </w:t>
      </w:r>
      <w:r w:rsidRPr="00F44AF1">
        <w:rPr>
          <w:rFonts w:ascii="Times New Roman" w:hAnsi="Times New Roman" w:cs="Times New Roman"/>
          <w:b/>
          <w:bCs/>
          <w:sz w:val="28"/>
          <w:szCs w:val="28"/>
        </w:rPr>
        <w:t xml:space="preserve">Using the ARP command </w:t>
      </w:r>
    </w:p>
    <w:p w:rsidRPr="0059761A" w:rsidR="003C56D7" w:rsidP="003C56D7" w:rsidRDefault="001C38AF" w14:paraId="2A6C7BE7" w14:textId="17119C76">
      <w:pPr>
        <w:spacing w:after="0"/>
        <w:jc w:val="both"/>
        <w:rPr>
          <w:rFonts w:ascii="Times New Roman" w:hAnsi="Times New Roman"/>
          <w:bCs/>
          <w:color w:val="000000"/>
          <w:sz w:val="28"/>
          <w:szCs w:val="28"/>
        </w:rPr>
      </w:pPr>
      <w:r w:rsidRPr="0059761A">
        <w:rPr>
          <w:rFonts w:ascii="Times New Roman" w:hAnsi="Times New Roman"/>
          <w:bCs/>
          <w:color w:val="000000"/>
          <w:sz w:val="28"/>
          <w:szCs w:val="28"/>
        </w:rPr>
        <w:t>Open</w:t>
      </w:r>
      <w:r w:rsidRPr="0059761A" w:rsidR="003C56D7">
        <w:rPr>
          <w:rFonts w:ascii="Times New Roman" w:hAnsi="Times New Roman"/>
          <w:bCs/>
          <w:color w:val="000000"/>
          <w:sz w:val="28"/>
          <w:szCs w:val="28"/>
        </w:rPr>
        <w:t xml:space="preserve"> a command/DOS window (get to the DOS prompt). </w:t>
      </w:r>
    </w:p>
    <w:p w:rsidRPr="0059761A" w:rsidR="003C56D7" w:rsidP="003C56D7" w:rsidRDefault="003C56D7" w14:paraId="1EDA27F5" w14:textId="77777777">
      <w:pPr>
        <w:spacing w:after="0"/>
        <w:jc w:val="both"/>
        <w:rPr>
          <w:rFonts w:ascii="Times New Roman" w:hAnsi="Times New Roman"/>
          <w:bCs/>
          <w:color w:val="000000"/>
          <w:sz w:val="28"/>
          <w:szCs w:val="28"/>
        </w:rPr>
      </w:pPr>
      <w:r w:rsidRPr="0059761A">
        <w:rPr>
          <w:rFonts w:ascii="Times New Roman" w:hAnsi="Times New Roman"/>
          <w:bCs/>
          <w:color w:val="000000"/>
          <w:sz w:val="28"/>
          <w:szCs w:val="28"/>
        </w:rPr>
        <w:t xml:space="preserve">Outcome: Record your: </w:t>
      </w:r>
    </w:p>
    <w:p w:rsidRPr="0059761A" w:rsidR="003C56D7" w:rsidP="003C56D7" w:rsidRDefault="003C56D7" w14:paraId="323BB015" w14:textId="77777777">
      <w:pPr>
        <w:spacing w:after="0"/>
        <w:jc w:val="both"/>
        <w:rPr>
          <w:rFonts w:ascii="Times New Roman" w:hAnsi="Times New Roman"/>
          <w:bCs/>
          <w:color w:val="000000"/>
          <w:sz w:val="28"/>
          <w:szCs w:val="28"/>
        </w:rPr>
      </w:pPr>
      <w:r w:rsidRPr="0059761A">
        <w:rPr>
          <w:rFonts w:ascii="Times New Roman" w:hAnsi="Times New Roman"/>
          <w:bCs/>
          <w:color w:val="000000"/>
          <w:sz w:val="28"/>
          <w:szCs w:val="28"/>
        </w:rPr>
        <w:t xml:space="preserve">• IP address, Subnet mask, Default gateway </w:t>
      </w:r>
    </w:p>
    <w:p w:rsidRPr="0059761A" w:rsidR="003C56D7" w:rsidP="003C56D7" w:rsidRDefault="003C56D7" w14:paraId="36DED372" w14:textId="77777777">
      <w:pPr>
        <w:pStyle w:val="Default"/>
        <w:jc w:val="both"/>
        <w:rPr>
          <w:rFonts w:ascii="Courier New" w:hAnsi="Courier New" w:cs="Courier New"/>
          <w:bCs/>
          <w:sz w:val="28"/>
          <w:szCs w:val="28"/>
        </w:rPr>
      </w:pPr>
      <w:r w:rsidRPr="00F44AF1">
        <w:rPr>
          <w:rFonts w:ascii="Times New Roman" w:hAnsi="Times New Roman" w:cs="Times New Roman"/>
          <w:bCs/>
          <w:sz w:val="28"/>
          <w:szCs w:val="28"/>
        </w:rPr>
        <w:t xml:space="preserve">Type the command: </w:t>
      </w: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w:t>
      </w:r>
    </w:p>
    <w:p w:rsidRPr="00F44AF1" w:rsidR="003C56D7" w:rsidP="003C56D7" w:rsidRDefault="003C56D7" w14:paraId="1D6290A3" w14:textId="77777777">
      <w:pPr>
        <w:pStyle w:val="Default"/>
        <w:jc w:val="both"/>
        <w:rPr>
          <w:rFonts w:ascii="Times New Roman" w:hAnsi="Times New Roman" w:cs="Times New Roman"/>
          <w:bCs/>
          <w:sz w:val="28"/>
          <w:szCs w:val="28"/>
        </w:rPr>
      </w:pPr>
      <w:r w:rsidRPr="00F44AF1">
        <w:rPr>
          <w:rFonts w:ascii="Times New Roman" w:hAnsi="Times New Roman" w:cs="Times New Roman"/>
          <w:bCs/>
          <w:sz w:val="28"/>
          <w:szCs w:val="28"/>
        </w:rPr>
        <w:t xml:space="preserve">View all of the options. </w:t>
      </w:r>
    </w:p>
    <w:p w:rsidRPr="00F44AF1" w:rsidR="003C56D7" w:rsidP="003C56D7" w:rsidRDefault="003C56D7" w14:paraId="695376FB" w14:textId="77777777">
      <w:pPr>
        <w:pStyle w:val="Default"/>
        <w:jc w:val="both"/>
        <w:rPr>
          <w:rFonts w:ascii="Times New Roman" w:hAnsi="Times New Roman" w:cs="Times New Roman"/>
          <w:bCs/>
          <w:sz w:val="28"/>
          <w:szCs w:val="28"/>
        </w:rPr>
      </w:pPr>
      <w:r w:rsidRPr="00F44AF1">
        <w:rPr>
          <w:rFonts w:ascii="Times New Roman" w:hAnsi="Times New Roman" w:cs="Times New Roman"/>
          <w:bCs/>
          <w:sz w:val="28"/>
          <w:szCs w:val="28"/>
        </w:rPr>
        <w:t xml:space="preserve">Type the command: </w:t>
      </w: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-a</w:t>
      </w:r>
      <w:r w:rsidRPr="00F44AF1">
        <w:rPr>
          <w:rFonts w:ascii="Times New Roman" w:hAnsi="Times New Roman" w:cs="Times New Roman"/>
          <w:bCs/>
          <w:sz w:val="28"/>
          <w:szCs w:val="28"/>
        </w:rPr>
        <w:t xml:space="preserve"> </w:t>
      </w:r>
    </w:p>
    <w:p w:rsidR="003C56D7" w:rsidP="003C56D7" w:rsidRDefault="003C56D7" w14:paraId="42087D1C" w14:textId="77777777">
      <w:pPr>
        <w:pStyle w:val="Default"/>
        <w:jc w:val="both"/>
        <w:rPr>
          <w:rFonts w:ascii="Times New Roman" w:hAnsi="Times New Roman" w:cs="Times New Roman"/>
          <w:bCs/>
          <w:sz w:val="28"/>
          <w:szCs w:val="28"/>
        </w:rPr>
      </w:pPr>
      <w:r w:rsidRPr="00F44AF1">
        <w:rPr>
          <w:rFonts w:ascii="Times New Roman" w:hAnsi="Times New Roman" w:cs="Times New Roman"/>
          <w:bCs/>
          <w:sz w:val="28"/>
          <w:szCs w:val="28"/>
        </w:rPr>
        <w:t xml:space="preserve">Chance are that your computer might already have entries in its ARP table. to clear the table type: </w:t>
      </w: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–d *</w:t>
      </w:r>
      <w:r w:rsidRPr="00F44AF1">
        <w:rPr>
          <w:rFonts w:ascii="Times New Roman" w:hAnsi="Times New Roman" w:cs="Times New Roman"/>
          <w:bCs/>
          <w:sz w:val="28"/>
          <w:szCs w:val="28"/>
        </w:rPr>
        <w:t xml:space="preserve"> </w:t>
      </w:r>
    </w:p>
    <w:p w:rsidR="001C38AF" w:rsidP="003C56D7" w:rsidRDefault="001C38AF" w14:paraId="79642F7D" w14:textId="469C3F17">
      <w:pPr>
        <w:pStyle w:val="Default"/>
        <w:jc w:val="both"/>
        <w:rPr>
          <w:rFonts w:ascii="Times New Roman" w:hAnsi="Times New Roman" w:cs="Times New Roman"/>
          <w:bCs/>
          <w:sz w:val="28"/>
          <w:szCs w:val="28"/>
        </w:rPr>
      </w:pPr>
      <w:r>
        <w:rPr>
          <w:rFonts w:ascii="Times New Roman" w:hAnsi="Times New Roman" w:cs="Times New Roman"/>
          <w:bCs/>
          <w:sz w:val="28"/>
          <w:szCs w:val="28"/>
        </w:rPr>
        <w:t xml:space="preserve">Or using </w:t>
      </w: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–d</w:t>
      </w:r>
    </w:p>
    <w:p w:rsidRPr="00F44AF1" w:rsidR="003C56D7" w:rsidP="003C56D7" w:rsidRDefault="003C56D7" w14:paraId="5AB473A9" w14:textId="77777777">
      <w:pPr>
        <w:pStyle w:val="Default"/>
        <w:jc w:val="both"/>
        <w:rPr>
          <w:rFonts w:ascii="Times New Roman" w:hAnsi="Times New Roman" w:cs="Times New Roman"/>
          <w:b/>
          <w:bCs/>
          <w:sz w:val="28"/>
          <w:szCs w:val="28"/>
        </w:rPr>
      </w:pPr>
      <w:r w:rsidRPr="00F44AF1">
        <w:rPr>
          <w:rFonts w:ascii="Times New Roman" w:hAnsi="Times New Roman" w:cs="Times New Roman"/>
          <w:b/>
          <w:bCs/>
          <w:sz w:val="28"/>
          <w:szCs w:val="28"/>
        </w:rPr>
        <w:t xml:space="preserve">Step 2: ARP for a local host </w:t>
      </w:r>
    </w:p>
    <w:p w:rsidRPr="0059761A" w:rsidR="003C56D7" w:rsidP="003C56D7" w:rsidRDefault="003C56D7" w14:paraId="57C60817" w14:textId="77777777">
      <w:pPr>
        <w:pStyle w:val="Default"/>
        <w:jc w:val="both"/>
        <w:rPr>
          <w:rFonts w:ascii="Times New Roman" w:hAnsi="Times New Roman" w:cs="Times New Roman"/>
          <w:bCs/>
          <w:sz w:val="28"/>
          <w:szCs w:val="28"/>
        </w:rPr>
      </w:pPr>
      <w:r w:rsidRPr="0059761A">
        <w:rPr>
          <w:rFonts w:ascii="Times New Roman" w:hAnsi="Times New Roman" w:cs="Times New Roman"/>
          <w:bCs/>
          <w:sz w:val="28"/>
          <w:szCs w:val="28"/>
        </w:rPr>
        <w:t xml:space="preserve">Use Wireshark to capture the following ARP and ICMP (ping) traffic. </w:t>
      </w:r>
    </w:p>
    <w:p w:rsidRPr="0059761A" w:rsidR="003C56D7" w:rsidP="003C56D7" w:rsidRDefault="003C56D7" w14:paraId="63313132" w14:textId="77777777">
      <w:pPr>
        <w:pStyle w:val="Default"/>
        <w:jc w:val="both"/>
        <w:rPr>
          <w:rFonts w:ascii="Times New Roman" w:hAnsi="Times New Roman" w:cs="Times New Roman"/>
          <w:bCs/>
          <w:sz w:val="28"/>
          <w:szCs w:val="28"/>
        </w:rPr>
      </w:pPr>
      <w:r w:rsidRPr="0059761A">
        <w:rPr>
          <w:rFonts w:ascii="Times New Roman" w:hAnsi="Times New Roman" w:cs="Times New Roman"/>
          <w:bCs/>
          <w:sz w:val="28"/>
          <w:szCs w:val="28"/>
        </w:rPr>
        <w:t xml:space="preserve">Ping: Use the ping command to ping one of the other computers on the same network as your computer (and that is not currently in your ARP table). To be sure that your ARP table is empty, clear the ARP before doing the ping. </w:t>
      </w:r>
    </w:p>
    <w:p w:rsidRPr="00F44AF1" w:rsidR="003C56D7" w:rsidP="003C56D7" w:rsidRDefault="003C56D7" w14:paraId="71393902" w14:textId="77777777">
      <w:pPr>
        <w:pStyle w:val="Default"/>
        <w:jc w:val="both"/>
        <w:rPr>
          <w:rFonts w:ascii="Times New Roman" w:hAnsi="Times New Roman" w:cs="Times New Roman"/>
          <w:bCs/>
          <w:sz w:val="28"/>
          <w:szCs w:val="28"/>
        </w:rPr>
      </w:pPr>
      <w:r w:rsidRPr="00F44AF1">
        <w:rPr>
          <w:rFonts w:ascii="Times New Roman" w:hAnsi="Times New Roman" w:cs="Times New Roman"/>
          <w:bCs/>
          <w:sz w:val="28"/>
          <w:szCs w:val="28"/>
        </w:rPr>
        <w:t xml:space="preserve">Example: </w:t>
      </w:r>
    </w:p>
    <w:p w:rsidRPr="0059761A" w:rsidR="003C56D7" w:rsidP="003C56D7" w:rsidRDefault="003C56D7" w14:paraId="3B4CE681" w14:textId="77777777">
      <w:pPr>
        <w:pStyle w:val="Default"/>
        <w:jc w:val="both"/>
        <w:rPr>
          <w:rFonts w:ascii="Courier New" w:hAnsi="Courier New" w:cs="Courier New"/>
          <w:bCs/>
          <w:sz w:val="28"/>
          <w:szCs w:val="28"/>
        </w:rPr>
      </w:pP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–d * </w:t>
      </w:r>
    </w:p>
    <w:p w:rsidRPr="0059761A" w:rsidR="003C56D7" w:rsidP="003C56D7" w:rsidRDefault="003C56D7" w14:paraId="1033C88B" w14:textId="77777777">
      <w:pPr>
        <w:pStyle w:val="Default"/>
        <w:jc w:val="both"/>
        <w:rPr>
          <w:rFonts w:ascii="Courier New" w:hAnsi="Courier New" w:cs="Courier New"/>
          <w:bCs/>
          <w:sz w:val="28"/>
          <w:szCs w:val="28"/>
        </w:rPr>
      </w:pP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-a </w:t>
      </w:r>
    </w:p>
    <w:p w:rsidRPr="0059761A" w:rsidR="003C56D7" w:rsidP="003C56D7" w:rsidRDefault="003C56D7" w14:paraId="2DA142A1" w14:textId="77777777">
      <w:pPr>
        <w:pStyle w:val="Default"/>
        <w:jc w:val="both"/>
        <w:rPr>
          <w:rFonts w:ascii="Courier New" w:hAnsi="Courier New" w:cs="Courier New"/>
          <w:bCs/>
          <w:sz w:val="28"/>
          <w:szCs w:val="28"/>
        </w:rPr>
      </w:pPr>
      <w:r w:rsidRPr="0059761A">
        <w:rPr>
          <w:rFonts w:ascii="Courier New" w:hAnsi="Courier New" w:cs="Courier New"/>
          <w:bCs/>
          <w:sz w:val="28"/>
          <w:szCs w:val="28"/>
        </w:rPr>
        <w:t>C:\&gt; ping 192.168.251.6</w:t>
      </w:r>
    </w:p>
    <w:p w:rsidRPr="00F44AF1" w:rsidR="003C56D7" w:rsidP="003C56D7" w:rsidRDefault="003C56D7" w14:paraId="1E85F4EE" w14:textId="77777777">
      <w:pPr>
        <w:pStyle w:val="Default"/>
        <w:jc w:val="both"/>
        <w:rPr>
          <w:rFonts w:ascii="Times New Roman" w:hAnsi="Times New Roman" w:cs="Times New Roman"/>
          <w:bCs/>
          <w:sz w:val="28"/>
          <w:szCs w:val="28"/>
        </w:rPr>
      </w:pPr>
      <w:r w:rsidRPr="00F44AF1">
        <w:rPr>
          <w:rFonts w:ascii="Times New Roman" w:hAnsi="Times New Roman" w:cs="Times New Roman"/>
          <w:bCs/>
          <w:sz w:val="28"/>
          <w:szCs w:val="28"/>
        </w:rPr>
        <w:t xml:space="preserve">ARP: View the ARP table again. </w:t>
      </w:r>
    </w:p>
    <w:p w:rsidRPr="0059761A" w:rsidR="003C56D7" w:rsidP="003C56D7" w:rsidRDefault="003C56D7" w14:paraId="14120B28" w14:textId="77777777">
      <w:pPr>
        <w:pStyle w:val="Default"/>
        <w:jc w:val="both"/>
        <w:rPr>
          <w:rFonts w:ascii="Courier New" w:hAnsi="Courier New" w:cs="Courier New"/>
          <w:bCs/>
          <w:sz w:val="28"/>
          <w:szCs w:val="28"/>
        </w:rPr>
      </w:pP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–a</w:t>
      </w:r>
    </w:p>
    <w:p w:rsidR="003C56D7" w:rsidP="003C56D7" w:rsidRDefault="003C56D7" w14:paraId="1342B5F5" w14:textId="5C9E96AF">
      <w:pPr>
        <w:jc w:val="both"/>
        <w:rPr>
          <w:rFonts w:ascii="Times New Roman" w:hAnsi="Times New Roman"/>
          <w:bCs/>
          <w:color w:val="000000"/>
          <w:sz w:val="28"/>
          <w:szCs w:val="28"/>
        </w:rPr>
      </w:pPr>
      <w:r w:rsidRPr="00C1312C">
        <w:rPr>
          <w:rFonts w:ascii="Times New Roman" w:hAnsi="Times New Roman"/>
          <w:noProof/>
          <w:color w:val="000000"/>
          <w:sz w:val="28"/>
          <w:szCs w:val="28"/>
          <w:lang w:val="en-US" w:bidi="ar-SA"/>
        </w:rPr>
        <w:drawing>
          <wp:inline distT="0" distB="0" distL="0" distR="0" wp14:anchorId="1F838E1B" wp14:editId="41FB3149">
            <wp:extent cx="4641850" cy="3937000"/>
            <wp:effectExtent l="0" t="0" r="6350" b="6350"/>
            <wp:docPr id="975368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1850" cy="3937000"/>
                    </a:xfrm>
                    <a:prstGeom prst="rect">
                      <a:avLst/>
                    </a:prstGeom>
                    <a:noFill/>
                    <a:ln>
                      <a:noFill/>
                    </a:ln>
                  </pic:spPr>
                </pic:pic>
              </a:graphicData>
            </a:graphic>
          </wp:inline>
        </w:drawing>
      </w:r>
    </w:p>
    <w:p w:rsidR="001C38AF" w:rsidP="003C56D7" w:rsidRDefault="001C38AF" w14:paraId="7F8C838F" w14:textId="5364E4AC">
      <w:pPr>
        <w:jc w:val="both"/>
        <w:rPr>
          <w:rFonts w:ascii="Times New Roman" w:hAnsi="Times New Roman"/>
          <w:bCs/>
          <w:color w:val="000000"/>
          <w:sz w:val="28"/>
          <w:szCs w:val="28"/>
        </w:rPr>
      </w:pPr>
      <w:r>
        <w:rPr>
          <w:rFonts w:ascii="Times New Roman" w:hAnsi="Times New Roman"/>
          <w:bCs/>
          <w:color w:val="000000"/>
          <w:sz w:val="28"/>
          <w:szCs w:val="28"/>
        </w:rPr>
        <w:t>Submit the following screenshots with identity:</w:t>
      </w:r>
    </w:p>
    <w:p w:rsidR="001C38AF" w:rsidP="001C38AF" w:rsidRDefault="001C38AF" w14:paraId="489CEC9B" w14:textId="4A58C78F">
      <w:pPr>
        <w:pStyle w:val="ListParagraph"/>
        <w:numPr>
          <w:ilvl w:val="0"/>
          <w:numId w:val="4"/>
        </w:numPr>
        <w:jc w:val="both"/>
        <w:rPr>
          <w:rFonts w:ascii="Times New Roman" w:hAnsi="Times New Roman"/>
          <w:bCs/>
          <w:color w:val="000000"/>
          <w:sz w:val="28"/>
          <w:szCs w:val="28"/>
        </w:rPr>
      </w:pPr>
      <w:r>
        <w:rPr>
          <w:rFonts w:ascii="Times New Roman" w:hAnsi="Times New Roman"/>
          <w:bCs/>
          <w:color w:val="000000"/>
          <w:sz w:val="28"/>
          <w:szCs w:val="28"/>
        </w:rPr>
        <w:t xml:space="preserve">New entry added in the </w:t>
      </w:r>
      <w:proofErr w:type="spellStart"/>
      <w:proofErr w:type="gramStart"/>
      <w:r>
        <w:rPr>
          <w:rFonts w:ascii="Times New Roman" w:hAnsi="Times New Roman"/>
          <w:bCs/>
          <w:color w:val="000000"/>
          <w:sz w:val="28"/>
          <w:szCs w:val="28"/>
        </w:rPr>
        <w:t>arp</w:t>
      </w:r>
      <w:proofErr w:type="spellEnd"/>
      <w:proofErr w:type="gramEnd"/>
      <w:r>
        <w:rPr>
          <w:rFonts w:ascii="Times New Roman" w:hAnsi="Times New Roman"/>
          <w:bCs/>
          <w:color w:val="000000"/>
          <w:sz w:val="28"/>
          <w:szCs w:val="28"/>
        </w:rPr>
        <w:t xml:space="preserve"> table after ping to local host having IP address say </w:t>
      </w:r>
      <w:proofErr w:type="spellStart"/>
      <w:r>
        <w:rPr>
          <w:rFonts w:ascii="Times New Roman" w:hAnsi="Times New Roman"/>
          <w:bCs/>
          <w:color w:val="000000"/>
          <w:sz w:val="28"/>
          <w:szCs w:val="28"/>
        </w:rPr>
        <w:t>a.b.c.d</w:t>
      </w:r>
      <w:proofErr w:type="spellEnd"/>
      <w:r>
        <w:rPr>
          <w:rFonts w:ascii="Times New Roman" w:hAnsi="Times New Roman"/>
          <w:bCs/>
          <w:color w:val="000000"/>
          <w:sz w:val="28"/>
          <w:szCs w:val="28"/>
        </w:rPr>
        <w:t xml:space="preserve">. Show the command prompt outputs of </w:t>
      </w:r>
      <w:proofErr w:type="spellStart"/>
      <w:r>
        <w:rPr>
          <w:rFonts w:ascii="Times New Roman" w:hAnsi="Times New Roman"/>
          <w:bCs/>
          <w:color w:val="000000"/>
          <w:sz w:val="28"/>
          <w:szCs w:val="28"/>
        </w:rPr>
        <w:t>arp</w:t>
      </w:r>
      <w:proofErr w:type="spellEnd"/>
      <w:r>
        <w:rPr>
          <w:rFonts w:ascii="Times New Roman" w:hAnsi="Times New Roman"/>
          <w:bCs/>
          <w:color w:val="000000"/>
          <w:sz w:val="28"/>
          <w:szCs w:val="28"/>
        </w:rPr>
        <w:t xml:space="preserve"> table before and after the ping command.</w:t>
      </w:r>
    </w:p>
    <w:p w:rsidR="007C3563" w:rsidP="007C3563" w:rsidRDefault="007C3563" w14:paraId="6E84D5E8" w14:textId="77777777">
      <w:pPr>
        <w:pStyle w:val="ListParagraph"/>
        <w:jc w:val="both"/>
        <w:rPr>
          <w:rFonts w:ascii="Times New Roman" w:hAnsi="Times New Roman"/>
          <w:bCs/>
          <w:color w:val="000000"/>
          <w:sz w:val="28"/>
          <w:szCs w:val="28"/>
        </w:rPr>
      </w:pPr>
      <w:r w:rsidRPr="007C3563">
        <w:rPr>
          <w:rFonts w:ascii="Times New Roman" w:hAnsi="Times New Roman"/>
          <w:bCs/>
          <w:color w:val="000000"/>
          <w:sz w:val="28"/>
          <w:szCs w:val="28"/>
        </w:rPr>
        <w:drawing>
          <wp:inline distT="0" distB="0" distL="0" distR="0" wp14:anchorId="579EC293" wp14:editId="17E66676">
            <wp:extent cx="5398135"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8135" cy="2867025"/>
                    </a:xfrm>
                    <a:prstGeom prst="rect">
                      <a:avLst/>
                    </a:prstGeom>
                  </pic:spPr>
                </pic:pic>
              </a:graphicData>
            </a:graphic>
          </wp:inline>
        </w:drawing>
      </w:r>
    </w:p>
    <w:p w:rsidR="007C3563" w:rsidP="007C3563" w:rsidRDefault="007C3563" w14:paraId="5271B693" w14:textId="77777777">
      <w:pPr>
        <w:pStyle w:val="ListParagraph"/>
        <w:jc w:val="both"/>
        <w:rPr>
          <w:rFonts w:ascii="Times New Roman" w:hAnsi="Times New Roman"/>
          <w:bCs/>
          <w:color w:val="000000"/>
          <w:sz w:val="28"/>
          <w:szCs w:val="28"/>
        </w:rPr>
      </w:pPr>
    </w:p>
    <w:p w:rsidR="007C3563" w:rsidP="007C3563" w:rsidRDefault="007C3563" w14:paraId="4AEC94A9" w14:textId="12D45FBC">
      <w:pPr>
        <w:pStyle w:val="ListParagraph"/>
        <w:jc w:val="both"/>
        <w:rPr>
          <w:rFonts w:ascii="Times New Roman" w:hAnsi="Times New Roman"/>
          <w:bCs/>
          <w:color w:val="000000"/>
          <w:sz w:val="28"/>
          <w:szCs w:val="28"/>
        </w:rPr>
      </w:pPr>
      <w:r>
        <w:rPr>
          <w:rFonts w:ascii="Times New Roman" w:hAnsi="Times New Roman"/>
          <w:bCs/>
          <w:color w:val="000000"/>
          <w:sz w:val="28"/>
          <w:szCs w:val="28"/>
        </w:rPr>
        <w:t>Ping</w:t>
      </w:r>
      <w:r>
        <w:rPr>
          <w:rFonts w:ascii="Times New Roman" w:hAnsi="Times New Roman"/>
          <w:bCs/>
          <w:color w:val="000000"/>
          <w:sz w:val="28"/>
          <w:szCs w:val="28"/>
        </w:rPr>
        <w:tab/>
      </w:r>
      <w:r>
        <w:rPr>
          <w:rFonts w:ascii="Times New Roman" w:hAnsi="Times New Roman"/>
          <w:bCs/>
          <w:color w:val="000000"/>
          <w:sz w:val="28"/>
          <w:szCs w:val="28"/>
        </w:rPr>
        <w:t>192.168.199.169</w:t>
      </w:r>
      <w:r w:rsidRPr="007C3563">
        <w:rPr>
          <w:rFonts w:ascii="Times New Roman" w:hAnsi="Times New Roman"/>
          <w:bCs/>
          <w:color w:val="000000"/>
          <w:sz w:val="28"/>
          <w:szCs w:val="28"/>
        </w:rPr>
        <w:drawing>
          <wp:inline distT="0" distB="0" distL="0" distR="0" wp14:anchorId="119B4960" wp14:editId="181B422C">
            <wp:extent cx="5731510" cy="3314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14700"/>
                    </a:xfrm>
                    <a:prstGeom prst="rect">
                      <a:avLst/>
                    </a:prstGeom>
                  </pic:spPr>
                </pic:pic>
              </a:graphicData>
            </a:graphic>
          </wp:inline>
        </w:drawing>
      </w:r>
    </w:p>
    <w:p w:rsidR="001C38AF" w:rsidP="001C38AF" w:rsidRDefault="001C38AF" w14:paraId="58F3EA8B" w14:textId="4E7B4760">
      <w:pPr>
        <w:pStyle w:val="ListParagraph"/>
        <w:numPr>
          <w:ilvl w:val="0"/>
          <w:numId w:val="4"/>
        </w:numPr>
        <w:jc w:val="both"/>
        <w:rPr>
          <w:rFonts w:ascii="Times New Roman" w:hAnsi="Times New Roman"/>
          <w:bCs/>
          <w:color w:val="000000"/>
          <w:sz w:val="28"/>
          <w:szCs w:val="28"/>
        </w:rPr>
      </w:pPr>
      <w:r>
        <w:rPr>
          <w:rFonts w:ascii="Times New Roman" w:hAnsi="Times New Roman"/>
          <w:bCs/>
          <w:color w:val="000000"/>
          <w:sz w:val="28"/>
          <w:szCs w:val="28"/>
        </w:rPr>
        <w:t xml:space="preserve">Show the ARP query frame for resolving the MAC address of </w:t>
      </w:r>
      <w:proofErr w:type="spellStart"/>
      <w:r>
        <w:rPr>
          <w:rFonts w:ascii="Times New Roman" w:hAnsi="Times New Roman"/>
          <w:bCs/>
          <w:color w:val="000000"/>
          <w:sz w:val="28"/>
          <w:szCs w:val="28"/>
        </w:rPr>
        <w:t>a.b.c.d</w:t>
      </w:r>
      <w:proofErr w:type="spellEnd"/>
      <w:r>
        <w:rPr>
          <w:rFonts w:ascii="Times New Roman" w:hAnsi="Times New Roman"/>
          <w:bCs/>
          <w:color w:val="000000"/>
          <w:sz w:val="28"/>
          <w:szCs w:val="28"/>
        </w:rPr>
        <w:t xml:space="preserve"> in the Wireshark</w:t>
      </w:r>
      <w:r w:rsidR="007C3563">
        <w:rPr>
          <w:rFonts w:ascii="Times New Roman" w:hAnsi="Times New Roman"/>
          <w:bCs/>
          <w:color w:val="000000"/>
          <w:sz w:val="28"/>
          <w:szCs w:val="28"/>
        </w:rPr>
        <w:t>.</w:t>
      </w:r>
    </w:p>
    <w:p w:rsidRPr="000260D0" w:rsidR="000260D0" w:rsidP="000260D0" w:rsidRDefault="000260D0" w14:paraId="6A6DFF9F" w14:textId="56C98CF5">
      <w:pPr>
        <w:ind w:left="720"/>
        <w:jc w:val="both"/>
        <w:rPr>
          <w:rFonts w:ascii="Times New Roman" w:hAnsi="Times New Roman"/>
          <w:bCs/>
          <w:color w:val="000000"/>
          <w:sz w:val="28"/>
          <w:szCs w:val="28"/>
        </w:rPr>
      </w:pPr>
      <w:r>
        <w:rPr>
          <w:rFonts w:ascii="Times New Roman" w:hAnsi="Times New Roman"/>
          <w:bCs/>
          <w:color w:val="000000"/>
          <w:sz w:val="28"/>
          <w:szCs w:val="28"/>
        </w:rPr>
        <w:t>Ping 192.168.199.175</w:t>
      </w:r>
    </w:p>
    <w:p w:rsidR="007C3563" w:rsidP="007C3563" w:rsidRDefault="007C3563" w14:paraId="02018DAC" w14:textId="5CC026CA">
      <w:pPr>
        <w:pStyle w:val="ListParagraph"/>
        <w:jc w:val="both"/>
        <w:rPr>
          <w:rFonts w:ascii="Times New Roman" w:hAnsi="Times New Roman"/>
          <w:bCs/>
          <w:color w:val="000000"/>
          <w:sz w:val="28"/>
          <w:szCs w:val="28"/>
        </w:rPr>
      </w:pPr>
      <w:r w:rsidRPr="007C3563">
        <w:rPr>
          <w:rFonts w:ascii="Times New Roman" w:hAnsi="Times New Roman"/>
          <w:bCs/>
          <w:color w:val="000000"/>
          <w:sz w:val="28"/>
          <w:szCs w:val="28"/>
        </w:rPr>
        <w:drawing>
          <wp:inline distT="0" distB="0" distL="0" distR="0" wp14:anchorId="529D0A4B" wp14:editId="17334C4F">
            <wp:extent cx="4352925" cy="1990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925" cy="1990725"/>
                    </a:xfrm>
                    <a:prstGeom prst="rect">
                      <a:avLst/>
                    </a:prstGeom>
                  </pic:spPr>
                </pic:pic>
              </a:graphicData>
            </a:graphic>
          </wp:inline>
        </w:drawing>
      </w:r>
    </w:p>
    <w:p w:rsidR="007C3563" w:rsidP="007C3563" w:rsidRDefault="007C3563" w14:paraId="2E5DB03A" w14:textId="7C89B5F5">
      <w:pPr>
        <w:pStyle w:val="ListParagraph"/>
        <w:jc w:val="both"/>
        <w:rPr>
          <w:rFonts w:ascii="Times New Roman" w:hAnsi="Times New Roman"/>
          <w:bCs/>
          <w:color w:val="000000"/>
          <w:sz w:val="28"/>
          <w:szCs w:val="28"/>
        </w:rPr>
      </w:pPr>
    </w:p>
    <w:p w:rsidR="001C38AF" w:rsidP="001C38AF" w:rsidRDefault="001C38AF" w14:paraId="330A8DC5" w14:textId="5D451A1C">
      <w:pPr>
        <w:pStyle w:val="ListParagraph"/>
        <w:numPr>
          <w:ilvl w:val="0"/>
          <w:numId w:val="4"/>
        </w:numPr>
        <w:jc w:val="both"/>
        <w:rPr>
          <w:rFonts w:ascii="Times New Roman" w:hAnsi="Times New Roman"/>
          <w:bCs/>
          <w:color w:val="000000"/>
          <w:sz w:val="28"/>
          <w:szCs w:val="28"/>
        </w:rPr>
      </w:pPr>
      <w:r>
        <w:rPr>
          <w:rFonts w:ascii="Times New Roman" w:hAnsi="Times New Roman"/>
          <w:bCs/>
          <w:color w:val="000000"/>
          <w:sz w:val="28"/>
          <w:szCs w:val="28"/>
        </w:rPr>
        <w:t xml:space="preserve">Show the corresponding ARP reply frame in the Wireshark </w:t>
      </w:r>
    </w:p>
    <w:p w:rsidR="006E0CC4" w:rsidP="006E0CC4" w:rsidRDefault="009B7CE8" w14:paraId="3F078C9F" w14:textId="21A8C125">
      <w:pPr>
        <w:pStyle w:val="ListParagraph"/>
        <w:jc w:val="both"/>
        <w:rPr>
          <w:rFonts w:ascii="Times New Roman" w:hAnsi="Times New Roman"/>
          <w:bCs/>
          <w:color w:val="000000"/>
          <w:sz w:val="28"/>
          <w:szCs w:val="28"/>
        </w:rPr>
      </w:pPr>
      <w:r w:rsidRPr="009B7CE8">
        <w:rPr>
          <w:rFonts w:ascii="Times New Roman" w:hAnsi="Times New Roman"/>
          <w:bCs/>
          <w:color w:val="000000"/>
          <w:sz w:val="28"/>
          <w:szCs w:val="28"/>
        </w:rPr>
        <w:drawing>
          <wp:inline distT="0" distB="0" distL="0" distR="0" wp14:anchorId="620664E8" wp14:editId="6D212C2E">
            <wp:extent cx="5731510" cy="1809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09750"/>
                    </a:xfrm>
                    <a:prstGeom prst="rect">
                      <a:avLst/>
                    </a:prstGeom>
                  </pic:spPr>
                </pic:pic>
              </a:graphicData>
            </a:graphic>
          </wp:inline>
        </w:drawing>
      </w:r>
    </w:p>
    <w:p w:rsidRPr="00E64CBF" w:rsidR="00E64CBF" w:rsidP="00E64CBF" w:rsidRDefault="00E64CBF" w14:paraId="11A0EFEB" w14:textId="77777777">
      <w:pPr>
        <w:ind w:left="360"/>
        <w:jc w:val="both"/>
        <w:rPr>
          <w:rFonts w:ascii="Times New Roman" w:hAnsi="Times New Roman"/>
          <w:bCs/>
          <w:color w:val="000000"/>
          <w:sz w:val="28"/>
          <w:szCs w:val="28"/>
        </w:rPr>
      </w:pPr>
    </w:p>
    <w:p w:rsidR="001C38AF" w:rsidP="003C56D7" w:rsidRDefault="00E64CBF" w14:paraId="151E795A" w14:textId="41E2605F">
      <w:pPr>
        <w:jc w:val="both"/>
        <w:rPr>
          <w:rFonts w:ascii="Times New Roman" w:hAnsi="Times New Roman"/>
          <w:b/>
          <w:color w:val="000000"/>
          <w:sz w:val="28"/>
          <w:szCs w:val="28"/>
        </w:rPr>
      </w:pPr>
      <w:r>
        <w:rPr>
          <w:rFonts w:ascii="Times New Roman" w:hAnsi="Times New Roman"/>
          <w:b/>
          <w:color w:val="000000"/>
          <w:sz w:val="28"/>
          <w:szCs w:val="28"/>
        </w:rPr>
        <w:t>Step3</w:t>
      </w:r>
      <w:r w:rsidRPr="001C38AF" w:rsidR="001C38AF">
        <w:rPr>
          <w:rFonts w:ascii="Times New Roman" w:hAnsi="Times New Roman"/>
          <w:b/>
          <w:color w:val="000000"/>
          <w:sz w:val="28"/>
          <w:szCs w:val="28"/>
        </w:rPr>
        <w:t xml:space="preserve">: Analyse ARP </w:t>
      </w:r>
      <w:r>
        <w:rPr>
          <w:rFonts w:ascii="Times New Roman" w:hAnsi="Times New Roman"/>
          <w:b/>
          <w:color w:val="000000"/>
          <w:sz w:val="28"/>
          <w:szCs w:val="28"/>
        </w:rPr>
        <w:t xml:space="preserve">within the same subnets </w:t>
      </w:r>
      <w:r w:rsidRPr="001C38AF" w:rsidR="001C38AF">
        <w:rPr>
          <w:rFonts w:ascii="Times New Roman" w:hAnsi="Times New Roman"/>
          <w:b/>
          <w:color w:val="000000"/>
          <w:sz w:val="28"/>
          <w:szCs w:val="28"/>
        </w:rPr>
        <w:t xml:space="preserve">in </w:t>
      </w:r>
      <w:r>
        <w:rPr>
          <w:rFonts w:ascii="Times New Roman" w:hAnsi="Times New Roman"/>
          <w:b/>
          <w:color w:val="000000"/>
          <w:sz w:val="28"/>
          <w:szCs w:val="28"/>
        </w:rPr>
        <w:t xml:space="preserve">the </w:t>
      </w:r>
      <w:r w:rsidR="001C38AF">
        <w:rPr>
          <w:rFonts w:ascii="Times New Roman" w:hAnsi="Times New Roman"/>
          <w:b/>
          <w:color w:val="000000"/>
          <w:sz w:val="28"/>
          <w:szCs w:val="28"/>
        </w:rPr>
        <w:t>simulator</w:t>
      </w:r>
      <w:r>
        <w:rPr>
          <w:rFonts w:ascii="Times New Roman" w:hAnsi="Times New Roman"/>
          <w:b/>
          <w:color w:val="000000"/>
          <w:sz w:val="28"/>
          <w:szCs w:val="28"/>
        </w:rPr>
        <w:t xml:space="preserve"> after creating your own LAN.</w:t>
      </w:r>
    </w:p>
    <w:p w:rsidR="001C38AF" w:rsidP="003C56D7" w:rsidRDefault="001C38AF" w14:paraId="32E60019" w14:textId="07161A8F">
      <w:pPr>
        <w:jc w:val="both"/>
        <w:rPr>
          <w:rFonts w:ascii="Times New Roman" w:hAnsi="Times New Roman"/>
          <w:bCs/>
          <w:color w:val="000000"/>
          <w:sz w:val="28"/>
          <w:szCs w:val="28"/>
        </w:rPr>
      </w:pPr>
      <w:r>
        <w:rPr>
          <w:rFonts w:ascii="Times New Roman" w:hAnsi="Times New Roman"/>
          <w:bCs/>
          <w:color w:val="000000"/>
          <w:sz w:val="28"/>
          <w:szCs w:val="28"/>
        </w:rPr>
        <w:t xml:space="preserve">Your company is asking you to create 2 subnets </w:t>
      </w:r>
      <w:r w:rsidR="00E64CBF">
        <w:rPr>
          <w:rFonts w:ascii="Times New Roman" w:hAnsi="Times New Roman"/>
          <w:bCs/>
          <w:color w:val="000000"/>
          <w:sz w:val="28"/>
          <w:szCs w:val="28"/>
        </w:rPr>
        <w:t xml:space="preserve">Subnet A and Subnet B </w:t>
      </w:r>
      <w:r>
        <w:rPr>
          <w:rFonts w:ascii="Times New Roman" w:hAnsi="Times New Roman"/>
          <w:bCs/>
          <w:color w:val="000000"/>
          <w:sz w:val="28"/>
          <w:szCs w:val="28"/>
        </w:rPr>
        <w:t>from the IP address space 192.168.8.0/22. The gateway router interfaces need to be assigned with the last usable host address. Ensure that proper configuration is done, so that all hosts can ping each</w:t>
      </w:r>
      <w:bookmarkStart w:name="_GoBack" w:id="0"/>
      <w:bookmarkEnd w:id="0"/>
      <w:r>
        <w:rPr>
          <w:rFonts w:ascii="Times New Roman" w:hAnsi="Times New Roman"/>
          <w:bCs/>
          <w:color w:val="000000"/>
          <w:sz w:val="28"/>
          <w:szCs w:val="28"/>
        </w:rPr>
        <w:t xml:space="preserve"> other.</w:t>
      </w:r>
      <w:r w:rsidR="009F162E">
        <w:rPr>
          <w:rFonts w:ascii="Times New Roman" w:hAnsi="Times New Roman"/>
          <w:bCs/>
          <w:color w:val="000000"/>
          <w:sz w:val="28"/>
          <w:szCs w:val="28"/>
        </w:rPr>
        <w:t xml:space="preserve"> Please note that PC0 and PC1 is in Subnet A. Router0 separates Subnet A and Subnet B. PC2 and PC3 in Subnet B</w:t>
      </w:r>
    </w:p>
    <w:p w:rsidRPr="001C38AF" w:rsidR="009F162E" w:rsidP="003C56D7" w:rsidRDefault="009F162E" w14:paraId="65B351D6" w14:textId="4EFD8CD4">
      <w:pPr>
        <w:jc w:val="both"/>
        <w:rPr>
          <w:rFonts w:ascii="Times New Roman" w:hAnsi="Times New Roman"/>
          <w:bCs/>
          <w:color w:val="000000"/>
          <w:sz w:val="28"/>
          <w:szCs w:val="28"/>
        </w:rPr>
      </w:pPr>
      <w:r w:rsidRPr="009F162E">
        <w:rPr>
          <w:rFonts w:ascii="Times New Roman" w:hAnsi="Times New Roman"/>
          <w:bCs/>
          <w:noProof/>
          <w:color w:val="000000"/>
          <w:sz w:val="28"/>
          <w:szCs w:val="28"/>
          <w:lang w:val="en-US" w:bidi="ar-SA"/>
        </w:rPr>
        <w:drawing>
          <wp:inline distT="0" distB="0" distL="0" distR="0" wp14:anchorId="70107E73" wp14:editId="2ACBEDFC">
            <wp:extent cx="5731510" cy="2627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7630"/>
                    </a:xfrm>
                    <a:prstGeom prst="rect">
                      <a:avLst/>
                    </a:prstGeom>
                  </pic:spPr>
                </pic:pic>
              </a:graphicData>
            </a:graphic>
          </wp:inline>
        </w:drawing>
      </w:r>
    </w:p>
    <w:p w:rsidR="003C56D7" w:rsidP="003C56D7" w:rsidRDefault="00E64CBF" w14:paraId="014B22DE" w14:textId="47A292F7">
      <w:pPr>
        <w:jc w:val="both"/>
        <w:rPr>
          <w:rFonts w:ascii="Times New Roman" w:hAnsi="Times New Roman"/>
          <w:bCs/>
          <w:color w:val="000000"/>
          <w:sz w:val="28"/>
          <w:szCs w:val="28"/>
        </w:rPr>
      </w:pPr>
      <w:r>
        <w:rPr>
          <w:rFonts w:ascii="Times New Roman" w:hAnsi="Times New Roman"/>
          <w:bCs/>
          <w:color w:val="000000"/>
          <w:sz w:val="28"/>
          <w:szCs w:val="28"/>
        </w:rPr>
        <w:t>Then analyse the ARP process by</w:t>
      </w:r>
      <w:r w:rsidR="003C56D7">
        <w:rPr>
          <w:rFonts w:ascii="Times New Roman" w:hAnsi="Times New Roman"/>
          <w:bCs/>
          <w:color w:val="000000"/>
          <w:sz w:val="28"/>
          <w:szCs w:val="28"/>
        </w:rPr>
        <w:t xml:space="preserve"> do</w:t>
      </w:r>
      <w:r>
        <w:rPr>
          <w:rFonts w:ascii="Times New Roman" w:hAnsi="Times New Roman"/>
          <w:bCs/>
          <w:color w:val="000000"/>
          <w:sz w:val="28"/>
          <w:szCs w:val="28"/>
        </w:rPr>
        <w:t>ing</w:t>
      </w:r>
      <w:r w:rsidR="003C56D7">
        <w:rPr>
          <w:rFonts w:ascii="Times New Roman" w:hAnsi="Times New Roman"/>
          <w:bCs/>
          <w:color w:val="000000"/>
          <w:sz w:val="28"/>
          <w:szCs w:val="28"/>
        </w:rPr>
        <w:t xml:space="preserve"> the following.</w:t>
      </w:r>
    </w:p>
    <w:p w:rsidRPr="005F6796" w:rsidR="003C56D7" w:rsidP="46EF4DF6" w:rsidRDefault="003C56D7" w14:paraId="3A854E3B" w14:textId="46F67676">
      <w:pPr>
        <w:pStyle w:val="ListParagraph"/>
        <w:numPr>
          <w:ilvl w:val="0"/>
          <w:numId w:val="1"/>
        </w:numPr>
        <w:spacing w:after="200" w:line="276" w:lineRule="auto"/>
        <w:jc w:val="both"/>
        <w:rPr>
          <w:rFonts w:ascii="Times New Roman" w:hAnsi="Times New Roman"/>
          <w:color w:val="000000"/>
          <w:sz w:val="28"/>
          <w:szCs w:val="28"/>
        </w:rPr>
      </w:pPr>
      <w:r w:rsidRPr="46EF4DF6" w:rsidR="003C56D7">
        <w:rPr>
          <w:rFonts w:ascii="Times New Roman" w:hAnsi="Times New Roman"/>
          <w:color w:val="000000" w:themeColor="text1" w:themeTint="FF" w:themeShade="FF"/>
          <w:sz w:val="28"/>
          <w:szCs w:val="28"/>
        </w:rPr>
        <w:t xml:space="preserve">Find the </w:t>
      </w:r>
      <w:r w:rsidRPr="46EF4DF6" w:rsidR="003C56D7">
        <w:rPr>
          <w:rFonts w:ascii="Times New Roman" w:hAnsi="Times New Roman"/>
          <w:color w:val="000000" w:themeColor="text1" w:themeTint="FF" w:themeShade="FF"/>
          <w:sz w:val="28"/>
          <w:szCs w:val="28"/>
        </w:rPr>
        <w:t>arp</w:t>
      </w:r>
      <w:r w:rsidRPr="46EF4DF6" w:rsidR="003C56D7">
        <w:rPr>
          <w:rFonts w:ascii="Times New Roman" w:hAnsi="Times New Roman"/>
          <w:color w:val="000000" w:themeColor="text1" w:themeTint="FF" w:themeShade="FF"/>
          <w:sz w:val="28"/>
          <w:szCs w:val="28"/>
        </w:rPr>
        <w:t xml:space="preserve"> table entries of </w:t>
      </w:r>
      <w:r w:rsidRPr="46EF4DF6" w:rsidR="00E64CBF">
        <w:rPr>
          <w:rFonts w:ascii="Times New Roman" w:hAnsi="Times New Roman"/>
          <w:color w:val="000000" w:themeColor="text1" w:themeTint="FF" w:themeShade="FF"/>
          <w:sz w:val="28"/>
          <w:szCs w:val="28"/>
        </w:rPr>
        <w:t xml:space="preserve">a </w:t>
      </w:r>
      <w:r w:rsidRPr="46EF4DF6" w:rsidR="003C56D7">
        <w:rPr>
          <w:rFonts w:ascii="Times New Roman" w:hAnsi="Times New Roman"/>
          <w:color w:val="000000" w:themeColor="text1" w:themeTint="FF" w:themeShade="FF"/>
          <w:sz w:val="28"/>
          <w:szCs w:val="28"/>
        </w:rPr>
        <w:t>PC</w:t>
      </w:r>
      <w:r w:rsidRPr="46EF4DF6" w:rsidR="00E64CBF">
        <w:rPr>
          <w:rFonts w:ascii="Times New Roman" w:hAnsi="Times New Roman"/>
          <w:color w:val="000000" w:themeColor="text1" w:themeTint="FF" w:themeShade="FF"/>
          <w:sz w:val="28"/>
          <w:szCs w:val="28"/>
        </w:rPr>
        <w:t xml:space="preserve"> say PC0 in the Subnet A</w:t>
      </w:r>
      <w:r w:rsidRPr="46EF4DF6" w:rsidR="003C56D7">
        <w:rPr>
          <w:rFonts w:ascii="Times New Roman" w:hAnsi="Times New Roman"/>
          <w:color w:val="000000" w:themeColor="text1" w:themeTint="FF" w:themeShade="FF"/>
          <w:sz w:val="28"/>
          <w:szCs w:val="28"/>
        </w:rPr>
        <w:t xml:space="preserve">. Ensure it to be empty [using </w:t>
      </w:r>
      <w:r w:rsidRPr="46EF4DF6" w:rsidR="003C56D7">
        <w:rPr>
          <w:rFonts w:ascii="Times New Roman" w:hAnsi="Times New Roman"/>
          <w:color w:val="000000" w:themeColor="text1" w:themeTint="FF" w:themeShade="FF"/>
          <w:sz w:val="28"/>
          <w:szCs w:val="28"/>
        </w:rPr>
        <w:t>arp</w:t>
      </w:r>
      <w:r w:rsidRPr="46EF4DF6" w:rsidR="003C56D7">
        <w:rPr>
          <w:rFonts w:ascii="Times New Roman" w:hAnsi="Times New Roman"/>
          <w:color w:val="000000" w:themeColor="text1" w:themeTint="FF" w:themeShade="FF"/>
          <w:sz w:val="28"/>
          <w:szCs w:val="28"/>
        </w:rPr>
        <w:t xml:space="preserve"> –d]</w:t>
      </w:r>
    </w:p>
    <w:p w:rsidR="48E581DD" w:rsidP="46EF4DF6" w:rsidRDefault="48E581DD" w14:paraId="77D0B201" w14:textId="22B43876">
      <w:pPr>
        <w:pStyle w:val="ListParagraph"/>
        <w:spacing w:after="200" w:line="276" w:lineRule="auto"/>
        <w:ind w:left="720"/>
        <w:jc w:val="both"/>
      </w:pPr>
      <w:r w:rsidR="48E581DD">
        <w:drawing>
          <wp:inline wp14:editId="3FCAE8BA" wp14:anchorId="48B717CD">
            <wp:extent cx="4363059" cy="3762900"/>
            <wp:effectExtent l="0" t="0" r="0" b="0"/>
            <wp:docPr id="212450514" name="" title=""/>
            <wp:cNvGraphicFramePr>
              <a:graphicFrameLocks noChangeAspect="1"/>
            </wp:cNvGraphicFramePr>
            <a:graphic>
              <a:graphicData uri="http://schemas.openxmlformats.org/drawingml/2006/picture">
                <pic:pic>
                  <pic:nvPicPr>
                    <pic:cNvPr id="0" name=""/>
                    <pic:cNvPicPr/>
                  </pic:nvPicPr>
                  <pic:blipFill>
                    <a:blip r:embed="R7c20239a3ab8452b">
                      <a:extLst>
                        <a:ext xmlns:a="http://schemas.openxmlformats.org/drawingml/2006/main" uri="{28A0092B-C50C-407E-A947-70E740481C1C}">
                          <a14:useLocalDpi val="0"/>
                        </a:ext>
                      </a:extLst>
                    </a:blip>
                    <a:stretch>
                      <a:fillRect/>
                    </a:stretch>
                  </pic:blipFill>
                  <pic:spPr>
                    <a:xfrm>
                      <a:off x="0" y="0"/>
                      <a:ext cx="4363059" cy="3762900"/>
                    </a:xfrm>
                    <a:prstGeom prst="rect">
                      <a:avLst/>
                    </a:prstGeom>
                  </pic:spPr>
                </pic:pic>
              </a:graphicData>
            </a:graphic>
          </wp:inline>
        </w:drawing>
      </w:r>
    </w:p>
    <w:p w:rsidR="003C56D7" w:rsidP="003C56D7" w:rsidRDefault="003C56D7" w14:paraId="2716EE06" w14:textId="73ED6D46">
      <w:pPr>
        <w:pStyle w:val="ListParagraph"/>
        <w:numPr>
          <w:ilvl w:val="0"/>
          <w:numId w:val="1"/>
        </w:numPr>
        <w:spacing w:after="200" w:line="276" w:lineRule="auto"/>
        <w:jc w:val="both"/>
        <w:rPr>
          <w:rFonts w:ascii="Times New Roman" w:hAnsi="Times New Roman"/>
          <w:bCs/>
          <w:color w:val="000000"/>
          <w:sz w:val="28"/>
          <w:szCs w:val="28"/>
        </w:rPr>
      </w:pPr>
      <w:r>
        <w:rPr>
          <w:rFonts w:ascii="Times New Roman" w:hAnsi="Times New Roman"/>
          <w:bCs/>
          <w:color w:val="000000"/>
          <w:sz w:val="28"/>
          <w:szCs w:val="28"/>
        </w:rPr>
        <w:t>Ping from PC0 to PC1</w:t>
      </w:r>
      <w:r w:rsidR="00E64CBF">
        <w:rPr>
          <w:rFonts w:ascii="Times New Roman" w:hAnsi="Times New Roman"/>
          <w:bCs/>
          <w:color w:val="000000"/>
          <w:sz w:val="28"/>
          <w:szCs w:val="28"/>
        </w:rPr>
        <w:t xml:space="preserve"> in the same subnet A</w:t>
      </w:r>
      <w:r>
        <w:rPr>
          <w:rFonts w:ascii="Times New Roman" w:hAnsi="Times New Roman"/>
          <w:bCs/>
          <w:color w:val="000000"/>
          <w:sz w:val="28"/>
          <w:szCs w:val="28"/>
        </w:rPr>
        <w:t xml:space="preserve"> and use simulation to find the status of ARP frame used in the ARP process.</w:t>
      </w:r>
      <w:r w:rsidR="009F162E">
        <w:rPr>
          <w:rFonts w:ascii="Times New Roman" w:hAnsi="Times New Roman"/>
          <w:bCs/>
          <w:color w:val="000000"/>
          <w:sz w:val="28"/>
          <w:szCs w:val="28"/>
        </w:rPr>
        <w:t xml:space="preserve"> (Note: green one is the ARP frame in the given screenshot. Provide the details after careful observation.)</w:t>
      </w:r>
    </w:p>
    <w:p w:rsidRPr="009F162E" w:rsidR="009F162E" w:rsidP="46EF4DF6" w:rsidRDefault="009F162E" w14:paraId="45954B65" w14:textId="70E8CE55">
      <w:pPr>
        <w:ind w:left="720"/>
        <w:rPr>
          <w:rFonts w:ascii="Times New Roman" w:hAnsi="Times New Roman"/>
          <w:color w:val="000000"/>
          <w:sz w:val="28"/>
          <w:szCs w:val="28"/>
        </w:rPr>
      </w:pPr>
      <w:r w:rsidRPr="46EF4DF6" w:rsidR="009F162E">
        <w:rPr>
          <w:rFonts w:ascii="Times New Roman" w:hAnsi="Times New Roman"/>
          <w:color w:val="000000" w:themeColor="text1" w:themeTint="FF" w:themeShade="FF"/>
          <w:sz w:val="28"/>
          <w:szCs w:val="28"/>
        </w:rPr>
        <w:t>ARP Broadcast frame from</w:t>
      </w:r>
      <w:r w:rsidRPr="46EF4DF6" w:rsidR="3579EB95">
        <w:rPr>
          <w:rFonts w:ascii="Times New Roman" w:hAnsi="Times New Roman"/>
          <w:color w:val="000000" w:themeColor="text1" w:themeTint="FF" w:themeShade="FF"/>
          <w:sz w:val="28"/>
          <w:szCs w:val="28"/>
        </w:rPr>
        <w:t xml:space="preserve"> </w:t>
      </w:r>
      <w:r w:rsidRPr="46EF4DF6" w:rsidR="73EC69AF">
        <w:rPr>
          <w:rFonts w:ascii="Times New Roman" w:hAnsi="Times New Roman"/>
          <w:color w:val="000000" w:themeColor="text1" w:themeTint="FF" w:themeShade="FF"/>
          <w:sz w:val="28"/>
          <w:szCs w:val="28"/>
        </w:rPr>
        <w:t>192.</w:t>
      </w:r>
      <w:r w:rsidRPr="46EF4DF6" w:rsidR="18236D43">
        <w:rPr>
          <w:rFonts w:ascii="Times New Roman" w:hAnsi="Times New Roman"/>
          <w:color w:val="000000" w:themeColor="text1" w:themeTint="FF" w:themeShade="FF"/>
          <w:sz w:val="28"/>
          <w:szCs w:val="28"/>
        </w:rPr>
        <w:t>168.8.100</w:t>
      </w:r>
    </w:p>
    <w:p w:rsidR="0EBB04D8" w:rsidP="46EF4DF6" w:rsidRDefault="0EBB04D8" w14:paraId="6C2FDD3D" w14:textId="4BF2DF94">
      <w:pPr>
        <w:pStyle w:val="Normal"/>
        <w:ind w:left="720"/>
      </w:pPr>
      <w:r w:rsidR="0EBB04D8">
        <w:drawing>
          <wp:inline wp14:editId="6E1FDD00" wp14:anchorId="28ACAFF6">
            <wp:extent cx="5724524" cy="3362325"/>
            <wp:effectExtent l="0" t="0" r="0" b="0"/>
            <wp:docPr id="140985951" name="" title=""/>
            <wp:cNvGraphicFramePr>
              <a:graphicFrameLocks noChangeAspect="1"/>
            </wp:cNvGraphicFramePr>
            <a:graphic>
              <a:graphicData uri="http://schemas.openxmlformats.org/drawingml/2006/picture">
                <pic:pic>
                  <pic:nvPicPr>
                    <pic:cNvPr id="0" name=""/>
                    <pic:cNvPicPr/>
                  </pic:nvPicPr>
                  <pic:blipFill>
                    <a:blip r:embed="R2c02ba7149b540a1">
                      <a:extLst>
                        <a:ext xmlns:a="http://schemas.openxmlformats.org/drawingml/2006/main" uri="{28A0092B-C50C-407E-A947-70E740481C1C}">
                          <a14:useLocalDpi val="0"/>
                        </a:ext>
                      </a:extLst>
                    </a:blip>
                    <a:stretch>
                      <a:fillRect/>
                    </a:stretch>
                  </pic:blipFill>
                  <pic:spPr>
                    <a:xfrm>
                      <a:off x="0" y="0"/>
                      <a:ext cx="5724524" cy="3362325"/>
                    </a:xfrm>
                    <a:prstGeom prst="rect">
                      <a:avLst/>
                    </a:prstGeom>
                  </pic:spPr>
                </pic:pic>
              </a:graphicData>
            </a:graphic>
          </wp:inline>
        </w:drawing>
      </w:r>
    </w:p>
    <w:p w:rsidRPr="009F162E" w:rsidR="003C56D7" w:rsidP="46EF4DF6" w:rsidRDefault="009F162E" w14:paraId="298857E5" w14:textId="620FC47F">
      <w:pPr>
        <w:ind w:left="720"/>
        <w:jc w:val="both"/>
        <w:rPr>
          <w:rFonts w:ascii="Times New Roman" w:hAnsi="Times New Roman"/>
          <w:color w:val="000000"/>
          <w:sz w:val="28"/>
          <w:szCs w:val="28"/>
        </w:rPr>
      </w:pPr>
      <w:r w:rsidRPr="46EF4DF6" w:rsidR="009F162E">
        <w:rPr>
          <w:rFonts w:ascii="Times New Roman" w:hAnsi="Times New Roman"/>
          <w:color w:val="000000" w:themeColor="text1" w:themeTint="FF" w:themeShade="FF"/>
          <w:sz w:val="28"/>
          <w:szCs w:val="28"/>
        </w:rPr>
        <w:t xml:space="preserve">ARP Reply frame from </w:t>
      </w:r>
      <w:r w:rsidRPr="46EF4DF6" w:rsidR="2959B651">
        <w:rPr>
          <w:rFonts w:ascii="Times New Roman" w:hAnsi="Times New Roman"/>
          <w:color w:val="000000" w:themeColor="text1" w:themeTint="FF" w:themeShade="FF"/>
          <w:sz w:val="28"/>
          <w:szCs w:val="28"/>
        </w:rPr>
        <w:t>192.168.</w:t>
      </w:r>
      <w:r w:rsidRPr="46EF4DF6" w:rsidR="12F40E30">
        <w:rPr>
          <w:rFonts w:ascii="Times New Roman" w:hAnsi="Times New Roman"/>
          <w:color w:val="000000" w:themeColor="text1" w:themeTint="FF" w:themeShade="FF"/>
          <w:sz w:val="28"/>
          <w:szCs w:val="28"/>
        </w:rPr>
        <w:t>8.103</w:t>
      </w:r>
    </w:p>
    <w:p w:rsidR="44AC5515" w:rsidP="46EF4DF6" w:rsidRDefault="44AC5515" w14:paraId="7EC0D798" w14:textId="0056F2EC">
      <w:pPr>
        <w:pStyle w:val="Normal"/>
        <w:ind w:left="720"/>
        <w:jc w:val="both"/>
      </w:pPr>
      <w:r w:rsidR="44AC5515">
        <w:drawing>
          <wp:inline wp14:editId="0CBD9AC6" wp14:anchorId="17169542">
            <wp:extent cx="5724524" cy="3295650"/>
            <wp:effectExtent l="0" t="0" r="0" b="0"/>
            <wp:docPr id="1660263023" name="" title=""/>
            <wp:cNvGraphicFramePr>
              <a:graphicFrameLocks noChangeAspect="1"/>
            </wp:cNvGraphicFramePr>
            <a:graphic>
              <a:graphicData uri="http://schemas.openxmlformats.org/drawingml/2006/picture">
                <pic:pic>
                  <pic:nvPicPr>
                    <pic:cNvPr id="0" name=""/>
                    <pic:cNvPicPr/>
                  </pic:nvPicPr>
                  <pic:blipFill>
                    <a:blip r:embed="Rbe77b4284d80464b">
                      <a:extLst>
                        <a:ext xmlns:a="http://schemas.openxmlformats.org/drawingml/2006/main" uri="{28A0092B-C50C-407E-A947-70E740481C1C}">
                          <a14:useLocalDpi val="0"/>
                        </a:ext>
                      </a:extLst>
                    </a:blip>
                    <a:stretch>
                      <a:fillRect/>
                    </a:stretch>
                  </pic:blipFill>
                  <pic:spPr>
                    <a:xfrm>
                      <a:off x="0" y="0"/>
                      <a:ext cx="5724524" cy="3295650"/>
                    </a:xfrm>
                    <a:prstGeom prst="rect">
                      <a:avLst/>
                    </a:prstGeom>
                  </pic:spPr>
                </pic:pic>
              </a:graphicData>
            </a:graphic>
          </wp:inline>
        </w:drawing>
      </w:r>
    </w:p>
    <w:p w:rsidR="46EF4DF6" w:rsidP="46EF4DF6" w:rsidRDefault="46EF4DF6" w14:paraId="6A7C4181" w14:textId="06199E88">
      <w:pPr>
        <w:pStyle w:val="Normal"/>
        <w:ind w:left="720"/>
        <w:jc w:val="both"/>
      </w:pPr>
    </w:p>
    <w:p w:rsidR="003C56D7" w:rsidP="003C56D7" w:rsidRDefault="003C56D7" w14:paraId="6EA0C4E7" w14:textId="77777777">
      <w:pPr>
        <w:pStyle w:val="ListParagraph"/>
        <w:numPr>
          <w:ilvl w:val="0"/>
          <w:numId w:val="1"/>
        </w:numPr>
        <w:spacing w:after="200" w:line="276" w:lineRule="auto"/>
        <w:jc w:val="both"/>
        <w:rPr>
          <w:rFonts w:ascii="Times New Roman" w:hAnsi="Times New Roman"/>
          <w:bCs/>
          <w:color w:val="000000"/>
          <w:sz w:val="28"/>
          <w:szCs w:val="28"/>
        </w:rPr>
      </w:pPr>
      <w:r w:rsidRPr="005F6796">
        <w:rPr>
          <w:rFonts w:ascii="Times New Roman" w:hAnsi="Times New Roman"/>
          <w:bCs/>
          <w:color w:val="000000"/>
          <w:sz w:val="28"/>
          <w:szCs w:val="28"/>
        </w:rPr>
        <w:t>Find the source and destination MAC address from PC0 to PC1</w:t>
      </w:r>
    </w:p>
    <w:p w:rsidRPr="00F44AF1" w:rsidR="003C56D7" w:rsidP="46EF4DF6" w:rsidRDefault="003C56D7" w14:paraId="3D6C91D3" w14:textId="1648C880">
      <w:pPr>
        <w:pStyle w:val="ListParagraph"/>
        <w:jc w:val="both"/>
        <w:rPr>
          <w:rFonts w:ascii="Times New Roman" w:hAnsi="Times New Roman" w:cs="Times New Roman"/>
          <w:b w:val="1"/>
          <w:bCs w:val="1"/>
          <w:sz w:val="28"/>
          <w:szCs w:val="28"/>
        </w:rPr>
      </w:pPr>
      <w:r w:rsidRPr="46EF4DF6" w:rsidR="2EC08B47">
        <w:rPr>
          <w:rFonts w:ascii="Times New Roman" w:hAnsi="Times New Roman"/>
          <w:color w:val="000000" w:themeColor="text1" w:themeTint="FF" w:themeShade="FF"/>
          <w:sz w:val="28"/>
          <w:szCs w:val="28"/>
        </w:rPr>
        <w:t>De</w:t>
      </w:r>
      <w:r w:rsidRPr="46EF4DF6" w:rsidR="2EC08B47">
        <w:rPr>
          <w:rFonts w:ascii="Times New Roman" w:hAnsi="Times New Roman"/>
          <w:color w:val="000000" w:themeColor="text1" w:themeTint="FF" w:themeShade="FF"/>
          <w:sz w:val="28"/>
          <w:szCs w:val="28"/>
        </w:rPr>
        <w:t>s</w:t>
      </w:r>
      <w:r w:rsidRPr="46EF4DF6" w:rsidR="2EC08B47">
        <w:rPr>
          <w:rFonts w:ascii="Times New Roman" w:hAnsi="Times New Roman"/>
          <w:color w:val="000000" w:themeColor="text1" w:themeTint="FF" w:themeShade="FF"/>
          <w:sz w:val="28"/>
          <w:szCs w:val="28"/>
        </w:rPr>
        <w:t>t</w:t>
      </w:r>
      <w:r w:rsidRPr="46EF4DF6" w:rsidR="2EC08B47">
        <w:rPr>
          <w:rFonts w:ascii="Times New Roman" w:hAnsi="Times New Roman"/>
          <w:color w:val="000000" w:themeColor="text1" w:themeTint="FF" w:themeShade="FF"/>
          <w:sz w:val="28"/>
          <w:szCs w:val="28"/>
        </w:rPr>
        <w:t>i</w:t>
      </w:r>
      <w:r w:rsidRPr="46EF4DF6" w:rsidR="2EC08B47">
        <w:rPr>
          <w:rFonts w:ascii="Times New Roman" w:hAnsi="Times New Roman"/>
          <w:color w:val="000000" w:themeColor="text1" w:themeTint="FF" w:themeShade="FF"/>
          <w:sz w:val="28"/>
          <w:szCs w:val="28"/>
        </w:rPr>
        <w:t>n</w:t>
      </w:r>
      <w:r w:rsidRPr="46EF4DF6" w:rsidR="2EC08B47">
        <w:rPr>
          <w:rFonts w:ascii="Times New Roman" w:hAnsi="Times New Roman"/>
          <w:color w:val="000000" w:themeColor="text1" w:themeTint="FF" w:themeShade="FF"/>
          <w:sz w:val="28"/>
          <w:szCs w:val="28"/>
        </w:rPr>
        <w:t>a</w:t>
      </w:r>
      <w:r w:rsidRPr="46EF4DF6" w:rsidR="2EC08B47">
        <w:rPr>
          <w:rFonts w:ascii="Times New Roman" w:hAnsi="Times New Roman"/>
          <w:color w:val="000000" w:themeColor="text1" w:themeTint="FF" w:themeShade="FF"/>
          <w:sz w:val="28"/>
          <w:szCs w:val="28"/>
        </w:rPr>
        <w:t>t</w:t>
      </w:r>
      <w:r w:rsidRPr="46EF4DF6" w:rsidR="2EC08B47">
        <w:rPr>
          <w:rFonts w:ascii="Times New Roman" w:hAnsi="Times New Roman"/>
          <w:color w:val="000000" w:themeColor="text1" w:themeTint="FF" w:themeShade="FF"/>
          <w:sz w:val="28"/>
          <w:szCs w:val="28"/>
        </w:rPr>
        <w:t>i</w:t>
      </w:r>
      <w:r w:rsidRPr="46EF4DF6" w:rsidR="2EC08B47">
        <w:rPr>
          <w:rFonts w:ascii="Times New Roman" w:hAnsi="Times New Roman"/>
          <w:color w:val="000000" w:themeColor="text1" w:themeTint="FF" w:themeShade="FF"/>
          <w:sz w:val="28"/>
          <w:szCs w:val="28"/>
        </w:rPr>
        <w:t>o</w:t>
      </w:r>
      <w:r w:rsidRPr="46EF4DF6" w:rsidR="2EC08B47">
        <w:rPr>
          <w:rFonts w:ascii="Times New Roman" w:hAnsi="Times New Roman"/>
          <w:color w:val="000000" w:themeColor="text1" w:themeTint="FF" w:themeShade="FF"/>
          <w:sz w:val="28"/>
          <w:szCs w:val="28"/>
        </w:rPr>
        <w:t>n</w:t>
      </w:r>
      <w:r w:rsidRPr="46EF4DF6" w:rsidR="047133EC">
        <w:rPr>
          <w:rFonts w:ascii="Times New Roman" w:hAnsi="Times New Roman"/>
          <w:color w:val="000000" w:themeColor="text1" w:themeTint="FF" w:themeShade="FF"/>
          <w:sz w:val="28"/>
          <w:szCs w:val="28"/>
        </w:rPr>
        <w:t>:0010.1114.3160</w:t>
      </w:r>
    </w:p>
    <w:p w:rsidRPr="00F44AF1" w:rsidR="003C56D7" w:rsidP="46EF4DF6" w:rsidRDefault="003C56D7" w14:paraId="430BAF16" w14:textId="69C6A8CD">
      <w:pPr>
        <w:pStyle w:val="ListParagraph"/>
        <w:jc w:val="both"/>
        <w:rPr>
          <w:rFonts w:ascii="Times New Roman" w:hAnsi="Times New Roman"/>
          <w:color w:val="000000" w:themeColor="text1" w:themeTint="FF" w:themeShade="FF"/>
          <w:sz w:val="28"/>
          <w:szCs w:val="28"/>
        </w:rPr>
      </w:pPr>
      <w:r w:rsidRPr="46EF4DF6" w:rsidR="1AD63764">
        <w:rPr>
          <w:rFonts w:ascii="Times New Roman" w:hAnsi="Times New Roman"/>
          <w:color w:val="000000" w:themeColor="text1" w:themeTint="FF" w:themeShade="FF"/>
          <w:sz w:val="28"/>
          <w:szCs w:val="28"/>
        </w:rPr>
        <w:t>Source: 0005:5EBA:5564</w:t>
      </w:r>
    </w:p>
    <w:p w:rsidRPr="00F44AF1" w:rsidR="003C56D7" w:rsidP="46EF4DF6" w:rsidRDefault="003C56D7" w14:paraId="2C3FFDC8" w14:textId="1A4C36F4">
      <w:pPr>
        <w:pStyle w:val="ListParagraph"/>
        <w:jc w:val="both"/>
        <w:rPr>
          <w:rFonts w:ascii="Times New Roman" w:hAnsi="Times New Roman"/>
          <w:color w:val="000000" w:themeColor="text1" w:themeTint="FF" w:themeShade="FF"/>
          <w:sz w:val="28"/>
          <w:szCs w:val="28"/>
        </w:rPr>
      </w:pPr>
    </w:p>
    <w:p w:rsidRPr="00F44AF1" w:rsidR="003C56D7" w:rsidP="46EF4DF6" w:rsidRDefault="003C56D7" w14:paraId="01298697" w14:textId="41922391">
      <w:pPr>
        <w:pStyle w:val="ListParagraph"/>
        <w:jc w:val="both"/>
        <w:rPr>
          <w:rFonts w:ascii="Times New Roman" w:hAnsi="Times New Roman" w:cs="Times New Roman"/>
          <w:b w:val="1"/>
          <w:bCs w:val="1"/>
          <w:sz w:val="28"/>
          <w:szCs w:val="28"/>
        </w:rPr>
      </w:pPr>
      <w:r w:rsidRPr="46EF4DF6" w:rsidR="003C56D7">
        <w:rPr>
          <w:rFonts w:ascii="Times New Roman" w:hAnsi="Times New Roman" w:cs="Times New Roman"/>
          <w:b w:val="1"/>
          <w:bCs w:val="1"/>
          <w:sz w:val="28"/>
          <w:szCs w:val="28"/>
        </w:rPr>
        <w:t xml:space="preserve">Step </w:t>
      </w:r>
      <w:r w:rsidRPr="46EF4DF6" w:rsidR="00E64CBF">
        <w:rPr>
          <w:rFonts w:ascii="Times New Roman" w:hAnsi="Times New Roman" w:cs="Times New Roman"/>
          <w:b w:val="1"/>
          <w:bCs w:val="1"/>
          <w:sz w:val="28"/>
          <w:szCs w:val="28"/>
        </w:rPr>
        <w:t>4</w:t>
      </w:r>
      <w:r w:rsidRPr="46EF4DF6" w:rsidR="003C56D7">
        <w:rPr>
          <w:rFonts w:ascii="Times New Roman" w:hAnsi="Times New Roman" w:cs="Times New Roman"/>
          <w:b w:val="1"/>
          <w:bCs w:val="1"/>
          <w:sz w:val="28"/>
          <w:szCs w:val="28"/>
        </w:rPr>
        <w:t>: Goin</w:t>
      </w:r>
      <w:r w:rsidRPr="46EF4DF6" w:rsidR="009F162E">
        <w:rPr>
          <w:rFonts w:ascii="Times New Roman" w:hAnsi="Times New Roman" w:cs="Times New Roman"/>
          <w:b w:val="1"/>
          <w:bCs w:val="1"/>
          <w:sz w:val="28"/>
          <w:szCs w:val="28"/>
        </w:rPr>
        <w:t>g outside the network: ARP Query for</w:t>
      </w:r>
      <w:r w:rsidRPr="46EF4DF6" w:rsidR="003C56D7">
        <w:rPr>
          <w:rFonts w:ascii="Times New Roman" w:hAnsi="Times New Roman" w:cs="Times New Roman"/>
          <w:b w:val="1"/>
          <w:bCs w:val="1"/>
          <w:sz w:val="28"/>
          <w:szCs w:val="28"/>
        </w:rPr>
        <w:t xml:space="preserve"> the default gateway </w:t>
      </w:r>
    </w:p>
    <w:p w:rsidRPr="007A0E14" w:rsidR="003C56D7" w:rsidP="003C56D7" w:rsidRDefault="003C56D7" w14:paraId="311CFE96" w14:textId="77777777">
      <w:pPr>
        <w:pStyle w:val="Default"/>
        <w:rPr>
          <w:rFonts w:ascii="Times New Roman" w:hAnsi="Times New Roman" w:cs="Times New Roman"/>
          <w:bCs/>
          <w:sz w:val="28"/>
          <w:szCs w:val="28"/>
        </w:rPr>
      </w:pPr>
      <w:r w:rsidRPr="007A0E14">
        <w:rPr>
          <w:rFonts w:ascii="Times New Roman" w:hAnsi="Times New Roman" w:cs="Times New Roman"/>
          <w:bCs/>
          <w:sz w:val="28"/>
          <w:szCs w:val="28"/>
        </w:rPr>
        <w:t xml:space="preserve">Use Ethereal to capture the following ARP and ICMP (ping) traffic. </w:t>
      </w:r>
    </w:p>
    <w:p w:rsidRPr="007A0E14" w:rsidR="003C56D7" w:rsidP="003C56D7" w:rsidRDefault="003C56D7" w14:paraId="405F8F05" w14:textId="77777777">
      <w:pPr>
        <w:pStyle w:val="Default"/>
        <w:rPr>
          <w:rFonts w:ascii="Times New Roman" w:hAnsi="Times New Roman" w:cs="Times New Roman"/>
          <w:bCs/>
          <w:sz w:val="28"/>
          <w:szCs w:val="28"/>
        </w:rPr>
      </w:pPr>
      <w:r w:rsidRPr="007A0E14">
        <w:rPr>
          <w:rFonts w:ascii="Times New Roman" w:hAnsi="Times New Roman" w:cs="Times New Roman"/>
          <w:bCs/>
          <w:sz w:val="28"/>
          <w:szCs w:val="28"/>
        </w:rPr>
        <w:t xml:space="preserve">Ping: Use the ping command to ping a device on a different network than your computer. You can use a URL instead of an actual IP address, such as ping www.google.com. To be sure that your ARP table is empty, clear the ARP before doing the ping. </w:t>
      </w:r>
    </w:p>
    <w:p w:rsidRPr="007A0E14" w:rsidR="003C56D7" w:rsidP="003C56D7" w:rsidRDefault="003C56D7" w14:paraId="2CFE7F95" w14:textId="77777777">
      <w:pPr>
        <w:pStyle w:val="Default"/>
        <w:rPr>
          <w:rFonts w:ascii="Times New Roman" w:hAnsi="Times New Roman" w:cs="Times New Roman"/>
          <w:bCs/>
          <w:sz w:val="28"/>
          <w:szCs w:val="28"/>
        </w:rPr>
      </w:pPr>
      <w:r w:rsidRPr="007A0E14">
        <w:rPr>
          <w:rFonts w:ascii="Times New Roman" w:hAnsi="Times New Roman" w:cs="Times New Roman"/>
          <w:bCs/>
          <w:sz w:val="28"/>
          <w:szCs w:val="28"/>
        </w:rPr>
        <w:t xml:space="preserve">Example: </w:t>
      </w:r>
    </w:p>
    <w:p w:rsidRPr="0059761A" w:rsidR="003C56D7" w:rsidP="003C56D7" w:rsidRDefault="003C56D7" w14:paraId="3A71414F" w14:textId="77777777">
      <w:pPr>
        <w:pStyle w:val="Default"/>
        <w:jc w:val="both"/>
        <w:rPr>
          <w:rFonts w:ascii="Courier New" w:hAnsi="Courier New" w:cs="Courier New"/>
          <w:bCs/>
          <w:sz w:val="28"/>
          <w:szCs w:val="28"/>
        </w:rPr>
      </w:pP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–d * </w:t>
      </w:r>
    </w:p>
    <w:p w:rsidRPr="0059761A" w:rsidR="003C56D7" w:rsidP="003C56D7" w:rsidRDefault="003C56D7" w14:paraId="25E346CC" w14:textId="77777777">
      <w:pPr>
        <w:pStyle w:val="Default"/>
        <w:jc w:val="both"/>
        <w:rPr>
          <w:rFonts w:ascii="Courier New" w:hAnsi="Courier New" w:cs="Courier New"/>
          <w:bCs/>
          <w:sz w:val="28"/>
          <w:szCs w:val="28"/>
        </w:rPr>
      </w:pP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-a </w:t>
      </w:r>
    </w:p>
    <w:p w:rsidRPr="0059761A" w:rsidR="003C56D7" w:rsidP="003C56D7" w:rsidRDefault="003C56D7" w14:paraId="1B1FC472" w14:textId="77777777">
      <w:pPr>
        <w:pStyle w:val="Default"/>
        <w:jc w:val="both"/>
        <w:rPr>
          <w:rFonts w:ascii="Courier New" w:hAnsi="Courier New" w:cs="Courier New"/>
          <w:bCs/>
          <w:sz w:val="28"/>
          <w:szCs w:val="28"/>
        </w:rPr>
      </w:pPr>
      <w:r w:rsidRPr="0059761A">
        <w:rPr>
          <w:rFonts w:ascii="Courier New" w:hAnsi="Courier New" w:cs="Courier New"/>
          <w:bCs/>
          <w:sz w:val="28"/>
          <w:szCs w:val="28"/>
        </w:rPr>
        <w:t xml:space="preserve">C:\&gt; ping www.google.com </w:t>
      </w:r>
    </w:p>
    <w:p w:rsidRPr="007A0E14" w:rsidR="003C56D7" w:rsidP="003C56D7" w:rsidRDefault="003C56D7" w14:paraId="2CC01611" w14:textId="77777777">
      <w:pPr>
        <w:pStyle w:val="Default"/>
        <w:rPr>
          <w:rFonts w:ascii="Times New Roman" w:hAnsi="Times New Roman" w:cs="Times New Roman"/>
          <w:bCs/>
          <w:sz w:val="28"/>
          <w:szCs w:val="28"/>
        </w:rPr>
      </w:pPr>
      <w:r w:rsidRPr="007A0E14">
        <w:rPr>
          <w:rFonts w:ascii="Times New Roman" w:hAnsi="Times New Roman" w:cs="Times New Roman"/>
          <w:bCs/>
          <w:sz w:val="28"/>
          <w:szCs w:val="28"/>
        </w:rPr>
        <w:t xml:space="preserve">ARP: View the ARP table again. </w:t>
      </w:r>
    </w:p>
    <w:p w:rsidRPr="0059761A" w:rsidR="003C56D7" w:rsidP="003C56D7" w:rsidRDefault="003C56D7" w14:paraId="601B5D0B" w14:textId="77777777">
      <w:pPr>
        <w:pStyle w:val="Default"/>
        <w:jc w:val="both"/>
        <w:rPr>
          <w:rFonts w:ascii="Courier New" w:hAnsi="Courier New" w:cs="Courier New"/>
          <w:bCs/>
          <w:sz w:val="28"/>
          <w:szCs w:val="28"/>
        </w:rPr>
      </w:pPr>
      <w:r w:rsidRPr="0059761A">
        <w:rPr>
          <w:rFonts w:ascii="Courier New" w:hAnsi="Courier New" w:cs="Courier New"/>
          <w:bCs/>
          <w:sz w:val="28"/>
          <w:szCs w:val="28"/>
        </w:rPr>
        <w:t xml:space="preserve">C:\&gt; </w:t>
      </w:r>
      <w:proofErr w:type="spellStart"/>
      <w:r w:rsidRPr="0059761A">
        <w:rPr>
          <w:rFonts w:ascii="Courier New" w:hAnsi="Courier New" w:cs="Courier New"/>
          <w:bCs/>
          <w:sz w:val="28"/>
          <w:szCs w:val="28"/>
        </w:rPr>
        <w:t>arp</w:t>
      </w:r>
      <w:proofErr w:type="spellEnd"/>
      <w:r w:rsidRPr="0059761A">
        <w:rPr>
          <w:rFonts w:ascii="Courier New" w:hAnsi="Courier New" w:cs="Courier New"/>
          <w:bCs/>
          <w:sz w:val="28"/>
          <w:szCs w:val="28"/>
        </w:rPr>
        <w:t xml:space="preserve"> -a </w:t>
      </w:r>
    </w:p>
    <w:p w:rsidR="003C56D7" w:rsidP="003C56D7" w:rsidRDefault="003C56D7" w14:paraId="14CD6B28" w14:textId="77777777">
      <w:pPr>
        <w:pStyle w:val="Default"/>
        <w:jc w:val="both"/>
        <w:rPr>
          <w:rFonts w:ascii="Times New Roman" w:hAnsi="Times New Roman"/>
          <w:bCs/>
          <w:sz w:val="28"/>
          <w:szCs w:val="28"/>
        </w:rPr>
      </w:pPr>
      <w:r>
        <w:rPr>
          <w:rFonts w:ascii="Times New Roman" w:hAnsi="Times New Roman" w:cs="Times New Roman"/>
          <w:bCs/>
          <w:sz w:val="28"/>
          <w:szCs w:val="28"/>
        </w:rPr>
        <w:t>Y</w:t>
      </w:r>
      <w:r w:rsidRPr="007A0E14">
        <w:rPr>
          <w:rFonts w:ascii="Times New Roman" w:hAnsi="Times New Roman" w:cs="Times New Roman"/>
          <w:bCs/>
          <w:sz w:val="28"/>
          <w:szCs w:val="28"/>
        </w:rPr>
        <w:t>ou should now notice an entry for the default gateway in your ARP table.</w:t>
      </w:r>
    </w:p>
    <w:p w:rsidR="003C56D7" w:rsidP="003C56D7" w:rsidRDefault="003C56D7" w14:paraId="2794902F" w14:textId="77777777">
      <w:pPr>
        <w:pStyle w:val="Default"/>
        <w:jc w:val="both"/>
        <w:rPr>
          <w:rFonts w:ascii="Times New Roman" w:hAnsi="Times New Roman" w:cs="Times New Roman"/>
          <w:bCs/>
          <w:sz w:val="28"/>
          <w:szCs w:val="28"/>
        </w:rPr>
      </w:pPr>
    </w:p>
    <w:p w:rsidR="003C56D7" w:rsidP="003C56D7" w:rsidRDefault="003C56D7" w14:paraId="096C2CD3" w14:textId="14BDF89F">
      <w:pPr>
        <w:pStyle w:val="Default"/>
        <w:jc w:val="both"/>
        <w:rPr>
          <w:rFonts w:ascii="Times New Roman" w:hAnsi="Times New Roman"/>
          <w:noProof/>
          <w:sz w:val="28"/>
          <w:szCs w:val="28"/>
        </w:rPr>
      </w:pPr>
      <w:r w:rsidRPr="00C1312C">
        <w:rPr>
          <w:rFonts w:ascii="Times New Roman" w:hAnsi="Times New Roman"/>
          <w:noProof/>
          <w:sz w:val="28"/>
          <w:szCs w:val="28"/>
        </w:rPr>
        <w:drawing>
          <wp:inline distT="0" distB="0" distL="0" distR="0" wp14:anchorId="14EF66AC" wp14:editId="46C1D2BA">
            <wp:extent cx="4451350" cy="4203700"/>
            <wp:effectExtent l="0" t="0" r="6350" b="6350"/>
            <wp:docPr id="167170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1350" cy="4203700"/>
                    </a:xfrm>
                    <a:prstGeom prst="rect">
                      <a:avLst/>
                    </a:prstGeom>
                    <a:noFill/>
                    <a:ln>
                      <a:noFill/>
                    </a:ln>
                  </pic:spPr>
                </pic:pic>
              </a:graphicData>
            </a:graphic>
          </wp:inline>
        </w:drawing>
      </w:r>
    </w:p>
    <w:p w:rsidRPr="009F162E" w:rsidR="00E64CBF" w:rsidP="003C56D7" w:rsidRDefault="009F162E" w14:paraId="77094E33" w14:textId="4983CD7B">
      <w:pPr>
        <w:jc w:val="both"/>
        <w:rPr>
          <w:rFonts w:ascii="Times New Roman" w:hAnsi="Times New Roman"/>
          <w:b/>
          <w:color w:val="000000"/>
          <w:sz w:val="28"/>
          <w:szCs w:val="28"/>
        </w:rPr>
      </w:pPr>
      <w:r>
        <w:rPr>
          <w:rFonts w:ascii="Times New Roman" w:hAnsi="Times New Roman"/>
          <w:b/>
          <w:color w:val="000000"/>
          <w:sz w:val="28"/>
          <w:szCs w:val="28"/>
        </w:rPr>
        <w:t>Step5</w:t>
      </w:r>
      <w:r w:rsidRPr="009F162E" w:rsidR="00E64CBF">
        <w:rPr>
          <w:rFonts w:ascii="Times New Roman" w:hAnsi="Times New Roman"/>
          <w:b/>
          <w:color w:val="000000"/>
          <w:sz w:val="28"/>
          <w:szCs w:val="28"/>
        </w:rPr>
        <w:t xml:space="preserve">: </w:t>
      </w:r>
      <w:proofErr w:type="spellStart"/>
      <w:r w:rsidRPr="009F162E" w:rsidR="00E64CBF">
        <w:rPr>
          <w:rFonts w:ascii="Times New Roman" w:hAnsi="Times New Roman"/>
          <w:b/>
          <w:color w:val="000000"/>
          <w:sz w:val="28"/>
          <w:szCs w:val="28"/>
        </w:rPr>
        <w:t>Analyzing</w:t>
      </w:r>
      <w:proofErr w:type="spellEnd"/>
      <w:r w:rsidRPr="009F162E" w:rsidR="00E64CBF">
        <w:rPr>
          <w:rFonts w:ascii="Times New Roman" w:hAnsi="Times New Roman"/>
          <w:b/>
          <w:color w:val="000000"/>
          <w:sz w:val="28"/>
          <w:szCs w:val="28"/>
        </w:rPr>
        <w:t xml:space="preserve"> the ARP for the communication with different subnets</w:t>
      </w:r>
    </w:p>
    <w:p w:rsidR="003C56D7" w:rsidP="003C56D7" w:rsidRDefault="003C56D7" w14:paraId="160054A6" w14:textId="5708F88C">
      <w:pPr>
        <w:jc w:val="both"/>
        <w:rPr>
          <w:rFonts w:ascii="Times New Roman" w:hAnsi="Times New Roman"/>
          <w:bCs/>
          <w:color w:val="000000"/>
          <w:sz w:val="28"/>
          <w:szCs w:val="28"/>
        </w:rPr>
      </w:pPr>
      <w:r>
        <w:rPr>
          <w:rFonts w:ascii="Times New Roman" w:hAnsi="Times New Roman"/>
          <w:bCs/>
          <w:color w:val="000000"/>
          <w:sz w:val="28"/>
          <w:szCs w:val="28"/>
        </w:rPr>
        <w:t xml:space="preserve">Use </w:t>
      </w:r>
      <w:r w:rsidR="00E64CBF">
        <w:rPr>
          <w:rFonts w:ascii="Times New Roman" w:hAnsi="Times New Roman"/>
          <w:bCs/>
          <w:color w:val="000000"/>
          <w:sz w:val="28"/>
          <w:szCs w:val="28"/>
        </w:rPr>
        <w:t>your created network in the simulator</w:t>
      </w:r>
      <w:r>
        <w:rPr>
          <w:rFonts w:ascii="Times New Roman" w:hAnsi="Times New Roman"/>
          <w:bCs/>
          <w:color w:val="000000"/>
          <w:sz w:val="28"/>
          <w:szCs w:val="28"/>
        </w:rPr>
        <w:t>.</w:t>
      </w:r>
      <w:r w:rsidR="00FC6DED">
        <w:rPr>
          <w:rFonts w:ascii="Times New Roman" w:hAnsi="Times New Roman"/>
          <w:bCs/>
          <w:color w:val="000000"/>
          <w:sz w:val="28"/>
          <w:szCs w:val="28"/>
        </w:rPr>
        <w:t xml:space="preserve"> You can inspect the green frames that uses ARP protocol to do the following.</w:t>
      </w:r>
    </w:p>
    <w:p w:rsidR="00FC6DED" w:rsidP="003C56D7" w:rsidRDefault="00FC6DED" w14:paraId="4C5F3541" w14:textId="1CAC4AC9">
      <w:pPr>
        <w:jc w:val="both"/>
        <w:rPr>
          <w:rFonts w:ascii="Times New Roman" w:hAnsi="Times New Roman"/>
          <w:bCs/>
          <w:color w:val="000000"/>
          <w:sz w:val="28"/>
          <w:szCs w:val="28"/>
        </w:rPr>
      </w:pPr>
      <w:r w:rsidRPr="00FC6DED">
        <w:rPr>
          <w:rFonts w:ascii="Times New Roman" w:hAnsi="Times New Roman"/>
          <w:bCs/>
          <w:noProof/>
          <w:color w:val="000000"/>
          <w:sz w:val="28"/>
          <w:szCs w:val="28"/>
          <w:lang w:val="en-US" w:bidi="ar-SA"/>
        </w:rPr>
        <w:drawing>
          <wp:inline distT="0" distB="0" distL="0" distR="0" wp14:anchorId="18BDB792" wp14:editId="6DF64182">
            <wp:extent cx="5731510" cy="27292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9230"/>
                    </a:xfrm>
                    <a:prstGeom prst="rect">
                      <a:avLst/>
                    </a:prstGeom>
                  </pic:spPr>
                </pic:pic>
              </a:graphicData>
            </a:graphic>
          </wp:inline>
        </w:drawing>
      </w:r>
    </w:p>
    <w:p w:rsidR="00FC6DED" w:rsidP="003C56D7" w:rsidRDefault="00FC6DED" w14:paraId="00BE5DE7" w14:textId="4DD6F763">
      <w:pPr>
        <w:jc w:val="both"/>
        <w:rPr>
          <w:rFonts w:ascii="Times New Roman" w:hAnsi="Times New Roman"/>
          <w:bCs/>
          <w:color w:val="000000"/>
          <w:sz w:val="28"/>
          <w:szCs w:val="28"/>
        </w:rPr>
      </w:pPr>
    </w:p>
    <w:p w:rsidR="003C56D7" w:rsidP="46EF4DF6" w:rsidRDefault="003C56D7" w14:paraId="25BC2E69" w14:textId="4891D2D9">
      <w:pPr>
        <w:pStyle w:val="ListParagraph"/>
        <w:numPr>
          <w:ilvl w:val="0"/>
          <w:numId w:val="2"/>
        </w:numPr>
        <w:spacing w:after="200" w:line="276" w:lineRule="auto"/>
        <w:jc w:val="both"/>
        <w:rPr>
          <w:rFonts w:ascii="Times New Roman" w:hAnsi="Times New Roman"/>
          <w:color w:val="000000"/>
          <w:sz w:val="28"/>
          <w:szCs w:val="28"/>
        </w:rPr>
      </w:pPr>
      <w:r w:rsidRPr="46EF4DF6" w:rsidR="003C56D7">
        <w:rPr>
          <w:rFonts w:ascii="Times New Roman" w:hAnsi="Times New Roman"/>
          <w:color w:val="000000" w:themeColor="text1" w:themeTint="FF" w:themeShade="FF"/>
          <w:sz w:val="28"/>
          <w:szCs w:val="28"/>
        </w:rPr>
        <w:t xml:space="preserve">Find the </w:t>
      </w:r>
      <w:r w:rsidRPr="46EF4DF6" w:rsidR="003C56D7">
        <w:rPr>
          <w:rFonts w:ascii="Times New Roman" w:hAnsi="Times New Roman"/>
          <w:color w:val="000000" w:themeColor="text1" w:themeTint="FF" w:themeShade="FF"/>
          <w:sz w:val="28"/>
          <w:szCs w:val="28"/>
        </w:rPr>
        <w:t>arp</w:t>
      </w:r>
      <w:r w:rsidRPr="46EF4DF6" w:rsidR="003C56D7">
        <w:rPr>
          <w:rFonts w:ascii="Times New Roman" w:hAnsi="Times New Roman"/>
          <w:color w:val="000000" w:themeColor="text1" w:themeTint="FF" w:themeShade="FF"/>
          <w:sz w:val="28"/>
          <w:szCs w:val="28"/>
        </w:rPr>
        <w:t xml:space="preserve"> table entries of PC</w:t>
      </w:r>
      <w:r w:rsidRPr="46EF4DF6" w:rsidR="003C56D7">
        <w:rPr>
          <w:rFonts w:ascii="Times New Roman" w:hAnsi="Times New Roman"/>
          <w:color w:val="000000" w:themeColor="text1" w:themeTint="FF" w:themeShade="FF"/>
          <w:sz w:val="28"/>
          <w:szCs w:val="28"/>
        </w:rPr>
        <w:t>1</w:t>
      </w:r>
      <w:r w:rsidRPr="46EF4DF6" w:rsidR="00E64CBF">
        <w:rPr>
          <w:rFonts w:ascii="Times New Roman" w:hAnsi="Times New Roman"/>
          <w:color w:val="000000" w:themeColor="text1" w:themeTint="FF" w:themeShade="FF"/>
          <w:sz w:val="28"/>
          <w:szCs w:val="28"/>
        </w:rPr>
        <w:t xml:space="preserve"> in Subnet A</w:t>
      </w:r>
      <w:r w:rsidRPr="46EF4DF6" w:rsidR="003C56D7">
        <w:rPr>
          <w:rFonts w:ascii="Times New Roman" w:hAnsi="Times New Roman"/>
          <w:color w:val="000000" w:themeColor="text1" w:themeTint="FF" w:themeShade="FF"/>
          <w:sz w:val="28"/>
          <w:szCs w:val="28"/>
        </w:rPr>
        <w:t xml:space="preserve">. Ensure it to be empty [using </w:t>
      </w:r>
      <w:r w:rsidRPr="46EF4DF6" w:rsidR="003C56D7">
        <w:rPr>
          <w:rFonts w:ascii="Times New Roman" w:hAnsi="Times New Roman"/>
          <w:color w:val="000000" w:themeColor="text1" w:themeTint="FF" w:themeShade="FF"/>
          <w:sz w:val="28"/>
          <w:szCs w:val="28"/>
        </w:rPr>
        <w:t>arp</w:t>
      </w:r>
      <w:r w:rsidRPr="46EF4DF6" w:rsidR="003C56D7">
        <w:rPr>
          <w:rFonts w:ascii="Times New Roman" w:hAnsi="Times New Roman"/>
          <w:color w:val="000000" w:themeColor="text1" w:themeTint="FF" w:themeShade="FF"/>
          <w:sz w:val="28"/>
          <w:szCs w:val="28"/>
        </w:rPr>
        <w:t xml:space="preserve"> –d *]</w:t>
      </w:r>
    </w:p>
    <w:p w:rsidR="503AF9BD" w:rsidP="46EF4DF6" w:rsidRDefault="503AF9BD" w14:paraId="23F2121D" w14:textId="2CF16235">
      <w:pPr>
        <w:pStyle w:val="ListParagraph"/>
        <w:spacing w:after="200" w:line="276" w:lineRule="auto"/>
        <w:ind w:left="720"/>
        <w:jc w:val="both"/>
      </w:pPr>
      <w:r w:rsidR="503AF9BD">
        <w:drawing>
          <wp:inline wp14:editId="19B29B34" wp14:anchorId="39E27BB5">
            <wp:extent cx="5724524" cy="1714500"/>
            <wp:effectExtent l="0" t="0" r="0" b="0"/>
            <wp:docPr id="1783850083" name="" title=""/>
            <wp:cNvGraphicFramePr>
              <a:graphicFrameLocks noChangeAspect="1"/>
            </wp:cNvGraphicFramePr>
            <a:graphic>
              <a:graphicData uri="http://schemas.openxmlformats.org/drawingml/2006/picture">
                <pic:pic>
                  <pic:nvPicPr>
                    <pic:cNvPr id="0" name=""/>
                    <pic:cNvPicPr/>
                  </pic:nvPicPr>
                  <pic:blipFill>
                    <a:blip r:embed="Re3b938a13aa646f5">
                      <a:extLst>
                        <a:ext xmlns:a="http://schemas.openxmlformats.org/drawingml/2006/main" uri="{28A0092B-C50C-407E-A947-70E740481C1C}">
                          <a14:useLocalDpi val="0"/>
                        </a:ext>
                      </a:extLst>
                    </a:blip>
                    <a:stretch>
                      <a:fillRect/>
                    </a:stretch>
                  </pic:blipFill>
                  <pic:spPr>
                    <a:xfrm>
                      <a:off x="0" y="0"/>
                      <a:ext cx="5724524" cy="1714500"/>
                    </a:xfrm>
                    <a:prstGeom prst="rect">
                      <a:avLst/>
                    </a:prstGeom>
                  </pic:spPr>
                </pic:pic>
              </a:graphicData>
            </a:graphic>
          </wp:inline>
        </w:drawing>
      </w:r>
    </w:p>
    <w:p w:rsidRPr="005F6796" w:rsidR="007C3563" w:rsidP="007C3563" w:rsidRDefault="007C3563" w14:paraId="1D52A47A" w14:textId="77777777">
      <w:pPr>
        <w:pStyle w:val="ListParagraph"/>
        <w:spacing w:after="200" w:line="276" w:lineRule="auto"/>
        <w:jc w:val="both"/>
        <w:rPr>
          <w:rFonts w:ascii="Times New Roman" w:hAnsi="Times New Roman"/>
          <w:bCs/>
          <w:color w:val="000000"/>
          <w:sz w:val="28"/>
          <w:szCs w:val="28"/>
        </w:rPr>
      </w:pPr>
    </w:p>
    <w:p w:rsidR="003C56D7" w:rsidP="003C56D7" w:rsidRDefault="00FC6DED" w14:paraId="3F4D3E46" w14:textId="0F9D6175">
      <w:pPr>
        <w:pStyle w:val="ListParagraph"/>
        <w:numPr>
          <w:ilvl w:val="0"/>
          <w:numId w:val="2"/>
        </w:numPr>
        <w:spacing w:after="200" w:line="276" w:lineRule="auto"/>
        <w:jc w:val="both"/>
        <w:rPr>
          <w:rFonts w:ascii="Times New Roman" w:hAnsi="Times New Roman"/>
          <w:bCs/>
          <w:color w:val="000000"/>
          <w:sz w:val="28"/>
          <w:szCs w:val="28"/>
        </w:rPr>
      </w:pPr>
      <w:r>
        <w:rPr>
          <w:rFonts w:ascii="Times New Roman" w:hAnsi="Times New Roman"/>
          <w:bCs/>
          <w:color w:val="000000"/>
          <w:sz w:val="28"/>
          <w:szCs w:val="28"/>
        </w:rPr>
        <w:t>Ping from PC1 to PC2</w:t>
      </w:r>
      <w:r w:rsidR="00E64CBF">
        <w:rPr>
          <w:rFonts w:ascii="Times New Roman" w:hAnsi="Times New Roman"/>
          <w:bCs/>
          <w:color w:val="000000"/>
          <w:sz w:val="28"/>
          <w:szCs w:val="28"/>
        </w:rPr>
        <w:t xml:space="preserve"> in Subnet B</w:t>
      </w:r>
      <w:r w:rsidR="003C56D7">
        <w:rPr>
          <w:rFonts w:ascii="Times New Roman" w:hAnsi="Times New Roman"/>
          <w:bCs/>
          <w:color w:val="000000"/>
          <w:sz w:val="28"/>
          <w:szCs w:val="28"/>
        </w:rPr>
        <w:t xml:space="preserve"> and use simulation </w:t>
      </w:r>
    </w:p>
    <w:p w:rsidR="003C56D7" w:rsidP="003C56D7" w:rsidRDefault="003C56D7" w14:paraId="115ACBE3" w14:textId="77777777">
      <w:pPr>
        <w:pStyle w:val="ListParagraph"/>
        <w:numPr>
          <w:ilvl w:val="0"/>
          <w:numId w:val="3"/>
        </w:numPr>
        <w:spacing w:after="200" w:line="276" w:lineRule="auto"/>
        <w:jc w:val="both"/>
        <w:rPr>
          <w:rFonts w:ascii="Times New Roman" w:hAnsi="Times New Roman"/>
          <w:bCs/>
          <w:color w:val="000000"/>
          <w:sz w:val="28"/>
          <w:szCs w:val="28"/>
        </w:rPr>
      </w:pPr>
      <w:r w:rsidRPr="46EF4DF6" w:rsidR="003C56D7">
        <w:rPr>
          <w:rFonts w:ascii="Times New Roman" w:hAnsi="Times New Roman"/>
          <w:color w:val="000000" w:themeColor="text1" w:themeTint="FF" w:themeShade="FF"/>
          <w:sz w:val="28"/>
          <w:szCs w:val="28"/>
        </w:rPr>
        <w:t>Find the status of ARP frame used in the ARP process inside the PC1 network.</w:t>
      </w:r>
    </w:p>
    <w:p w:rsidR="7C50CE37" w:rsidP="46EF4DF6" w:rsidRDefault="7C50CE37" w14:paraId="15D5964B" w14:textId="6F747BE1">
      <w:pPr>
        <w:pStyle w:val="ListParagraph"/>
        <w:spacing w:after="200" w:line="276" w:lineRule="auto"/>
        <w:ind w:left="1080"/>
        <w:jc w:val="both"/>
      </w:pPr>
      <w:r w:rsidR="7C50CE37">
        <w:drawing>
          <wp:inline wp14:editId="4A3581B7" wp14:anchorId="7DEEA386">
            <wp:extent cx="5724524" cy="1676400"/>
            <wp:effectExtent l="0" t="0" r="0" b="0"/>
            <wp:docPr id="1418454926" name="" title=""/>
            <wp:cNvGraphicFramePr>
              <a:graphicFrameLocks noChangeAspect="1"/>
            </wp:cNvGraphicFramePr>
            <a:graphic>
              <a:graphicData uri="http://schemas.openxmlformats.org/drawingml/2006/picture">
                <pic:pic>
                  <pic:nvPicPr>
                    <pic:cNvPr id="0" name=""/>
                    <pic:cNvPicPr/>
                  </pic:nvPicPr>
                  <pic:blipFill>
                    <a:blip r:embed="Rfdbeb757fcdf4fc0">
                      <a:extLst>
                        <a:ext xmlns:a="http://schemas.openxmlformats.org/drawingml/2006/main" uri="{28A0092B-C50C-407E-A947-70E740481C1C}">
                          <a14:useLocalDpi val="0"/>
                        </a:ext>
                      </a:extLst>
                    </a:blip>
                    <a:stretch>
                      <a:fillRect/>
                    </a:stretch>
                  </pic:blipFill>
                  <pic:spPr>
                    <a:xfrm>
                      <a:off x="0" y="0"/>
                      <a:ext cx="5724524" cy="1676400"/>
                    </a:xfrm>
                    <a:prstGeom prst="rect">
                      <a:avLst/>
                    </a:prstGeom>
                  </pic:spPr>
                </pic:pic>
              </a:graphicData>
            </a:graphic>
          </wp:inline>
        </w:drawing>
      </w:r>
    </w:p>
    <w:p w:rsidR="06E5EF6A" w:rsidP="46EF4DF6" w:rsidRDefault="06E5EF6A" w14:paraId="69970D34" w14:textId="4500EC9A">
      <w:pPr>
        <w:pStyle w:val="ListParagraph"/>
      </w:pPr>
      <w:r w:rsidR="06E5EF6A">
        <w:drawing>
          <wp:inline wp14:editId="7AD0C41D" wp14:anchorId="64A66DD6">
            <wp:extent cx="5724524" cy="1657350"/>
            <wp:effectExtent l="0" t="0" r="0" b="0"/>
            <wp:docPr id="1024962162" name="" title=""/>
            <wp:cNvGraphicFramePr>
              <a:graphicFrameLocks noChangeAspect="1"/>
            </wp:cNvGraphicFramePr>
            <a:graphic>
              <a:graphicData uri="http://schemas.openxmlformats.org/drawingml/2006/picture">
                <pic:pic>
                  <pic:nvPicPr>
                    <pic:cNvPr id="0" name=""/>
                    <pic:cNvPicPr/>
                  </pic:nvPicPr>
                  <pic:blipFill>
                    <a:blip r:embed="Rb8fc742019fb4cf9">
                      <a:extLst>
                        <a:ext xmlns:a="http://schemas.openxmlformats.org/drawingml/2006/main" uri="{28A0092B-C50C-407E-A947-70E740481C1C}">
                          <a14:useLocalDpi val="0"/>
                        </a:ext>
                      </a:extLst>
                    </a:blip>
                    <a:stretch>
                      <a:fillRect/>
                    </a:stretch>
                  </pic:blipFill>
                  <pic:spPr>
                    <a:xfrm>
                      <a:off x="0" y="0"/>
                      <a:ext cx="5724524" cy="1657350"/>
                    </a:xfrm>
                    <a:prstGeom prst="rect">
                      <a:avLst/>
                    </a:prstGeom>
                  </pic:spPr>
                </pic:pic>
              </a:graphicData>
            </a:graphic>
          </wp:inline>
        </w:drawing>
      </w:r>
    </w:p>
    <w:p w:rsidR="003C56D7" w:rsidP="46EF4DF6" w:rsidRDefault="003C56D7" w14:paraId="634C8FBD" w14:textId="06468B06">
      <w:pPr>
        <w:pStyle w:val="ListParagraph"/>
        <w:rPr>
          <w:rFonts w:ascii="Times New Roman" w:hAnsi="Times New Roman"/>
          <w:color w:val="000000"/>
          <w:sz w:val="28"/>
          <w:szCs w:val="28"/>
        </w:rPr>
      </w:pPr>
      <w:r w:rsidRPr="46EF4DF6" w:rsidR="003C56D7">
        <w:rPr>
          <w:rFonts w:ascii="Times New Roman" w:hAnsi="Times New Roman"/>
          <w:color w:val="000000" w:themeColor="text1" w:themeTint="FF" w:themeShade="FF"/>
          <w:sz w:val="28"/>
          <w:szCs w:val="28"/>
        </w:rPr>
        <w:t>ARP Broadcast frame from</w:t>
      </w:r>
      <w:r w:rsidRPr="46EF4DF6" w:rsidR="1AEA132A">
        <w:rPr>
          <w:rFonts w:ascii="Times New Roman" w:hAnsi="Times New Roman"/>
          <w:color w:val="000000" w:themeColor="text1" w:themeTint="FF" w:themeShade="FF"/>
          <w:sz w:val="28"/>
          <w:szCs w:val="28"/>
        </w:rPr>
        <w:t xml:space="preserve">  </w:t>
      </w:r>
      <w:r w:rsidRPr="46EF4DF6" w:rsidR="527A852A">
        <w:rPr>
          <w:rFonts w:ascii="Times New Roman" w:hAnsi="Times New Roman"/>
          <w:color w:val="000000" w:themeColor="text1" w:themeTint="FF" w:themeShade="FF"/>
          <w:sz w:val="28"/>
          <w:szCs w:val="28"/>
        </w:rPr>
        <w:t xml:space="preserve"> 192.168.10.100</w:t>
      </w:r>
    </w:p>
    <w:p w:rsidR="527A852A" w:rsidP="46EF4DF6" w:rsidRDefault="527A852A" w14:paraId="5920AC3A" w14:textId="297B1C61">
      <w:pPr>
        <w:pStyle w:val="ListParagraph"/>
      </w:pPr>
      <w:r w:rsidR="527A852A">
        <w:drawing>
          <wp:inline wp14:editId="72CC1EB0" wp14:anchorId="5CC0A1F4">
            <wp:extent cx="5724524" cy="3086100"/>
            <wp:effectExtent l="0" t="0" r="0" b="0"/>
            <wp:docPr id="1058302809" name="" title=""/>
            <wp:cNvGraphicFramePr>
              <a:graphicFrameLocks noChangeAspect="1"/>
            </wp:cNvGraphicFramePr>
            <a:graphic>
              <a:graphicData uri="http://schemas.openxmlformats.org/drawingml/2006/picture">
                <pic:pic>
                  <pic:nvPicPr>
                    <pic:cNvPr id="0" name=""/>
                    <pic:cNvPicPr/>
                  </pic:nvPicPr>
                  <pic:blipFill>
                    <a:blip r:embed="R433ea851c1794798">
                      <a:extLst>
                        <a:ext xmlns:a="http://schemas.openxmlformats.org/drawingml/2006/main" uri="{28A0092B-C50C-407E-A947-70E740481C1C}">
                          <a14:useLocalDpi val="0"/>
                        </a:ext>
                      </a:extLst>
                    </a:blip>
                    <a:stretch>
                      <a:fillRect/>
                    </a:stretch>
                  </pic:blipFill>
                  <pic:spPr>
                    <a:xfrm>
                      <a:off x="0" y="0"/>
                      <a:ext cx="5724524" cy="3086100"/>
                    </a:xfrm>
                    <a:prstGeom prst="rect">
                      <a:avLst/>
                    </a:prstGeom>
                  </pic:spPr>
                </pic:pic>
              </a:graphicData>
            </a:graphic>
          </wp:inline>
        </w:drawing>
      </w:r>
    </w:p>
    <w:p w:rsidR="003C56D7" w:rsidP="46EF4DF6" w:rsidRDefault="003C56D7" w14:paraId="0B33426B" w14:textId="64A87B60">
      <w:pPr>
        <w:pStyle w:val="ListParagraph"/>
        <w:jc w:val="both"/>
        <w:rPr>
          <w:rFonts w:ascii="Times New Roman" w:hAnsi="Times New Roman"/>
          <w:color w:val="000000"/>
          <w:sz w:val="28"/>
          <w:szCs w:val="28"/>
        </w:rPr>
      </w:pPr>
      <w:r w:rsidRPr="46EF4DF6" w:rsidR="003C56D7">
        <w:rPr>
          <w:rFonts w:ascii="Times New Roman" w:hAnsi="Times New Roman"/>
          <w:color w:val="000000" w:themeColor="text1" w:themeTint="FF" w:themeShade="FF"/>
          <w:sz w:val="28"/>
          <w:szCs w:val="28"/>
        </w:rPr>
        <w:t xml:space="preserve">ARP Reply frame from </w:t>
      </w:r>
      <w:r w:rsidRPr="46EF4DF6" w:rsidR="27F69AB8">
        <w:rPr>
          <w:rFonts w:ascii="Times New Roman" w:hAnsi="Times New Roman"/>
          <w:color w:val="000000" w:themeColor="text1" w:themeTint="FF" w:themeShade="FF"/>
          <w:sz w:val="28"/>
          <w:szCs w:val="28"/>
        </w:rPr>
        <w:t xml:space="preserve"> 192.168.10.100</w:t>
      </w:r>
    </w:p>
    <w:p w:rsidR="4B68B0CA" w:rsidP="46EF4DF6" w:rsidRDefault="4B68B0CA" w14:paraId="6AAF4701" w14:textId="3EEB8C3D">
      <w:pPr>
        <w:pStyle w:val="ListParagraph"/>
        <w:jc w:val="both"/>
      </w:pPr>
      <w:r w:rsidR="4B68B0CA">
        <w:drawing>
          <wp:inline wp14:editId="22FB60B3" wp14:anchorId="680BD6CB">
            <wp:extent cx="5724524" cy="3971925"/>
            <wp:effectExtent l="0" t="0" r="0" b="0"/>
            <wp:docPr id="1555540840" name="" title=""/>
            <wp:cNvGraphicFramePr>
              <a:graphicFrameLocks noChangeAspect="1"/>
            </wp:cNvGraphicFramePr>
            <a:graphic>
              <a:graphicData uri="http://schemas.openxmlformats.org/drawingml/2006/picture">
                <pic:pic>
                  <pic:nvPicPr>
                    <pic:cNvPr id="0" name=""/>
                    <pic:cNvPicPr/>
                  </pic:nvPicPr>
                  <pic:blipFill>
                    <a:blip r:embed="R58081bf6f2b94132">
                      <a:extLst>
                        <a:ext xmlns:a="http://schemas.openxmlformats.org/drawingml/2006/main" uri="{28A0092B-C50C-407E-A947-70E740481C1C}">
                          <a14:useLocalDpi val="0"/>
                        </a:ext>
                      </a:extLst>
                    </a:blip>
                    <a:stretch>
                      <a:fillRect/>
                    </a:stretch>
                  </pic:blipFill>
                  <pic:spPr>
                    <a:xfrm>
                      <a:off x="0" y="0"/>
                      <a:ext cx="5724524" cy="3971925"/>
                    </a:xfrm>
                    <a:prstGeom prst="rect">
                      <a:avLst/>
                    </a:prstGeom>
                  </pic:spPr>
                </pic:pic>
              </a:graphicData>
            </a:graphic>
          </wp:inline>
        </w:drawing>
      </w:r>
    </w:p>
    <w:p w:rsidR="003C56D7" w:rsidP="003C56D7" w:rsidRDefault="003C56D7" w14:paraId="4887C6E8" w14:textId="77777777">
      <w:pPr>
        <w:pStyle w:val="ListParagraph"/>
        <w:numPr>
          <w:ilvl w:val="0"/>
          <w:numId w:val="3"/>
        </w:numPr>
        <w:spacing w:after="0" w:line="276" w:lineRule="auto"/>
        <w:jc w:val="both"/>
        <w:rPr>
          <w:rFonts w:ascii="Times New Roman" w:hAnsi="Times New Roman"/>
          <w:bCs/>
          <w:color w:val="000000"/>
          <w:sz w:val="28"/>
          <w:szCs w:val="28"/>
        </w:rPr>
      </w:pPr>
      <w:r>
        <w:rPr>
          <w:rFonts w:ascii="Times New Roman" w:hAnsi="Times New Roman"/>
          <w:bCs/>
          <w:color w:val="000000"/>
          <w:sz w:val="28"/>
          <w:szCs w:val="28"/>
        </w:rPr>
        <w:t>Find the status of ARP frame used in the ARP process outside the PC1 network.</w:t>
      </w:r>
    </w:p>
    <w:p w:rsidR="003C56D7" w:rsidP="46EF4DF6" w:rsidRDefault="003C56D7" w14:paraId="4B841B38" w14:textId="6B64BFC9">
      <w:pPr>
        <w:spacing w:after="0"/>
        <w:ind w:left="720"/>
        <w:rPr>
          <w:rFonts w:ascii="Times New Roman" w:hAnsi="Times New Roman"/>
          <w:color w:val="000000" w:themeColor="text1" w:themeTint="FF" w:themeShade="FF"/>
          <w:sz w:val="28"/>
          <w:szCs w:val="28"/>
        </w:rPr>
      </w:pPr>
      <w:r w:rsidRPr="46EF4DF6" w:rsidR="003C56D7">
        <w:rPr>
          <w:rFonts w:ascii="Times New Roman" w:hAnsi="Times New Roman"/>
          <w:color w:val="000000" w:themeColor="text1" w:themeTint="FF" w:themeShade="FF"/>
          <w:sz w:val="28"/>
          <w:szCs w:val="28"/>
        </w:rPr>
        <w:t>ARP Broadcast frame from</w:t>
      </w:r>
      <w:r w:rsidRPr="46EF4DF6" w:rsidR="6655E6E3">
        <w:rPr>
          <w:rFonts w:ascii="Times New Roman" w:hAnsi="Times New Roman"/>
          <w:color w:val="000000" w:themeColor="text1" w:themeTint="FF" w:themeShade="FF"/>
          <w:sz w:val="28"/>
          <w:szCs w:val="28"/>
        </w:rPr>
        <w:t xml:space="preserve"> 192.168.8.100</w:t>
      </w:r>
    </w:p>
    <w:p w:rsidR="003C56D7" w:rsidP="46EF4DF6" w:rsidRDefault="003C56D7" w14:paraId="36B1C398" w14:textId="44C8B5B8">
      <w:pPr>
        <w:spacing w:after="0"/>
        <w:ind w:left="720"/>
        <w:rPr>
          <w:rFonts w:ascii="Times New Roman" w:hAnsi="Times New Roman"/>
          <w:color w:val="000000"/>
          <w:sz w:val="28"/>
          <w:szCs w:val="28"/>
        </w:rPr>
      </w:pPr>
      <w:r w:rsidRPr="46EF4DF6" w:rsidR="003C56D7">
        <w:rPr>
          <w:rFonts w:ascii="Times New Roman" w:hAnsi="Times New Roman"/>
          <w:color w:val="000000" w:themeColor="text1" w:themeTint="FF" w:themeShade="FF"/>
          <w:sz w:val="28"/>
          <w:szCs w:val="28"/>
        </w:rPr>
        <w:t xml:space="preserve">ARP Reply frame from </w:t>
      </w:r>
      <w:r w:rsidRPr="46EF4DF6" w:rsidR="082434B5">
        <w:rPr>
          <w:rFonts w:ascii="Times New Roman" w:hAnsi="Times New Roman"/>
          <w:color w:val="000000" w:themeColor="text1" w:themeTint="FF" w:themeShade="FF"/>
          <w:sz w:val="28"/>
          <w:szCs w:val="28"/>
        </w:rPr>
        <w:t>192.168.10.100</w:t>
      </w:r>
    </w:p>
    <w:p w:rsidR="003C56D7" w:rsidP="003C56D7" w:rsidRDefault="003C56D7" w14:paraId="5CA972F6" w14:textId="77777777">
      <w:pPr>
        <w:pStyle w:val="ListParagraph"/>
        <w:numPr>
          <w:ilvl w:val="0"/>
          <w:numId w:val="3"/>
        </w:numPr>
        <w:spacing w:after="200" w:line="276" w:lineRule="auto"/>
        <w:jc w:val="both"/>
        <w:rPr>
          <w:rFonts w:ascii="Times New Roman" w:hAnsi="Times New Roman"/>
          <w:bCs/>
          <w:color w:val="000000"/>
          <w:sz w:val="28"/>
          <w:szCs w:val="28"/>
        </w:rPr>
      </w:pPr>
      <w:r w:rsidRPr="46EF4DF6" w:rsidR="003C56D7">
        <w:rPr>
          <w:rFonts w:ascii="Times New Roman" w:hAnsi="Times New Roman"/>
          <w:color w:val="000000" w:themeColor="text1" w:themeTint="FF" w:themeShade="FF"/>
          <w:sz w:val="28"/>
          <w:szCs w:val="28"/>
        </w:rPr>
        <w:t xml:space="preserve">Find the source and destination </w:t>
      </w:r>
      <w:r w:rsidRPr="46EF4DF6" w:rsidR="003C56D7">
        <w:rPr>
          <w:rFonts w:ascii="Times New Roman" w:hAnsi="Times New Roman"/>
          <w:color w:val="000000" w:themeColor="text1" w:themeTint="FF" w:themeShade="FF"/>
          <w:sz w:val="28"/>
          <w:szCs w:val="28"/>
        </w:rPr>
        <w:t xml:space="preserve">IP, </w:t>
      </w:r>
      <w:r w:rsidRPr="46EF4DF6" w:rsidR="003C56D7">
        <w:rPr>
          <w:rFonts w:ascii="Times New Roman" w:hAnsi="Times New Roman"/>
          <w:color w:val="000000" w:themeColor="text1" w:themeTint="FF" w:themeShade="FF"/>
          <w:sz w:val="28"/>
          <w:szCs w:val="28"/>
        </w:rPr>
        <w:t>MAC address from PC</w:t>
      </w:r>
      <w:r w:rsidRPr="46EF4DF6" w:rsidR="003C56D7">
        <w:rPr>
          <w:rFonts w:ascii="Times New Roman" w:hAnsi="Times New Roman"/>
          <w:color w:val="000000" w:themeColor="text1" w:themeTint="FF" w:themeShade="FF"/>
          <w:sz w:val="28"/>
          <w:szCs w:val="28"/>
        </w:rPr>
        <w:t>1</w:t>
      </w:r>
      <w:r w:rsidRPr="46EF4DF6" w:rsidR="003C56D7">
        <w:rPr>
          <w:rFonts w:ascii="Times New Roman" w:hAnsi="Times New Roman"/>
          <w:color w:val="000000" w:themeColor="text1" w:themeTint="FF" w:themeShade="FF"/>
          <w:sz w:val="28"/>
          <w:szCs w:val="28"/>
        </w:rPr>
        <w:t xml:space="preserve"> to </w:t>
      </w:r>
      <w:r w:rsidRPr="46EF4DF6" w:rsidR="003C56D7">
        <w:rPr>
          <w:rFonts w:ascii="Times New Roman" w:hAnsi="Times New Roman"/>
          <w:color w:val="000000" w:themeColor="text1" w:themeTint="FF" w:themeShade="FF"/>
          <w:sz w:val="28"/>
          <w:szCs w:val="28"/>
        </w:rPr>
        <w:t>Router0</w:t>
      </w:r>
    </w:p>
    <w:p w:rsidR="003C56D7" w:rsidP="46EF4DF6" w:rsidRDefault="003C56D7" w14:paraId="2DCD6423" w14:textId="56BA082A">
      <w:pPr>
        <w:pStyle w:val="Normal"/>
        <w:ind w:left="720"/>
        <w:jc w:val="both"/>
        <w:rPr>
          <w:rFonts w:ascii="Times New Roman" w:hAnsi="Times New Roman"/>
          <w:color w:val="000000" w:themeColor="text1" w:themeTint="FF" w:themeShade="FF"/>
          <w:sz w:val="28"/>
          <w:szCs w:val="28"/>
        </w:rPr>
      </w:pPr>
      <w:r w:rsidRPr="46EF4DF6" w:rsidR="6F6A94AA">
        <w:rPr>
          <w:rFonts w:ascii="Times New Roman" w:hAnsi="Times New Roman"/>
          <w:color w:val="000000" w:themeColor="text1" w:themeTint="FF" w:themeShade="FF"/>
          <w:sz w:val="28"/>
          <w:szCs w:val="28"/>
        </w:rPr>
        <w:t xml:space="preserve">     PC1- 192.168.8.100 Router:192.168.9.254F</w:t>
      </w:r>
    </w:p>
    <w:p w:rsidR="003C56D7" w:rsidP="46EF4DF6" w:rsidRDefault="003C56D7" w14:paraId="04381EFD" w14:textId="0B677C9C">
      <w:pPr>
        <w:pStyle w:val="Normal"/>
        <w:ind w:left="720"/>
        <w:jc w:val="both"/>
        <w:rPr>
          <w:rFonts w:ascii="Times New Roman" w:hAnsi="Times New Roman"/>
          <w:color w:val="000000" w:themeColor="text1" w:themeTint="FF" w:themeShade="FF"/>
          <w:sz w:val="28"/>
          <w:szCs w:val="28"/>
        </w:rPr>
      </w:pPr>
    </w:p>
    <w:p w:rsidR="003C56D7" w:rsidP="46EF4DF6" w:rsidRDefault="003C56D7" w14:paraId="24A706BA" w14:textId="67A2A731">
      <w:pPr>
        <w:pStyle w:val="Normal"/>
        <w:ind w:left="720"/>
        <w:jc w:val="both"/>
        <w:rPr>
          <w:rFonts w:ascii="Times New Roman" w:hAnsi="Times New Roman"/>
          <w:color w:val="000000"/>
          <w:sz w:val="28"/>
          <w:szCs w:val="28"/>
        </w:rPr>
      </w:pPr>
      <w:r w:rsidRPr="46EF4DF6" w:rsidR="31DEEC11">
        <w:rPr>
          <w:rFonts w:ascii="Times New Roman" w:hAnsi="Times New Roman"/>
          <w:color w:val="000000" w:themeColor="text1" w:themeTint="FF" w:themeShade="FF"/>
          <w:sz w:val="28"/>
          <w:szCs w:val="28"/>
        </w:rPr>
        <w:t>F</w:t>
      </w:r>
      <w:r w:rsidRPr="46EF4DF6" w:rsidR="003C56D7">
        <w:rPr>
          <w:rFonts w:ascii="Times New Roman" w:hAnsi="Times New Roman"/>
          <w:color w:val="000000" w:themeColor="text1" w:themeTint="FF" w:themeShade="FF"/>
          <w:sz w:val="28"/>
          <w:szCs w:val="28"/>
        </w:rPr>
        <w:t xml:space="preserve">ind the source and destination </w:t>
      </w:r>
      <w:r w:rsidRPr="46EF4DF6" w:rsidR="003C56D7">
        <w:rPr>
          <w:rFonts w:ascii="Times New Roman" w:hAnsi="Times New Roman"/>
          <w:color w:val="000000" w:themeColor="text1" w:themeTint="FF" w:themeShade="FF"/>
          <w:sz w:val="28"/>
          <w:szCs w:val="28"/>
        </w:rPr>
        <w:t xml:space="preserve">IP, </w:t>
      </w:r>
      <w:r w:rsidRPr="46EF4DF6" w:rsidR="003C56D7">
        <w:rPr>
          <w:rFonts w:ascii="Times New Roman" w:hAnsi="Times New Roman"/>
          <w:color w:val="000000" w:themeColor="text1" w:themeTint="FF" w:themeShade="FF"/>
          <w:sz w:val="28"/>
          <w:szCs w:val="28"/>
        </w:rPr>
        <w:t xml:space="preserve">MAC address from </w:t>
      </w:r>
      <w:r w:rsidRPr="46EF4DF6" w:rsidR="00FC6DED">
        <w:rPr>
          <w:rFonts w:ascii="Times New Roman" w:hAnsi="Times New Roman"/>
          <w:color w:val="000000" w:themeColor="text1" w:themeTint="FF" w:themeShade="FF"/>
          <w:sz w:val="28"/>
          <w:szCs w:val="28"/>
        </w:rPr>
        <w:t>Router0 to PC2</w:t>
      </w:r>
    </w:p>
    <w:p w:rsidR="003C56D7" w:rsidP="46EF4DF6" w:rsidRDefault="003C56D7" w14:paraId="36B9C325" w14:textId="42AFFEFE">
      <w:pPr>
        <w:pStyle w:val="ListParagraph"/>
        <w:jc w:val="both"/>
        <w:rPr>
          <w:rFonts w:ascii="Times New Roman" w:hAnsi="Times New Roman"/>
          <w:color w:val="000000"/>
          <w:sz w:val="28"/>
          <w:szCs w:val="28"/>
        </w:rPr>
      </w:pPr>
      <w:r w:rsidRPr="46EF4DF6" w:rsidR="0C39921B">
        <w:rPr>
          <w:rFonts w:ascii="Times New Roman" w:hAnsi="Times New Roman"/>
          <w:color w:val="000000" w:themeColor="text1" w:themeTint="FF" w:themeShade="FF"/>
          <w:sz w:val="28"/>
          <w:szCs w:val="28"/>
        </w:rPr>
        <w:t>P</w:t>
      </w:r>
      <w:r w:rsidRPr="46EF4DF6" w:rsidR="0C39921B">
        <w:rPr>
          <w:rFonts w:ascii="Times New Roman" w:hAnsi="Times New Roman"/>
          <w:color w:val="000000" w:themeColor="text1" w:themeTint="FF" w:themeShade="FF"/>
          <w:sz w:val="28"/>
          <w:szCs w:val="28"/>
        </w:rPr>
        <w:t>C</w:t>
      </w:r>
      <w:r w:rsidRPr="46EF4DF6" w:rsidR="0C39921B">
        <w:rPr>
          <w:rFonts w:ascii="Times New Roman" w:hAnsi="Times New Roman"/>
          <w:color w:val="000000" w:themeColor="text1" w:themeTint="FF" w:themeShade="FF"/>
          <w:sz w:val="28"/>
          <w:szCs w:val="28"/>
        </w:rPr>
        <w:t>2</w:t>
      </w:r>
      <w:r w:rsidRPr="46EF4DF6" w:rsidR="0C39921B">
        <w:rPr>
          <w:rFonts w:ascii="Times New Roman" w:hAnsi="Times New Roman"/>
          <w:color w:val="000000" w:themeColor="text1" w:themeTint="FF" w:themeShade="FF"/>
          <w:sz w:val="28"/>
          <w:szCs w:val="28"/>
        </w:rPr>
        <w:t>:</w:t>
      </w:r>
      <w:r w:rsidRPr="46EF4DF6" w:rsidR="0C39921B">
        <w:rPr>
          <w:rFonts w:ascii="Times New Roman" w:hAnsi="Times New Roman"/>
          <w:color w:val="000000" w:themeColor="text1" w:themeTint="FF" w:themeShade="FF"/>
          <w:sz w:val="28"/>
          <w:szCs w:val="28"/>
        </w:rPr>
        <w:t>192</w:t>
      </w:r>
      <w:r w:rsidRPr="46EF4DF6" w:rsidR="0C39921B">
        <w:rPr>
          <w:rFonts w:ascii="Times New Roman" w:hAnsi="Times New Roman"/>
          <w:color w:val="000000" w:themeColor="text1" w:themeTint="FF" w:themeShade="FF"/>
          <w:sz w:val="28"/>
          <w:szCs w:val="28"/>
        </w:rPr>
        <w:t>.</w:t>
      </w:r>
      <w:r w:rsidRPr="46EF4DF6" w:rsidR="0C39921B">
        <w:rPr>
          <w:rFonts w:ascii="Times New Roman" w:hAnsi="Times New Roman"/>
          <w:color w:val="000000" w:themeColor="text1" w:themeTint="FF" w:themeShade="FF"/>
          <w:sz w:val="28"/>
          <w:szCs w:val="28"/>
        </w:rPr>
        <w:t>1</w:t>
      </w:r>
      <w:r w:rsidRPr="46EF4DF6" w:rsidR="0C39921B">
        <w:rPr>
          <w:rFonts w:ascii="Times New Roman" w:hAnsi="Times New Roman"/>
          <w:color w:val="000000" w:themeColor="text1" w:themeTint="FF" w:themeShade="FF"/>
          <w:sz w:val="28"/>
          <w:szCs w:val="28"/>
        </w:rPr>
        <w:t>6</w:t>
      </w:r>
      <w:r w:rsidRPr="46EF4DF6" w:rsidR="0C39921B">
        <w:rPr>
          <w:rFonts w:ascii="Times New Roman" w:hAnsi="Times New Roman"/>
          <w:color w:val="000000" w:themeColor="text1" w:themeTint="FF" w:themeShade="FF"/>
          <w:sz w:val="28"/>
          <w:szCs w:val="28"/>
        </w:rPr>
        <w:t>8</w:t>
      </w:r>
      <w:r w:rsidRPr="46EF4DF6" w:rsidR="0C39921B">
        <w:rPr>
          <w:rFonts w:ascii="Times New Roman" w:hAnsi="Times New Roman"/>
          <w:color w:val="000000" w:themeColor="text1" w:themeTint="FF" w:themeShade="FF"/>
          <w:sz w:val="28"/>
          <w:szCs w:val="28"/>
        </w:rPr>
        <w:t>.</w:t>
      </w:r>
      <w:r w:rsidRPr="46EF4DF6" w:rsidR="0C39921B">
        <w:rPr>
          <w:rFonts w:ascii="Times New Roman" w:hAnsi="Times New Roman"/>
          <w:color w:val="000000" w:themeColor="text1" w:themeTint="FF" w:themeShade="FF"/>
          <w:sz w:val="28"/>
          <w:szCs w:val="28"/>
        </w:rPr>
        <w:t>1</w:t>
      </w:r>
      <w:r w:rsidRPr="46EF4DF6" w:rsidR="0C39921B">
        <w:rPr>
          <w:rFonts w:ascii="Times New Roman" w:hAnsi="Times New Roman"/>
          <w:color w:val="000000" w:themeColor="text1" w:themeTint="FF" w:themeShade="FF"/>
          <w:sz w:val="28"/>
          <w:szCs w:val="28"/>
        </w:rPr>
        <w:t>0</w:t>
      </w:r>
      <w:r w:rsidRPr="46EF4DF6" w:rsidR="0C39921B">
        <w:rPr>
          <w:rFonts w:ascii="Times New Roman" w:hAnsi="Times New Roman"/>
          <w:color w:val="000000" w:themeColor="text1" w:themeTint="FF" w:themeShade="FF"/>
          <w:sz w:val="28"/>
          <w:szCs w:val="28"/>
        </w:rPr>
        <w:t>.</w:t>
      </w:r>
      <w:r w:rsidRPr="46EF4DF6" w:rsidR="0C39921B">
        <w:rPr>
          <w:rFonts w:ascii="Times New Roman" w:hAnsi="Times New Roman"/>
          <w:color w:val="000000" w:themeColor="text1" w:themeTint="FF" w:themeShade="FF"/>
          <w:sz w:val="28"/>
          <w:szCs w:val="28"/>
        </w:rPr>
        <w:t>1</w:t>
      </w:r>
      <w:r w:rsidRPr="46EF4DF6" w:rsidR="0C39921B">
        <w:rPr>
          <w:rFonts w:ascii="Times New Roman" w:hAnsi="Times New Roman"/>
          <w:color w:val="000000" w:themeColor="text1" w:themeTint="FF" w:themeShade="FF"/>
          <w:sz w:val="28"/>
          <w:szCs w:val="28"/>
        </w:rPr>
        <w:t>0</w:t>
      </w:r>
      <w:r w:rsidRPr="46EF4DF6" w:rsidR="0C39921B">
        <w:rPr>
          <w:rFonts w:ascii="Times New Roman" w:hAnsi="Times New Roman"/>
          <w:color w:val="000000" w:themeColor="text1" w:themeTint="FF" w:themeShade="FF"/>
          <w:sz w:val="28"/>
          <w:szCs w:val="28"/>
        </w:rPr>
        <w:t>0</w:t>
      </w:r>
    </w:p>
    <w:p w:rsidR="46EF4DF6" w:rsidP="46EF4DF6" w:rsidRDefault="46EF4DF6" w14:paraId="28731A2B" w14:textId="51A2AF96">
      <w:pPr>
        <w:pStyle w:val="ListParagraph"/>
        <w:jc w:val="both"/>
        <w:rPr>
          <w:rFonts w:ascii="Times New Roman" w:hAnsi="Times New Roman"/>
          <w:color w:val="000000" w:themeColor="text1" w:themeTint="FF" w:themeShade="FF"/>
          <w:sz w:val="28"/>
          <w:szCs w:val="28"/>
        </w:rPr>
      </w:pPr>
    </w:p>
    <w:p w:rsidR="003C56D7" w:rsidP="003C56D7" w:rsidRDefault="003C56D7" w14:paraId="0F80376A" w14:textId="77777777">
      <w:pPr>
        <w:spacing w:after="0"/>
        <w:jc w:val="both"/>
        <w:rPr>
          <w:rFonts w:ascii="Times New Roman" w:hAnsi="Times New Roman"/>
          <w:bCs/>
          <w:noProof/>
          <w:color w:val="000000"/>
          <w:sz w:val="28"/>
          <w:szCs w:val="28"/>
        </w:rPr>
      </w:pPr>
    </w:p>
    <w:p w:rsidR="00FC6DED" w:rsidP="00FC6DED" w:rsidRDefault="00FC6DED" w14:paraId="48E0015E" w14:textId="7DFF9132">
      <w:pPr>
        <w:pStyle w:val="ListParagraph"/>
        <w:numPr>
          <w:ilvl w:val="0"/>
          <w:numId w:val="3"/>
        </w:numPr>
        <w:spacing w:after="0"/>
        <w:jc w:val="both"/>
        <w:rPr>
          <w:rFonts w:ascii="Times New Roman" w:hAnsi="Times New Roman"/>
          <w:bCs/>
          <w:color w:val="000000"/>
          <w:sz w:val="28"/>
          <w:szCs w:val="28"/>
        </w:rPr>
      </w:pPr>
      <w:r w:rsidRPr="00FC6DED">
        <w:rPr>
          <w:rFonts w:ascii="Times New Roman" w:hAnsi="Times New Roman"/>
          <w:bCs/>
          <w:color w:val="000000"/>
          <w:sz w:val="28"/>
          <w:szCs w:val="28"/>
        </w:rPr>
        <w:t xml:space="preserve">Successful ping </w:t>
      </w:r>
      <w:r>
        <w:rPr>
          <w:rFonts w:ascii="Times New Roman" w:hAnsi="Times New Roman"/>
          <w:bCs/>
          <w:color w:val="000000"/>
          <w:sz w:val="28"/>
          <w:szCs w:val="28"/>
        </w:rPr>
        <w:t xml:space="preserve">screenshot </w:t>
      </w:r>
      <w:r w:rsidRPr="00FC6DED">
        <w:rPr>
          <w:rFonts w:ascii="Times New Roman" w:hAnsi="Times New Roman"/>
          <w:bCs/>
          <w:color w:val="000000"/>
          <w:sz w:val="28"/>
          <w:szCs w:val="28"/>
        </w:rPr>
        <w:t>results</w:t>
      </w:r>
      <w:r w:rsidR="0004078D">
        <w:rPr>
          <w:rFonts w:ascii="Times New Roman" w:hAnsi="Times New Roman"/>
          <w:bCs/>
          <w:color w:val="000000"/>
          <w:sz w:val="28"/>
          <w:szCs w:val="28"/>
        </w:rPr>
        <w:t xml:space="preserve"> with proper identity</w:t>
      </w:r>
      <w:r w:rsidR="00243525">
        <w:rPr>
          <w:rFonts w:ascii="Times New Roman" w:hAnsi="Times New Roman"/>
          <w:bCs/>
          <w:color w:val="000000"/>
          <w:sz w:val="28"/>
          <w:szCs w:val="28"/>
        </w:rPr>
        <w:t xml:space="preserve"> like this</w:t>
      </w:r>
      <w:r w:rsidRPr="00FC6DED">
        <w:rPr>
          <w:rFonts w:ascii="Times New Roman" w:hAnsi="Times New Roman"/>
          <w:bCs/>
          <w:color w:val="000000"/>
          <w:sz w:val="28"/>
          <w:szCs w:val="28"/>
        </w:rPr>
        <w:t>:</w:t>
      </w:r>
    </w:p>
    <w:p w:rsidRPr="00FC6DED" w:rsidR="00243525" w:rsidP="00243525" w:rsidRDefault="00243525" w14:paraId="50723063" w14:textId="38526EF1">
      <w:pPr>
        <w:pStyle w:val="ListParagraph"/>
        <w:spacing w:after="0"/>
        <w:ind w:left="1080"/>
        <w:rPr>
          <w:rFonts w:ascii="Times New Roman" w:hAnsi="Times New Roman"/>
          <w:bCs/>
          <w:color w:val="000000"/>
          <w:sz w:val="28"/>
          <w:szCs w:val="28"/>
        </w:rPr>
      </w:pPr>
      <w:r w:rsidRPr="00243525">
        <w:rPr>
          <w:rFonts w:ascii="Times New Roman" w:hAnsi="Times New Roman"/>
          <w:bCs/>
          <w:noProof/>
          <w:color w:val="000000"/>
          <w:sz w:val="28"/>
          <w:szCs w:val="28"/>
          <w:lang w:val="en-US" w:bidi="ar-SA"/>
        </w:rPr>
        <w:drawing>
          <wp:inline distT="0" distB="0" distL="0" distR="0" wp14:anchorId="4D76DA5C" wp14:editId="0A9E8A56">
            <wp:extent cx="501239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7565" cy="2822311"/>
                    </a:xfrm>
                    <a:prstGeom prst="rect">
                      <a:avLst/>
                    </a:prstGeom>
                  </pic:spPr>
                </pic:pic>
              </a:graphicData>
            </a:graphic>
          </wp:inline>
        </w:drawing>
      </w:r>
    </w:p>
    <w:p w:rsidRPr="00DD4B15" w:rsidR="003C56D7" w:rsidP="003C56D7" w:rsidRDefault="003C56D7" w14:paraId="0FDC2684" w14:textId="77777777">
      <w:pPr>
        <w:spacing w:after="0"/>
        <w:jc w:val="both"/>
        <w:rPr>
          <w:rFonts w:ascii="Times New Roman" w:hAnsi="Times New Roman"/>
          <w:bCs/>
          <w:color w:val="000000"/>
          <w:sz w:val="28"/>
          <w:szCs w:val="28"/>
        </w:rPr>
      </w:pPr>
    </w:p>
    <w:p w:rsidR="003C56D7" w:rsidP="46EF4DF6" w:rsidRDefault="003C56D7" w14:paraId="0BBE4BD5" w14:textId="1ACBD601">
      <w:pPr>
        <w:pStyle w:val="Normal"/>
        <w:jc w:val="both"/>
      </w:pPr>
      <w:r w:rsidR="030DE184">
        <w:drawing>
          <wp:inline wp14:editId="180801A9" wp14:anchorId="51C58A96">
            <wp:extent cx="5724524" cy="2371725"/>
            <wp:effectExtent l="0" t="0" r="0" b="0"/>
            <wp:docPr id="1566212866" name="" title=""/>
            <wp:cNvGraphicFramePr>
              <a:graphicFrameLocks noChangeAspect="1"/>
            </wp:cNvGraphicFramePr>
            <a:graphic>
              <a:graphicData uri="http://schemas.openxmlformats.org/drawingml/2006/picture">
                <pic:pic>
                  <pic:nvPicPr>
                    <pic:cNvPr id="0" name=""/>
                    <pic:cNvPicPr/>
                  </pic:nvPicPr>
                  <pic:blipFill>
                    <a:blip r:embed="Raf633feb7cf641a1">
                      <a:extLst>
                        <a:ext xmlns:a="http://schemas.openxmlformats.org/drawingml/2006/main" uri="{28A0092B-C50C-407E-A947-70E740481C1C}">
                          <a14:useLocalDpi val="0"/>
                        </a:ext>
                      </a:extLst>
                    </a:blip>
                    <a:stretch>
                      <a:fillRect/>
                    </a:stretch>
                  </pic:blipFill>
                  <pic:spPr>
                    <a:xfrm>
                      <a:off x="0" y="0"/>
                      <a:ext cx="5724524" cy="2371725"/>
                    </a:xfrm>
                    <a:prstGeom prst="rect">
                      <a:avLst/>
                    </a:prstGeom>
                  </pic:spPr>
                </pic:pic>
              </a:graphicData>
            </a:graphic>
          </wp:inline>
        </w:drawing>
      </w:r>
    </w:p>
    <w:p w:rsidR="003C56D7" w:rsidRDefault="003C56D7" w14:paraId="3DF94973" w14:textId="77777777"/>
    <w:sectPr w:rsidR="003C56D7">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Kartika">
    <w:altName w:val="Bell MT"/>
    <w:charset w:val="00"/>
    <w:family w:val="roman"/>
    <w:pitch w:val="variable"/>
    <w:sig w:usb0="00000003" w:usb1="00000000" w:usb2="00000000" w:usb3="00000000" w:csb0="00000001"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05C64"/>
    <w:multiLevelType w:val="hybridMultilevel"/>
    <w:tmpl w:val="71F674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537D34"/>
    <w:multiLevelType w:val="hybridMultilevel"/>
    <w:tmpl w:val="CC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215825"/>
    <w:multiLevelType w:val="hybridMultilevel"/>
    <w:tmpl w:val="CC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953C29"/>
    <w:multiLevelType w:val="hybridMultilevel"/>
    <w:tmpl w:val="049C0C3E"/>
    <w:lvl w:ilvl="0" w:tplc="947A8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6D7"/>
    <w:rsid w:val="000260D0"/>
    <w:rsid w:val="0004078D"/>
    <w:rsid w:val="001C38AF"/>
    <w:rsid w:val="00243525"/>
    <w:rsid w:val="0036728C"/>
    <w:rsid w:val="003C56D7"/>
    <w:rsid w:val="006E0CC4"/>
    <w:rsid w:val="007C3563"/>
    <w:rsid w:val="008473B4"/>
    <w:rsid w:val="009B7CE8"/>
    <w:rsid w:val="009F162E"/>
    <w:rsid w:val="00E64CBF"/>
    <w:rsid w:val="00F57CC2"/>
    <w:rsid w:val="00FC6DED"/>
    <w:rsid w:val="01E8A9DE"/>
    <w:rsid w:val="030DE184"/>
    <w:rsid w:val="047133EC"/>
    <w:rsid w:val="06E5EF6A"/>
    <w:rsid w:val="082434B5"/>
    <w:rsid w:val="0C39921B"/>
    <w:rsid w:val="0EBB04D8"/>
    <w:rsid w:val="0F7CE4EE"/>
    <w:rsid w:val="1097DCE7"/>
    <w:rsid w:val="12F40E30"/>
    <w:rsid w:val="1684A508"/>
    <w:rsid w:val="18236D43"/>
    <w:rsid w:val="18A5EA97"/>
    <w:rsid w:val="1A37B244"/>
    <w:rsid w:val="1AD63764"/>
    <w:rsid w:val="1AEA132A"/>
    <w:rsid w:val="1BFDB5BD"/>
    <w:rsid w:val="1C1B86E3"/>
    <w:rsid w:val="1FC7982E"/>
    <w:rsid w:val="1FE57085"/>
    <w:rsid w:val="25366E14"/>
    <w:rsid w:val="27F69AB8"/>
    <w:rsid w:val="2869E952"/>
    <w:rsid w:val="2959B651"/>
    <w:rsid w:val="2B30C781"/>
    <w:rsid w:val="2EC08B47"/>
    <w:rsid w:val="309DA2B1"/>
    <w:rsid w:val="31DEEC11"/>
    <w:rsid w:val="3579EB95"/>
    <w:rsid w:val="36B35128"/>
    <w:rsid w:val="3C0C0F45"/>
    <w:rsid w:val="44AC5515"/>
    <w:rsid w:val="45CC5B77"/>
    <w:rsid w:val="46EF4DF6"/>
    <w:rsid w:val="47C959A7"/>
    <w:rsid w:val="48A11C95"/>
    <w:rsid w:val="48E581DD"/>
    <w:rsid w:val="48F986A1"/>
    <w:rsid w:val="4A19E91F"/>
    <w:rsid w:val="4B68B0CA"/>
    <w:rsid w:val="4C2F0F59"/>
    <w:rsid w:val="4F18832D"/>
    <w:rsid w:val="503AF9BD"/>
    <w:rsid w:val="527A852A"/>
    <w:rsid w:val="61E8FCFD"/>
    <w:rsid w:val="61ED0CD7"/>
    <w:rsid w:val="6655E6E3"/>
    <w:rsid w:val="67E01AFB"/>
    <w:rsid w:val="687091C5"/>
    <w:rsid w:val="6B7326A1"/>
    <w:rsid w:val="6C5F4706"/>
    <w:rsid w:val="6F6A94AA"/>
    <w:rsid w:val="719F92CF"/>
    <w:rsid w:val="73EC69AF"/>
    <w:rsid w:val="74BC22F5"/>
    <w:rsid w:val="7C50CE37"/>
    <w:rsid w:val="7C733EDC"/>
    <w:rsid w:val="7D7A18F2"/>
    <w:rsid w:val="7E37ED5A"/>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2844"/>
  <w15:chartTrackingRefBased/>
  <w15:docId w15:val="{1805F98A-7875-4E8E-9396-067AFABE41C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kern w:val="2"/>
        <w:sz w:val="24"/>
        <w:szCs w:val="24"/>
        <w:lang w:val="en-IN" w:eastAsia="en-US" w:bidi="ml-IN"/>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3C56D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56D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56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56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56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56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56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56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56D7"/>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C56D7"/>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C56D7"/>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C56D7"/>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C56D7"/>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C56D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C56D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C56D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C56D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C56D7"/>
    <w:rPr>
      <w:rFonts w:eastAsiaTheme="majorEastAsia" w:cstheme="majorBidi"/>
      <w:color w:val="272727" w:themeColor="text1" w:themeTint="D8"/>
    </w:rPr>
  </w:style>
  <w:style w:type="paragraph" w:styleId="Title">
    <w:name w:val="Title"/>
    <w:basedOn w:val="Normal"/>
    <w:next w:val="Normal"/>
    <w:link w:val="TitleChar"/>
    <w:uiPriority w:val="10"/>
    <w:qFormat/>
    <w:rsid w:val="003C56D7"/>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C56D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C56D7"/>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C56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56D7"/>
    <w:pPr>
      <w:spacing w:before="160"/>
      <w:jc w:val="center"/>
    </w:pPr>
    <w:rPr>
      <w:i/>
      <w:iCs/>
      <w:color w:val="404040" w:themeColor="text1" w:themeTint="BF"/>
    </w:rPr>
  </w:style>
  <w:style w:type="character" w:styleId="QuoteChar" w:customStyle="1">
    <w:name w:val="Quote Char"/>
    <w:basedOn w:val="DefaultParagraphFont"/>
    <w:link w:val="Quote"/>
    <w:uiPriority w:val="29"/>
    <w:rsid w:val="003C56D7"/>
    <w:rPr>
      <w:i/>
      <w:iCs/>
      <w:color w:val="404040" w:themeColor="text1" w:themeTint="BF"/>
    </w:rPr>
  </w:style>
  <w:style w:type="paragraph" w:styleId="ListParagraph">
    <w:name w:val="List Paragraph"/>
    <w:basedOn w:val="Normal"/>
    <w:uiPriority w:val="34"/>
    <w:qFormat/>
    <w:rsid w:val="003C56D7"/>
    <w:pPr>
      <w:ind w:left="720"/>
      <w:contextualSpacing/>
    </w:pPr>
  </w:style>
  <w:style w:type="character" w:styleId="IntenseEmphasis">
    <w:name w:val="Intense Emphasis"/>
    <w:basedOn w:val="DefaultParagraphFont"/>
    <w:uiPriority w:val="21"/>
    <w:qFormat/>
    <w:rsid w:val="003C56D7"/>
    <w:rPr>
      <w:i/>
      <w:iCs/>
      <w:color w:val="0F4761" w:themeColor="accent1" w:themeShade="BF"/>
    </w:rPr>
  </w:style>
  <w:style w:type="paragraph" w:styleId="IntenseQuote">
    <w:name w:val="Intense Quote"/>
    <w:basedOn w:val="Normal"/>
    <w:next w:val="Normal"/>
    <w:link w:val="IntenseQuoteChar"/>
    <w:uiPriority w:val="30"/>
    <w:qFormat/>
    <w:rsid w:val="003C56D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C56D7"/>
    <w:rPr>
      <w:i/>
      <w:iCs/>
      <w:color w:val="0F4761" w:themeColor="accent1" w:themeShade="BF"/>
    </w:rPr>
  </w:style>
  <w:style w:type="character" w:styleId="IntenseReference">
    <w:name w:val="Intense Reference"/>
    <w:basedOn w:val="DefaultParagraphFont"/>
    <w:uiPriority w:val="32"/>
    <w:qFormat/>
    <w:rsid w:val="003C56D7"/>
    <w:rPr>
      <w:b/>
      <w:bCs/>
      <w:smallCaps/>
      <w:color w:val="0F4761" w:themeColor="accent1" w:themeShade="BF"/>
      <w:spacing w:val="5"/>
    </w:rPr>
  </w:style>
  <w:style w:type="paragraph" w:styleId="Default" w:customStyle="1">
    <w:name w:val="Default"/>
    <w:rsid w:val="003C56D7"/>
    <w:pPr>
      <w:autoSpaceDE w:val="0"/>
      <w:autoSpaceDN w:val="0"/>
      <w:adjustRightInd w:val="0"/>
      <w:spacing w:after="0" w:line="240" w:lineRule="auto"/>
    </w:pPr>
    <w:rPr>
      <w:rFonts w:ascii="Arial" w:hAnsi="Arial" w:eastAsia="Calibri" w:cs="Arial"/>
      <w:color w:val="000000"/>
      <w:kern w:val="0"/>
      <w:lang w:val="en-US" w:bidi="ar-SA"/>
      <w14:ligatures w14:val="none"/>
    </w:rPr>
  </w:style>
  <w:style w:type="character" w:styleId="Emphasis">
    <w:name w:val="Emphasis"/>
    <w:uiPriority w:val="20"/>
    <w:qFormat/>
    <w:rsid w:val="003C56D7"/>
    <w:rPr>
      <w:i/>
      <w:iCs/>
    </w:rPr>
  </w:style>
  <w:style w:type="table" w:styleId="TableGrid">
    <w:name w:val="Table Grid"/>
    <w:basedOn w:val="TableNormal"/>
    <w:uiPriority w:val="39"/>
    <w:rsid w:val="009F162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theme" Target="theme/theme1.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fontTable" Target="fontTable.xml" Id="rId14" /><Relationship Type="http://schemas.openxmlformats.org/officeDocument/2006/relationships/image" Target="/media/imagea.png" Id="R7c20239a3ab8452b" /><Relationship Type="http://schemas.openxmlformats.org/officeDocument/2006/relationships/image" Target="/media/imageb.png" Id="R2c02ba7149b540a1" /><Relationship Type="http://schemas.openxmlformats.org/officeDocument/2006/relationships/image" Target="/media/imagec.png" Id="Rbe77b4284d80464b" /><Relationship Type="http://schemas.openxmlformats.org/officeDocument/2006/relationships/image" Target="/media/imaged.png" Id="Re3b938a13aa646f5" /><Relationship Type="http://schemas.openxmlformats.org/officeDocument/2006/relationships/image" Target="/media/imagee.png" Id="Rfdbeb757fcdf4fc0" /><Relationship Type="http://schemas.openxmlformats.org/officeDocument/2006/relationships/image" Target="/media/imagef.png" Id="Rb8fc742019fb4cf9" /><Relationship Type="http://schemas.openxmlformats.org/officeDocument/2006/relationships/image" Target="/media/image10.png" Id="R433ea851c1794798" /><Relationship Type="http://schemas.openxmlformats.org/officeDocument/2006/relationships/image" Target="/media/image11.png" Id="R58081bf6f2b94132" /><Relationship Type="http://schemas.openxmlformats.org/officeDocument/2006/relationships/image" Target="/media/image12.png" Id="Raf633feb7cf641a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Dhivvya J P</dc:creator>
  <keywords/>
  <dc:description/>
  <lastModifiedBy>Adarsh Sudheer-[AM.EN.U4CSE22210]</lastModifiedBy>
  <revision>8</revision>
  <dcterms:created xsi:type="dcterms:W3CDTF">2024-12-18T05:17:00.0000000Z</dcterms:created>
  <dcterms:modified xsi:type="dcterms:W3CDTF">2024-12-18T17:16:11.6759074Z</dcterms:modified>
</coreProperties>
</file>