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232" w:rsidRDefault="00771550" w:rsidP="00771550">
      <w:pPr>
        <w:pStyle w:val="TitleProper"/>
      </w:pPr>
      <w:bookmarkStart w:id="0" w:name="_GoBack"/>
      <w:r>
        <w:t>The Lower Limb</w:t>
      </w:r>
      <w:bookmarkEnd w:id="0"/>
    </w:p>
    <w:p w:rsidR="00A409FA" w:rsidRDefault="005B582F" w:rsidP="00A409FA">
      <w:pPr>
        <w:pStyle w:val="NoSpacing"/>
        <w:rPr>
          <w:i/>
        </w:rPr>
      </w:pPr>
      <w:r>
        <w:rPr>
          <w:i/>
        </w:rPr>
        <w:t>Readings – Moore, pgs.</w:t>
      </w:r>
      <w:r w:rsidR="00494063">
        <w:rPr>
          <w:i/>
        </w:rPr>
        <w:t xml:space="preserve"> </w:t>
      </w:r>
      <w:r w:rsidR="00E362A0">
        <w:rPr>
          <w:i/>
        </w:rPr>
        <w:t>512-520, 532-541, 545-562</w:t>
      </w:r>
    </w:p>
    <w:p w:rsidR="00A409FA" w:rsidRPr="00A409FA" w:rsidRDefault="00E30FCA" w:rsidP="00A409FA">
      <w:pPr>
        <w:pStyle w:val="NoSpacing"/>
        <w:rPr>
          <w:i/>
        </w:rPr>
      </w:pPr>
      <w:r>
        <w:rPr>
          <w:i/>
        </w:rPr>
        <w:t xml:space="preserve">Images – Netter, plates </w:t>
      </w:r>
      <w:r w:rsidR="00771550">
        <w:rPr>
          <w:i/>
        </w:rPr>
        <w:t>471-473</w:t>
      </w:r>
    </w:p>
    <w:p w:rsidR="00EA222B" w:rsidRDefault="00EA222B" w:rsidP="00EA222B">
      <w:pPr>
        <w:pStyle w:val="Heading1"/>
      </w:pPr>
      <w:r>
        <w:t xml:space="preserve">Overview </w:t>
      </w:r>
    </w:p>
    <w:p w:rsidR="004413AB" w:rsidRDefault="00771550" w:rsidP="004413AB">
      <w:pPr>
        <w:pStyle w:val="ListParagraph"/>
        <w:numPr>
          <w:ilvl w:val="0"/>
          <w:numId w:val="1"/>
        </w:numPr>
      </w:pPr>
      <w:r>
        <w:t>Extension of the lower trunk</w:t>
      </w:r>
    </w:p>
    <w:p w:rsidR="00771550" w:rsidRDefault="00771550" w:rsidP="004413AB">
      <w:pPr>
        <w:pStyle w:val="ListParagraph"/>
        <w:numPr>
          <w:ilvl w:val="0"/>
          <w:numId w:val="1"/>
        </w:numPr>
      </w:pPr>
      <w:r>
        <w:t xml:space="preserve">Accept weight directed </w:t>
      </w:r>
      <w:proofErr w:type="spellStart"/>
      <w:r>
        <w:t>inferolateral</w:t>
      </w:r>
      <w:proofErr w:type="spellEnd"/>
      <w:r>
        <w:t xml:space="preserve"> from axis, upper appendices, redistributes </w:t>
      </w:r>
      <w:proofErr w:type="spellStart"/>
      <w:r>
        <w:t>inferomedial</w:t>
      </w:r>
      <w:proofErr w:type="spellEnd"/>
      <w:r>
        <w:t xml:space="preserve"> towards the ground</w:t>
      </w:r>
    </w:p>
    <w:p w:rsidR="00D910E0" w:rsidRDefault="00D910E0" w:rsidP="00D910E0">
      <w:pPr>
        <w:pStyle w:val="ListParagraph"/>
        <w:numPr>
          <w:ilvl w:val="1"/>
          <w:numId w:val="1"/>
        </w:numPr>
      </w:pPr>
      <w:r>
        <w:t>Result of architecture of innominate (hip bones) distributing weight from sacrum femur, angle of inclination of the neck of the femur</w:t>
      </w:r>
    </w:p>
    <w:p w:rsidR="00D910E0" w:rsidRDefault="00D910E0" w:rsidP="00D910E0">
      <w:pPr>
        <w:pStyle w:val="ListParagraph"/>
        <w:numPr>
          <w:ilvl w:val="1"/>
          <w:numId w:val="1"/>
        </w:numPr>
      </w:pPr>
      <w:r>
        <w:t>Weight is redistributed from lateral to medial at the neck of the femur</w:t>
      </w:r>
    </w:p>
    <w:p w:rsidR="00D910E0" w:rsidRDefault="00D910E0" w:rsidP="00D910E0">
      <w:pPr>
        <w:pStyle w:val="ListParagraph"/>
        <w:numPr>
          <w:ilvl w:val="1"/>
          <w:numId w:val="1"/>
        </w:numPr>
      </w:pPr>
      <w:r>
        <w:rPr>
          <w:color w:val="C00000"/>
        </w:rPr>
        <w:t>Sight of great bone strain; common site for fractures, particularly in elderly individuals with osteoporosis</w:t>
      </w:r>
      <w:r w:rsidR="001E7995">
        <w:rPr>
          <w:color w:val="C00000"/>
        </w:rPr>
        <w:t xml:space="preserve"> with sudden hard impact (e.g. missing a step on the stairs); commonly called a broken hip, though it is di</w:t>
      </w:r>
      <w:r w:rsidR="00D729F3">
        <w:rPr>
          <w:color w:val="C00000"/>
        </w:rPr>
        <w:t>s</w:t>
      </w:r>
      <w:r w:rsidR="001E7995">
        <w:rPr>
          <w:color w:val="C00000"/>
        </w:rPr>
        <w:t>tal to the hip joint</w:t>
      </w:r>
      <w:r w:rsidR="00D729F3">
        <w:rPr>
          <w:color w:val="C00000"/>
        </w:rPr>
        <w:t>; often impacted, due to orientation of bones, pull of muscles</w:t>
      </w:r>
    </w:p>
    <w:p w:rsidR="00771550" w:rsidRDefault="00771550" w:rsidP="00771550">
      <w:pPr>
        <w:pStyle w:val="Heading2"/>
      </w:pPr>
      <w:r>
        <w:t>Functions</w:t>
      </w:r>
    </w:p>
    <w:p w:rsidR="00771550" w:rsidRDefault="00771550" w:rsidP="008246D3">
      <w:pPr>
        <w:pStyle w:val="ListParagraph"/>
        <w:numPr>
          <w:ilvl w:val="0"/>
          <w:numId w:val="2"/>
        </w:numPr>
      </w:pPr>
      <w:r>
        <w:t>Support body weight during standing</w:t>
      </w:r>
    </w:p>
    <w:p w:rsidR="00771550" w:rsidRDefault="00771550" w:rsidP="008246D3">
      <w:pPr>
        <w:pStyle w:val="ListParagraph"/>
        <w:numPr>
          <w:ilvl w:val="0"/>
          <w:numId w:val="2"/>
        </w:numPr>
      </w:pPr>
      <w:r>
        <w:t>Locomotion – movement of body through ground contact force distribution</w:t>
      </w:r>
    </w:p>
    <w:p w:rsidR="00771550" w:rsidRDefault="00771550" w:rsidP="008246D3">
      <w:pPr>
        <w:pStyle w:val="ListParagraph"/>
        <w:numPr>
          <w:ilvl w:val="0"/>
          <w:numId w:val="2"/>
        </w:numPr>
      </w:pPr>
      <w:r>
        <w:t>Balance – adjustments in muscle contraction, joint position maintain center of gravity over base of support</w:t>
      </w:r>
    </w:p>
    <w:p w:rsidR="00771550" w:rsidRDefault="00556730" w:rsidP="00556730">
      <w:pPr>
        <w:pStyle w:val="Heading1"/>
      </w:pPr>
      <w:r>
        <w:t>Subcutaneous Structures within the Lower Limb</w:t>
      </w:r>
    </w:p>
    <w:p w:rsidR="00556730" w:rsidRDefault="00556730" w:rsidP="00556730">
      <w:pPr>
        <w:pStyle w:val="Heading2"/>
      </w:pPr>
      <w:r>
        <w:t xml:space="preserve">Fascia </w:t>
      </w:r>
      <w:proofErr w:type="spellStart"/>
      <w:r>
        <w:t>Lata</w:t>
      </w:r>
      <w:proofErr w:type="spellEnd"/>
    </w:p>
    <w:p w:rsidR="00556730" w:rsidRDefault="00556730" w:rsidP="008246D3">
      <w:pPr>
        <w:pStyle w:val="ListParagraph"/>
        <w:numPr>
          <w:ilvl w:val="0"/>
          <w:numId w:val="3"/>
        </w:numPr>
      </w:pPr>
      <w:r>
        <w:t xml:space="preserve">Tough, </w:t>
      </w:r>
      <w:proofErr w:type="spellStart"/>
      <w:r>
        <w:t>fiberous</w:t>
      </w:r>
      <w:proofErr w:type="spellEnd"/>
      <w:r>
        <w:t xml:space="preserve"> fascia that envelops the thigh</w:t>
      </w:r>
    </w:p>
    <w:p w:rsidR="00556730" w:rsidRDefault="00556730" w:rsidP="008246D3">
      <w:pPr>
        <w:pStyle w:val="ListParagraph"/>
        <w:numPr>
          <w:ilvl w:val="1"/>
          <w:numId w:val="3"/>
        </w:numPr>
      </w:pPr>
      <w:r>
        <w:t>Acts like a surgical stocking, compressing deep tissues and preventing pooling of blood</w:t>
      </w:r>
    </w:p>
    <w:p w:rsidR="00556730" w:rsidRDefault="00556730" w:rsidP="008246D3">
      <w:pPr>
        <w:pStyle w:val="ListParagraph"/>
        <w:numPr>
          <w:ilvl w:val="0"/>
          <w:numId w:val="3"/>
        </w:numPr>
      </w:pPr>
      <w:r>
        <w:t>Projects deep to femur, forming 3 septa that divide thigh into anterior, medial, and posterior compartments</w:t>
      </w:r>
    </w:p>
    <w:p w:rsidR="00556730" w:rsidRDefault="00556730" w:rsidP="008246D3">
      <w:pPr>
        <w:pStyle w:val="ListParagraph"/>
        <w:numPr>
          <w:ilvl w:val="0"/>
          <w:numId w:val="3"/>
        </w:numPr>
      </w:pPr>
      <w:r>
        <w:t xml:space="preserve">Thickest on its lateral side, where it forms the </w:t>
      </w:r>
      <w:proofErr w:type="spellStart"/>
      <w:r>
        <w:t>iliotibial</w:t>
      </w:r>
      <w:proofErr w:type="spellEnd"/>
      <w:r>
        <w:t xml:space="preserve"> band</w:t>
      </w:r>
    </w:p>
    <w:p w:rsidR="00556730" w:rsidRDefault="00556730" w:rsidP="008246D3">
      <w:pPr>
        <w:pStyle w:val="ListParagraph"/>
        <w:numPr>
          <w:ilvl w:val="1"/>
          <w:numId w:val="3"/>
        </w:numPr>
      </w:pPr>
      <w:r>
        <w:t xml:space="preserve">Aponeurosis that serves as attachment for 2 muscles (gluteus </w:t>
      </w:r>
      <w:proofErr w:type="spellStart"/>
      <w:r>
        <w:t>maximus</w:t>
      </w:r>
      <w:proofErr w:type="spellEnd"/>
      <w:r>
        <w:t xml:space="preserve"> and tensor fascia </w:t>
      </w:r>
      <w:proofErr w:type="spellStart"/>
      <w:r>
        <w:t>lata</w:t>
      </w:r>
      <w:proofErr w:type="spellEnd"/>
      <w:r>
        <w:t>)</w:t>
      </w:r>
    </w:p>
    <w:p w:rsidR="00044468" w:rsidRDefault="00044468" w:rsidP="008246D3">
      <w:pPr>
        <w:pStyle w:val="ListParagraph"/>
        <w:numPr>
          <w:ilvl w:val="1"/>
          <w:numId w:val="3"/>
        </w:numPr>
      </w:pPr>
      <w:r>
        <w:t>Inserts on the lateral aspect of the tibia</w:t>
      </w:r>
    </w:p>
    <w:p w:rsidR="00044468" w:rsidRDefault="00044468" w:rsidP="008246D3">
      <w:pPr>
        <w:pStyle w:val="ListParagraph"/>
        <w:numPr>
          <w:ilvl w:val="0"/>
          <w:numId w:val="3"/>
        </w:numPr>
      </w:pPr>
      <w:r>
        <w:t xml:space="preserve">Saphenous opening – oval region found </w:t>
      </w:r>
      <w:proofErr w:type="spellStart"/>
      <w:r>
        <w:t>superomedially</w:t>
      </w:r>
      <w:proofErr w:type="spellEnd"/>
      <w:r>
        <w:t xml:space="preserve"> where fascia </w:t>
      </w:r>
      <w:proofErr w:type="spellStart"/>
      <w:r>
        <w:t>lata</w:t>
      </w:r>
      <w:proofErr w:type="spellEnd"/>
      <w:r>
        <w:t xml:space="preserve"> thins into membranous cribriform fascia</w:t>
      </w:r>
    </w:p>
    <w:p w:rsidR="00044468" w:rsidRDefault="00044468" w:rsidP="008246D3">
      <w:pPr>
        <w:pStyle w:val="ListParagraph"/>
        <w:numPr>
          <w:ilvl w:val="0"/>
          <w:numId w:val="3"/>
        </w:numPr>
      </w:pPr>
      <w:r>
        <w:t>Permits communication of cutaneous structures (lymphatics, great saphenous vein) with deep structures</w:t>
      </w:r>
    </w:p>
    <w:p w:rsidR="00044468" w:rsidRDefault="00044468" w:rsidP="00044468">
      <w:pPr>
        <w:pStyle w:val="Heading2"/>
      </w:pPr>
      <w:proofErr w:type="spellStart"/>
      <w:r>
        <w:lastRenderedPageBreak/>
        <w:t>Crural</w:t>
      </w:r>
      <w:proofErr w:type="spellEnd"/>
      <w:r>
        <w:t xml:space="preserve"> Fascia</w:t>
      </w:r>
    </w:p>
    <w:p w:rsidR="00044468" w:rsidRDefault="00044468" w:rsidP="008246D3">
      <w:pPr>
        <w:pStyle w:val="ListParagraph"/>
        <w:numPr>
          <w:ilvl w:val="0"/>
          <w:numId w:val="4"/>
        </w:numPr>
      </w:pPr>
      <w:r>
        <w:t xml:space="preserve">Deep fascia of the leg that is continuous with fascia </w:t>
      </w:r>
      <w:proofErr w:type="spellStart"/>
      <w:r>
        <w:t>lata</w:t>
      </w:r>
      <w:proofErr w:type="spellEnd"/>
      <w:r>
        <w:t xml:space="preserve"> superiorly</w:t>
      </w:r>
    </w:p>
    <w:p w:rsidR="00FA1849" w:rsidRDefault="00FA1849" w:rsidP="008246D3">
      <w:pPr>
        <w:pStyle w:val="ListParagraph"/>
        <w:numPr>
          <w:ilvl w:val="0"/>
          <w:numId w:val="4"/>
        </w:numPr>
      </w:pPr>
      <w:r>
        <w:t xml:space="preserve">Invaginations form anterior and posterior </w:t>
      </w:r>
      <w:proofErr w:type="spellStart"/>
      <w:r>
        <w:t>intermuscular</w:t>
      </w:r>
      <w:proofErr w:type="spellEnd"/>
      <w:r>
        <w:t xml:space="preserve"> septa, that help divide the leg into anterior, lateral and posterior compartments</w:t>
      </w:r>
    </w:p>
    <w:p w:rsidR="00FA1849" w:rsidRDefault="00FA1849" w:rsidP="008246D3">
      <w:pPr>
        <w:pStyle w:val="ListParagraph"/>
        <w:numPr>
          <w:ilvl w:val="1"/>
          <w:numId w:val="4"/>
        </w:numPr>
      </w:pPr>
      <w:r>
        <w:t xml:space="preserve">Transverse </w:t>
      </w:r>
      <w:proofErr w:type="spellStart"/>
      <w:r>
        <w:t>intermuscular</w:t>
      </w:r>
      <w:proofErr w:type="spellEnd"/>
      <w:r>
        <w:t xml:space="preserve"> septum further divides the posterior compartment into superficial, deep groups</w:t>
      </w:r>
    </w:p>
    <w:p w:rsidR="00044468" w:rsidRDefault="00044468" w:rsidP="008246D3">
      <w:pPr>
        <w:pStyle w:val="ListParagraph"/>
        <w:numPr>
          <w:ilvl w:val="0"/>
          <w:numId w:val="4"/>
        </w:numPr>
      </w:pPr>
      <w:r>
        <w:t>Thicke</w:t>
      </w:r>
      <w:r w:rsidR="0020424B">
        <w:t>st over the anterior compartment</w:t>
      </w:r>
      <w:r w:rsidR="00FA1849">
        <w:t>, where underlying muscle attaches to it</w:t>
      </w:r>
    </w:p>
    <w:p w:rsidR="00FA1849" w:rsidRDefault="00FA1849" w:rsidP="008246D3">
      <w:pPr>
        <w:pStyle w:val="ListParagraph"/>
        <w:numPr>
          <w:ilvl w:val="0"/>
          <w:numId w:val="4"/>
        </w:numPr>
      </w:pPr>
      <w:r>
        <w:t>Forms extensor retinacula at the ankle joint</w:t>
      </w:r>
    </w:p>
    <w:p w:rsidR="00FA1849" w:rsidRDefault="00FA1849" w:rsidP="00FA1849">
      <w:pPr>
        <w:pStyle w:val="Heading2"/>
      </w:pPr>
      <w:r>
        <w:t>Cutaneous Venous Drainage</w:t>
      </w:r>
    </w:p>
    <w:p w:rsidR="00FA1849" w:rsidRDefault="00FA1849" w:rsidP="008246D3">
      <w:pPr>
        <w:pStyle w:val="ListParagraph"/>
        <w:numPr>
          <w:ilvl w:val="0"/>
          <w:numId w:val="5"/>
        </w:numPr>
      </w:pPr>
      <w:r>
        <w:t>Numerous venous tributaries, most of which are unnamed</w:t>
      </w:r>
    </w:p>
    <w:p w:rsidR="00FA1849" w:rsidRDefault="00FA1849" w:rsidP="00FA1849">
      <w:pPr>
        <w:pStyle w:val="Heading4"/>
      </w:pPr>
      <w:r>
        <w:t>Great Saphenous Vein</w:t>
      </w:r>
    </w:p>
    <w:p w:rsidR="00FA1849" w:rsidRDefault="00FA1849" w:rsidP="008246D3">
      <w:pPr>
        <w:pStyle w:val="ListParagraph"/>
        <w:numPr>
          <w:ilvl w:val="0"/>
          <w:numId w:val="5"/>
        </w:numPr>
      </w:pPr>
      <w:r>
        <w:t>Longest continuous vein in the body</w:t>
      </w:r>
    </w:p>
    <w:p w:rsidR="00FA1849" w:rsidRDefault="00FA1849" w:rsidP="008246D3">
      <w:pPr>
        <w:pStyle w:val="ListParagraph"/>
        <w:numPr>
          <w:ilvl w:val="0"/>
          <w:numId w:val="5"/>
        </w:numPr>
      </w:pPr>
      <w:r>
        <w:t xml:space="preserve">Starts at the </w:t>
      </w:r>
      <w:proofErr w:type="spellStart"/>
      <w:r>
        <w:t>dorsomedial</w:t>
      </w:r>
      <w:proofErr w:type="spellEnd"/>
      <w:r>
        <w:t xml:space="preserve"> surface of the foot, ascends anterior to the ankle</w:t>
      </w:r>
      <w:r w:rsidR="0032166B">
        <w:t xml:space="preserve"> on its medial side</w:t>
      </w:r>
      <w:r>
        <w:t>, crosses posterior to the knee, curves anterior in the medial thigh to merge with the femoral vein through the saphenous opening</w:t>
      </w:r>
    </w:p>
    <w:p w:rsidR="00FA1849" w:rsidRDefault="0032166B" w:rsidP="008246D3">
      <w:pPr>
        <w:pStyle w:val="ListParagraph"/>
        <w:numPr>
          <w:ilvl w:val="0"/>
          <w:numId w:val="5"/>
        </w:numPr>
      </w:pPr>
      <w:r>
        <w:t>Represents the main tributary of venous return in the superficial leg, r</w:t>
      </w:r>
      <w:r w:rsidR="00FA1849">
        <w:t xml:space="preserve">eceives numerous </w:t>
      </w:r>
      <w:r>
        <w:t xml:space="preserve">smaller </w:t>
      </w:r>
      <w:r w:rsidR="00FA1849">
        <w:t>tributaries along its path</w:t>
      </w:r>
    </w:p>
    <w:p w:rsidR="0032166B" w:rsidRDefault="0032166B" w:rsidP="008246D3">
      <w:pPr>
        <w:pStyle w:val="ListParagraph"/>
        <w:numPr>
          <w:ilvl w:val="0"/>
          <w:numId w:val="5"/>
        </w:numPr>
      </w:pPr>
      <w:r>
        <w:rPr>
          <w:color w:val="C00000"/>
        </w:rPr>
        <w:t xml:space="preserve">Portions of the great saphenous are often removed to serve as bypass vessels in coronary artery bypass graft surgery; type of </w:t>
      </w:r>
      <w:proofErr w:type="spellStart"/>
      <w:r>
        <w:rPr>
          <w:color w:val="C00000"/>
        </w:rPr>
        <w:t>autograft</w:t>
      </w:r>
      <w:proofErr w:type="spellEnd"/>
      <w:r>
        <w:rPr>
          <w:color w:val="C00000"/>
        </w:rPr>
        <w:t xml:space="preserve"> </w:t>
      </w:r>
    </w:p>
    <w:p w:rsidR="00FA1849" w:rsidRDefault="00FA1849" w:rsidP="00FA1849">
      <w:pPr>
        <w:pStyle w:val="Heading4"/>
      </w:pPr>
      <w:r>
        <w:t>Small Saphenous Vein</w:t>
      </w:r>
    </w:p>
    <w:p w:rsidR="00FA1849" w:rsidRDefault="0032166B" w:rsidP="008246D3">
      <w:pPr>
        <w:pStyle w:val="ListParagraph"/>
        <w:numPr>
          <w:ilvl w:val="0"/>
          <w:numId w:val="6"/>
        </w:numPr>
      </w:pPr>
      <w:r>
        <w:t>Major tributary on the posterolateral surface of the leg</w:t>
      </w:r>
    </w:p>
    <w:p w:rsidR="0032166B" w:rsidRDefault="0032166B" w:rsidP="008246D3">
      <w:pPr>
        <w:pStyle w:val="ListParagraph"/>
        <w:numPr>
          <w:ilvl w:val="0"/>
          <w:numId w:val="6"/>
        </w:numPr>
      </w:pPr>
      <w:r>
        <w:t xml:space="preserve">Ascends posterior to the ankle on its lateral side and pierces the deep fascia along the posterior surface of the knee </w:t>
      </w:r>
      <w:r w:rsidR="00C63817">
        <w:t>(popliteal fossa)</w:t>
      </w:r>
      <w:r>
        <w:t>to drain into the deep venous network</w:t>
      </w:r>
    </w:p>
    <w:p w:rsidR="0032166B" w:rsidRDefault="00C63817" w:rsidP="0032166B">
      <w:pPr>
        <w:pStyle w:val="Heading2"/>
      </w:pPr>
      <w:r>
        <w:t xml:space="preserve">Cutaneous </w:t>
      </w:r>
      <w:r w:rsidR="0032166B">
        <w:t>Lymphatic Drainage</w:t>
      </w:r>
    </w:p>
    <w:p w:rsidR="0032166B" w:rsidRDefault="00C63817" w:rsidP="008246D3">
      <w:pPr>
        <w:pStyle w:val="ListParagraph"/>
        <w:numPr>
          <w:ilvl w:val="0"/>
          <w:numId w:val="7"/>
        </w:numPr>
      </w:pPr>
      <w:r>
        <w:t>Lymph vessels typically accompany superficial veins towards the saphenous opening</w:t>
      </w:r>
    </w:p>
    <w:p w:rsidR="00C63817" w:rsidRDefault="00C63817" w:rsidP="008246D3">
      <w:pPr>
        <w:pStyle w:val="ListParagraph"/>
        <w:numPr>
          <w:ilvl w:val="0"/>
          <w:numId w:val="7"/>
        </w:numPr>
      </w:pPr>
      <w:r>
        <w:t>Drain into the superficial inguinal lymph nodes surrounding the saphenous opening</w:t>
      </w:r>
    </w:p>
    <w:p w:rsidR="00C63817" w:rsidRDefault="00C63817" w:rsidP="008246D3">
      <w:pPr>
        <w:pStyle w:val="ListParagraph"/>
        <w:numPr>
          <w:ilvl w:val="0"/>
          <w:numId w:val="7"/>
        </w:numPr>
      </w:pPr>
      <w:r>
        <w:t>Superficial inguinal lymph nodes drain through saphenous opening to communicate with deep lymphatic nodes/vessels within the pelvis, upper thigh</w:t>
      </w:r>
    </w:p>
    <w:p w:rsidR="00C63817" w:rsidRDefault="00C63817" w:rsidP="008246D3">
      <w:pPr>
        <w:pStyle w:val="ListParagraph"/>
        <w:numPr>
          <w:ilvl w:val="0"/>
          <w:numId w:val="7"/>
        </w:numPr>
      </w:pPr>
      <w:r>
        <w:t>Lymph vessels accompanying small saphenous vein drain with it through the popliteal fossa and the deep lymphatics located there</w:t>
      </w:r>
    </w:p>
    <w:p w:rsidR="00C63817" w:rsidRDefault="00C63817" w:rsidP="00C63817">
      <w:pPr>
        <w:pStyle w:val="Heading2"/>
      </w:pPr>
      <w:r>
        <w:t>Cutaneous Nerves</w:t>
      </w:r>
    </w:p>
    <w:p w:rsidR="00C63817" w:rsidRDefault="00C63817" w:rsidP="008246D3">
      <w:pPr>
        <w:pStyle w:val="ListParagraph"/>
        <w:numPr>
          <w:ilvl w:val="0"/>
          <w:numId w:val="8"/>
        </w:numPr>
      </w:pPr>
      <w:r>
        <w:t>Extensive branching, typically arising from a small set of distinct main branches</w:t>
      </w:r>
    </w:p>
    <w:p w:rsidR="00C63817" w:rsidRDefault="00C63817" w:rsidP="008246D3">
      <w:pPr>
        <w:pStyle w:val="ListParagraph"/>
        <w:numPr>
          <w:ilvl w:val="0"/>
          <w:numId w:val="8"/>
        </w:numPr>
      </w:pPr>
      <w:r>
        <w:t>Anterior nerves of the thigh</w:t>
      </w:r>
    </w:p>
    <w:p w:rsidR="00C63817" w:rsidRDefault="00C63817" w:rsidP="008246D3">
      <w:pPr>
        <w:pStyle w:val="ListParagraph"/>
        <w:numPr>
          <w:ilvl w:val="1"/>
          <w:numId w:val="8"/>
        </w:numPr>
      </w:pPr>
      <w:r>
        <w:t>Branches off the femoral nerve supplying the anterior thigh</w:t>
      </w:r>
    </w:p>
    <w:p w:rsidR="00C63817" w:rsidRDefault="00C63817" w:rsidP="008246D3">
      <w:pPr>
        <w:pStyle w:val="ListParagraph"/>
        <w:numPr>
          <w:ilvl w:val="0"/>
          <w:numId w:val="8"/>
        </w:numPr>
      </w:pPr>
      <w:r>
        <w:t>Lateral femoral cutaneous nerve</w:t>
      </w:r>
    </w:p>
    <w:p w:rsidR="00C63817" w:rsidRDefault="00C63817" w:rsidP="008246D3">
      <w:pPr>
        <w:pStyle w:val="ListParagraph"/>
        <w:numPr>
          <w:ilvl w:val="1"/>
          <w:numId w:val="8"/>
        </w:numPr>
      </w:pPr>
      <w:r>
        <w:t>Direct branch from the lumbar plexus supplying the lateral thigh</w:t>
      </w:r>
    </w:p>
    <w:p w:rsidR="00C63817" w:rsidRDefault="00C63817" w:rsidP="008246D3">
      <w:pPr>
        <w:pStyle w:val="ListParagraph"/>
        <w:numPr>
          <w:ilvl w:val="0"/>
          <w:numId w:val="8"/>
        </w:numPr>
      </w:pPr>
      <w:r>
        <w:t>Posterior femoral cutaneous nerve</w:t>
      </w:r>
    </w:p>
    <w:p w:rsidR="00C63817" w:rsidRDefault="00D218C4" w:rsidP="008246D3">
      <w:pPr>
        <w:pStyle w:val="ListParagraph"/>
        <w:numPr>
          <w:ilvl w:val="1"/>
          <w:numId w:val="8"/>
        </w:numPr>
      </w:pPr>
      <w:r>
        <w:lastRenderedPageBreak/>
        <w:t xml:space="preserve">Direct branch from the </w:t>
      </w:r>
      <w:r w:rsidR="00024017">
        <w:t>sacral</w:t>
      </w:r>
      <w:r>
        <w:t xml:space="preserve"> plexus </w:t>
      </w:r>
      <w:r w:rsidR="00C63817">
        <w:t>supplying the posterior thigh</w:t>
      </w:r>
    </w:p>
    <w:p w:rsidR="00D218C4" w:rsidRDefault="00D218C4" w:rsidP="008246D3">
      <w:pPr>
        <w:pStyle w:val="ListParagraph"/>
        <w:numPr>
          <w:ilvl w:val="0"/>
          <w:numId w:val="8"/>
        </w:numPr>
      </w:pPr>
      <w:r>
        <w:t xml:space="preserve">Superior/inferior </w:t>
      </w:r>
      <w:proofErr w:type="spellStart"/>
      <w:r>
        <w:t>clunial</w:t>
      </w:r>
      <w:proofErr w:type="spellEnd"/>
      <w:r>
        <w:t xml:space="preserve"> nerves</w:t>
      </w:r>
    </w:p>
    <w:p w:rsidR="00D218C4" w:rsidRDefault="00D218C4" w:rsidP="008246D3">
      <w:pPr>
        <w:pStyle w:val="ListParagraph"/>
        <w:numPr>
          <w:ilvl w:val="1"/>
          <w:numId w:val="8"/>
        </w:numPr>
      </w:pPr>
      <w:r>
        <w:t>Branches of varying origin supplying the gluteal region</w:t>
      </w:r>
    </w:p>
    <w:p w:rsidR="00B31B0A" w:rsidRDefault="00B31B0A" w:rsidP="008246D3">
      <w:pPr>
        <w:pStyle w:val="ListParagraph"/>
        <w:numPr>
          <w:ilvl w:val="0"/>
          <w:numId w:val="8"/>
        </w:numPr>
      </w:pPr>
      <w:r>
        <w:t>Superficial fibular nerve</w:t>
      </w:r>
    </w:p>
    <w:p w:rsidR="00B31B0A" w:rsidRDefault="00B31B0A" w:rsidP="008246D3">
      <w:pPr>
        <w:pStyle w:val="ListParagraph"/>
        <w:numPr>
          <w:ilvl w:val="1"/>
          <w:numId w:val="8"/>
        </w:numPr>
      </w:pPr>
      <w:r>
        <w:t>Braches off the common fibular nerve to supply the anterior leg, dorsum of foot</w:t>
      </w:r>
    </w:p>
    <w:p w:rsidR="00D218C4" w:rsidRDefault="00D218C4" w:rsidP="008246D3">
      <w:pPr>
        <w:pStyle w:val="ListParagraph"/>
        <w:numPr>
          <w:ilvl w:val="0"/>
          <w:numId w:val="8"/>
        </w:numPr>
      </w:pPr>
      <w:r>
        <w:t>Saphenous nerve</w:t>
      </w:r>
    </w:p>
    <w:p w:rsidR="00D218C4" w:rsidRDefault="00D218C4" w:rsidP="008246D3">
      <w:pPr>
        <w:pStyle w:val="ListParagraph"/>
        <w:numPr>
          <w:ilvl w:val="1"/>
          <w:numId w:val="8"/>
        </w:numPr>
      </w:pPr>
      <w:r>
        <w:t>Distinct branch off femoral nerve</w:t>
      </w:r>
    </w:p>
    <w:p w:rsidR="00D218C4" w:rsidRDefault="00D218C4" w:rsidP="008246D3">
      <w:pPr>
        <w:pStyle w:val="ListParagraph"/>
        <w:numPr>
          <w:ilvl w:val="1"/>
          <w:numId w:val="8"/>
        </w:numPr>
      </w:pPr>
      <w:r>
        <w:t>Emerges proximal with the knee to run with the saphenous vein</w:t>
      </w:r>
    </w:p>
    <w:p w:rsidR="00D218C4" w:rsidRDefault="00D218C4" w:rsidP="008246D3">
      <w:pPr>
        <w:pStyle w:val="ListParagraph"/>
        <w:numPr>
          <w:ilvl w:val="1"/>
          <w:numId w:val="8"/>
        </w:numPr>
      </w:pPr>
      <w:r>
        <w:t>Supplies the medial aspect of the leg</w:t>
      </w:r>
    </w:p>
    <w:p w:rsidR="00D218C4" w:rsidRDefault="00D218C4" w:rsidP="008246D3">
      <w:pPr>
        <w:pStyle w:val="ListParagraph"/>
        <w:numPr>
          <w:ilvl w:val="0"/>
          <w:numId w:val="8"/>
        </w:numPr>
      </w:pPr>
      <w:proofErr w:type="spellStart"/>
      <w:r>
        <w:t>Sural</w:t>
      </w:r>
      <w:proofErr w:type="spellEnd"/>
      <w:r>
        <w:t xml:space="preserve"> nerve</w:t>
      </w:r>
    </w:p>
    <w:p w:rsidR="00D218C4" w:rsidRDefault="00D218C4" w:rsidP="008246D3">
      <w:pPr>
        <w:pStyle w:val="ListParagraph"/>
        <w:numPr>
          <w:ilvl w:val="1"/>
          <w:numId w:val="8"/>
        </w:numPr>
      </w:pPr>
      <w:r>
        <w:t>Supplies the lateral/posterior aspect of the leg</w:t>
      </w:r>
    </w:p>
    <w:p w:rsidR="00D218C4" w:rsidRDefault="00D218C4" w:rsidP="008246D3">
      <w:pPr>
        <w:pStyle w:val="ListParagraph"/>
        <w:numPr>
          <w:ilvl w:val="1"/>
          <w:numId w:val="8"/>
        </w:numPr>
      </w:pPr>
      <w:r>
        <w:t xml:space="preserve">Typically a fusion of lateral and medial </w:t>
      </w:r>
      <w:proofErr w:type="spellStart"/>
      <w:r>
        <w:t>sural</w:t>
      </w:r>
      <w:proofErr w:type="spellEnd"/>
      <w:r>
        <w:t xml:space="preserve"> cutaneous nerves, both of which branch from the sciatic nerve</w:t>
      </w:r>
    </w:p>
    <w:p w:rsidR="00771550" w:rsidRDefault="00771550" w:rsidP="00771550"/>
    <w:p w:rsidR="00771550" w:rsidRDefault="0077155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:rsidR="00771550" w:rsidRDefault="00771550" w:rsidP="00771550">
      <w:pPr>
        <w:pStyle w:val="TitleProper"/>
      </w:pPr>
      <w:r>
        <w:lastRenderedPageBreak/>
        <w:t>Anterior and Medial Thigh</w:t>
      </w:r>
    </w:p>
    <w:p w:rsidR="00771550" w:rsidRDefault="00771550" w:rsidP="00771550">
      <w:pPr>
        <w:pStyle w:val="NoSpacing"/>
        <w:rPr>
          <w:i/>
        </w:rPr>
      </w:pPr>
      <w:r>
        <w:rPr>
          <w:i/>
        </w:rPr>
        <w:t>Readings – Moore, pgs. 512-520, 532-541, 545-562</w:t>
      </w:r>
    </w:p>
    <w:p w:rsidR="00771550" w:rsidRPr="00A409FA" w:rsidRDefault="00771550" w:rsidP="00771550">
      <w:pPr>
        <w:pStyle w:val="NoSpacing"/>
        <w:rPr>
          <w:i/>
        </w:rPr>
      </w:pPr>
      <w:r>
        <w:rPr>
          <w:i/>
        </w:rPr>
        <w:t>Images – Netter, plates 480-481, 488-489</w:t>
      </w:r>
    </w:p>
    <w:p w:rsidR="00771550" w:rsidRDefault="00771550" w:rsidP="00771550">
      <w:pPr>
        <w:pStyle w:val="Heading1"/>
      </w:pPr>
      <w:r>
        <w:t xml:space="preserve">Overview </w:t>
      </w:r>
    </w:p>
    <w:p w:rsidR="00235068" w:rsidRDefault="00D218C4" w:rsidP="00771550">
      <w:pPr>
        <w:pStyle w:val="ListParagraph"/>
        <w:numPr>
          <w:ilvl w:val="0"/>
          <w:numId w:val="1"/>
        </w:numPr>
      </w:pPr>
      <w:r>
        <w:t>Thigh is organized into 3 principal compartments</w:t>
      </w:r>
    </w:p>
    <w:p w:rsidR="00235068" w:rsidRDefault="00235068" w:rsidP="00771550">
      <w:pPr>
        <w:pStyle w:val="ListParagraph"/>
        <w:numPr>
          <w:ilvl w:val="0"/>
          <w:numId w:val="1"/>
        </w:numPr>
      </w:pPr>
      <w:r>
        <w:t>A</w:t>
      </w:r>
      <w:r w:rsidR="00D218C4">
        <w:t>nterior</w:t>
      </w:r>
    </w:p>
    <w:p w:rsidR="00235068" w:rsidRDefault="00235068" w:rsidP="00235068">
      <w:pPr>
        <w:pStyle w:val="ListParagraph"/>
        <w:numPr>
          <w:ilvl w:val="1"/>
          <w:numId w:val="1"/>
        </w:numPr>
      </w:pPr>
      <w:r>
        <w:t>Located at the front of the femur</w:t>
      </w:r>
    </w:p>
    <w:p w:rsidR="00235068" w:rsidRDefault="00235068" w:rsidP="00235068">
      <w:pPr>
        <w:pStyle w:val="ListParagraph"/>
        <w:numPr>
          <w:ilvl w:val="1"/>
          <w:numId w:val="1"/>
        </w:numPr>
      </w:pPr>
      <w:r>
        <w:t>Muscular compartment involved in hip flexion, knee extension</w:t>
      </w:r>
    </w:p>
    <w:p w:rsidR="005D58D7" w:rsidRDefault="005D58D7" w:rsidP="005D58D7">
      <w:pPr>
        <w:pStyle w:val="ListParagraph"/>
        <w:numPr>
          <w:ilvl w:val="1"/>
          <w:numId w:val="1"/>
        </w:numPr>
      </w:pPr>
      <w:r>
        <w:t>Innervated by femoral nerve</w:t>
      </w:r>
    </w:p>
    <w:p w:rsidR="005D58D7" w:rsidRDefault="005D58D7" w:rsidP="00771550">
      <w:pPr>
        <w:pStyle w:val="ListParagraph"/>
        <w:numPr>
          <w:ilvl w:val="0"/>
          <w:numId w:val="1"/>
        </w:numPr>
      </w:pPr>
      <w:r>
        <w:t>M</w:t>
      </w:r>
      <w:r w:rsidR="00D218C4">
        <w:t>edial</w:t>
      </w:r>
    </w:p>
    <w:p w:rsidR="005D58D7" w:rsidRDefault="005D58D7" w:rsidP="005D58D7">
      <w:pPr>
        <w:pStyle w:val="ListParagraph"/>
        <w:numPr>
          <w:ilvl w:val="1"/>
          <w:numId w:val="1"/>
        </w:numPr>
      </w:pPr>
      <w:r>
        <w:t>Located medial to the femur</w:t>
      </w:r>
    </w:p>
    <w:p w:rsidR="005D58D7" w:rsidRDefault="005D58D7" w:rsidP="005D58D7">
      <w:pPr>
        <w:pStyle w:val="ListParagraph"/>
        <w:numPr>
          <w:ilvl w:val="1"/>
          <w:numId w:val="1"/>
        </w:numPr>
      </w:pPr>
      <w:r>
        <w:t>Muscular compartment involved in hip adduction</w:t>
      </w:r>
    </w:p>
    <w:p w:rsidR="005D58D7" w:rsidRDefault="005D58D7" w:rsidP="005D58D7">
      <w:pPr>
        <w:pStyle w:val="ListParagraph"/>
        <w:numPr>
          <w:ilvl w:val="1"/>
          <w:numId w:val="1"/>
        </w:numPr>
      </w:pPr>
      <w:r>
        <w:t>Innervated by obturator nerve</w:t>
      </w:r>
    </w:p>
    <w:p w:rsidR="00771550" w:rsidRDefault="005D58D7" w:rsidP="00771550">
      <w:pPr>
        <w:pStyle w:val="ListParagraph"/>
        <w:numPr>
          <w:ilvl w:val="0"/>
          <w:numId w:val="1"/>
        </w:numPr>
      </w:pPr>
      <w:r>
        <w:t>P</w:t>
      </w:r>
      <w:r w:rsidR="00D218C4">
        <w:t>osterior</w:t>
      </w:r>
    </w:p>
    <w:p w:rsidR="005D58D7" w:rsidRDefault="005D58D7" w:rsidP="005D58D7">
      <w:pPr>
        <w:pStyle w:val="ListParagraph"/>
        <w:numPr>
          <w:ilvl w:val="1"/>
          <w:numId w:val="1"/>
        </w:numPr>
      </w:pPr>
      <w:r>
        <w:t xml:space="preserve">Located </w:t>
      </w:r>
      <w:proofErr w:type="spellStart"/>
      <w:r>
        <w:t>beind</w:t>
      </w:r>
      <w:proofErr w:type="spellEnd"/>
      <w:r>
        <w:t xml:space="preserve"> the femur</w:t>
      </w:r>
    </w:p>
    <w:p w:rsidR="005D58D7" w:rsidRDefault="005D58D7" w:rsidP="005D58D7">
      <w:pPr>
        <w:pStyle w:val="ListParagraph"/>
        <w:numPr>
          <w:ilvl w:val="1"/>
          <w:numId w:val="1"/>
        </w:numPr>
      </w:pPr>
      <w:r>
        <w:t>Muscular compartment involved in hip extension, knee flexion</w:t>
      </w:r>
    </w:p>
    <w:p w:rsidR="005D58D7" w:rsidRDefault="005D58D7" w:rsidP="005D58D7">
      <w:pPr>
        <w:pStyle w:val="ListParagraph"/>
        <w:numPr>
          <w:ilvl w:val="1"/>
          <w:numId w:val="1"/>
        </w:numPr>
      </w:pPr>
      <w:r>
        <w:t>Innervated by sciatic nerve</w:t>
      </w:r>
    </w:p>
    <w:p w:rsidR="005D58D7" w:rsidRDefault="005D58D7" w:rsidP="005D58D7">
      <w:pPr>
        <w:pStyle w:val="ListParagraph"/>
        <w:numPr>
          <w:ilvl w:val="1"/>
          <w:numId w:val="1"/>
        </w:numPr>
      </w:pPr>
      <w:r>
        <w:t>(Discussed in a later set of notes)</w:t>
      </w:r>
    </w:p>
    <w:p w:rsidR="002B7598" w:rsidRDefault="008311D2" w:rsidP="008311D2">
      <w:pPr>
        <w:pStyle w:val="ListParagraph"/>
        <w:numPr>
          <w:ilvl w:val="0"/>
          <w:numId w:val="1"/>
        </w:numPr>
      </w:pPr>
      <w:r>
        <w:t>Main Neurovascular bundle supplying vasculature, innervation to the lower limb travels between anterior, medial compartment</w:t>
      </w:r>
    </w:p>
    <w:p w:rsidR="000900A8" w:rsidRDefault="000900A8" w:rsidP="00C91402">
      <w:pPr>
        <w:pStyle w:val="Heading1"/>
      </w:pPr>
      <w:proofErr w:type="spellStart"/>
      <w:r>
        <w:t>Os</w:t>
      </w:r>
      <w:proofErr w:type="spellEnd"/>
      <w:r>
        <w:t xml:space="preserve"> </w:t>
      </w:r>
      <w:proofErr w:type="spellStart"/>
      <w:r>
        <w:t>Coxae</w:t>
      </w:r>
      <w:proofErr w:type="spellEnd"/>
      <w:r>
        <w:t>: the Pelvic Bone</w:t>
      </w:r>
    </w:p>
    <w:p w:rsidR="000900A8" w:rsidRDefault="000900A8" w:rsidP="000900A8">
      <w:pPr>
        <w:pStyle w:val="ListParagraph"/>
        <w:numPr>
          <w:ilvl w:val="0"/>
          <w:numId w:val="28"/>
        </w:numPr>
      </w:pPr>
      <w:r>
        <w:t>Principle framework for the pelvis</w:t>
      </w:r>
    </w:p>
    <w:p w:rsidR="000900A8" w:rsidRDefault="000900A8" w:rsidP="000900A8">
      <w:pPr>
        <w:pStyle w:val="ListParagraph"/>
        <w:numPr>
          <w:ilvl w:val="0"/>
          <w:numId w:val="28"/>
        </w:numPr>
      </w:pPr>
      <w:r>
        <w:t>Articulates with the sacrum proximally and femur distally</w:t>
      </w:r>
    </w:p>
    <w:p w:rsidR="000900A8" w:rsidRDefault="000900A8" w:rsidP="000900A8">
      <w:pPr>
        <w:pStyle w:val="ListParagraph"/>
        <w:numPr>
          <w:ilvl w:val="0"/>
          <w:numId w:val="28"/>
        </w:numPr>
      </w:pPr>
      <w:r>
        <w:t>Composed of 3 separate bones joined through hyaline cartilage</w:t>
      </w:r>
    </w:p>
    <w:p w:rsidR="000900A8" w:rsidRDefault="000900A8" w:rsidP="000900A8">
      <w:pPr>
        <w:pStyle w:val="ListParagraph"/>
        <w:numPr>
          <w:ilvl w:val="1"/>
          <w:numId w:val="28"/>
        </w:numPr>
      </w:pPr>
      <w:r>
        <w:t>Fusion begins in late adolescence; complete by 25 years of age</w:t>
      </w:r>
    </w:p>
    <w:p w:rsidR="000900A8" w:rsidRDefault="000900A8" w:rsidP="000900A8">
      <w:pPr>
        <w:pStyle w:val="Heading2"/>
      </w:pPr>
      <w:r>
        <w:t>Ileum</w:t>
      </w:r>
    </w:p>
    <w:p w:rsidR="000900A8" w:rsidRDefault="000900A8" w:rsidP="000900A8">
      <w:pPr>
        <w:pStyle w:val="ListParagraph"/>
        <w:numPr>
          <w:ilvl w:val="0"/>
          <w:numId w:val="29"/>
        </w:numPr>
      </w:pPr>
      <w:r>
        <w:t>Largest of the pelvic bones; lies superiorly</w:t>
      </w:r>
    </w:p>
    <w:p w:rsidR="000900A8" w:rsidRDefault="000900A8" w:rsidP="000900A8">
      <w:pPr>
        <w:pStyle w:val="ListParagraph"/>
        <w:numPr>
          <w:ilvl w:val="0"/>
          <w:numId w:val="29"/>
        </w:numPr>
      </w:pPr>
      <w:r>
        <w:t xml:space="preserve">Inferior body projects superiorly into broad thin </w:t>
      </w:r>
      <w:proofErr w:type="spellStart"/>
      <w:r>
        <w:t>ala</w:t>
      </w:r>
      <w:proofErr w:type="spellEnd"/>
      <w:r>
        <w:t xml:space="preserve"> (wings)</w:t>
      </w:r>
    </w:p>
    <w:p w:rsidR="000900A8" w:rsidRDefault="000900A8" w:rsidP="000900A8">
      <w:pPr>
        <w:pStyle w:val="ListParagraph"/>
        <w:numPr>
          <w:ilvl w:val="0"/>
          <w:numId w:val="29"/>
        </w:numPr>
      </w:pPr>
      <w:r>
        <w:t xml:space="preserve">Iliac crest forms superior margin of the </w:t>
      </w:r>
      <w:proofErr w:type="spellStart"/>
      <w:r>
        <w:t>ala</w:t>
      </w:r>
      <w:proofErr w:type="spellEnd"/>
    </w:p>
    <w:p w:rsidR="000900A8" w:rsidRDefault="000900A8" w:rsidP="000900A8">
      <w:pPr>
        <w:pStyle w:val="ListParagraph"/>
        <w:numPr>
          <w:ilvl w:val="1"/>
          <w:numId w:val="29"/>
        </w:numPr>
      </w:pPr>
      <w:r>
        <w:t xml:space="preserve">Terminates anteriorly into </w:t>
      </w:r>
      <w:r w:rsidR="00A65E94">
        <w:t>anterior superior iliac spine (ASIS) – muscle attachment</w:t>
      </w:r>
    </w:p>
    <w:p w:rsidR="00A65E94" w:rsidRDefault="00A65E94" w:rsidP="000900A8">
      <w:pPr>
        <w:pStyle w:val="ListParagraph"/>
        <w:numPr>
          <w:ilvl w:val="1"/>
          <w:numId w:val="29"/>
        </w:numPr>
      </w:pPr>
      <w:r>
        <w:t>Terminates posteriorly into posterior superior iliac spine (PSIS) – muscle attachment</w:t>
      </w:r>
    </w:p>
    <w:p w:rsidR="00A65E94" w:rsidRDefault="00A65E94" w:rsidP="00A65E94">
      <w:pPr>
        <w:pStyle w:val="ListParagraph"/>
        <w:numPr>
          <w:ilvl w:val="0"/>
          <w:numId w:val="29"/>
        </w:numPr>
      </w:pPr>
      <w:r>
        <w:t>Auricular surface – ear shaped medial surface that articulates with sacrum</w:t>
      </w:r>
    </w:p>
    <w:p w:rsidR="00A65E94" w:rsidRDefault="00A65E94" w:rsidP="00A65E94">
      <w:pPr>
        <w:pStyle w:val="Heading2"/>
      </w:pPr>
      <w:r>
        <w:t>Ischium</w:t>
      </w:r>
    </w:p>
    <w:p w:rsidR="00A65E94" w:rsidRDefault="00A65E94" w:rsidP="00A65E94">
      <w:pPr>
        <w:pStyle w:val="ListParagraph"/>
        <w:numPr>
          <w:ilvl w:val="0"/>
          <w:numId w:val="30"/>
        </w:numPr>
      </w:pPr>
      <w:proofErr w:type="spellStart"/>
      <w:r>
        <w:t>Posteroinferior</w:t>
      </w:r>
      <w:proofErr w:type="spellEnd"/>
      <w:r>
        <w:t xml:space="preserve"> bone of the pelvis</w:t>
      </w:r>
    </w:p>
    <w:p w:rsidR="00C976C3" w:rsidRDefault="00C976C3" w:rsidP="00C976C3">
      <w:pPr>
        <w:pStyle w:val="ListParagraph"/>
        <w:numPr>
          <w:ilvl w:val="0"/>
          <w:numId w:val="30"/>
        </w:numPr>
      </w:pPr>
      <w:proofErr w:type="spellStart"/>
      <w:r>
        <w:lastRenderedPageBreak/>
        <w:t>Ischial</w:t>
      </w:r>
      <w:proofErr w:type="spellEnd"/>
      <w:r>
        <w:t xml:space="preserve"> spine – posterior projection for ligamentous attachment</w:t>
      </w:r>
    </w:p>
    <w:p w:rsidR="00C976C3" w:rsidRDefault="00C976C3" w:rsidP="00C976C3">
      <w:pPr>
        <w:pStyle w:val="ListParagraph"/>
        <w:numPr>
          <w:ilvl w:val="1"/>
          <w:numId w:val="30"/>
        </w:numPr>
      </w:pPr>
      <w:r>
        <w:t>Landmark for greater sciatic notch superiorly, lesser sciatic notch inferiorly</w:t>
      </w:r>
    </w:p>
    <w:p w:rsidR="00AB1072" w:rsidRDefault="00AB1072" w:rsidP="00AB1072">
      <w:pPr>
        <w:pStyle w:val="ListParagraph"/>
        <w:numPr>
          <w:ilvl w:val="0"/>
          <w:numId w:val="30"/>
        </w:numPr>
      </w:pPr>
      <w:proofErr w:type="spellStart"/>
      <w:r>
        <w:t>Ischial</w:t>
      </w:r>
      <w:proofErr w:type="spellEnd"/>
      <w:r>
        <w:t xml:space="preserve"> ramus projects </w:t>
      </w:r>
      <w:proofErr w:type="spellStart"/>
      <w:r>
        <w:t>anteromedially</w:t>
      </w:r>
      <w:proofErr w:type="spellEnd"/>
      <w:r>
        <w:t xml:space="preserve"> to fuse with inferior pubic ramus</w:t>
      </w:r>
    </w:p>
    <w:p w:rsidR="00AB1072" w:rsidRDefault="00AB1072" w:rsidP="00AB1072">
      <w:pPr>
        <w:pStyle w:val="ListParagraph"/>
        <w:numPr>
          <w:ilvl w:val="1"/>
          <w:numId w:val="30"/>
        </w:numPr>
      </w:pPr>
      <w:r>
        <w:t>Forms lower border of obturator foramen</w:t>
      </w:r>
    </w:p>
    <w:p w:rsidR="00AB1072" w:rsidRDefault="00AB1072" w:rsidP="00AB1072">
      <w:pPr>
        <w:pStyle w:val="ListParagraph"/>
        <w:numPr>
          <w:ilvl w:val="0"/>
          <w:numId w:val="30"/>
        </w:numPr>
      </w:pPr>
      <w:proofErr w:type="spellStart"/>
      <w:r>
        <w:t>Ischial</w:t>
      </w:r>
      <w:proofErr w:type="spellEnd"/>
      <w:r>
        <w:t xml:space="preserve"> tuberosity found </w:t>
      </w:r>
      <w:proofErr w:type="spellStart"/>
      <w:r>
        <w:t>posteroinferiorly</w:t>
      </w:r>
      <w:proofErr w:type="spellEnd"/>
    </w:p>
    <w:p w:rsidR="00AB1072" w:rsidRDefault="00AB1072" w:rsidP="00AB1072">
      <w:pPr>
        <w:pStyle w:val="ListParagraph"/>
        <w:numPr>
          <w:ilvl w:val="1"/>
          <w:numId w:val="30"/>
        </w:numPr>
      </w:pPr>
      <w:r>
        <w:t>Supports weight in sitting position</w:t>
      </w:r>
    </w:p>
    <w:p w:rsidR="00AB1072" w:rsidRDefault="00AB1072" w:rsidP="00AB1072">
      <w:pPr>
        <w:pStyle w:val="ListParagraph"/>
        <w:numPr>
          <w:ilvl w:val="1"/>
          <w:numId w:val="30"/>
        </w:numPr>
      </w:pPr>
      <w:r>
        <w:t>Attachment of hamstring muscles</w:t>
      </w:r>
    </w:p>
    <w:p w:rsidR="00AB1072" w:rsidRDefault="00AB1072" w:rsidP="00AB1072">
      <w:pPr>
        <w:pStyle w:val="Heading2"/>
      </w:pPr>
      <w:r>
        <w:t>Pubis</w:t>
      </w:r>
    </w:p>
    <w:p w:rsidR="00AB1072" w:rsidRDefault="00AB1072" w:rsidP="00AB1072">
      <w:pPr>
        <w:pStyle w:val="ListParagraph"/>
        <w:numPr>
          <w:ilvl w:val="0"/>
          <w:numId w:val="31"/>
        </w:numPr>
      </w:pPr>
      <w:proofErr w:type="spellStart"/>
      <w:r>
        <w:t>Anteroinferior</w:t>
      </w:r>
      <w:proofErr w:type="spellEnd"/>
      <w:r>
        <w:t xml:space="preserve"> bone of the pelvis</w:t>
      </w:r>
    </w:p>
    <w:p w:rsidR="006C7732" w:rsidRDefault="006C7732" w:rsidP="00AB1072">
      <w:pPr>
        <w:pStyle w:val="ListParagraph"/>
        <w:numPr>
          <w:ilvl w:val="0"/>
          <w:numId w:val="31"/>
        </w:numPr>
      </w:pPr>
      <w:r>
        <w:t>Medial bodies articulate at midline through symphysis pubis</w:t>
      </w:r>
    </w:p>
    <w:p w:rsidR="006C7732" w:rsidRPr="00AB1072" w:rsidRDefault="006C7732" w:rsidP="00AB1072">
      <w:pPr>
        <w:pStyle w:val="ListParagraph"/>
        <w:numPr>
          <w:ilvl w:val="0"/>
          <w:numId w:val="31"/>
        </w:numPr>
      </w:pPr>
      <w:r>
        <w:t>Superior and inferior rami project laterally, forming superior/inferior margin of obturator foramen</w:t>
      </w:r>
    </w:p>
    <w:p w:rsidR="00C91402" w:rsidRDefault="00C91402" w:rsidP="00C91402">
      <w:pPr>
        <w:pStyle w:val="Heading1"/>
      </w:pPr>
      <w:r>
        <w:t>Femur: the Bone of the Thigh</w:t>
      </w:r>
    </w:p>
    <w:p w:rsidR="00C91402" w:rsidRDefault="00C91402" w:rsidP="00C91402">
      <w:pPr>
        <w:pStyle w:val="ListParagraph"/>
        <w:numPr>
          <w:ilvl w:val="0"/>
          <w:numId w:val="1"/>
        </w:numPr>
      </w:pPr>
      <w:r>
        <w:t>Longest bone in the body</w:t>
      </w:r>
    </w:p>
    <w:p w:rsidR="00C91402" w:rsidRDefault="00C91402" w:rsidP="00C91402">
      <w:pPr>
        <w:pStyle w:val="ListParagraph"/>
        <w:numPr>
          <w:ilvl w:val="0"/>
          <w:numId w:val="1"/>
        </w:numPr>
      </w:pPr>
      <w:r>
        <w:t xml:space="preserve">Accepts weight from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coxae</w:t>
      </w:r>
      <w:proofErr w:type="spellEnd"/>
      <w:r>
        <w:t>, redirects it medially</w:t>
      </w:r>
    </w:p>
    <w:p w:rsidR="00C91402" w:rsidRDefault="00C91402" w:rsidP="00C91402">
      <w:pPr>
        <w:pStyle w:val="ListParagraph"/>
        <w:numPr>
          <w:ilvl w:val="0"/>
          <w:numId w:val="1"/>
        </w:numPr>
      </w:pPr>
      <w:r>
        <w:t xml:space="preserve">Articulates with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coxae</w:t>
      </w:r>
      <w:proofErr w:type="spellEnd"/>
      <w:r>
        <w:t xml:space="preserve"> through femoral head</w:t>
      </w:r>
    </w:p>
    <w:p w:rsidR="00C91402" w:rsidRDefault="00C91402" w:rsidP="00C91402">
      <w:pPr>
        <w:pStyle w:val="ListParagraph"/>
        <w:numPr>
          <w:ilvl w:val="1"/>
          <w:numId w:val="1"/>
        </w:numPr>
      </w:pPr>
      <w:r>
        <w:t xml:space="preserve">Small indentation in head called fovea </w:t>
      </w:r>
      <w:proofErr w:type="spellStart"/>
      <w:r>
        <w:t>centralis</w:t>
      </w:r>
      <w:proofErr w:type="spellEnd"/>
      <w:r>
        <w:t xml:space="preserve"> – attachment for round ligament, nutrient artery</w:t>
      </w:r>
    </w:p>
    <w:p w:rsidR="00C91402" w:rsidRPr="00C91402" w:rsidRDefault="00C91402" w:rsidP="00C91402">
      <w:pPr>
        <w:pStyle w:val="ListParagraph"/>
        <w:numPr>
          <w:ilvl w:val="1"/>
          <w:numId w:val="1"/>
        </w:numPr>
      </w:pPr>
      <w:r>
        <w:rPr>
          <w:color w:val="C00000"/>
        </w:rPr>
        <w:t>Head injuries may sever round ligament, disrupt artery, resulting in loss of blood flow to the head of the femur; bone tissue degenerates with time, causing avascular necrosis and joint degeneration</w:t>
      </w:r>
    </w:p>
    <w:p w:rsidR="00C91402" w:rsidRDefault="00C91402" w:rsidP="00C91402">
      <w:pPr>
        <w:pStyle w:val="ListParagraph"/>
        <w:numPr>
          <w:ilvl w:val="0"/>
          <w:numId w:val="1"/>
        </w:numPr>
      </w:pPr>
      <w:r>
        <w:t xml:space="preserve">Neck projects </w:t>
      </w:r>
      <w:proofErr w:type="spellStart"/>
      <w:r>
        <w:t>inferolaterally</w:t>
      </w:r>
      <w:proofErr w:type="spellEnd"/>
      <w:r>
        <w:t xml:space="preserve"> from head</w:t>
      </w:r>
    </w:p>
    <w:p w:rsidR="00C91402" w:rsidRDefault="00C91402" w:rsidP="00C91402">
      <w:pPr>
        <w:pStyle w:val="ListParagraph"/>
        <w:numPr>
          <w:ilvl w:val="1"/>
          <w:numId w:val="1"/>
        </w:numPr>
      </w:pPr>
      <w:r>
        <w:t>Angle of inclination – angle that neck makes with shaft as weight is redistributed medially</w:t>
      </w:r>
    </w:p>
    <w:p w:rsidR="00C91402" w:rsidRDefault="00C91402" w:rsidP="00C91402">
      <w:pPr>
        <w:pStyle w:val="ListParagraph"/>
        <w:numPr>
          <w:ilvl w:val="0"/>
          <w:numId w:val="1"/>
        </w:numPr>
      </w:pPr>
      <w:r>
        <w:t xml:space="preserve">Greater, lesser </w:t>
      </w:r>
      <w:proofErr w:type="spellStart"/>
      <w:r>
        <w:t>trocanters</w:t>
      </w:r>
      <w:proofErr w:type="spellEnd"/>
      <w:r>
        <w:t xml:space="preserve"> serve as sites for muscle attachment </w:t>
      </w:r>
    </w:p>
    <w:p w:rsidR="00C91402" w:rsidRDefault="00C91402" w:rsidP="00C91402">
      <w:pPr>
        <w:pStyle w:val="ListParagraph"/>
        <w:numPr>
          <w:ilvl w:val="0"/>
          <w:numId w:val="1"/>
        </w:numPr>
      </w:pPr>
      <w:r>
        <w:t>Shaft is directed medially towards knee</w:t>
      </w:r>
    </w:p>
    <w:p w:rsidR="00C91402" w:rsidRDefault="00C91402" w:rsidP="00C91402">
      <w:pPr>
        <w:pStyle w:val="ListParagraph"/>
        <w:numPr>
          <w:ilvl w:val="1"/>
          <w:numId w:val="1"/>
        </w:numPr>
      </w:pPr>
      <w:r>
        <w:t>Partially bowed (concave medially) to absorb impact forces</w:t>
      </w:r>
    </w:p>
    <w:p w:rsidR="00C91402" w:rsidRPr="00C91402" w:rsidRDefault="00C91402" w:rsidP="00C91402">
      <w:pPr>
        <w:pStyle w:val="ListParagraph"/>
        <w:numPr>
          <w:ilvl w:val="1"/>
          <w:numId w:val="1"/>
        </w:numPr>
      </w:pPr>
      <w:r>
        <w:rPr>
          <w:color w:val="C00000"/>
        </w:rPr>
        <w:t>Ricketts – bone demineralization due to vitamin D deficiency (usually due to lack of sun exposure); results in excessive bowing of legs in response to stress of weight bearing</w:t>
      </w:r>
    </w:p>
    <w:p w:rsidR="00E052C7" w:rsidRDefault="00E052C7" w:rsidP="00C91402">
      <w:pPr>
        <w:pStyle w:val="ListParagraph"/>
        <w:numPr>
          <w:ilvl w:val="1"/>
          <w:numId w:val="1"/>
        </w:numPr>
      </w:pPr>
      <w:r>
        <w:t xml:space="preserve">Rough posterior surface, location of gluteal tuberosity,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aspera</w:t>
      </w:r>
      <w:proofErr w:type="spellEnd"/>
      <w:r>
        <w:t xml:space="preserve"> </w:t>
      </w:r>
    </w:p>
    <w:p w:rsidR="00E052C7" w:rsidRDefault="00E052C7" w:rsidP="00E052C7">
      <w:pPr>
        <w:pStyle w:val="ListParagraph"/>
        <w:numPr>
          <w:ilvl w:val="2"/>
          <w:numId w:val="1"/>
        </w:numPr>
      </w:pPr>
      <w:r>
        <w:t xml:space="preserve">Attachment of gluteus </w:t>
      </w:r>
      <w:proofErr w:type="spellStart"/>
      <w:r>
        <w:t>maximus</w:t>
      </w:r>
      <w:proofErr w:type="spellEnd"/>
      <w:r>
        <w:t xml:space="preserve">, quadriceps </w:t>
      </w:r>
      <w:proofErr w:type="spellStart"/>
      <w:r>
        <w:t>femoris</w:t>
      </w:r>
      <w:proofErr w:type="spellEnd"/>
      <w:r>
        <w:t>, respectively</w:t>
      </w:r>
    </w:p>
    <w:p w:rsidR="00771550" w:rsidRDefault="00F06903" w:rsidP="00771550">
      <w:pPr>
        <w:pStyle w:val="ListParagraph"/>
        <w:numPr>
          <w:ilvl w:val="0"/>
          <w:numId w:val="1"/>
        </w:numPr>
      </w:pPr>
      <w:r>
        <w:t>Shaft terminates in medial, lateral condyles for articulation with the knee</w:t>
      </w:r>
    </w:p>
    <w:p w:rsidR="00F06903" w:rsidRDefault="00F06903" w:rsidP="00F06903">
      <w:pPr>
        <w:pStyle w:val="ListParagraph"/>
        <w:numPr>
          <w:ilvl w:val="1"/>
          <w:numId w:val="1"/>
        </w:numPr>
      </w:pPr>
      <w:r>
        <w:t>Medial, lateral epicondyles sites for attachment of the collateral ligaments</w:t>
      </w:r>
    </w:p>
    <w:p w:rsidR="006C7732" w:rsidRDefault="006C7732" w:rsidP="00A12248">
      <w:pPr>
        <w:pStyle w:val="Heading1"/>
      </w:pPr>
      <w:r>
        <w:t>Hip Joint</w:t>
      </w:r>
    </w:p>
    <w:p w:rsidR="006C7732" w:rsidRDefault="006C7732" w:rsidP="006C7732">
      <w:pPr>
        <w:pStyle w:val="ListParagraph"/>
        <w:numPr>
          <w:ilvl w:val="0"/>
          <w:numId w:val="32"/>
        </w:numPr>
      </w:pPr>
      <w:r>
        <w:t>Synovial ball-an</w:t>
      </w:r>
      <w:r w:rsidR="007044C3">
        <w:t>d-socket joint between acetabulum</w:t>
      </w:r>
      <w:r>
        <w:t xml:space="preserve"> of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coxae</w:t>
      </w:r>
      <w:proofErr w:type="spellEnd"/>
      <w:r>
        <w:t xml:space="preserve"> and head of femur</w:t>
      </w:r>
    </w:p>
    <w:p w:rsidR="006C7732" w:rsidRDefault="006C7732" w:rsidP="006C7732">
      <w:pPr>
        <w:pStyle w:val="ListParagraph"/>
        <w:numPr>
          <w:ilvl w:val="1"/>
          <w:numId w:val="32"/>
        </w:numPr>
      </w:pPr>
      <w:r>
        <w:t>Femoral head articulates with lunate surface within superior margin of acetabulum</w:t>
      </w:r>
    </w:p>
    <w:p w:rsidR="006C7732" w:rsidRDefault="006C7732" w:rsidP="00DB0D79">
      <w:pPr>
        <w:pStyle w:val="ListParagraph"/>
        <w:numPr>
          <w:ilvl w:val="0"/>
          <w:numId w:val="32"/>
        </w:numPr>
      </w:pPr>
      <w:r>
        <w:lastRenderedPageBreak/>
        <w:t>Surface area of acetabulum increased by presence of acetabular labrum</w:t>
      </w:r>
      <w:r w:rsidR="00DB0D79">
        <w:t>; continuous with transverse acetabular ligament</w:t>
      </w:r>
    </w:p>
    <w:p w:rsidR="006C7732" w:rsidRDefault="006C7732" w:rsidP="006C7732">
      <w:pPr>
        <w:pStyle w:val="ListParagraph"/>
        <w:numPr>
          <w:ilvl w:val="1"/>
          <w:numId w:val="32"/>
        </w:numPr>
      </w:pPr>
      <w:r>
        <w:t>Covers more than half of femoral head at a given position</w:t>
      </w:r>
    </w:p>
    <w:p w:rsidR="00DB0D79" w:rsidRDefault="00DB0D79" w:rsidP="00DB0D79">
      <w:pPr>
        <w:pStyle w:val="ListParagraph"/>
        <w:numPr>
          <w:ilvl w:val="0"/>
          <w:numId w:val="32"/>
        </w:numPr>
      </w:pPr>
      <w:r>
        <w:t>Joint capsule anchored to acetabulum external to labrum, project</w:t>
      </w:r>
      <w:r w:rsidR="00D06C10">
        <w:t>s anteriorly</w:t>
      </w:r>
      <w:r>
        <w:t xml:space="preserve"> in spiral fashion to attach to the intertrochanteric line anteriorly</w:t>
      </w:r>
    </w:p>
    <w:p w:rsidR="00D06C10" w:rsidRDefault="00D06C10" w:rsidP="00D06C10">
      <w:pPr>
        <w:pStyle w:val="ListParagraph"/>
        <w:numPr>
          <w:ilvl w:val="1"/>
          <w:numId w:val="32"/>
        </w:numPr>
      </w:pPr>
      <w:r>
        <w:t>Strong resistance to hyperextension</w:t>
      </w:r>
    </w:p>
    <w:p w:rsidR="00DB0D79" w:rsidRDefault="00DB0D79" w:rsidP="00DB0D79">
      <w:pPr>
        <w:pStyle w:val="ListParagraph"/>
        <w:numPr>
          <w:ilvl w:val="1"/>
          <w:numId w:val="32"/>
        </w:numPr>
      </w:pPr>
      <w:r>
        <w:t xml:space="preserve">Lack of posterior anchor allows synovial membrane to protrude posteriorly, forming </w:t>
      </w:r>
      <w:r w:rsidR="00D06C10">
        <w:t>bursa to cushion overlying muscle</w:t>
      </w:r>
    </w:p>
    <w:p w:rsidR="00D06C10" w:rsidRDefault="00D06C10" w:rsidP="00D06C10">
      <w:pPr>
        <w:pStyle w:val="ListParagraph"/>
        <w:numPr>
          <w:ilvl w:val="0"/>
          <w:numId w:val="32"/>
        </w:numPr>
      </w:pPr>
      <w:r>
        <w:t xml:space="preserve">3 thickenings form </w:t>
      </w:r>
      <w:proofErr w:type="spellStart"/>
      <w:r>
        <w:t>intercapsular</w:t>
      </w:r>
      <w:proofErr w:type="spellEnd"/>
      <w:r>
        <w:t xml:space="preserve"> ligaments</w:t>
      </w:r>
    </w:p>
    <w:p w:rsidR="00D06C10" w:rsidRDefault="00530171" w:rsidP="00D06C10">
      <w:pPr>
        <w:pStyle w:val="ListParagraph"/>
        <w:numPr>
          <w:ilvl w:val="1"/>
          <w:numId w:val="32"/>
        </w:numPr>
      </w:pPr>
      <w:proofErr w:type="spellStart"/>
      <w:r>
        <w:t>Iliofemoral</w:t>
      </w:r>
      <w:proofErr w:type="spellEnd"/>
      <w:r>
        <w:t xml:space="preserve"> ligament</w:t>
      </w:r>
    </w:p>
    <w:p w:rsidR="00844BFE" w:rsidRDefault="00844BFE" w:rsidP="00844BFE">
      <w:pPr>
        <w:pStyle w:val="ListParagraph"/>
        <w:numPr>
          <w:ilvl w:val="2"/>
          <w:numId w:val="32"/>
        </w:numPr>
      </w:pPr>
      <w:r>
        <w:t xml:space="preserve">Runs from AIIS, acetabular rim to </w:t>
      </w:r>
      <w:proofErr w:type="spellStart"/>
      <w:r>
        <w:t>intertochanteric</w:t>
      </w:r>
      <w:proofErr w:type="spellEnd"/>
      <w:r>
        <w:t xml:space="preserve"> line</w:t>
      </w:r>
    </w:p>
    <w:p w:rsidR="00844BFE" w:rsidRDefault="00844BFE" w:rsidP="00844BFE">
      <w:pPr>
        <w:pStyle w:val="ListParagraph"/>
        <w:numPr>
          <w:ilvl w:val="2"/>
          <w:numId w:val="32"/>
        </w:numPr>
      </w:pPr>
      <w:r>
        <w:t>Extremely strong</w:t>
      </w:r>
    </w:p>
    <w:p w:rsidR="00844BFE" w:rsidRDefault="00844BFE" w:rsidP="00844BFE">
      <w:pPr>
        <w:pStyle w:val="ListParagraph"/>
        <w:numPr>
          <w:ilvl w:val="2"/>
          <w:numId w:val="32"/>
        </w:numPr>
      </w:pPr>
      <w:r>
        <w:t>Resists hyperextension of the hip joint through corkscrew mechanism</w:t>
      </w:r>
    </w:p>
    <w:p w:rsidR="00844BFE" w:rsidRDefault="00844BFE" w:rsidP="00844BFE">
      <w:pPr>
        <w:pStyle w:val="ListParagraph"/>
        <w:numPr>
          <w:ilvl w:val="1"/>
          <w:numId w:val="32"/>
        </w:numPr>
      </w:pPr>
      <w:proofErr w:type="spellStart"/>
      <w:r>
        <w:t>Ischiofemoral</w:t>
      </w:r>
      <w:proofErr w:type="spellEnd"/>
      <w:r>
        <w:t xml:space="preserve"> ligament</w:t>
      </w:r>
    </w:p>
    <w:p w:rsidR="00844BFE" w:rsidRDefault="00844BFE" w:rsidP="00844BFE">
      <w:pPr>
        <w:pStyle w:val="ListParagraph"/>
        <w:numPr>
          <w:ilvl w:val="2"/>
          <w:numId w:val="32"/>
        </w:numPr>
      </w:pPr>
      <w:r>
        <w:t xml:space="preserve">Runs from posterior acetabular rim </w:t>
      </w:r>
    </w:p>
    <w:p w:rsidR="00844BFE" w:rsidRDefault="00844BFE" w:rsidP="00844BFE">
      <w:pPr>
        <w:pStyle w:val="ListParagraph"/>
        <w:numPr>
          <w:ilvl w:val="2"/>
          <w:numId w:val="32"/>
        </w:numPr>
      </w:pPr>
      <w:r>
        <w:t>Relatively weak</w:t>
      </w:r>
    </w:p>
    <w:p w:rsidR="00844BFE" w:rsidRDefault="00844BFE" w:rsidP="00844BFE">
      <w:pPr>
        <w:pStyle w:val="ListParagraph"/>
        <w:numPr>
          <w:ilvl w:val="2"/>
          <w:numId w:val="32"/>
        </w:numPr>
      </w:pPr>
      <w:r>
        <w:t>Resists hyperextension</w:t>
      </w:r>
    </w:p>
    <w:p w:rsidR="00844BFE" w:rsidRDefault="00844BFE" w:rsidP="00844BFE">
      <w:pPr>
        <w:pStyle w:val="ListParagraph"/>
        <w:numPr>
          <w:ilvl w:val="1"/>
          <w:numId w:val="32"/>
        </w:numPr>
      </w:pPr>
      <w:proofErr w:type="spellStart"/>
      <w:r>
        <w:t>Pubofemoral</w:t>
      </w:r>
      <w:proofErr w:type="spellEnd"/>
      <w:r>
        <w:t xml:space="preserve"> ligament</w:t>
      </w:r>
    </w:p>
    <w:p w:rsidR="00844BFE" w:rsidRDefault="00844BFE" w:rsidP="00844BFE">
      <w:pPr>
        <w:pStyle w:val="ListParagraph"/>
        <w:numPr>
          <w:ilvl w:val="2"/>
          <w:numId w:val="32"/>
        </w:numPr>
      </w:pPr>
      <w:r>
        <w:t>Originates inferiorly off obturator crest of pubic bone</w:t>
      </w:r>
    </w:p>
    <w:p w:rsidR="00031422" w:rsidRDefault="00844BFE" w:rsidP="00031422">
      <w:pPr>
        <w:pStyle w:val="ListParagraph"/>
        <w:numPr>
          <w:ilvl w:val="2"/>
          <w:numId w:val="32"/>
        </w:numPr>
      </w:pPr>
      <w:r>
        <w:t xml:space="preserve">Prevents </w:t>
      </w:r>
      <w:proofErr w:type="spellStart"/>
      <w:r>
        <w:t>hyperabduction</w:t>
      </w:r>
      <w:proofErr w:type="spellEnd"/>
      <w:r>
        <w:t xml:space="preserve"> of joint (e.g. during splits)</w:t>
      </w:r>
    </w:p>
    <w:p w:rsidR="00844BFE" w:rsidRDefault="00087A43" w:rsidP="00844BFE">
      <w:pPr>
        <w:pStyle w:val="ListParagraph"/>
        <w:numPr>
          <w:ilvl w:val="0"/>
          <w:numId w:val="32"/>
        </w:numPr>
      </w:pPr>
      <w:r>
        <w:t>Synovial membrane anchors to periphery of articular surface of femoral head, with numerous folds for increased mobility</w:t>
      </w:r>
    </w:p>
    <w:p w:rsidR="00087A43" w:rsidRDefault="00031422" w:rsidP="00087A43">
      <w:pPr>
        <w:pStyle w:val="ListParagraph"/>
        <w:numPr>
          <w:ilvl w:val="1"/>
          <w:numId w:val="32"/>
        </w:numPr>
      </w:pPr>
      <w:r>
        <w:t>Surrounds</w:t>
      </w:r>
      <w:r w:rsidR="00087A43">
        <w:t xml:space="preserve"> the </w:t>
      </w:r>
      <w:r>
        <w:t xml:space="preserve">functionally weak </w:t>
      </w:r>
      <w:proofErr w:type="spellStart"/>
      <w:r w:rsidR="00087A43">
        <w:t>ligamentum</w:t>
      </w:r>
      <w:proofErr w:type="spellEnd"/>
      <w:r w:rsidR="00087A43">
        <w:t xml:space="preserve"> </w:t>
      </w:r>
      <w:proofErr w:type="spellStart"/>
      <w:r w:rsidR="00087A43">
        <w:t>capitis</w:t>
      </w:r>
      <w:proofErr w:type="spellEnd"/>
      <w:r w:rsidR="00087A43">
        <w:t xml:space="preserve"> </w:t>
      </w:r>
      <w:proofErr w:type="spellStart"/>
      <w:r w:rsidR="00087A43">
        <w:t>femoris</w:t>
      </w:r>
      <w:proofErr w:type="spellEnd"/>
      <w:r w:rsidR="00087A43">
        <w:t xml:space="preserve"> (ligament to the head of the femur)</w:t>
      </w:r>
    </w:p>
    <w:p w:rsidR="00087A43" w:rsidRDefault="00087A43" w:rsidP="00087A43">
      <w:pPr>
        <w:pStyle w:val="ListParagraph"/>
        <w:numPr>
          <w:ilvl w:val="2"/>
          <w:numId w:val="32"/>
        </w:numPr>
      </w:pPr>
      <w:r>
        <w:t xml:space="preserve">Runs from acetabular notch to fovea </w:t>
      </w:r>
      <w:proofErr w:type="spellStart"/>
      <w:r>
        <w:t>capitis</w:t>
      </w:r>
      <w:proofErr w:type="spellEnd"/>
      <w:r>
        <w:t xml:space="preserve"> on the head of the femur</w:t>
      </w:r>
    </w:p>
    <w:p w:rsidR="00087A43" w:rsidRDefault="00087A43" w:rsidP="00087A43">
      <w:pPr>
        <w:pStyle w:val="ListParagraph"/>
        <w:numPr>
          <w:ilvl w:val="2"/>
          <w:numId w:val="32"/>
        </w:numPr>
      </w:pPr>
      <w:r>
        <w:t>Conducts the artery to the head of the femur for vascular supply</w:t>
      </w:r>
    </w:p>
    <w:p w:rsidR="00087A43" w:rsidRDefault="00087A43" w:rsidP="00087A43">
      <w:pPr>
        <w:pStyle w:val="ListParagraph"/>
        <w:numPr>
          <w:ilvl w:val="3"/>
          <w:numId w:val="32"/>
        </w:numPr>
      </w:pPr>
      <w:r>
        <w:rPr>
          <w:color w:val="C00000"/>
        </w:rPr>
        <w:t>Disruption of this artery may lead to avascular necrosis, degeneration of the femoral head</w:t>
      </w:r>
    </w:p>
    <w:p w:rsidR="00087A43" w:rsidRDefault="00031422" w:rsidP="00031422">
      <w:pPr>
        <w:pStyle w:val="ListParagraph"/>
        <w:numPr>
          <w:ilvl w:val="0"/>
          <w:numId w:val="32"/>
        </w:numPr>
      </w:pPr>
      <w:r>
        <w:t>Multi-axial joint</w:t>
      </w:r>
    </w:p>
    <w:p w:rsidR="00031422" w:rsidRDefault="00031422" w:rsidP="00031422">
      <w:pPr>
        <w:pStyle w:val="ListParagraph"/>
        <w:numPr>
          <w:ilvl w:val="1"/>
          <w:numId w:val="32"/>
        </w:numPr>
      </w:pPr>
      <w:r>
        <w:t>Permits flexion/extension, abduction/adduction, circumduction, and rotation</w:t>
      </w:r>
    </w:p>
    <w:p w:rsidR="00031422" w:rsidRDefault="00031422" w:rsidP="00031422">
      <w:pPr>
        <w:pStyle w:val="ListParagraph"/>
        <w:numPr>
          <w:ilvl w:val="1"/>
          <w:numId w:val="32"/>
        </w:numPr>
      </w:pPr>
      <w:r>
        <w:t xml:space="preserve">Ligaments limit extension through corkscrew mechanism </w:t>
      </w:r>
    </w:p>
    <w:p w:rsidR="00031422" w:rsidRDefault="00031422" w:rsidP="00031422">
      <w:pPr>
        <w:pStyle w:val="ListParagraph"/>
        <w:numPr>
          <w:ilvl w:val="1"/>
          <w:numId w:val="32"/>
        </w:numPr>
      </w:pPr>
      <w:r>
        <w:t>Flexion only limited through soft tissue apposition (thigh against abdomen)</w:t>
      </w:r>
    </w:p>
    <w:p w:rsidR="00031422" w:rsidRPr="006C7732" w:rsidRDefault="00031422" w:rsidP="00031422">
      <w:pPr>
        <w:pStyle w:val="ListParagraph"/>
        <w:numPr>
          <w:ilvl w:val="1"/>
          <w:numId w:val="32"/>
        </w:numPr>
      </w:pPr>
      <w:r>
        <w:t>NB: lateral rotators stronger than medial rotators; provide greater stabilization than ligaments posteriorly</w:t>
      </w:r>
    </w:p>
    <w:p w:rsidR="00A12248" w:rsidRDefault="00A12248" w:rsidP="00A12248">
      <w:pPr>
        <w:pStyle w:val="Heading1"/>
      </w:pPr>
      <w:r>
        <w:t>Muscles of the Anterior Compartment</w:t>
      </w:r>
    </w:p>
    <w:p w:rsidR="00A12248" w:rsidRDefault="00A12248" w:rsidP="00A12248">
      <w:pPr>
        <w:pStyle w:val="Heading2"/>
      </w:pPr>
      <w:r>
        <w:t xml:space="preserve">Quadriceps </w:t>
      </w:r>
      <w:proofErr w:type="spellStart"/>
      <w:r>
        <w:t>Femoris</w:t>
      </w:r>
      <w:proofErr w:type="spellEnd"/>
    </w:p>
    <w:p w:rsidR="00A12248" w:rsidRDefault="00A12248" w:rsidP="008246D3">
      <w:pPr>
        <w:pStyle w:val="ListParagraph"/>
        <w:numPr>
          <w:ilvl w:val="0"/>
          <w:numId w:val="9"/>
        </w:numPr>
      </w:pPr>
      <w:r>
        <w:t>Largest muscle of the anterior compartment</w:t>
      </w:r>
    </w:p>
    <w:p w:rsidR="001E0098" w:rsidRDefault="001E0098" w:rsidP="008246D3">
      <w:pPr>
        <w:pStyle w:val="ListParagraph"/>
        <w:numPr>
          <w:ilvl w:val="0"/>
          <w:numId w:val="9"/>
        </w:numPr>
      </w:pPr>
      <w:r>
        <w:t>Principle extensor of the knee</w:t>
      </w:r>
    </w:p>
    <w:p w:rsidR="00A12248" w:rsidRDefault="00A12248" w:rsidP="008246D3">
      <w:pPr>
        <w:pStyle w:val="ListParagraph"/>
        <w:numPr>
          <w:ilvl w:val="0"/>
          <w:numId w:val="9"/>
        </w:numPr>
      </w:pPr>
      <w:r>
        <w:lastRenderedPageBreak/>
        <w:t xml:space="preserve">Consists of 4 identifiable heads that converge on the </w:t>
      </w:r>
      <w:r w:rsidR="00625BC5">
        <w:t>quadriceps</w:t>
      </w:r>
      <w:r w:rsidR="001E0098">
        <w:t xml:space="preserve"> tendon to attach to the patella and on to the </w:t>
      </w:r>
      <w:proofErr w:type="spellStart"/>
      <w:r w:rsidR="001E0098">
        <w:t>tibial</w:t>
      </w:r>
      <w:proofErr w:type="spellEnd"/>
      <w:r w:rsidR="001E0098">
        <w:t xml:space="preserve"> tuberosity</w:t>
      </w:r>
    </w:p>
    <w:p w:rsidR="001E0098" w:rsidRDefault="001E0098" w:rsidP="008246D3">
      <w:pPr>
        <w:pStyle w:val="ListParagraph"/>
        <w:numPr>
          <w:ilvl w:val="0"/>
          <w:numId w:val="9"/>
        </w:numPr>
      </w:pPr>
      <w:r>
        <w:t xml:space="preserve">Rectus </w:t>
      </w:r>
      <w:proofErr w:type="spellStart"/>
      <w:r>
        <w:t>femoris</w:t>
      </w:r>
      <w:proofErr w:type="spellEnd"/>
    </w:p>
    <w:p w:rsidR="001E0098" w:rsidRDefault="001E0098" w:rsidP="008246D3">
      <w:pPr>
        <w:pStyle w:val="ListParagraph"/>
        <w:numPr>
          <w:ilvl w:val="1"/>
          <w:numId w:val="9"/>
        </w:numPr>
      </w:pPr>
      <w:r>
        <w:t xml:space="preserve">Originates off the anterior inferior iliac spine of the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coxae</w:t>
      </w:r>
      <w:proofErr w:type="spellEnd"/>
    </w:p>
    <w:p w:rsidR="001E0098" w:rsidRDefault="001E0098" w:rsidP="008246D3">
      <w:pPr>
        <w:pStyle w:val="ListParagraph"/>
        <w:numPr>
          <w:ilvl w:val="1"/>
          <w:numId w:val="9"/>
        </w:numPr>
      </w:pPr>
      <w:r>
        <w:t>Descends through the thigh and is enveloped by the other 3 quadriceps muscles</w:t>
      </w:r>
    </w:p>
    <w:p w:rsidR="001E0098" w:rsidRDefault="001E0098" w:rsidP="008246D3">
      <w:pPr>
        <w:pStyle w:val="ListParagraph"/>
        <w:numPr>
          <w:ilvl w:val="2"/>
          <w:numId w:val="9"/>
        </w:numPr>
      </w:pPr>
      <w:r>
        <w:rPr>
          <w:color w:val="00B050"/>
        </w:rPr>
        <w:t>Think: a hotdog in a bun</w:t>
      </w:r>
    </w:p>
    <w:p w:rsidR="001E0098" w:rsidRDefault="001E0098" w:rsidP="008246D3">
      <w:pPr>
        <w:pStyle w:val="ListParagraph"/>
        <w:numPr>
          <w:ilvl w:val="1"/>
          <w:numId w:val="9"/>
        </w:numPr>
      </w:pPr>
      <w:r>
        <w:t>Only quadriceps belly to cross the hip</w:t>
      </w:r>
    </w:p>
    <w:p w:rsidR="001E0098" w:rsidRDefault="001E0098" w:rsidP="008246D3">
      <w:pPr>
        <w:pStyle w:val="ListParagraph"/>
        <w:numPr>
          <w:ilvl w:val="1"/>
          <w:numId w:val="9"/>
        </w:numPr>
      </w:pPr>
      <w:r>
        <w:t>Contributes to hip flexion in addition to knee extension</w:t>
      </w:r>
    </w:p>
    <w:p w:rsidR="001E0098" w:rsidRDefault="001E0098" w:rsidP="008246D3">
      <w:pPr>
        <w:pStyle w:val="ListParagraph"/>
        <w:numPr>
          <w:ilvl w:val="0"/>
          <w:numId w:val="9"/>
        </w:numPr>
      </w:pPr>
      <w:proofErr w:type="spellStart"/>
      <w:r>
        <w:t>Vastus</w:t>
      </w:r>
      <w:proofErr w:type="spellEnd"/>
      <w:r>
        <w:t xml:space="preserve"> </w:t>
      </w:r>
      <w:proofErr w:type="spellStart"/>
      <w:r>
        <w:t>lateralis</w:t>
      </w:r>
      <w:proofErr w:type="spellEnd"/>
    </w:p>
    <w:p w:rsidR="001E0098" w:rsidRDefault="001E0098" w:rsidP="008246D3">
      <w:pPr>
        <w:pStyle w:val="ListParagraph"/>
        <w:numPr>
          <w:ilvl w:val="1"/>
          <w:numId w:val="9"/>
        </w:numPr>
      </w:pPr>
      <w:r>
        <w:t xml:space="preserve">Originates off gluteal tuberosity, lateral lip of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aspera</w:t>
      </w:r>
      <w:proofErr w:type="spellEnd"/>
    </w:p>
    <w:p w:rsidR="001E0098" w:rsidRDefault="001E0098" w:rsidP="008246D3">
      <w:pPr>
        <w:pStyle w:val="ListParagraph"/>
        <w:numPr>
          <w:ilvl w:val="1"/>
          <w:numId w:val="9"/>
        </w:numPr>
      </w:pPr>
      <w:r>
        <w:t>Curves laterally to attach to the patella</w:t>
      </w:r>
    </w:p>
    <w:p w:rsidR="001E0098" w:rsidRDefault="001E0098" w:rsidP="008246D3">
      <w:pPr>
        <w:pStyle w:val="ListParagraph"/>
        <w:numPr>
          <w:ilvl w:val="0"/>
          <w:numId w:val="9"/>
        </w:numPr>
      </w:pPr>
      <w:proofErr w:type="spellStart"/>
      <w:r>
        <w:t>Vastus</w:t>
      </w:r>
      <w:proofErr w:type="spellEnd"/>
      <w:r>
        <w:t xml:space="preserve"> </w:t>
      </w:r>
      <w:proofErr w:type="spellStart"/>
      <w:r>
        <w:t>medialis</w:t>
      </w:r>
      <w:proofErr w:type="spellEnd"/>
    </w:p>
    <w:p w:rsidR="001E0098" w:rsidRDefault="001E0098" w:rsidP="008246D3">
      <w:pPr>
        <w:pStyle w:val="ListParagraph"/>
        <w:numPr>
          <w:ilvl w:val="1"/>
          <w:numId w:val="9"/>
        </w:numPr>
      </w:pPr>
      <w:r>
        <w:t xml:space="preserve">Originates off medial lip of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aspera</w:t>
      </w:r>
      <w:proofErr w:type="spellEnd"/>
    </w:p>
    <w:p w:rsidR="001E0098" w:rsidRDefault="001E0098" w:rsidP="008246D3">
      <w:pPr>
        <w:pStyle w:val="ListParagraph"/>
        <w:numPr>
          <w:ilvl w:val="1"/>
          <w:numId w:val="9"/>
        </w:numPr>
      </w:pPr>
      <w:r>
        <w:t>Curves medially to attach to the patella</w:t>
      </w:r>
    </w:p>
    <w:p w:rsidR="001E0098" w:rsidRDefault="001E0098" w:rsidP="008246D3">
      <w:pPr>
        <w:pStyle w:val="ListParagraph"/>
        <w:numPr>
          <w:ilvl w:val="1"/>
          <w:numId w:val="9"/>
        </w:numPr>
      </w:pPr>
      <w:proofErr w:type="spellStart"/>
      <w:r>
        <w:t>Vastus</w:t>
      </w:r>
      <w:proofErr w:type="spellEnd"/>
      <w:r>
        <w:t xml:space="preserve"> </w:t>
      </w:r>
      <w:proofErr w:type="spellStart"/>
      <w:r>
        <w:t>medialis</w:t>
      </w:r>
      <w:proofErr w:type="spellEnd"/>
      <w:r>
        <w:t xml:space="preserve"> </w:t>
      </w:r>
      <w:proofErr w:type="spellStart"/>
      <w:r>
        <w:t>obliquus</w:t>
      </w:r>
      <w:proofErr w:type="spellEnd"/>
      <w:r>
        <w:t xml:space="preserve"> (VMO) – specific reference to most inferior part of </w:t>
      </w:r>
      <w:proofErr w:type="spellStart"/>
      <w:r>
        <w:t>vastus</w:t>
      </w:r>
      <w:proofErr w:type="spellEnd"/>
      <w:r>
        <w:t xml:space="preserve"> </w:t>
      </w:r>
      <w:proofErr w:type="spellStart"/>
      <w:r>
        <w:t>medialis</w:t>
      </w:r>
      <w:proofErr w:type="spellEnd"/>
    </w:p>
    <w:p w:rsidR="001E0098" w:rsidRPr="001E0098" w:rsidRDefault="001E0098" w:rsidP="008246D3">
      <w:pPr>
        <w:pStyle w:val="ListParagraph"/>
        <w:numPr>
          <w:ilvl w:val="2"/>
          <w:numId w:val="9"/>
        </w:numPr>
      </w:pPr>
      <w:r>
        <w:rPr>
          <w:color w:val="C00000"/>
        </w:rPr>
        <w:t>Line of pull of quadriceps tends to pull patella laterally; countered by VMO fibers; weak VMO associated with poor patellar tracking, lateral dislocation</w:t>
      </w:r>
    </w:p>
    <w:p w:rsidR="001E0098" w:rsidRDefault="006D19AC" w:rsidP="008246D3">
      <w:pPr>
        <w:pStyle w:val="ListParagraph"/>
        <w:numPr>
          <w:ilvl w:val="0"/>
          <w:numId w:val="9"/>
        </w:numPr>
      </w:pPr>
      <w:proofErr w:type="spellStart"/>
      <w:r>
        <w:t>Vastus</w:t>
      </w:r>
      <w:proofErr w:type="spellEnd"/>
      <w:r>
        <w:t xml:space="preserve"> </w:t>
      </w:r>
      <w:proofErr w:type="spellStart"/>
      <w:r>
        <w:t>Intermedius</w:t>
      </w:r>
      <w:proofErr w:type="spellEnd"/>
    </w:p>
    <w:p w:rsidR="006D19AC" w:rsidRDefault="006D19AC" w:rsidP="008246D3">
      <w:pPr>
        <w:pStyle w:val="ListParagraph"/>
        <w:numPr>
          <w:ilvl w:val="1"/>
          <w:numId w:val="9"/>
        </w:numPr>
      </w:pPr>
      <w:r>
        <w:t>Originates off anterior surface of femur</w:t>
      </w:r>
    </w:p>
    <w:p w:rsidR="006D19AC" w:rsidRDefault="006D19AC" w:rsidP="008246D3">
      <w:pPr>
        <w:pStyle w:val="ListParagraph"/>
        <w:numPr>
          <w:ilvl w:val="1"/>
          <w:numId w:val="9"/>
        </w:numPr>
      </w:pPr>
      <w:r>
        <w:t xml:space="preserve">Lies deep to the rectus </w:t>
      </w:r>
      <w:proofErr w:type="spellStart"/>
      <w:r>
        <w:t>femoris</w:t>
      </w:r>
      <w:proofErr w:type="spellEnd"/>
      <w:r>
        <w:t xml:space="preserve"> belly</w:t>
      </w:r>
    </w:p>
    <w:p w:rsidR="006D19AC" w:rsidRDefault="006D19AC" w:rsidP="006D19AC">
      <w:pPr>
        <w:pStyle w:val="Heading2"/>
      </w:pPr>
      <w:r>
        <w:t>Sartorius</w:t>
      </w:r>
    </w:p>
    <w:p w:rsidR="006D19AC" w:rsidRDefault="006D19AC" w:rsidP="008246D3">
      <w:pPr>
        <w:pStyle w:val="ListParagraph"/>
        <w:numPr>
          <w:ilvl w:val="0"/>
          <w:numId w:val="10"/>
        </w:numPr>
      </w:pPr>
      <w:r>
        <w:t>a.k.a. the “</w:t>
      </w:r>
      <w:proofErr w:type="spellStart"/>
      <w:r>
        <w:t>taylor</w:t>
      </w:r>
      <w:proofErr w:type="spellEnd"/>
      <w:r>
        <w:t>” muscle</w:t>
      </w:r>
    </w:p>
    <w:p w:rsidR="00625BC5" w:rsidRDefault="00625BC5" w:rsidP="008246D3">
      <w:pPr>
        <w:pStyle w:val="ListParagraph"/>
        <w:numPr>
          <w:ilvl w:val="0"/>
          <w:numId w:val="10"/>
        </w:numPr>
      </w:pPr>
      <w:r>
        <w:t>longest continuous muscle in the body</w:t>
      </w:r>
    </w:p>
    <w:p w:rsidR="006D19AC" w:rsidRDefault="006D19AC" w:rsidP="008246D3">
      <w:pPr>
        <w:pStyle w:val="ListParagraph"/>
        <w:numPr>
          <w:ilvl w:val="0"/>
          <w:numId w:val="10"/>
        </w:numPr>
      </w:pPr>
      <w:r>
        <w:t xml:space="preserve">Originates off the Anterior Superior Iliac Spine (ASIS), curves medially along the </w:t>
      </w:r>
      <w:proofErr w:type="spellStart"/>
      <w:r>
        <w:t>vastus</w:t>
      </w:r>
      <w:proofErr w:type="spellEnd"/>
      <w:r>
        <w:t xml:space="preserve"> </w:t>
      </w:r>
      <w:proofErr w:type="spellStart"/>
      <w:r>
        <w:t>medialis</w:t>
      </w:r>
      <w:proofErr w:type="spellEnd"/>
      <w:r>
        <w:t xml:space="preserve"> to cross posterior to the knee joint</w:t>
      </w:r>
    </w:p>
    <w:p w:rsidR="006D19AC" w:rsidRDefault="006D19AC" w:rsidP="008246D3">
      <w:pPr>
        <w:pStyle w:val="ListParagraph"/>
        <w:numPr>
          <w:ilvl w:val="0"/>
          <w:numId w:val="10"/>
        </w:numPr>
      </w:pPr>
      <w:r>
        <w:t xml:space="preserve">Inserts on the </w:t>
      </w:r>
      <w:proofErr w:type="spellStart"/>
      <w:r>
        <w:t>anteromedial</w:t>
      </w:r>
      <w:proofErr w:type="spellEnd"/>
      <w:r>
        <w:t xml:space="preserve"> aspect of the tibia at the pes </w:t>
      </w:r>
      <w:proofErr w:type="spellStart"/>
      <w:r>
        <w:t>anserinus</w:t>
      </w:r>
      <w:proofErr w:type="spellEnd"/>
      <w:r>
        <w:t xml:space="preserve"> (goose’s foot)</w:t>
      </w:r>
    </w:p>
    <w:p w:rsidR="006D19AC" w:rsidRDefault="00625BC5" w:rsidP="008246D3">
      <w:pPr>
        <w:pStyle w:val="ListParagraph"/>
        <w:numPr>
          <w:ilvl w:val="0"/>
          <w:numId w:val="10"/>
        </w:numPr>
      </w:pPr>
      <w:r>
        <w:t>The “cross-legged” muscle</w:t>
      </w:r>
    </w:p>
    <w:p w:rsidR="00625BC5" w:rsidRDefault="00625BC5" w:rsidP="008246D3">
      <w:pPr>
        <w:pStyle w:val="ListParagraph"/>
        <w:numPr>
          <w:ilvl w:val="1"/>
          <w:numId w:val="10"/>
        </w:numPr>
      </w:pPr>
      <w:r>
        <w:t xml:space="preserve">Flexes, abducts, </w:t>
      </w:r>
      <w:r w:rsidR="008E4991">
        <w:t>laterally</w:t>
      </w:r>
      <w:r>
        <w:t xml:space="preserve"> rotates the hip</w:t>
      </w:r>
    </w:p>
    <w:p w:rsidR="00625BC5" w:rsidRDefault="00625BC5" w:rsidP="008246D3">
      <w:pPr>
        <w:pStyle w:val="ListParagraph"/>
        <w:numPr>
          <w:ilvl w:val="1"/>
          <w:numId w:val="10"/>
        </w:numPr>
      </w:pPr>
      <w:r>
        <w:t>Flexes the knee</w:t>
      </w:r>
    </w:p>
    <w:p w:rsidR="00625BC5" w:rsidRDefault="00625BC5" w:rsidP="00625BC5">
      <w:pPr>
        <w:pStyle w:val="Heading2"/>
      </w:pPr>
      <w:proofErr w:type="spellStart"/>
      <w:r>
        <w:t>Iliopsoas</w:t>
      </w:r>
      <w:proofErr w:type="spellEnd"/>
      <w:r>
        <w:t xml:space="preserve"> </w:t>
      </w:r>
    </w:p>
    <w:p w:rsidR="00625BC5" w:rsidRDefault="00625BC5" w:rsidP="008246D3">
      <w:pPr>
        <w:pStyle w:val="ListParagraph"/>
        <w:numPr>
          <w:ilvl w:val="0"/>
          <w:numId w:val="11"/>
        </w:numPr>
      </w:pPr>
      <w:r>
        <w:t>Combination of 2-3 muscles originating from the pelvis</w:t>
      </w:r>
    </w:p>
    <w:p w:rsidR="00625BC5" w:rsidRDefault="00625BC5" w:rsidP="008246D3">
      <w:pPr>
        <w:pStyle w:val="ListParagraph"/>
        <w:numPr>
          <w:ilvl w:val="1"/>
          <w:numId w:val="11"/>
        </w:numPr>
      </w:pPr>
      <w:r>
        <w:t>Psoas major – off the lumbar vertebrae</w:t>
      </w:r>
    </w:p>
    <w:p w:rsidR="00625BC5" w:rsidRDefault="00625BC5" w:rsidP="008246D3">
      <w:pPr>
        <w:pStyle w:val="ListParagraph"/>
        <w:numPr>
          <w:ilvl w:val="1"/>
          <w:numId w:val="11"/>
        </w:numPr>
      </w:pPr>
      <w:r>
        <w:t>Psoas minor (if present) – off the lumbar vertebrae</w:t>
      </w:r>
    </w:p>
    <w:p w:rsidR="00625BC5" w:rsidRDefault="00625BC5" w:rsidP="008246D3">
      <w:pPr>
        <w:pStyle w:val="ListParagraph"/>
        <w:numPr>
          <w:ilvl w:val="1"/>
          <w:numId w:val="11"/>
        </w:numPr>
      </w:pPr>
      <w:proofErr w:type="spellStart"/>
      <w:r>
        <w:t>Iliacus</w:t>
      </w:r>
      <w:proofErr w:type="spellEnd"/>
      <w:r>
        <w:t xml:space="preserve"> – off the anterior surface of the ilium</w:t>
      </w:r>
    </w:p>
    <w:p w:rsidR="00625BC5" w:rsidRDefault="00625BC5" w:rsidP="008246D3">
      <w:pPr>
        <w:pStyle w:val="ListParagraph"/>
        <w:numPr>
          <w:ilvl w:val="0"/>
          <w:numId w:val="11"/>
        </w:numPr>
      </w:pPr>
      <w:r>
        <w:t>Insert through common tendon to lesser trochanter</w:t>
      </w:r>
    </w:p>
    <w:p w:rsidR="00625BC5" w:rsidRDefault="00625BC5" w:rsidP="008246D3">
      <w:pPr>
        <w:pStyle w:val="ListParagraph"/>
        <w:numPr>
          <w:ilvl w:val="0"/>
          <w:numId w:val="11"/>
        </w:numPr>
      </w:pPr>
      <w:r>
        <w:t>Principle flexor of the thigh</w:t>
      </w:r>
    </w:p>
    <w:p w:rsidR="00625BC5" w:rsidRDefault="00625BC5" w:rsidP="00625BC5">
      <w:pPr>
        <w:pStyle w:val="Heading2"/>
      </w:pPr>
      <w:proofErr w:type="spellStart"/>
      <w:r>
        <w:t>Pectineus</w:t>
      </w:r>
      <w:proofErr w:type="spellEnd"/>
    </w:p>
    <w:p w:rsidR="00625BC5" w:rsidRDefault="00625BC5" w:rsidP="008246D3">
      <w:pPr>
        <w:pStyle w:val="ListParagraph"/>
        <w:numPr>
          <w:ilvl w:val="0"/>
          <w:numId w:val="12"/>
        </w:numPr>
      </w:pPr>
      <w:r>
        <w:t>“Hybrid” of anterior, medial compartment muscles</w:t>
      </w:r>
    </w:p>
    <w:p w:rsidR="00625BC5" w:rsidRDefault="00625BC5" w:rsidP="008246D3">
      <w:pPr>
        <w:pStyle w:val="ListParagraph"/>
        <w:numPr>
          <w:ilvl w:val="1"/>
          <w:numId w:val="12"/>
        </w:numPr>
      </w:pPr>
      <w:r>
        <w:lastRenderedPageBreak/>
        <w:t>Dual innervation from both compartments</w:t>
      </w:r>
      <w:r w:rsidR="00693C74">
        <w:t xml:space="preserve"> (femora and obturator </w:t>
      </w:r>
      <w:proofErr w:type="spellStart"/>
      <w:r w:rsidR="00693C74">
        <w:t>n.s</w:t>
      </w:r>
      <w:proofErr w:type="spellEnd"/>
      <w:r w:rsidR="00693C74">
        <w:t>)</w:t>
      </w:r>
    </w:p>
    <w:p w:rsidR="00625BC5" w:rsidRDefault="00625BC5" w:rsidP="008246D3">
      <w:pPr>
        <w:pStyle w:val="ListParagraph"/>
        <w:numPr>
          <w:ilvl w:val="1"/>
          <w:numId w:val="12"/>
        </w:numPr>
      </w:pPr>
      <w:r>
        <w:t>Functions overlap those of muscles in both compartments</w:t>
      </w:r>
    </w:p>
    <w:p w:rsidR="00625BC5" w:rsidRDefault="00625BC5" w:rsidP="008246D3">
      <w:pPr>
        <w:pStyle w:val="ListParagraph"/>
        <w:numPr>
          <w:ilvl w:val="0"/>
          <w:numId w:val="12"/>
        </w:numPr>
      </w:pPr>
      <w:r>
        <w:t>Originates off superior ramus of pubis</w:t>
      </w:r>
    </w:p>
    <w:p w:rsidR="00693C74" w:rsidRDefault="00693C74" w:rsidP="008246D3">
      <w:pPr>
        <w:pStyle w:val="ListParagraph"/>
        <w:numPr>
          <w:ilvl w:val="0"/>
          <w:numId w:val="12"/>
        </w:numPr>
      </w:pPr>
      <w:r>
        <w:t xml:space="preserve">Inserts on </w:t>
      </w:r>
      <w:proofErr w:type="spellStart"/>
      <w:r>
        <w:t>pectineal</w:t>
      </w:r>
      <w:proofErr w:type="spellEnd"/>
      <w:r>
        <w:t xml:space="preserve"> line of femur, just distal to lesser trochanter</w:t>
      </w:r>
    </w:p>
    <w:p w:rsidR="00693C74" w:rsidRDefault="00693C74" w:rsidP="008246D3">
      <w:pPr>
        <w:pStyle w:val="ListParagraph"/>
        <w:numPr>
          <w:ilvl w:val="0"/>
          <w:numId w:val="12"/>
        </w:numPr>
      </w:pPr>
      <w:r>
        <w:t>Adducts, flexes, medially rotates hip</w:t>
      </w:r>
    </w:p>
    <w:p w:rsidR="00693C74" w:rsidRDefault="00693C74" w:rsidP="00693C74">
      <w:pPr>
        <w:pStyle w:val="Heading1"/>
      </w:pPr>
      <w:r>
        <w:t>Muscles of the Medial Compartment</w:t>
      </w:r>
    </w:p>
    <w:p w:rsidR="00693C74" w:rsidRDefault="00693C74" w:rsidP="008246D3">
      <w:pPr>
        <w:pStyle w:val="ListParagraph"/>
        <w:numPr>
          <w:ilvl w:val="0"/>
          <w:numId w:val="15"/>
        </w:numPr>
      </w:pPr>
      <w:r>
        <w:t>All muscles innervated by obturator nerve</w:t>
      </w:r>
    </w:p>
    <w:p w:rsidR="00693C74" w:rsidRPr="00693C74" w:rsidRDefault="00693C74" w:rsidP="008246D3">
      <w:pPr>
        <w:pStyle w:val="ListParagraph"/>
        <w:numPr>
          <w:ilvl w:val="0"/>
          <w:numId w:val="15"/>
        </w:numPr>
      </w:pPr>
      <w:r>
        <w:t>All muscles generate hip adduction</w:t>
      </w:r>
    </w:p>
    <w:p w:rsidR="00693C74" w:rsidRDefault="00693C74" w:rsidP="00693C74">
      <w:pPr>
        <w:pStyle w:val="Heading2"/>
      </w:pPr>
      <w:r>
        <w:t xml:space="preserve">Obturator </w:t>
      </w:r>
      <w:proofErr w:type="spellStart"/>
      <w:r>
        <w:t>Externus</w:t>
      </w:r>
      <w:proofErr w:type="spellEnd"/>
    </w:p>
    <w:p w:rsidR="00693C74" w:rsidRDefault="00693C74" w:rsidP="008246D3">
      <w:pPr>
        <w:pStyle w:val="ListParagraph"/>
        <w:numPr>
          <w:ilvl w:val="0"/>
          <w:numId w:val="13"/>
        </w:numPr>
      </w:pPr>
      <w:r>
        <w:t>Most superior of the medial compartment</w:t>
      </w:r>
    </w:p>
    <w:p w:rsidR="00693C74" w:rsidRDefault="00693C74" w:rsidP="008246D3">
      <w:pPr>
        <w:pStyle w:val="ListParagraph"/>
        <w:numPr>
          <w:ilvl w:val="0"/>
          <w:numId w:val="13"/>
        </w:numPr>
      </w:pPr>
      <w:r>
        <w:t xml:space="preserve">Originates of the obturator membrane </w:t>
      </w:r>
    </w:p>
    <w:p w:rsidR="00693C74" w:rsidRDefault="00693C74" w:rsidP="008246D3">
      <w:pPr>
        <w:pStyle w:val="ListParagraph"/>
        <w:numPr>
          <w:ilvl w:val="0"/>
          <w:numId w:val="13"/>
        </w:numPr>
      </w:pPr>
      <w:r>
        <w:t>Inserts to the trochanteric fossa just medial to the greater trochanter</w:t>
      </w:r>
    </w:p>
    <w:p w:rsidR="00693C74" w:rsidRDefault="00693C74" w:rsidP="008246D3">
      <w:pPr>
        <w:pStyle w:val="ListParagraph"/>
        <w:numPr>
          <w:ilvl w:val="0"/>
          <w:numId w:val="13"/>
        </w:numPr>
      </w:pPr>
      <w:r>
        <w:t>Lateral rotator, stabilizer of hip joint</w:t>
      </w:r>
    </w:p>
    <w:p w:rsidR="00693C74" w:rsidRDefault="00693C74" w:rsidP="00693C74">
      <w:pPr>
        <w:pStyle w:val="Heading2"/>
      </w:pPr>
      <w:r>
        <w:t xml:space="preserve">Adductor </w:t>
      </w:r>
      <w:proofErr w:type="spellStart"/>
      <w:r>
        <w:t>Longus</w:t>
      </w:r>
      <w:proofErr w:type="spellEnd"/>
    </w:p>
    <w:p w:rsidR="00693C74" w:rsidRDefault="00693C74" w:rsidP="008246D3">
      <w:pPr>
        <w:pStyle w:val="ListParagraph"/>
        <w:numPr>
          <w:ilvl w:val="0"/>
          <w:numId w:val="14"/>
        </w:numPr>
      </w:pPr>
      <w:r>
        <w:t>Originates of pubic bone close to symphysis pubis</w:t>
      </w:r>
    </w:p>
    <w:p w:rsidR="00693C74" w:rsidRDefault="00693C74" w:rsidP="008246D3">
      <w:pPr>
        <w:pStyle w:val="ListParagraph"/>
        <w:numPr>
          <w:ilvl w:val="0"/>
          <w:numId w:val="14"/>
        </w:numPr>
      </w:pPr>
      <w:r>
        <w:t xml:space="preserve">Inserts on middle third of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aspera</w:t>
      </w:r>
      <w:proofErr w:type="spellEnd"/>
    </w:p>
    <w:p w:rsidR="00693C74" w:rsidRDefault="00693C74" w:rsidP="00693C74">
      <w:pPr>
        <w:pStyle w:val="Heading2"/>
      </w:pPr>
      <w:r>
        <w:t>Adductor Brevis</w:t>
      </w:r>
    </w:p>
    <w:p w:rsidR="00693C74" w:rsidRDefault="00343BE2" w:rsidP="008246D3">
      <w:pPr>
        <w:pStyle w:val="ListParagraph"/>
        <w:numPr>
          <w:ilvl w:val="0"/>
          <w:numId w:val="16"/>
        </w:numPr>
      </w:pPr>
      <w:r>
        <w:t xml:space="preserve">Originates off the pubic bone just inferior to the adductor </w:t>
      </w:r>
      <w:proofErr w:type="spellStart"/>
      <w:r>
        <w:t>longus</w:t>
      </w:r>
      <w:proofErr w:type="spellEnd"/>
      <w:r>
        <w:t xml:space="preserve"> muscle</w:t>
      </w:r>
    </w:p>
    <w:p w:rsidR="00343BE2" w:rsidRDefault="00343BE2" w:rsidP="008246D3">
      <w:pPr>
        <w:pStyle w:val="ListParagraph"/>
        <w:numPr>
          <w:ilvl w:val="0"/>
          <w:numId w:val="16"/>
        </w:numPr>
      </w:pPr>
      <w:r>
        <w:t xml:space="preserve">Runs posteriorly to both </w:t>
      </w:r>
      <w:proofErr w:type="spellStart"/>
      <w:r>
        <w:t>pectineus</w:t>
      </w:r>
      <w:proofErr w:type="spellEnd"/>
      <w:r>
        <w:t xml:space="preserve"> and adductor </w:t>
      </w:r>
      <w:proofErr w:type="spellStart"/>
      <w:r>
        <w:t>longus</w:t>
      </w:r>
      <w:proofErr w:type="spellEnd"/>
      <w:r>
        <w:t xml:space="preserve"> to attach to proximal portion of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aspera</w:t>
      </w:r>
      <w:proofErr w:type="spellEnd"/>
    </w:p>
    <w:p w:rsidR="00343BE2" w:rsidRDefault="004E7996" w:rsidP="00343BE2">
      <w:pPr>
        <w:pStyle w:val="Heading2"/>
      </w:pPr>
      <w:r>
        <w:t>Adductor Magnus</w:t>
      </w:r>
    </w:p>
    <w:p w:rsidR="004E7996" w:rsidRDefault="004E7996" w:rsidP="008246D3">
      <w:pPr>
        <w:pStyle w:val="ListParagraph"/>
        <w:numPr>
          <w:ilvl w:val="0"/>
          <w:numId w:val="17"/>
        </w:numPr>
      </w:pPr>
      <w:r>
        <w:t>Broadest of the adductor muscles</w:t>
      </w:r>
    </w:p>
    <w:p w:rsidR="004E7996" w:rsidRDefault="004E7996" w:rsidP="008246D3">
      <w:pPr>
        <w:pStyle w:val="ListParagraph"/>
        <w:numPr>
          <w:ilvl w:val="0"/>
          <w:numId w:val="17"/>
        </w:numPr>
      </w:pPr>
      <w:r>
        <w:t>“Hybrid” muscle with 2 distinct regions</w:t>
      </w:r>
    </w:p>
    <w:p w:rsidR="004E7996" w:rsidRDefault="004E7996" w:rsidP="008246D3">
      <w:pPr>
        <w:pStyle w:val="ListParagraph"/>
        <w:numPr>
          <w:ilvl w:val="1"/>
          <w:numId w:val="17"/>
        </w:numPr>
      </w:pPr>
      <w:r>
        <w:t>Adductor portion – innervation/action of medial compartment muscle</w:t>
      </w:r>
    </w:p>
    <w:p w:rsidR="004E7996" w:rsidRDefault="004E7996" w:rsidP="008246D3">
      <w:pPr>
        <w:pStyle w:val="ListParagraph"/>
        <w:numPr>
          <w:ilvl w:val="1"/>
          <w:numId w:val="17"/>
        </w:numPr>
      </w:pPr>
      <w:r>
        <w:t>Hamstring portion – innervation/action of posterior compartment muscle</w:t>
      </w:r>
    </w:p>
    <w:p w:rsidR="004E7996" w:rsidRDefault="004E7996" w:rsidP="008246D3">
      <w:pPr>
        <w:pStyle w:val="ListParagraph"/>
        <w:numPr>
          <w:ilvl w:val="0"/>
          <w:numId w:val="17"/>
        </w:numPr>
      </w:pPr>
      <w:r>
        <w:t>Originates off inferior rami of ischium/pubic bones, just anterior to hamstring origin</w:t>
      </w:r>
    </w:p>
    <w:p w:rsidR="004E7996" w:rsidRDefault="004E7996" w:rsidP="008246D3">
      <w:pPr>
        <w:pStyle w:val="ListParagraph"/>
        <w:numPr>
          <w:ilvl w:val="0"/>
          <w:numId w:val="17"/>
        </w:numPr>
      </w:pPr>
      <w:r>
        <w:t>Insertion</w:t>
      </w:r>
    </w:p>
    <w:p w:rsidR="004E7996" w:rsidRDefault="004E7996" w:rsidP="008246D3">
      <w:pPr>
        <w:pStyle w:val="ListParagraph"/>
        <w:numPr>
          <w:ilvl w:val="1"/>
          <w:numId w:val="17"/>
        </w:numPr>
      </w:pPr>
      <w:r>
        <w:t xml:space="preserve">Adductor portion – along full length of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aspera</w:t>
      </w:r>
      <w:proofErr w:type="spellEnd"/>
    </w:p>
    <w:p w:rsidR="004E7996" w:rsidRDefault="004E7996" w:rsidP="008246D3">
      <w:pPr>
        <w:pStyle w:val="ListParagraph"/>
        <w:numPr>
          <w:ilvl w:val="1"/>
          <w:numId w:val="17"/>
        </w:numPr>
      </w:pPr>
      <w:r>
        <w:t>Hamstring portion – adductor tubercle of femur</w:t>
      </w:r>
    </w:p>
    <w:p w:rsidR="004E7996" w:rsidRDefault="004E7996" w:rsidP="008246D3">
      <w:pPr>
        <w:pStyle w:val="ListParagraph"/>
        <w:numPr>
          <w:ilvl w:val="0"/>
          <w:numId w:val="17"/>
        </w:numPr>
      </w:pPr>
      <w:r>
        <w:t>Arch between portions at attachment to femur creates space known as adductor hiatus</w:t>
      </w:r>
    </w:p>
    <w:p w:rsidR="004E7996" w:rsidRDefault="004E7996" w:rsidP="008246D3">
      <w:pPr>
        <w:pStyle w:val="ListParagraph"/>
        <w:numPr>
          <w:ilvl w:val="1"/>
          <w:numId w:val="17"/>
        </w:numPr>
      </w:pPr>
      <w:r>
        <w:t>Allows passage of vessels between anterior, posterior compartments of thigh, leg</w:t>
      </w:r>
    </w:p>
    <w:p w:rsidR="001F500B" w:rsidRDefault="001F500B" w:rsidP="001F500B">
      <w:pPr>
        <w:pStyle w:val="Heading2"/>
      </w:pPr>
      <w:proofErr w:type="spellStart"/>
      <w:r>
        <w:t>Gracilis</w:t>
      </w:r>
      <w:proofErr w:type="spellEnd"/>
    </w:p>
    <w:p w:rsidR="001F500B" w:rsidRDefault="001F500B" w:rsidP="008246D3">
      <w:pPr>
        <w:pStyle w:val="ListParagraph"/>
        <w:numPr>
          <w:ilvl w:val="0"/>
          <w:numId w:val="18"/>
        </w:numPr>
      </w:pPr>
      <w:r>
        <w:t>Originates of pubic bone inferior to adductor brevis muscle</w:t>
      </w:r>
    </w:p>
    <w:p w:rsidR="001F500B" w:rsidRDefault="001F500B" w:rsidP="008246D3">
      <w:pPr>
        <w:pStyle w:val="ListParagraph"/>
        <w:numPr>
          <w:ilvl w:val="0"/>
          <w:numId w:val="18"/>
        </w:numPr>
      </w:pPr>
      <w:r>
        <w:t xml:space="preserve">Runs posterior to knee to insert with </w:t>
      </w:r>
      <w:proofErr w:type="spellStart"/>
      <w:r>
        <w:t>sartorius</w:t>
      </w:r>
      <w:proofErr w:type="spellEnd"/>
      <w:r>
        <w:t xml:space="preserve"> on pes </w:t>
      </w:r>
      <w:proofErr w:type="spellStart"/>
      <w:r>
        <w:t>anserinus</w:t>
      </w:r>
      <w:proofErr w:type="spellEnd"/>
    </w:p>
    <w:p w:rsidR="001F500B" w:rsidRDefault="001F500B" w:rsidP="008246D3">
      <w:pPr>
        <w:pStyle w:val="ListParagraph"/>
        <w:numPr>
          <w:ilvl w:val="0"/>
          <w:numId w:val="18"/>
        </w:numPr>
      </w:pPr>
      <w:r>
        <w:t>Also assists with knee flexion, in addition to hip adduction</w:t>
      </w:r>
    </w:p>
    <w:p w:rsidR="00F37236" w:rsidRDefault="00640C67" w:rsidP="00640C67">
      <w:pPr>
        <w:pStyle w:val="Heading1"/>
      </w:pPr>
      <w:r>
        <w:lastRenderedPageBreak/>
        <w:t>The Femoral Triangle</w:t>
      </w:r>
    </w:p>
    <w:p w:rsidR="00640C67" w:rsidRDefault="00640C67" w:rsidP="00640C67">
      <w:pPr>
        <w:pStyle w:val="ListParagraph"/>
        <w:numPr>
          <w:ilvl w:val="0"/>
          <w:numId w:val="19"/>
        </w:numPr>
      </w:pPr>
      <w:r>
        <w:t>Triangular landmark with anatomical/clinical importance</w:t>
      </w:r>
    </w:p>
    <w:p w:rsidR="00640C67" w:rsidRDefault="00640C67" w:rsidP="00640C67">
      <w:pPr>
        <w:pStyle w:val="ListParagraph"/>
        <w:numPr>
          <w:ilvl w:val="0"/>
          <w:numId w:val="19"/>
        </w:numPr>
      </w:pPr>
      <w:r>
        <w:t>Borders</w:t>
      </w:r>
    </w:p>
    <w:p w:rsidR="00640C67" w:rsidRDefault="00640C67" w:rsidP="00640C67">
      <w:pPr>
        <w:pStyle w:val="ListParagraph"/>
        <w:numPr>
          <w:ilvl w:val="1"/>
          <w:numId w:val="19"/>
        </w:numPr>
      </w:pPr>
      <w:r>
        <w:t>Superior – inguinal canal</w:t>
      </w:r>
    </w:p>
    <w:p w:rsidR="00640C67" w:rsidRDefault="00640C67" w:rsidP="00640C67">
      <w:pPr>
        <w:pStyle w:val="ListParagraph"/>
        <w:numPr>
          <w:ilvl w:val="2"/>
          <w:numId w:val="19"/>
        </w:numPr>
      </w:pPr>
      <w:proofErr w:type="spellStart"/>
      <w:r>
        <w:t>Subinguinal</w:t>
      </w:r>
      <w:proofErr w:type="spellEnd"/>
      <w:r>
        <w:t xml:space="preserve"> canal – space between inguinal ligament, floor of triangle that permits communication between anterior compartment of leg and pelvis</w:t>
      </w:r>
    </w:p>
    <w:p w:rsidR="00640C67" w:rsidRDefault="00640C67" w:rsidP="00640C67">
      <w:pPr>
        <w:pStyle w:val="ListParagraph"/>
        <w:numPr>
          <w:ilvl w:val="1"/>
          <w:numId w:val="19"/>
        </w:numPr>
      </w:pPr>
      <w:r>
        <w:t xml:space="preserve">Medial – adductor </w:t>
      </w:r>
      <w:proofErr w:type="spellStart"/>
      <w:r>
        <w:t>longus</w:t>
      </w:r>
      <w:proofErr w:type="spellEnd"/>
      <w:r>
        <w:t xml:space="preserve"> m.</w:t>
      </w:r>
    </w:p>
    <w:p w:rsidR="00640C67" w:rsidRDefault="00640C67" w:rsidP="00640C67">
      <w:pPr>
        <w:pStyle w:val="ListParagraph"/>
        <w:numPr>
          <w:ilvl w:val="1"/>
          <w:numId w:val="19"/>
        </w:numPr>
      </w:pPr>
      <w:r>
        <w:t>Lateral – Sartorius m.</w:t>
      </w:r>
    </w:p>
    <w:p w:rsidR="00640C67" w:rsidRDefault="00640C67" w:rsidP="00640C67">
      <w:pPr>
        <w:pStyle w:val="ListParagraph"/>
        <w:numPr>
          <w:ilvl w:val="0"/>
          <w:numId w:val="19"/>
        </w:numPr>
      </w:pPr>
      <w:r>
        <w:t xml:space="preserve">Apex found inferiorly, where Sartorius crosses adductor </w:t>
      </w:r>
      <w:proofErr w:type="spellStart"/>
      <w:r>
        <w:t>longus</w:t>
      </w:r>
      <w:proofErr w:type="spellEnd"/>
    </w:p>
    <w:p w:rsidR="00640C67" w:rsidRDefault="00640C67" w:rsidP="00640C67">
      <w:pPr>
        <w:pStyle w:val="ListParagraph"/>
        <w:numPr>
          <w:ilvl w:val="0"/>
          <w:numId w:val="19"/>
        </w:numPr>
      </w:pPr>
      <w:r>
        <w:t xml:space="preserve">Floor formed by </w:t>
      </w:r>
      <w:proofErr w:type="spellStart"/>
      <w:r>
        <w:t>pectineus</w:t>
      </w:r>
      <w:proofErr w:type="spellEnd"/>
      <w:r>
        <w:t xml:space="preserve">, </w:t>
      </w:r>
      <w:proofErr w:type="spellStart"/>
      <w:r>
        <w:t>iliopsoas</w:t>
      </w:r>
      <w:proofErr w:type="spellEnd"/>
      <w:r>
        <w:t xml:space="preserve"> muscles</w:t>
      </w:r>
    </w:p>
    <w:p w:rsidR="00640C67" w:rsidRDefault="00640C67" w:rsidP="00640C67">
      <w:pPr>
        <w:pStyle w:val="ListParagraph"/>
        <w:numPr>
          <w:ilvl w:val="0"/>
          <w:numId w:val="19"/>
        </w:numPr>
      </w:pPr>
      <w:r>
        <w:t xml:space="preserve">Covered by facia </w:t>
      </w:r>
      <w:proofErr w:type="spellStart"/>
      <w:r>
        <w:t>lata</w:t>
      </w:r>
      <w:proofErr w:type="spellEnd"/>
      <w:r>
        <w:t xml:space="preserve"> and cruciform fascia (over saphenous opening)</w:t>
      </w:r>
    </w:p>
    <w:p w:rsidR="00640C67" w:rsidRDefault="00640C67" w:rsidP="00640C67">
      <w:pPr>
        <w:pStyle w:val="Heading2"/>
      </w:pPr>
      <w:r>
        <w:t>Contents</w:t>
      </w:r>
    </w:p>
    <w:p w:rsidR="00640C67" w:rsidRDefault="00640C67" w:rsidP="00640C67">
      <w:pPr>
        <w:pStyle w:val="ListParagraph"/>
        <w:numPr>
          <w:ilvl w:val="0"/>
          <w:numId w:val="20"/>
        </w:numPr>
      </w:pPr>
      <w:r>
        <w:t>Important transit of neurovascular structures to and from lower limb</w:t>
      </w:r>
    </w:p>
    <w:p w:rsidR="00971627" w:rsidRDefault="00C16D8B" w:rsidP="00640C67">
      <w:pPr>
        <w:pStyle w:val="ListParagraph"/>
        <w:numPr>
          <w:ilvl w:val="0"/>
          <w:numId w:val="20"/>
        </w:numPr>
      </w:pPr>
      <w:r>
        <w:t>Vascular structures</w:t>
      </w:r>
      <w:r w:rsidR="00971627">
        <w:t xml:space="preserve"> embedded in femoral sheath</w:t>
      </w:r>
      <w:r>
        <w:t>, a distinct fascial tube about 3-4 cm in length</w:t>
      </w:r>
    </w:p>
    <w:p w:rsidR="00C16D8B" w:rsidRDefault="00C16D8B" w:rsidP="00C16D8B">
      <w:pPr>
        <w:pStyle w:val="ListParagraph"/>
        <w:numPr>
          <w:ilvl w:val="1"/>
          <w:numId w:val="20"/>
        </w:numPr>
      </w:pPr>
      <w:r>
        <w:t>Blends with superficial connective tissue of vessels distally</w:t>
      </w:r>
    </w:p>
    <w:p w:rsidR="00C16D8B" w:rsidRDefault="00C16D8B" w:rsidP="00C16D8B">
      <w:pPr>
        <w:pStyle w:val="ListParagraph"/>
        <w:numPr>
          <w:ilvl w:val="2"/>
          <w:numId w:val="20"/>
        </w:numPr>
      </w:pPr>
      <w:r>
        <w:rPr>
          <w:color w:val="00B050"/>
        </w:rPr>
        <w:t>Think: elastic band on sweatshirt sleeve</w:t>
      </w:r>
    </w:p>
    <w:p w:rsidR="00C16D8B" w:rsidRDefault="00C16D8B" w:rsidP="00C16D8B">
      <w:pPr>
        <w:pStyle w:val="ListParagraph"/>
        <w:numPr>
          <w:ilvl w:val="1"/>
          <w:numId w:val="20"/>
        </w:numPr>
      </w:pPr>
      <w:r>
        <w:t>Permits gliding of vascular structures during flexion/extension of the hip</w:t>
      </w:r>
    </w:p>
    <w:p w:rsidR="00640C67" w:rsidRDefault="00640C67" w:rsidP="00640C67">
      <w:pPr>
        <w:pStyle w:val="Heading2"/>
      </w:pPr>
      <w:r>
        <w:t>Femoral Nerve</w:t>
      </w:r>
    </w:p>
    <w:p w:rsidR="00640C67" w:rsidRDefault="00640C67" w:rsidP="00640C67">
      <w:pPr>
        <w:pStyle w:val="ListParagraph"/>
        <w:numPr>
          <w:ilvl w:val="0"/>
          <w:numId w:val="20"/>
        </w:numPr>
      </w:pPr>
      <w:r>
        <w:t>Most lateral structure in the triangle</w:t>
      </w:r>
    </w:p>
    <w:p w:rsidR="00640C67" w:rsidRDefault="00971627" w:rsidP="00640C67">
      <w:pPr>
        <w:pStyle w:val="ListParagraph"/>
        <w:numPr>
          <w:ilvl w:val="0"/>
          <w:numId w:val="20"/>
        </w:numPr>
      </w:pPr>
      <w:r>
        <w:t>Found on anterior surface of psoas major, embedded in its fascia</w:t>
      </w:r>
    </w:p>
    <w:p w:rsidR="00971627" w:rsidRDefault="00971627" w:rsidP="00640C67">
      <w:pPr>
        <w:pStyle w:val="ListParagraph"/>
        <w:numPr>
          <w:ilvl w:val="0"/>
          <w:numId w:val="20"/>
        </w:numPr>
      </w:pPr>
      <w:r>
        <w:t>Already extensively divided into cutaneous, muscular branches</w:t>
      </w:r>
    </w:p>
    <w:p w:rsidR="00971627" w:rsidRDefault="00971627" w:rsidP="00640C67">
      <w:pPr>
        <w:pStyle w:val="ListParagraph"/>
        <w:numPr>
          <w:ilvl w:val="0"/>
          <w:numId w:val="20"/>
        </w:numPr>
      </w:pPr>
      <w:r>
        <w:t>Terminal branch called the saphenous nerve, travels through abductor canal with femoral vessels, emerging</w:t>
      </w:r>
    </w:p>
    <w:p w:rsidR="00C16D8B" w:rsidRDefault="00C16D8B" w:rsidP="00C16D8B">
      <w:pPr>
        <w:pStyle w:val="Heading2"/>
      </w:pPr>
      <w:r>
        <w:t>Femoral Artery</w:t>
      </w:r>
    </w:p>
    <w:p w:rsidR="00C16D8B" w:rsidRDefault="00C16D8B" w:rsidP="00C16D8B">
      <w:pPr>
        <w:pStyle w:val="ListParagraph"/>
        <w:numPr>
          <w:ilvl w:val="0"/>
          <w:numId w:val="21"/>
        </w:numPr>
      </w:pPr>
      <w:r>
        <w:t>Most lateral structure within the femoral sheath</w:t>
      </w:r>
    </w:p>
    <w:p w:rsidR="00C16D8B" w:rsidRDefault="00C16D8B" w:rsidP="00C16D8B">
      <w:pPr>
        <w:pStyle w:val="ListParagraph"/>
        <w:numPr>
          <w:ilvl w:val="1"/>
          <w:numId w:val="21"/>
        </w:numPr>
      </w:pPr>
      <w:r>
        <w:t xml:space="preserve">Found at midway point of </w:t>
      </w:r>
      <w:proofErr w:type="spellStart"/>
      <w:r>
        <w:t>subinguinal</w:t>
      </w:r>
      <w:proofErr w:type="spellEnd"/>
      <w:r>
        <w:t xml:space="preserve"> canal</w:t>
      </w:r>
    </w:p>
    <w:p w:rsidR="00C16D8B" w:rsidRDefault="00C16D8B" w:rsidP="00C16D8B">
      <w:pPr>
        <w:pStyle w:val="ListParagraph"/>
        <w:numPr>
          <w:ilvl w:val="0"/>
          <w:numId w:val="21"/>
        </w:numPr>
      </w:pPr>
      <w:r>
        <w:t>Primary artery supply of the lower limb</w:t>
      </w:r>
    </w:p>
    <w:p w:rsidR="00CA7C13" w:rsidRDefault="00CA7C13" w:rsidP="00CA7C13">
      <w:pPr>
        <w:pStyle w:val="ListParagraph"/>
        <w:numPr>
          <w:ilvl w:val="1"/>
          <w:numId w:val="21"/>
        </w:numPr>
      </w:pPr>
      <w:r>
        <w:rPr>
          <w:color w:val="C00000"/>
        </w:rPr>
        <w:t xml:space="preserve">Injury to the proximal region of the femoral artery can result in extensive blood loss, death within minutes; artery can be compressed by </w:t>
      </w:r>
      <w:proofErr w:type="spellStart"/>
      <w:r>
        <w:rPr>
          <w:color w:val="C00000"/>
        </w:rPr>
        <w:t>landmarking</w:t>
      </w:r>
      <w:proofErr w:type="spellEnd"/>
      <w:r>
        <w:rPr>
          <w:color w:val="C00000"/>
        </w:rPr>
        <w:t xml:space="preserve"> mid-region of femoral triangle </w:t>
      </w:r>
      <w:proofErr w:type="spellStart"/>
      <w:r>
        <w:rPr>
          <w:color w:val="C00000"/>
        </w:rPr>
        <w:t>cutaneously</w:t>
      </w:r>
      <w:proofErr w:type="spellEnd"/>
      <w:r>
        <w:rPr>
          <w:color w:val="C00000"/>
        </w:rPr>
        <w:t xml:space="preserve"> and applying pressure</w:t>
      </w:r>
    </w:p>
    <w:p w:rsidR="00FA2A63" w:rsidRDefault="00FA2A63" w:rsidP="00C16D8B">
      <w:pPr>
        <w:pStyle w:val="ListParagraph"/>
        <w:numPr>
          <w:ilvl w:val="0"/>
          <w:numId w:val="21"/>
        </w:numPr>
      </w:pPr>
      <w:r>
        <w:t>Projects down the adductor canal with saphenous nerve</w:t>
      </w:r>
    </w:p>
    <w:p w:rsidR="00FA2A63" w:rsidRDefault="00FA2A63" w:rsidP="00C16D8B">
      <w:pPr>
        <w:pStyle w:val="ListParagraph"/>
        <w:numPr>
          <w:ilvl w:val="0"/>
          <w:numId w:val="21"/>
        </w:numPr>
      </w:pPr>
      <w:r>
        <w:t xml:space="preserve">Passes through the adductor hiatus to access the popliteal fossa, where it becomes the </w:t>
      </w:r>
      <w:proofErr w:type="spellStart"/>
      <w:r>
        <w:t>tibial</w:t>
      </w:r>
      <w:proofErr w:type="spellEnd"/>
      <w:r>
        <w:t xml:space="preserve"> artery</w:t>
      </w:r>
    </w:p>
    <w:p w:rsidR="00C16D8B" w:rsidRDefault="00FA2A63" w:rsidP="00C16D8B">
      <w:pPr>
        <w:pStyle w:val="Heading4"/>
      </w:pPr>
      <w:proofErr w:type="spellStart"/>
      <w:r>
        <w:t>Profunda</w:t>
      </w:r>
      <w:proofErr w:type="spellEnd"/>
      <w:r>
        <w:t xml:space="preserve"> </w:t>
      </w:r>
      <w:proofErr w:type="spellStart"/>
      <w:r>
        <w:t>Femoris</w:t>
      </w:r>
      <w:proofErr w:type="spellEnd"/>
      <w:r>
        <w:t xml:space="preserve"> Artery</w:t>
      </w:r>
    </w:p>
    <w:p w:rsidR="00FA2A63" w:rsidRDefault="00FA2A63" w:rsidP="00FA2A63">
      <w:pPr>
        <w:pStyle w:val="ListParagraph"/>
        <w:numPr>
          <w:ilvl w:val="0"/>
          <w:numId w:val="22"/>
        </w:numPr>
      </w:pPr>
      <w:r>
        <w:t>The deep artery of the thigh</w:t>
      </w:r>
    </w:p>
    <w:p w:rsidR="00FA2A63" w:rsidRDefault="00FA2A63" w:rsidP="00FA2A63">
      <w:pPr>
        <w:pStyle w:val="ListParagraph"/>
        <w:numPr>
          <w:ilvl w:val="0"/>
          <w:numId w:val="22"/>
        </w:numPr>
      </w:pPr>
      <w:r>
        <w:t>Primary supply to the anterior compartment</w:t>
      </w:r>
    </w:p>
    <w:p w:rsidR="00FA2A63" w:rsidRDefault="00FA2A63" w:rsidP="00FA2A63">
      <w:pPr>
        <w:pStyle w:val="ListParagraph"/>
        <w:numPr>
          <w:ilvl w:val="0"/>
          <w:numId w:val="22"/>
        </w:numPr>
      </w:pPr>
      <w:r>
        <w:t xml:space="preserve">Gives off </w:t>
      </w:r>
      <w:r w:rsidR="005F1F06">
        <w:t>medial</w:t>
      </w:r>
      <w:r>
        <w:t xml:space="preserve"> and </w:t>
      </w:r>
      <w:r w:rsidR="005F1F06">
        <w:t>lateral</w:t>
      </w:r>
      <w:r>
        <w:t xml:space="preserve"> </w:t>
      </w:r>
      <w:r w:rsidR="005F1F06">
        <w:t>femoral</w:t>
      </w:r>
      <w:r>
        <w:t xml:space="preserve"> circumflex branches to supply the femoral head and neck</w:t>
      </w:r>
    </w:p>
    <w:p w:rsidR="00FA2A63" w:rsidRDefault="00BE3954" w:rsidP="00FA2A63">
      <w:pPr>
        <w:pStyle w:val="ListParagraph"/>
        <w:numPr>
          <w:ilvl w:val="1"/>
          <w:numId w:val="22"/>
        </w:numPr>
      </w:pPr>
      <w:r>
        <w:t>Lateral</w:t>
      </w:r>
      <w:r w:rsidR="005F1F06">
        <w:t xml:space="preserve"> femoral circumflex </w:t>
      </w:r>
      <w:r w:rsidR="00FA2A63">
        <w:t>gives off 2 additional branches</w:t>
      </w:r>
    </w:p>
    <w:p w:rsidR="00FA2A63" w:rsidRDefault="00FA2A63" w:rsidP="00FA2A63">
      <w:pPr>
        <w:pStyle w:val="ListParagraph"/>
        <w:numPr>
          <w:ilvl w:val="2"/>
          <w:numId w:val="22"/>
        </w:numPr>
      </w:pPr>
      <w:r>
        <w:lastRenderedPageBreak/>
        <w:t>Transverse branch particularly important in supplying blood to the head of the femur</w:t>
      </w:r>
    </w:p>
    <w:p w:rsidR="00FA2A63" w:rsidRDefault="00FA2A63" w:rsidP="00FA2A63">
      <w:pPr>
        <w:pStyle w:val="ListParagraph"/>
        <w:numPr>
          <w:ilvl w:val="2"/>
          <w:numId w:val="22"/>
        </w:numPr>
      </w:pPr>
      <w:r>
        <w:t xml:space="preserve">Descending branch supplies lateral part of anterior compartment, knee </w:t>
      </w:r>
    </w:p>
    <w:p w:rsidR="00FA2A63" w:rsidRDefault="00FA2A63" w:rsidP="00FA2A63">
      <w:pPr>
        <w:pStyle w:val="ListParagraph"/>
        <w:numPr>
          <w:ilvl w:val="0"/>
          <w:numId w:val="22"/>
        </w:numPr>
      </w:pPr>
      <w:r>
        <w:t>Gives off several perforating branches further down</w:t>
      </w:r>
    </w:p>
    <w:p w:rsidR="00FA2A63" w:rsidRDefault="00FA2A63" w:rsidP="00FA2A63">
      <w:pPr>
        <w:pStyle w:val="ListParagraph"/>
        <w:numPr>
          <w:ilvl w:val="1"/>
          <w:numId w:val="22"/>
        </w:numPr>
      </w:pPr>
      <w:r>
        <w:t>Pierce adductor muscles to access the posterior compartment</w:t>
      </w:r>
    </w:p>
    <w:p w:rsidR="00FA2A63" w:rsidRDefault="00FA2A63" w:rsidP="00FA2A63">
      <w:pPr>
        <w:pStyle w:val="ListParagraph"/>
        <w:numPr>
          <w:ilvl w:val="1"/>
          <w:numId w:val="22"/>
        </w:numPr>
      </w:pPr>
      <w:r>
        <w:t>Ensures continued blood flow in sitting position</w:t>
      </w:r>
    </w:p>
    <w:p w:rsidR="00FA2A63" w:rsidRDefault="00FA2A63" w:rsidP="00B2346E">
      <w:pPr>
        <w:pStyle w:val="Heading2"/>
      </w:pPr>
      <w:r>
        <w:t>Femoral Vein</w:t>
      </w:r>
    </w:p>
    <w:p w:rsidR="00FA2A63" w:rsidRDefault="00FA2A63" w:rsidP="00FA2A63">
      <w:pPr>
        <w:pStyle w:val="ListParagraph"/>
        <w:numPr>
          <w:ilvl w:val="0"/>
          <w:numId w:val="23"/>
        </w:numPr>
      </w:pPr>
      <w:r>
        <w:t>Lies medial to the femoral artery in the femoral triangle</w:t>
      </w:r>
    </w:p>
    <w:p w:rsidR="00FA2A63" w:rsidRDefault="00FA2A63" w:rsidP="00FA2A63">
      <w:pPr>
        <w:pStyle w:val="ListParagraph"/>
        <w:numPr>
          <w:ilvl w:val="0"/>
          <w:numId w:val="23"/>
        </w:numPr>
      </w:pPr>
      <w:r>
        <w:t>Projects with femoral artery to the adductor hiatus, where it becomes the popliteal vein</w:t>
      </w:r>
    </w:p>
    <w:p w:rsidR="00FA2A63" w:rsidRDefault="00B2346E" w:rsidP="00FA2A63">
      <w:pPr>
        <w:pStyle w:val="ListParagraph"/>
        <w:numPr>
          <w:ilvl w:val="0"/>
          <w:numId w:val="23"/>
        </w:numPr>
      </w:pPr>
      <w:r>
        <w:t xml:space="preserve">Drains perforating branches, great saphenous vein before passing under </w:t>
      </w:r>
      <w:proofErr w:type="spellStart"/>
      <w:r>
        <w:t>subinguinal</w:t>
      </w:r>
      <w:proofErr w:type="spellEnd"/>
      <w:r>
        <w:t xml:space="preserve"> canal</w:t>
      </w:r>
    </w:p>
    <w:p w:rsidR="00B2346E" w:rsidRDefault="00B2346E" w:rsidP="00B2346E">
      <w:pPr>
        <w:pStyle w:val="Heading2"/>
      </w:pPr>
      <w:r>
        <w:t>Femora Canal</w:t>
      </w:r>
    </w:p>
    <w:p w:rsidR="00B2346E" w:rsidRDefault="00B2346E" w:rsidP="00B2346E">
      <w:pPr>
        <w:pStyle w:val="ListParagraph"/>
        <w:numPr>
          <w:ilvl w:val="0"/>
          <w:numId w:val="24"/>
        </w:numPr>
      </w:pPr>
      <w:r>
        <w:t>Empty space in femoral sheath found medial to the femoral vein</w:t>
      </w:r>
    </w:p>
    <w:p w:rsidR="00B2346E" w:rsidRDefault="00B2346E" w:rsidP="00B2346E">
      <w:pPr>
        <w:pStyle w:val="ListParagraph"/>
        <w:numPr>
          <w:ilvl w:val="0"/>
          <w:numId w:val="24"/>
        </w:numPr>
      </w:pPr>
      <w:r>
        <w:t>Permits expansion of artery during systole</w:t>
      </w:r>
    </w:p>
    <w:p w:rsidR="00B2346E" w:rsidRDefault="00B2346E" w:rsidP="00B2346E">
      <w:pPr>
        <w:pStyle w:val="Heading2"/>
      </w:pPr>
      <w:r>
        <w:t>Deep Lymphatic vessels/nodes</w:t>
      </w:r>
    </w:p>
    <w:p w:rsidR="00B2346E" w:rsidRDefault="00B2346E" w:rsidP="00B2346E">
      <w:pPr>
        <w:pStyle w:val="ListParagraph"/>
        <w:numPr>
          <w:ilvl w:val="0"/>
          <w:numId w:val="25"/>
        </w:numPr>
      </w:pPr>
      <w:r>
        <w:t>Found in most medial region of femoral sheath</w:t>
      </w:r>
    </w:p>
    <w:p w:rsidR="00B2346E" w:rsidRDefault="00B2346E" w:rsidP="00B2346E">
      <w:pPr>
        <w:pStyle w:val="ListParagraph"/>
        <w:numPr>
          <w:ilvl w:val="0"/>
          <w:numId w:val="25"/>
        </w:numPr>
      </w:pPr>
      <w:r>
        <w:t>Drain lymph from the deep structures in the lower limb, passing lymph to deep nodes within the pelvis</w:t>
      </w:r>
    </w:p>
    <w:p w:rsidR="00B2346E" w:rsidRDefault="00B2346E" w:rsidP="00B2346E">
      <w:pPr>
        <w:pStyle w:val="ListParagraph"/>
        <w:numPr>
          <w:ilvl w:val="0"/>
          <w:numId w:val="25"/>
        </w:numPr>
      </w:pPr>
      <w:r>
        <w:t>Occasionally drains lymph from superficial lymphatics</w:t>
      </w:r>
    </w:p>
    <w:p w:rsidR="00B2346E" w:rsidRDefault="00B2346E" w:rsidP="00B2346E">
      <w:pPr>
        <w:pStyle w:val="Heading1"/>
      </w:pPr>
      <w:r>
        <w:t>Adductor (</w:t>
      </w:r>
      <w:proofErr w:type="spellStart"/>
      <w:r>
        <w:t>Subsartorial</w:t>
      </w:r>
      <w:proofErr w:type="spellEnd"/>
      <w:r>
        <w:t>) Canal</w:t>
      </w:r>
    </w:p>
    <w:p w:rsidR="00B2346E" w:rsidRDefault="00B2346E" w:rsidP="00B2346E">
      <w:pPr>
        <w:pStyle w:val="ListParagraph"/>
        <w:numPr>
          <w:ilvl w:val="0"/>
          <w:numId w:val="26"/>
        </w:numPr>
      </w:pPr>
      <w:r>
        <w:t>Muscular compartment distal to the apex of the femoral triangle</w:t>
      </w:r>
    </w:p>
    <w:p w:rsidR="00B2346E" w:rsidRDefault="00B2346E" w:rsidP="00B2346E">
      <w:pPr>
        <w:pStyle w:val="ListParagraph"/>
        <w:numPr>
          <w:ilvl w:val="0"/>
          <w:numId w:val="26"/>
        </w:numPr>
      </w:pPr>
      <w:r>
        <w:t>Borders</w:t>
      </w:r>
    </w:p>
    <w:p w:rsidR="00B2346E" w:rsidRDefault="00B2346E" w:rsidP="00B2346E">
      <w:pPr>
        <w:pStyle w:val="ListParagraph"/>
        <w:numPr>
          <w:ilvl w:val="1"/>
          <w:numId w:val="26"/>
        </w:numPr>
      </w:pPr>
      <w:r>
        <w:t xml:space="preserve">Anterolateral – </w:t>
      </w:r>
      <w:proofErr w:type="spellStart"/>
      <w:r>
        <w:t>vastus</w:t>
      </w:r>
      <w:proofErr w:type="spellEnd"/>
      <w:r>
        <w:t xml:space="preserve"> </w:t>
      </w:r>
      <w:proofErr w:type="spellStart"/>
      <w:r>
        <w:t>medialis</w:t>
      </w:r>
      <w:proofErr w:type="spellEnd"/>
    </w:p>
    <w:p w:rsidR="00B2346E" w:rsidRDefault="00B2346E" w:rsidP="00B2346E">
      <w:pPr>
        <w:pStyle w:val="ListParagraph"/>
        <w:numPr>
          <w:ilvl w:val="1"/>
          <w:numId w:val="26"/>
        </w:numPr>
      </w:pPr>
      <w:r>
        <w:t xml:space="preserve">Posterior – adductors </w:t>
      </w:r>
      <w:proofErr w:type="spellStart"/>
      <w:r>
        <w:t>longus</w:t>
      </w:r>
      <w:proofErr w:type="spellEnd"/>
      <w:r>
        <w:t xml:space="preserve"> and </w:t>
      </w:r>
      <w:proofErr w:type="spellStart"/>
      <w:r>
        <w:t>magnus</w:t>
      </w:r>
      <w:proofErr w:type="spellEnd"/>
    </w:p>
    <w:p w:rsidR="00B2346E" w:rsidRDefault="00B2346E" w:rsidP="00B2346E">
      <w:pPr>
        <w:pStyle w:val="ListParagraph"/>
        <w:numPr>
          <w:ilvl w:val="1"/>
          <w:numId w:val="26"/>
        </w:numPr>
      </w:pPr>
      <w:r>
        <w:t>Covered by Sartorius muscle</w:t>
      </w:r>
    </w:p>
    <w:p w:rsidR="00B2346E" w:rsidRDefault="00B2346E" w:rsidP="00B2346E">
      <w:pPr>
        <w:pStyle w:val="ListParagraph"/>
        <w:numPr>
          <w:ilvl w:val="0"/>
          <w:numId w:val="26"/>
        </w:numPr>
      </w:pPr>
      <w:r>
        <w:t>Allows passage of femoral vessels to adductor hiatus, saphenous nerve to leg, motor branch to VMO</w:t>
      </w:r>
    </w:p>
    <w:p w:rsidR="00B2346E" w:rsidRDefault="00B2346E" w:rsidP="00B2346E">
      <w:pPr>
        <w:pStyle w:val="ListParagraph"/>
        <w:numPr>
          <w:ilvl w:val="1"/>
          <w:numId w:val="26"/>
        </w:numPr>
      </w:pPr>
      <w:r>
        <w:t xml:space="preserve">Vessels covered inferiorly by tough </w:t>
      </w:r>
      <w:proofErr w:type="spellStart"/>
      <w:r>
        <w:t>subsartorial</w:t>
      </w:r>
      <w:proofErr w:type="spellEnd"/>
      <w:r>
        <w:t xml:space="preserve"> fascia</w:t>
      </w:r>
    </w:p>
    <w:p w:rsidR="00B2346E" w:rsidRDefault="00B2346E" w:rsidP="00B2346E">
      <w:pPr>
        <w:pStyle w:val="Heading1"/>
      </w:pPr>
      <w:r>
        <w:t xml:space="preserve">Obturator </w:t>
      </w:r>
      <w:r w:rsidR="00B6139A">
        <w:t>Canal</w:t>
      </w:r>
    </w:p>
    <w:p w:rsidR="00B2346E" w:rsidRDefault="00B6139A" w:rsidP="00B2346E">
      <w:pPr>
        <w:pStyle w:val="ListParagraph"/>
        <w:numPr>
          <w:ilvl w:val="0"/>
          <w:numId w:val="27"/>
        </w:numPr>
      </w:pPr>
      <w:r>
        <w:t>Obturator foramen covered by obturator membrane</w:t>
      </w:r>
    </w:p>
    <w:p w:rsidR="00B6139A" w:rsidRDefault="00B6139A" w:rsidP="00B6139A">
      <w:pPr>
        <w:pStyle w:val="ListParagraph"/>
        <w:numPr>
          <w:ilvl w:val="1"/>
          <w:numId w:val="27"/>
        </w:numPr>
      </w:pPr>
      <w:r>
        <w:t xml:space="preserve">Sight for muscle attachment of obturator </w:t>
      </w:r>
      <w:proofErr w:type="spellStart"/>
      <w:r>
        <w:t>externus</w:t>
      </w:r>
      <w:proofErr w:type="spellEnd"/>
      <w:r>
        <w:t>/</w:t>
      </w:r>
      <w:proofErr w:type="spellStart"/>
      <w:r>
        <w:t>internus</w:t>
      </w:r>
      <w:proofErr w:type="spellEnd"/>
      <w:r>
        <w:t xml:space="preserve"> muscles</w:t>
      </w:r>
    </w:p>
    <w:p w:rsidR="00B6139A" w:rsidRDefault="00B6139A" w:rsidP="00B6139A">
      <w:pPr>
        <w:pStyle w:val="ListParagraph"/>
        <w:numPr>
          <w:ilvl w:val="0"/>
          <w:numId w:val="27"/>
        </w:numPr>
      </w:pPr>
      <w:r>
        <w:t>Obturator canal results from incomplete covering of the foramen</w:t>
      </w:r>
    </w:p>
    <w:p w:rsidR="00B6139A" w:rsidRDefault="00B6139A" w:rsidP="00B6139A">
      <w:pPr>
        <w:pStyle w:val="ListParagraph"/>
        <w:numPr>
          <w:ilvl w:val="1"/>
          <w:numId w:val="27"/>
        </w:numPr>
      </w:pPr>
      <w:r>
        <w:t>Typically found at the medial margins of the membrane</w:t>
      </w:r>
    </w:p>
    <w:p w:rsidR="00B6139A" w:rsidRPr="00B2346E" w:rsidRDefault="00B6139A" w:rsidP="00B6139A">
      <w:pPr>
        <w:pStyle w:val="ListParagraph"/>
        <w:numPr>
          <w:ilvl w:val="0"/>
          <w:numId w:val="27"/>
        </w:numPr>
      </w:pPr>
      <w:r>
        <w:t>Permits access of obturator artery, nerve to the medial compartment of the thigh</w:t>
      </w:r>
    </w:p>
    <w:p w:rsidR="00B2346E" w:rsidRPr="00B2346E" w:rsidRDefault="00B2346E" w:rsidP="00B2346E"/>
    <w:sectPr w:rsidR="00B2346E" w:rsidRPr="00B234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96DA1"/>
    <w:multiLevelType w:val="hybridMultilevel"/>
    <w:tmpl w:val="20B07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24BF3"/>
    <w:multiLevelType w:val="hybridMultilevel"/>
    <w:tmpl w:val="FBB87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820B5A"/>
    <w:multiLevelType w:val="hybridMultilevel"/>
    <w:tmpl w:val="4BB4C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100F7"/>
    <w:multiLevelType w:val="hybridMultilevel"/>
    <w:tmpl w:val="71CAF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F73B46"/>
    <w:multiLevelType w:val="hybridMultilevel"/>
    <w:tmpl w:val="E1784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09389C"/>
    <w:multiLevelType w:val="hybridMultilevel"/>
    <w:tmpl w:val="C9788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E502FA"/>
    <w:multiLevelType w:val="hybridMultilevel"/>
    <w:tmpl w:val="DDC0A0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8C0043"/>
    <w:multiLevelType w:val="hybridMultilevel"/>
    <w:tmpl w:val="85569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471F0D"/>
    <w:multiLevelType w:val="hybridMultilevel"/>
    <w:tmpl w:val="D5E08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784C44"/>
    <w:multiLevelType w:val="hybridMultilevel"/>
    <w:tmpl w:val="311C7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0934F8"/>
    <w:multiLevelType w:val="hybridMultilevel"/>
    <w:tmpl w:val="D5F0E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8D4F3C"/>
    <w:multiLevelType w:val="hybridMultilevel"/>
    <w:tmpl w:val="E5AEC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2844FF"/>
    <w:multiLevelType w:val="hybridMultilevel"/>
    <w:tmpl w:val="B04E3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0C6BC0"/>
    <w:multiLevelType w:val="hybridMultilevel"/>
    <w:tmpl w:val="F56E2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1D3847"/>
    <w:multiLevelType w:val="hybridMultilevel"/>
    <w:tmpl w:val="8B9E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4B077C"/>
    <w:multiLevelType w:val="hybridMultilevel"/>
    <w:tmpl w:val="B394A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D87B98"/>
    <w:multiLevelType w:val="hybridMultilevel"/>
    <w:tmpl w:val="B5EA5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DA2867"/>
    <w:multiLevelType w:val="hybridMultilevel"/>
    <w:tmpl w:val="87789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930417"/>
    <w:multiLevelType w:val="hybridMultilevel"/>
    <w:tmpl w:val="3FDC4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67544D"/>
    <w:multiLevelType w:val="hybridMultilevel"/>
    <w:tmpl w:val="D1147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067AF7"/>
    <w:multiLevelType w:val="hybridMultilevel"/>
    <w:tmpl w:val="4CDAC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2F7D84"/>
    <w:multiLevelType w:val="hybridMultilevel"/>
    <w:tmpl w:val="119CF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2B1281"/>
    <w:multiLevelType w:val="hybridMultilevel"/>
    <w:tmpl w:val="20560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E75A1F"/>
    <w:multiLevelType w:val="hybridMultilevel"/>
    <w:tmpl w:val="2F7AD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630408C"/>
    <w:multiLevelType w:val="hybridMultilevel"/>
    <w:tmpl w:val="E1062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3F6320"/>
    <w:multiLevelType w:val="hybridMultilevel"/>
    <w:tmpl w:val="178E2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74428F"/>
    <w:multiLevelType w:val="hybridMultilevel"/>
    <w:tmpl w:val="5C12A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6E1A9E"/>
    <w:multiLevelType w:val="hybridMultilevel"/>
    <w:tmpl w:val="AC329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2A61CD"/>
    <w:multiLevelType w:val="hybridMultilevel"/>
    <w:tmpl w:val="7F42A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732694"/>
    <w:multiLevelType w:val="hybridMultilevel"/>
    <w:tmpl w:val="70B66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1AA5AFC"/>
    <w:multiLevelType w:val="hybridMultilevel"/>
    <w:tmpl w:val="9C981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0C3BB4"/>
    <w:multiLevelType w:val="hybridMultilevel"/>
    <w:tmpl w:val="3DF8B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1"/>
  </w:num>
  <w:num w:numId="4">
    <w:abstractNumId w:val="7"/>
  </w:num>
  <w:num w:numId="5">
    <w:abstractNumId w:val="4"/>
  </w:num>
  <w:num w:numId="6">
    <w:abstractNumId w:val="23"/>
  </w:num>
  <w:num w:numId="7">
    <w:abstractNumId w:val="13"/>
  </w:num>
  <w:num w:numId="8">
    <w:abstractNumId w:val="30"/>
  </w:num>
  <w:num w:numId="9">
    <w:abstractNumId w:val="9"/>
  </w:num>
  <w:num w:numId="10">
    <w:abstractNumId w:val="22"/>
  </w:num>
  <w:num w:numId="11">
    <w:abstractNumId w:val="3"/>
  </w:num>
  <w:num w:numId="12">
    <w:abstractNumId w:val="1"/>
  </w:num>
  <w:num w:numId="13">
    <w:abstractNumId w:val="27"/>
  </w:num>
  <w:num w:numId="14">
    <w:abstractNumId w:val="28"/>
  </w:num>
  <w:num w:numId="15">
    <w:abstractNumId w:val="0"/>
  </w:num>
  <w:num w:numId="16">
    <w:abstractNumId w:val="31"/>
  </w:num>
  <w:num w:numId="17">
    <w:abstractNumId w:val="18"/>
  </w:num>
  <w:num w:numId="18">
    <w:abstractNumId w:val="17"/>
  </w:num>
  <w:num w:numId="19">
    <w:abstractNumId w:val="15"/>
  </w:num>
  <w:num w:numId="20">
    <w:abstractNumId w:val="12"/>
  </w:num>
  <w:num w:numId="21">
    <w:abstractNumId w:val="24"/>
  </w:num>
  <w:num w:numId="22">
    <w:abstractNumId w:val="16"/>
  </w:num>
  <w:num w:numId="23">
    <w:abstractNumId w:val="29"/>
  </w:num>
  <w:num w:numId="24">
    <w:abstractNumId w:val="25"/>
  </w:num>
  <w:num w:numId="25">
    <w:abstractNumId w:val="20"/>
  </w:num>
  <w:num w:numId="26">
    <w:abstractNumId w:val="19"/>
  </w:num>
  <w:num w:numId="27">
    <w:abstractNumId w:val="6"/>
  </w:num>
  <w:num w:numId="28">
    <w:abstractNumId w:val="21"/>
  </w:num>
  <w:num w:numId="29">
    <w:abstractNumId w:val="14"/>
  </w:num>
  <w:num w:numId="30">
    <w:abstractNumId w:val="26"/>
  </w:num>
  <w:num w:numId="31">
    <w:abstractNumId w:val="2"/>
  </w:num>
  <w:num w:numId="32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4B3"/>
    <w:rsid w:val="00013BC1"/>
    <w:rsid w:val="00024017"/>
    <w:rsid w:val="00030BB3"/>
    <w:rsid w:val="00031422"/>
    <w:rsid w:val="00031FEC"/>
    <w:rsid w:val="000328D3"/>
    <w:rsid w:val="0003573C"/>
    <w:rsid w:val="0004003F"/>
    <w:rsid w:val="00041F49"/>
    <w:rsid w:val="00044468"/>
    <w:rsid w:val="00056593"/>
    <w:rsid w:val="00082020"/>
    <w:rsid w:val="0008228D"/>
    <w:rsid w:val="000848DC"/>
    <w:rsid w:val="00087A43"/>
    <w:rsid w:val="000900A8"/>
    <w:rsid w:val="00096C38"/>
    <w:rsid w:val="000A00C1"/>
    <w:rsid w:val="000A36D3"/>
    <w:rsid w:val="000D23B7"/>
    <w:rsid w:val="001033FA"/>
    <w:rsid w:val="0011601E"/>
    <w:rsid w:val="0012155B"/>
    <w:rsid w:val="00124F15"/>
    <w:rsid w:val="001426B8"/>
    <w:rsid w:val="00150277"/>
    <w:rsid w:val="00151C7C"/>
    <w:rsid w:val="00174C3B"/>
    <w:rsid w:val="00175927"/>
    <w:rsid w:val="00181FA9"/>
    <w:rsid w:val="001966EC"/>
    <w:rsid w:val="001B0963"/>
    <w:rsid w:val="001C70EE"/>
    <w:rsid w:val="001D1A80"/>
    <w:rsid w:val="001D4983"/>
    <w:rsid w:val="001E0098"/>
    <w:rsid w:val="001E6032"/>
    <w:rsid w:val="001E7995"/>
    <w:rsid w:val="001F500B"/>
    <w:rsid w:val="002030A0"/>
    <w:rsid w:val="00203D60"/>
    <w:rsid w:val="0020424B"/>
    <w:rsid w:val="00233E28"/>
    <w:rsid w:val="00235068"/>
    <w:rsid w:val="00263CEC"/>
    <w:rsid w:val="00286C5F"/>
    <w:rsid w:val="002A17C5"/>
    <w:rsid w:val="002A64B1"/>
    <w:rsid w:val="002A6BA4"/>
    <w:rsid w:val="002B7371"/>
    <w:rsid w:val="002B7598"/>
    <w:rsid w:val="002C4F38"/>
    <w:rsid w:val="002E048C"/>
    <w:rsid w:val="002E4513"/>
    <w:rsid w:val="00314074"/>
    <w:rsid w:val="00320932"/>
    <w:rsid w:val="0032166B"/>
    <w:rsid w:val="00330DD1"/>
    <w:rsid w:val="00343BE2"/>
    <w:rsid w:val="00374C01"/>
    <w:rsid w:val="00376D69"/>
    <w:rsid w:val="003905AF"/>
    <w:rsid w:val="003A1E8D"/>
    <w:rsid w:val="003C1FBF"/>
    <w:rsid w:val="003D052F"/>
    <w:rsid w:val="003D12D3"/>
    <w:rsid w:val="003D43D8"/>
    <w:rsid w:val="004005BB"/>
    <w:rsid w:val="00425C57"/>
    <w:rsid w:val="004374A7"/>
    <w:rsid w:val="004413AB"/>
    <w:rsid w:val="00476523"/>
    <w:rsid w:val="00476A92"/>
    <w:rsid w:val="00493B2B"/>
    <w:rsid w:val="00494063"/>
    <w:rsid w:val="004A1FEA"/>
    <w:rsid w:val="004B7A87"/>
    <w:rsid w:val="004C0098"/>
    <w:rsid w:val="004C773F"/>
    <w:rsid w:val="004E67D6"/>
    <w:rsid w:val="004E7996"/>
    <w:rsid w:val="004F0500"/>
    <w:rsid w:val="004F26C1"/>
    <w:rsid w:val="004F5D02"/>
    <w:rsid w:val="00513192"/>
    <w:rsid w:val="00517508"/>
    <w:rsid w:val="00530171"/>
    <w:rsid w:val="0053090E"/>
    <w:rsid w:val="00545432"/>
    <w:rsid w:val="00556730"/>
    <w:rsid w:val="005766A2"/>
    <w:rsid w:val="0058443D"/>
    <w:rsid w:val="005B3DB9"/>
    <w:rsid w:val="005B582F"/>
    <w:rsid w:val="005D58D7"/>
    <w:rsid w:val="005E43FC"/>
    <w:rsid w:val="005F1F06"/>
    <w:rsid w:val="005F6232"/>
    <w:rsid w:val="00606370"/>
    <w:rsid w:val="00625BC5"/>
    <w:rsid w:val="006275E0"/>
    <w:rsid w:val="00640C67"/>
    <w:rsid w:val="0067702C"/>
    <w:rsid w:val="006829D9"/>
    <w:rsid w:val="00686383"/>
    <w:rsid w:val="006869F2"/>
    <w:rsid w:val="0069385A"/>
    <w:rsid w:val="00693C74"/>
    <w:rsid w:val="006A3373"/>
    <w:rsid w:val="006C05B6"/>
    <w:rsid w:val="006C2DB8"/>
    <w:rsid w:val="006C7732"/>
    <w:rsid w:val="006D19AC"/>
    <w:rsid w:val="006D3191"/>
    <w:rsid w:val="006D73BB"/>
    <w:rsid w:val="006E019F"/>
    <w:rsid w:val="006E0278"/>
    <w:rsid w:val="006F7506"/>
    <w:rsid w:val="007044C3"/>
    <w:rsid w:val="00705799"/>
    <w:rsid w:val="00707782"/>
    <w:rsid w:val="00712DC4"/>
    <w:rsid w:val="00715EE9"/>
    <w:rsid w:val="0077057D"/>
    <w:rsid w:val="00771550"/>
    <w:rsid w:val="007736A8"/>
    <w:rsid w:val="00780A07"/>
    <w:rsid w:val="00794F9B"/>
    <w:rsid w:val="007A049D"/>
    <w:rsid w:val="007D53F6"/>
    <w:rsid w:val="007E00DB"/>
    <w:rsid w:val="00812063"/>
    <w:rsid w:val="008246D3"/>
    <w:rsid w:val="008311D2"/>
    <w:rsid w:val="00842C0D"/>
    <w:rsid w:val="008432E8"/>
    <w:rsid w:val="00844BFE"/>
    <w:rsid w:val="008469F1"/>
    <w:rsid w:val="008601D8"/>
    <w:rsid w:val="00885B1A"/>
    <w:rsid w:val="00890C4C"/>
    <w:rsid w:val="008930BD"/>
    <w:rsid w:val="008C07A2"/>
    <w:rsid w:val="008C65B6"/>
    <w:rsid w:val="008D6298"/>
    <w:rsid w:val="008E4991"/>
    <w:rsid w:val="008E4999"/>
    <w:rsid w:val="008E76FF"/>
    <w:rsid w:val="009211A3"/>
    <w:rsid w:val="00922BA4"/>
    <w:rsid w:val="009475D4"/>
    <w:rsid w:val="009560B4"/>
    <w:rsid w:val="009608AC"/>
    <w:rsid w:val="00964A70"/>
    <w:rsid w:val="00971627"/>
    <w:rsid w:val="009730AE"/>
    <w:rsid w:val="00975D78"/>
    <w:rsid w:val="00976407"/>
    <w:rsid w:val="009839DA"/>
    <w:rsid w:val="009845E0"/>
    <w:rsid w:val="00986E9F"/>
    <w:rsid w:val="009D0F46"/>
    <w:rsid w:val="009D61D7"/>
    <w:rsid w:val="009E63D9"/>
    <w:rsid w:val="00A12248"/>
    <w:rsid w:val="00A210BB"/>
    <w:rsid w:val="00A3390C"/>
    <w:rsid w:val="00A409FA"/>
    <w:rsid w:val="00A438C2"/>
    <w:rsid w:val="00A57EE9"/>
    <w:rsid w:val="00A65E94"/>
    <w:rsid w:val="00A91B52"/>
    <w:rsid w:val="00AA0AA4"/>
    <w:rsid w:val="00AB1072"/>
    <w:rsid w:val="00AC049F"/>
    <w:rsid w:val="00AD106E"/>
    <w:rsid w:val="00AF6908"/>
    <w:rsid w:val="00B14015"/>
    <w:rsid w:val="00B15F2E"/>
    <w:rsid w:val="00B2346E"/>
    <w:rsid w:val="00B31B0A"/>
    <w:rsid w:val="00B32039"/>
    <w:rsid w:val="00B6139A"/>
    <w:rsid w:val="00B7281D"/>
    <w:rsid w:val="00B80E07"/>
    <w:rsid w:val="00B87AAB"/>
    <w:rsid w:val="00B9199A"/>
    <w:rsid w:val="00B9644B"/>
    <w:rsid w:val="00B964B3"/>
    <w:rsid w:val="00BA11C0"/>
    <w:rsid w:val="00BA3122"/>
    <w:rsid w:val="00BC5D6B"/>
    <w:rsid w:val="00BD3934"/>
    <w:rsid w:val="00BE3954"/>
    <w:rsid w:val="00BE3A32"/>
    <w:rsid w:val="00BF72CC"/>
    <w:rsid w:val="00C1604D"/>
    <w:rsid w:val="00C16D8B"/>
    <w:rsid w:val="00C35FBA"/>
    <w:rsid w:val="00C37138"/>
    <w:rsid w:val="00C5621B"/>
    <w:rsid w:val="00C62DFB"/>
    <w:rsid w:val="00C63817"/>
    <w:rsid w:val="00C65DBF"/>
    <w:rsid w:val="00C91402"/>
    <w:rsid w:val="00C930F2"/>
    <w:rsid w:val="00C976C3"/>
    <w:rsid w:val="00CA69C6"/>
    <w:rsid w:val="00CA7C13"/>
    <w:rsid w:val="00CB2AA4"/>
    <w:rsid w:val="00CC00CD"/>
    <w:rsid w:val="00CC53CC"/>
    <w:rsid w:val="00CC7027"/>
    <w:rsid w:val="00CD11AE"/>
    <w:rsid w:val="00CD43B1"/>
    <w:rsid w:val="00CD43C9"/>
    <w:rsid w:val="00CD5259"/>
    <w:rsid w:val="00CE7B3C"/>
    <w:rsid w:val="00D06C10"/>
    <w:rsid w:val="00D218C4"/>
    <w:rsid w:val="00D4218E"/>
    <w:rsid w:val="00D65662"/>
    <w:rsid w:val="00D65AB9"/>
    <w:rsid w:val="00D729F3"/>
    <w:rsid w:val="00D809A2"/>
    <w:rsid w:val="00D82B0D"/>
    <w:rsid w:val="00D910E0"/>
    <w:rsid w:val="00DA592B"/>
    <w:rsid w:val="00DB0D79"/>
    <w:rsid w:val="00DB5767"/>
    <w:rsid w:val="00DC2A26"/>
    <w:rsid w:val="00DC7AB9"/>
    <w:rsid w:val="00DF0B58"/>
    <w:rsid w:val="00DF23D2"/>
    <w:rsid w:val="00DF2B14"/>
    <w:rsid w:val="00DF6D80"/>
    <w:rsid w:val="00E02F00"/>
    <w:rsid w:val="00E052C7"/>
    <w:rsid w:val="00E30FCA"/>
    <w:rsid w:val="00E354A5"/>
    <w:rsid w:val="00E362A0"/>
    <w:rsid w:val="00E410A1"/>
    <w:rsid w:val="00E52149"/>
    <w:rsid w:val="00E760F8"/>
    <w:rsid w:val="00E76CC6"/>
    <w:rsid w:val="00E94A1D"/>
    <w:rsid w:val="00E94A72"/>
    <w:rsid w:val="00EA222B"/>
    <w:rsid w:val="00EB0D6F"/>
    <w:rsid w:val="00EC347E"/>
    <w:rsid w:val="00EE3AFD"/>
    <w:rsid w:val="00EF2936"/>
    <w:rsid w:val="00EF372B"/>
    <w:rsid w:val="00EF5FEF"/>
    <w:rsid w:val="00F05319"/>
    <w:rsid w:val="00F06903"/>
    <w:rsid w:val="00F07482"/>
    <w:rsid w:val="00F10433"/>
    <w:rsid w:val="00F127FD"/>
    <w:rsid w:val="00F170C4"/>
    <w:rsid w:val="00F21B63"/>
    <w:rsid w:val="00F23A1C"/>
    <w:rsid w:val="00F341A1"/>
    <w:rsid w:val="00F36B0F"/>
    <w:rsid w:val="00F37236"/>
    <w:rsid w:val="00F61C9B"/>
    <w:rsid w:val="00F62517"/>
    <w:rsid w:val="00F66A3E"/>
    <w:rsid w:val="00F77268"/>
    <w:rsid w:val="00F808E9"/>
    <w:rsid w:val="00F90F25"/>
    <w:rsid w:val="00FA1849"/>
    <w:rsid w:val="00FA2A63"/>
    <w:rsid w:val="00FA4729"/>
    <w:rsid w:val="00FA66DA"/>
    <w:rsid w:val="00FA6737"/>
    <w:rsid w:val="00FB2578"/>
    <w:rsid w:val="00FE2DE2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768C3E-9F53-4F6B-8397-27756432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itleProper">
    <w:name w:val="Title Proper"/>
    <w:basedOn w:val="Title"/>
    <w:link w:val="TitleProperChar"/>
    <w:qFormat/>
    <w:rsid w:val="00771550"/>
    <w:pPr>
      <w:jc w:val="center"/>
    </w:pPr>
  </w:style>
  <w:style w:type="character" w:customStyle="1" w:styleId="TitleProperChar">
    <w:name w:val="Title Proper Char"/>
    <w:basedOn w:val="TitleChar"/>
    <w:link w:val="TitleProper"/>
    <w:rsid w:val="007715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F07C2E-2AF8-4661-A943-023479012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2447</Words>
  <Characters>13951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Stuart Inglis</dc:creator>
  <cp:lastModifiedBy>Inglis, Stuart D</cp:lastModifiedBy>
  <cp:revision>2</cp:revision>
  <dcterms:created xsi:type="dcterms:W3CDTF">2014-09-10T04:00:00Z</dcterms:created>
  <dcterms:modified xsi:type="dcterms:W3CDTF">2014-09-10T04:00:00Z</dcterms:modified>
</cp:coreProperties>
</file>