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79E5" w:rsidRDefault="002479E5" w:rsidP="002479E5">
      <w:pPr>
        <w:jc w:val="center"/>
        <w:rPr>
          <w:rFonts w:ascii="Times New Roman" w:hAnsi="Times New Roman" w:cs="Times New Roman"/>
          <w:b/>
          <w:sz w:val="32"/>
          <w:szCs w:val="24"/>
        </w:rPr>
      </w:pPr>
      <w:r w:rsidRPr="000D3F12">
        <w:rPr>
          <w:rFonts w:ascii="Times New Roman" w:hAnsi="Times New Roman" w:cs="Times New Roman"/>
          <w:b/>
          <w:sz w:val="32"/>
          <w:szCs w:val="24"/>
        </w:rPr>
        <w:t>Empirical Study on STM Transmission System of Gazi Networks</w:t>
      </w:r>
    </w:p>
    <w:p w:rsidR="002479E5" w:rsidRPr="000D3F12" w:rsidRDefault="002479E5" w:rsidP="002479E5">
      <w:pPr>
        <w:jc w:val="center"/>
        <w:rPr>
          <w:rFonts w:ascii="Times New Roman" w:hAnsi="Times New Roman" w:cs="Times New Roman"/>
          <w:b/>
          <w:sz w:val="32"/>
          <w:szCs w:val="24"/>
        </w:rPr>
      </w:pPr>
      <w:r w:rsidRPr="000D3F12">
        <w:rPr>
          <w:rFonts w:ascii="Times New Roman" w:hAnsi="Times New Roman" w:cs="Times New Roman"/>
          <w:b/>
          <w:sz w:val="32"/>
          <w:szCs w:val="24"/>
        </w:rPr>
        <w:t xml:space="preserve"> Limited (ICX)</w:t>
      </w:r>
    </w:p>
    <w:p w:rsidR="002479E5" w:rsidRPr="000D3F12" w:rsidRDefault="002479E5" w:rsidP="002479E5">
      <w:pPr>
        <w:rPr>
          <w:rFonts w:ascii="Times New Roman" w:hAnsi="Times New Roman" w:cs="Times New Roman"/>
          <w:sz w:val="24"/>
          <w:szCs w:val="24"/>
        </w:rPr>
      </w:pP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By</w:t>
      </w: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Pijush Sarkar</w:t>
      </w: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ID: 152-19-1792</w:t>
      </w:r>
    </w:p>
    <w:p w:rsidR="002479E5" w:rsidRPr="000D3F12" w:rsidRDefault="002479E5" w:rsidP="002479E5">
      <w:pPr>
        <w:rPr>
          <w:rFonts w:ascii="Times New Roman" w:hAnsi="Times New Roman" w:cs="Times New Roman"/>
          <w:sz w:val="24"/>
          <w:szCs w:val="24"/>
        </w:rPr>
      </w:pP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This Internship Report is presented in partial fulfillment of the requirements of the Degree of Bachelor of Science in Electronics and Telecommunication Engineering.</w:t>
      </w:r>
    </w:p>
    <w:p w:rsidR="002479E5" w:rsidRPr="000D3F12" w:rsidRDefault="002479E5" w:rsidP="002479E5">
      <w:pPr>
        <w:rPr>
          <w:rFonts w:ascii="Times New Roman" w:hAnsi="Times New Roman" w:cs="Times New Roman"/>
          <w:sz w:val="24"/>
          <w:szCs w:val="24"/>
        </w:rPr>
      </w:pPr>
    </w:p>
    <w:p w:rsidR="002479E5" w:rsidRPr="000D3F12" w:rsidRDefault="002479E5" w:rsidP="002479E5">
      <w:pPr>
        <w:jc w:val="center"/>
        <w:rPr>
          <w:rFonts w:ascii="Times New Roman" w:hAnsi="Times New Roman" w:cs="Times New Roman"/>
          <w:sz w:val="24"/>
          <w:szCs w:val="24"/>
        </w:rPr>
      </w:pP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Supervised By</w:t>
      </w:r>
    </w:p>
    <w:p w:rsidR="002479E5" w:rsidRPr="000D3F12" w:rsidRDefault="002479E5" w:rsidP="002479E5">
      <w:pPr>
        <w:spacing w:after="0"/>
        <w:jc w:val="center"/>
        <w:rPr>
          <w:rFonts w:ascii="Times New Roman" w:hAnsi="Times New Roman" w:cs="Times New Roman"/>
          <w:b/>
          <w:sz w:val="24"/>
          <w:szCs w:val="24"/>
        </w:rPr>
      </w:pPr>
      <w:r w:rsidRPr="000D3F12">
        <w:rPr>
          <w:rFonts w:ascii="Times New Roman" w:hAnsi="Times New Roman" w:cs="Times New Roman"/>
          <w:b/>
          <w:sz w:val="24"/>
          <w:szCs w:val="24"/>
        </w:rPr>
        <w:t>Engr. Md. Zahirul Islam</w:t>
      </w:r>
    </w:p>
    <w:p w:rsidR="002479E5" w:rsidRPr="000D3F12" w:rsidRDefault="002479E5" w:rsidP="002479E5">
      <w:pPr>
        <w:spacing w:after="0"/>
        <w:jc w:val="center"/>
        <w:rPr>
          <w:rFonts w:ascii="Times New Roman" w:hAnsi="Times New Roman" w:cs="Times New Roman"/>
          <w:sz w:val="24"/>
          <w:szCs w:val="24"/>
        </w:rPr>
      </w:pPr>
      <w:r w:rsidRPr="000D3F12">
        <w:rPr>
          <w:rFonts w:ascii="Times New Roman" w:hAnsi="Times New Roman" w:cs="Times New Roman"/>
          <w:sz w:val="24"/>
          <w:szCs w:val="24"/>
        </w:rPr>
        <w:t>Assistant Professor</w:t>
      </w:r>
    </w:p>
    <w:p w:rsidR="002479E5" w:rsidRPr="000D3F12" w:rsidRDefault="002479E5" w:rsidP="002479E5">
      <w:pPr>
        <w:spacing w:after="0"/>
        <w:jc w:val="center"/>
        <w:rPr>
          <w:rFonts w:ascii="Times New Roman" w:hAnsi="Times New Roman" w:cs="Times New Roman"/>
          <w:sz w:val="24"/>
          <w:szCs w:val="24"/>
        </w:rPr>
      </w:pPr>
      <w:r w:rsidRPr="000D3F12">
        <w:rPr>
          <w:rFonts w:ascii="Times New Roman" w:hAnsi="Times New Roman" w:cs="Times New Roman"/>
          <w:sz w:val="24"/>
          <w:szCs w:val="24"/>
        </w:rPr>
        <w:t>Department of ETE</w:t>
      </w:r>
    </w:p>
    <w:p w:rsidR="002479E5" w:rsidRPr="000D3F12" w:rsidRDefault="002479E5" w:rsidP="002479E5">
      <w:pPr>
        <w:spacing w:after="0"/>
        <w:jc w:val="center"/>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2479E5" w:rsidRPr="000D3F12" w:rsidRDefault="002479E5" w:rsidP="002479E5">
      <w:pPr>
        <w:spacing w:after="0"/>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r w:rsidRPr="000D3F12">
        <w:rPr>
          <w:rFonts w:ascii="Times New Roman" w:hAnsi="Times New Roman" w:cs="Times New Roman"/>
          <w:sz w:val="24"/>
          <w:szCs w:val="24"/>
        </w:rPr>
        <w:t xml:space="preserve"> </w:t>
      </w:r>
    </w:p>
    <w:p w:rsidR="002479E5" w:rsidRPr="000D3F12" w:rsidRDefault="002479E5" w:rsidP="002479E5">
      <w:pPr>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2457450</wp:posOffset>
            </wp:positionH>
            <wp:positionV relativeFrom="paragraph">
              <wp:posOffset>36830</wp:posOffset>
            </wp:positionV>
            <wp:extent cx="929640" cy="876300"/>
            <wp:effectExtent l="19050" t="0" r="381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929640" cy="876300"/>
                    </a:xfrm>
                    <a:prstGeom prst="rect">
                      <a:avLst/>
                    </a:prstGeom>
                    <a:noFill/>
                  </pic:spPr>
                </pic:pic>
              </a:graphicData>
            </a:graphic>
          </wp:anchor>
        </w:drawing>
      </w:r>
    </w:p>
    <w:p w:rsidR="002479E5" w:rsidRPr="000D3F12" w:rsidRDefault="002479E5" w:rsidP="002479E5">
      <w:pPr>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Default="002479E5" w:rsidP="002479E5">
      <w:pPr>
        <w:jc w:val="center"/>
        <w:rPr>
          <w:rFonts w:ascii="Times New Roman" w:hAnsi="Times New Roman" w:cs="Times New Roman"/>
          <w:sz w:val="24"/>
          <w:szCs w:val="24"/>
        </w:rPr>
      </w:pPr>
      <w:r>
        <w:rPr>
          <w:rFonts w:ascii="Times New Roman" w:hAnsi="Times New Roman" w:cs="Times New Roman"/>
          <w:sz w:val="24"/>
          <w:szCs w:val="24"/>
        </w:rPr>
        <w:t>DAFFODIL INTERNATIONAL UNIVERSI</w:t>
      </w:r>
      <w:r w:rsidRPr="000D3F12">
        <w:rPr>
          <w:rFonts w:ascii="Times New Roman" w:hAnsi="Times New Roman" w:cs="Times New Roman"/>
          <w:sz w:val="24"/>
          <w:szCs w:val="24"/>
        </w:rPr>
        <w:t>TY</w:t>
      </w:r>
    </w:p>
    <w:p w:rsidR="002479E5"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DHAKA-1207, BANGLADESH</w:t>
      </w:r>
    </w:p>
    <w:p w:rsidR="002479E5" w:rsidRPr="000D3F12" w:rsidRDefault="002479E5" w:rsidP="002479E5">
      <w:pPr>
        <w:jc w:val="center"/>
        <w:rPr>
          <w:rFonts w:ascii="Times New Roman" w:hAnsi="Times New Roman" w:cs="Times New Roman"/>
          <w:sz w:val="24"/>
          <w:szCs w:val="24"/>
        </w:rPr>
      </w:pPr>
      <w:r w:rsidRPr="000D3F12">
        <w:rPr>
          <w:rFonts w:ascii="Times New Roman" w:hAnsi="Times New Roman" w:cs="Times New Roman"/>
          <w:sz w:val="24"/>
          <w:szCs w:val="24"/>
        </w:rPr>
        <w:t>May, 2018</w:t>
      </w:r>
    </w:p>
    <w:p w:rsidR="002479E5" w:rsidRDefault="002479E5" w:rsidP="002F38C9">
      <w:pPr>
        <w:spacing w:line="0" w:lineRule="atLeast"/>
        <w:jc w:val="center"/>
        <w:rPr>
          <w:rFonts w:ascii="Times New Roman" w:eastAsia="Times New Roman" w:hAnsi="Times New Roman"/>
          <w:b/>
          <w:sz w:val="28"/>
        </w:rPr>
      </w:pPr>
    </w:p>
    <w:p w:rsidR="002479E5" w:rsidRDefault="002479E5" w:rsidP="002F38C9">
      <w:pPr>
        <w:spacing w:line="0" w:lineRule="atLeast"/>
        <w:jc w:val="center"/>
        <w:rPr>
          <w:rFonts w:ascii="Times New Roman" w:eastAsia="Times New Roman" w:hAnsi="Times New Roman"/>
          <w:b/>
          <w:sz w:val="28"/>
        </w:rPr>
      </w:pPr>
    </w:p>
    <w:p w:rsidR="002479E5" w:rsidRDefault="002479E5" w:rsidP="002F38C9">
      <w:pPr>
        <w:spacing w:line="0" w:lineRule="atLeast"/>
        <w:jc w:val="center"/>
        <w:rPr>
          <w:rFonts w:ascii="Times New Roman" w:eastAsia="Times New Roman" w:hAnsi="Times New Roman"/>
          <w:b/>
          <w:sz w:val="28"/>
        </w:rPr>
      </w:pPr>
    </w:p>
    <w:p w:rsidR="002479E5" w:rsidRPr="000D3F12" w:rsidRDefault="002479E5" w:rsidP="002479E5">
      <w:pPr>
        <w:jc w:val="center"/>
        <w:rPr>
          <w:rFonts w:ascii="Times New Roman" w:hAnsi="Times New Roman" w:cs="Times New Roman"/>
          <w:b/>
          <w:sz w:val="28"/>
          <w:szCs w:val="24"/>
        </w:rPr>
      </w:pPr>
      <w:r w:rsidRPr="000D3F12">
        <w:rPr>
          <w:rFonts w:ascii="Times New Roman" w:hAnsi="Times New Roman" w:cs="Times New Roman"/>
          <w:b/>
          <w:sz w:val="28"/>
          <w:szCs w:val="24"/>
        </w:rPr>
        <w:lastRenderedPageBreak/>
        <w:t>APPROVAL</w:t>
      </w:r>
    </w:p>
    <w:p w:rsidR="002479E5" w:rsidRPr="000D3F12" w:rsidRDefault="002479E5" w:rsidP="0014544E">
      <w:pPr>
        <w:spacing w:line="360" w:lineRule="auto"/>
        <w:jc w:val="both"/>
        <w:rPr>
          <w:rFonts w:ascii="Times New Roman" w:hAnsi="Times New Roman" w:cs="Times New Roman"/>
          <w:sz w:val="24"/>
          <w:szCs w:val="24"/>
        </w:rPr>
      </w:pPr>
      <w:r w:rsidRPr="000D3F12">
        <w:rPr>
          <w:rFonts w:ascii="Times New Roman" w:hAnsi="Times New Roman" w:cs="Times New Roman"/>
          <w:sz w:val="24"/>
          <w:szCs w:val="24"/>
        </w:rPr>
        <w:t>This Internship Report Titled “</w:t>
      </w:r>
      <w:r w:rsidRPr="000D3F12">
        <w:rPr>
          <w:rFonts w:ascii="Times New Roman" w:hAnsi="Times New Roman" w:cs="Times New Roman"/>
          <w:b/>
          <w:sz w:val="24"/>
          <w:szCs w:val="24"/>
        </w:rPr>
        <w:t>Empirical Study on STM Transmission System of Gazi Network Ltd</w:t>
      </w:r>
      <w:r w:rsidRPr="000D3F12">
        <w:rPr>
          <w:rFonts w:ascii="Times New Roman" w:hAnsi="Times New Roman" w:cs="Times New Roman"/>
          <w:sz w:val="24"/>
          <w:szCs w:val="24"/>
        </w:rPr>
        <w:t>” is submitted by Pijush Sarkar to the Department of Electronics &amp; Telecommunication Engineering, Daffodil International University, has been accepted as fit for the partial fulfillment of the condition for the Degree of B</w:t>
      </w:r>
      <w:r>
        <w:rPr>
          <w:rFonts w:ascii="Times New Roman" w:hAnsi="Times New Roman" w:cs="Times New Roman"/>
          <w:sz w:val="24"/>
          <w:szCs w:val="24"/>
        </w:rPr>
        <w:t>.</w:t>
      </w:r>
      <w:r w:rsidRPr="000D3F12">
        <w:rPr>
          <w:rFonts w:ascii="Times New Roman" w:hAnsi="Times New Roman" w:cs="Times New Roman"/>
          <w:sz w:val="24"/>
          <w:szCs w:val="24"/>
        </w:rPr>
        <w:t>Sc</w:t>
      </w:r>
      <w:r>
        <w:rPr>
          <w:rFonts w:ascii="Times New Roman" w:hAnsi="Times New Roman" w:cs="Times New Roman"/>
          <w:sz w:val="24"/>
          <w:szCs w:val="24"/>
        </w:rPr>
        <w:t>.</w:t>
      </w:r>
      <w:r w:rsidRPr="000D3F12">
        <w:rPr>
          <w:rFonts w:ascii="Times New Roman" w:hAnsi="Times New Roman" w:cs="Times New Roman"/>
          <w:sz w:val="24"/>
          <w:szCs w:val="24"/>
        </w:rPr>
        <w:t xml:space="preserve"> (Hon’s) in Electronics &amp; Telecommunication Engineering &amp; ap-proved as to its style and guts. The Presentation will be held on </w:t>
      </w:r>
      <w:r>
        <w:rPr>
          <w:rFonts w:ascii="Times New Roman" w:hAnsi="Times New Roman" w:cs="Times New Roman"/>
          <w:sz w:val="24"/>
          <w:szCs w:val="24"/>
        </w:rPr>
        <w:t>October</w:t>
      </w:r>
      <w:r w:rsidRPr="000D3F12">
        <w:rPr>
          <w:rFonts w:ascii="Times New Roman" w:hAnsi="Times New Roman" w:cs="Times New Roman"/>
          <w:sz w:val="24"/>
          <w:szCs w:val="24"/>
        </w:rPr>
        <w:t>,</w:t>
      </w:r>
      <w:r>
        <w:rPr>
          <w:rFonts w:ascii="Times New Roman" w:hAnsi="Times New Roman" w:cs="Times New Roman"/>
          <w:sz w:val="24"/>
          <w:szCs w:val="24"/>
        </w:rPr>
        <w:t xml:space="preserve"> </w:t>
      </w:r>
      <w:r w:rsidRPr="000D3F12">
        <w:rPr>
          <w:rFonts w:ascii="Times New Roman" w:hAnsi="Times New Roman" w:cs="Times New Roman"/>
          <w:sz w:val="24"/>
          <w:szCs w:val="24"/>
        </w:rPr>
        <w:t>2018.</w:t>
      </w:r>
    </w:p>
    <w:p w:rsidR="002479E5" w:rsidRPr="000D3F12" w:rsidRDefault="002479E5" w:rsidP="002479E5">
      <w:pPr>
        <w:jc w:val="center"/>
        <w:rPr>
          <w:rFonts w:ascii="Times New Roman" w:hAnsi="Times New Roman" w:cs="Times New Roman"/>
          <w:b/>
          <w:sz w:val="24"/>
          <w:szCs w:val="24"/>
        </w:rPr>
      </w:pPr>
      <w:r w:rsidRPr="000D3F12">
        <w:rPr>
          <w:rFonts w:ascii="Times New Roman" w:hAnsi="Times New Roman" w:cs="Times New Roman"/>
          <w:b/>
          <w:sz w:val="24"/>
          <w:szCs w:val="24"/>
        </w:rPr>
        <w:t>BOARD OF EXAMINERS</w:t>
      </w:r>
    </w:p>
    <w:p w:rsidR="002479E5" w:rsidRPr="000D3F12" w:rsidRDefault="002479E5" w:rsidP="002479E5">
      <w:pPr>
        <w:rPr>
          <w:rFonts w:ascii="Times New Roman" w:hAnsi="Times New Roman" w:cs="Times New Roman"/>
          <w:sz w:val="24"/>
          <w:szCs w:val="24"/>
        </w:rPr>
      </w:pPr>
    </w:p>
    <w:p w:rsidR="002479E5" w:rsidRPr="000D3F12" w:rsidRDefault="002479E5" w:rsidP="0014544E">
      <w:pPr>
        <w:spacing w:line="360" w:lineRule="auto"/>
        <w:rPr>
          <w:rFonts w:ascii="Times New Roman" w:hAnsi="Times New Roman" w:cs="Times New Roman"/>
          <w:sz w:val="24"/>
          <w:szCs w:val="24"/>
        </w:rPr>
      </w:pPr>
    </w:p>
    <w:p w:rsidR="002479E5" w:rsidRPr="000D3F12" w:rsidRDefault="002479E5" w:rsidP="0014544E">
      <w:pPr>
        <w:spacing w:after="0" w:line="360" w:lineRule="auto"/>
        <w:rPr>
          <w:rFonts w:ascii="Times New Roman" w:hAnsi="Times New Roman" w:cs="Times New Roman"/>
          <w:b/>
          <w:sz w:val="24"/>
          <w:szCs w:val="24"/>
        </w:rPr>
      </w:pPr>
      <w:r w:rsidRPr="000D3F12">
        <w:rPr>
          <w:rFonts w:ascii="Times New Roman" w:hAnsi="Times New Roman" w:cs="Times New Roman"/>
          <w:b/>
          <w:sz w:val="24"/>
          <w:szCs w:val="24"/>
        </w:rPr>
        <w:t>Md. Taslim Arefin</w:t>
      </w:r>
    </w:p>
    <w:p w:rsidR="002479E5" w:rsidRPr="000D3F12" w:rsidRDefault="002479E5" w:rsidP="0014544E">
      <w:pPr>
        <w:spacing w:after="0" w:line="360" w:lineRule="auto"/>
        <w:rPr>
          <w:rFonts w:ascii="Times New Roman" w:hAnsi="Times New Roman" w:cs="Times New Roman"/>
          <w:sz w:val="24"/>
          <w:szCs w:val="24"/>
        </w:rPr>
      </w:pPr>
      <w:r w:rsidRPr="000D3F12">
        <w:rPr>
          <w:rFonts w:ascii="Times New Roman" w:hAnsi="Times New Roman" w:cs="Times New Roman"/>
          <w:sz w:val="24"/>
          <w:szCs w:val="24"/>
        </w:rPr>
        <w:t xml:space="preserve">Associate Professor &amp; Head </w:t>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t>Chairman</w:t>
      </w:r>
    </w:p>
    <w:p w:rsidR="002479E5" w:rsidRPr="000D3F12" w:rsidRDefault="002479E5" w:rsidP="0014544E">
      <w:pPr>
        <w:spacing w:after="0" w:line="360" w:lineRule="auto"/>
        <w:rPr>
          <w:rFonts w:ascii="Times New Roman" w:hAnsi="Times New Roman" w:cs="Times New Roman"/>
          <w:sz w:val="24"/>
          <w:szCs w:val="24"/>
        </w:rPr>
      </w:pPr>
      <w:r w:rsidRPr="000D3F12">
        <w:rPr>
          <w:rFonts w:ascii="Times New Roman" w:hAnsi="Times New Roman" w:cs="Times New Roman"/>
          <w:sz w:val="24"/>
          <w:szCs w:val="24"/>
        </w:rPr>
        <w:t>Department of ETE</w:t>
      </w:r>
    </w:p>
    <w:p w:rsidR="002479E5" w:rsidRPr="000D3F12" w:rsidRDefault="002479E5" w:rsidP="0014544E">
      <w:pPr>
        <w:spacing w:after="0" w:line="360" w:lineRule="auto"/>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2479E5" w:rsidRPr="000D3F12" w:rsidRDefault="002479E5" w:rsidP="002479E5">
      <w:pPr>
        <w:rPr>
          <w:rFonts w:ascii="Times New Roman" w:hAnsi="Times New Roman" w:cs="Times New Roman"/>
          <w:sz w:val="24"/>
          <w:szCs w:val="24"/>
        </w:rPr>
      </w:pPr>
    </w:p>
    <w:p w:rsidR="002479E5" w:rsidRDefault="002479E5" w:rsidP="002479E5">
      <w:pPr>
        <w:spacing w:after="0"/>
        <w:rPr>
          <w:rFonts w:ascii="Times New Roman" w:hAnsi="Times New Roman" w:cs="Times New Roman"/>
          <w:b/>
          <w:sz w:val="24"/>
          <w:szCs w:val="24"/>
        </w:rPr>
      </w:pPr>
    </w:p>
    <w:p w:rsidR="002479E5" w:rsidRPr="000D3F12" w:rsidRDefault="002479E5" w:rsidP="002479E5">
      <w:pPr>
        <w:spacing w:after="0"/>
        <w:rPr>
          <w:rFonts w:ascii="Times New Roman" w:hAnsi="Times New Roman" w:cs="Times New Roman"/>
          <w:b/>
          <w:sz w:val="24"/>
          <w:szCs w:val="24"/>
        </w:rPr>
      </w:pPr>
      <w:r w:rsidRPr="000D3F12">
        <w:rPr>
          <w:rFonts w:ascii="Times New Roman" w:hAnsi="Times New Roman" w:cs="Times New Roman"/>
          <w:b/>
          <w:sz w:val="24"/>
          <w:szCs w:val="24"/>
        </w:rPr>
        <w:t>Dr. Engr. Quamruzzaman</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Professor</w:t>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t>Internal Examiner</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Department of ETE</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2479E5" w:rsidRPr="000D3F12" w:rsidRDefault="002479E5" w:rsidP="002479E5">
      <w:pPr>
        <w:spacing w:after="0"/>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Default="002479E5" w:rsidP="002479E5">
      <w:pPr>
        <w:spacing w:after="0"/>
        <w:rPr>
          <w:rFonts w:ascii="Times New Roman" w:hAnsi="Times New Roman" w:cs="Times New Roman"/>
          <w:b/>
          <w:sz w:val="24"/>
          <w:szCs w:val="24"/>
        </w:rPr>
      </w:pPr>
    </w:p>
    <w:p w:rsidR="002479E5" w:rsidRPr="000D3F12" w:rsidRDefault="002479E5" w:rsidP="002479E5">
      <w:pPr>
        <w:spacing w:after="0"/>
        <w:rPr>
          <w:rFonts w:ascii="Times New Roman" w:hAnsi="Times New Roman" w:cs="Times New Roman"/>
          <w:b/>
          <w:sz w:val="24"/>
          <w:szCs w:val="24"/>
        </w:rPr>
      </w:pPr>
      <w:r w:rsidRPr="000D3F12">
        <w:rPr>
          <w:rFonts w:ascii="Times New Roman" w:hAnsi="Times New Roman" w:cs="Times New Roman"/>
          <w:b/>
          <w:sz w:val="24"/>
          <w:szCs w:val="24"/>
        </w:rPr>
        <w:t>Ms. Shahina Haque</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Assistant Professor</w:t>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t>Internal Examiner</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Department of ETE</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2479E5" w:rsidRPr="000D3F12" w:rsidRDefault="002479E5" w:rsidP="002479E5">
      <w:pPr>
        <w:spacing w:after="0"/>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Pr="000D3F12" w:rsidRDefault="002479E5" w:rsidP="002479E5">
      <w:pPr>
        <w:rPr>
          <w:rFonts w:ascii="Times New Roman" w:hAnsi="Times New Roman" w:cs="Times New Roman"/>
          <w:sz w:val="24"/>
          <w:szCs w:val="24"/>
        </w:rPr>
      </w:pPr>
    </w:p>
    <w:p w:rsidR="002479E5" w:rsidRPr="000D3F12" w:rsidRDefault="002479E5" w:rsidP="002479E5">
      <w:pPr>
        <w:spacing w:after="0"/>
        <w:rPr>
          <w:rFonts w:ascii="Times New Roman" w:hAnsi="Times New Roman" w:cs="Times New Roman"/>
          <w:b/>
          <w:sz w:val="24"/>
          <w:szCs w:val="24"/>
        </w:rPr>
      </w:pPr>
      <w:r w:rsidRPr="000D3F12">
        <w:rPr>
          <w:rFonts w:ascii="Times New Roman" w:hAnsi="Times New Roman" w:cs="Times New Roman"/>
          <w:b/>
          <w:sz w:val="24"/>
          <w:szCs w:val="24"/>
        </w:rPr>
        <w:t>Dr. Subrata Kumar Aditya</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Professor</w:t>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r>
      <w:r w:rsidRPr="000D3F12">
        <w:rPr>
          <w:rFonts w:ascii="Times New Roman" w:hAnsi="Times New Roman" w:cs="Times New Roman"/>
          <w:sz w:val="24"/>
          <w:szCs w:val="24"/>
        </w:rPr>
        <w:tab/>
        <w:t>External Examiner</w:t>
      </w:r>
    </w:p>
    <w:p w:rsidR="002479E5" w:rsidRPr="000D3F12"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Department of EEE</w:t>
      </w:r>
    </w:p>
    <w:p w:rsidR="002479E5" w:rsidRDefault="002479E5" w:rsidP="002479E5">
      <w:pPr>
        <w:spacing w:after="0"/>
        <w:rPr>
          <w:rFonts w:ascii="Times New Roman" w:hAnsi="Times New Roman" w:cs="Times New Roman"/>
          <w:sz w:val="24"/>
          <w:szCs w:val="24"/>
        </w:rPr>
      </w:pPr>
      <w:r w:rsidRPr="000D3F12">
        <w:rPr>
          <w:rFonts w:ascii="Times New Roman" w:hAnsi="Times New Roman" w:cs="Times New Roman"/>
          <w:sz w:val="24"/>
          <w:szCs w:val="24"/>
        </w:rPr>
        <w:t>University of Dhaka</w:t>
      </w:r>
    </w:p>
    <w:p w:rsidR="0014544E" w:rsidRPr="000D3F12" w:rsidRDefault="0014544E" w:rsidP="002479E5">
      <w:pPr>
        <w:spacing w:after="0"/>
        <w:rPr>
          <w:rFonts w:ascii="Times New Roman" w:hAnsi="Times New Roman" w:cs="Times New Roman"/>
          <w:sz w:val="24"/>
          <w:szCs w:val="24"/>
        </w:rPr>
      </w:pPr>
    </w:p>
    <w:p w:rsidR="00AD005C" w:rsidRDefault="00AD005C" w:rsidP="00AD005C">
      <w:pPr>
        <w:spacing w:line="0" w:lineRule="atLeast"/>
        <w:rPr>
          <w:rFonts w:ascii="Times New Roman" w:eastAsia="Times New Roman" w:hAnsi="Times New Roman"/>
          <w:sz w:val="24"/>
        </w:rPr>
      </w:pPr>
    </w:p>
    <w:p w:rsidR="004775A4" w:rsidRDefault="004775A4" w:rsidP="00E1543A">
      <w:pPr>
        <w:spacing w:line="0" w:lineRule="atLeast"/>
        <w:ind w:right="320"/>
        <w:jc w:val="center"/>
        <w:rPr>
          <w:rFonts w:ascii="Times New Roman" w:eastAsia="Times New Roman" w:hAnsi="Times New Roman"/>
          <w:b/>
          <w:sz w:val="36"/>
          <w:szCs w:val="36"/>
        </w:rPr>
      </w:pPr>
    </w:p>
    <w:p w:rsidR="004775A4" w:rsidRDefault="004775A4" w:rsidP="00E1543A">
      <w:pPr>
        <w:spacing w:line="0" w:lineRule="atLeast"/>
        <w:ind w:right="320"/>
        <w:jc w:val="center"/>
        <w:rPr>
          <w:rFonts w:ascii="Times New Roman" w:eastAsia="Times New Roman" w:hAnsi="Times New Roman"/>
          <w:b/>
          <w:sz w:val="36"/>
          <w:szCs w:val="36"/>
        </w:rPr>
      </w:pPr>
    </w:p>
    <w:p w:rsidR="0014544E" w:rsidRPr="000D3F12" w:rsidRDefault="0014544E" w:rsidP="0014544E">
      <w:pPr>
        <w:jc w:val="center"/>
        <w:rPr>
          <w:rFonts w:ascii="Times New Roman" w:hAnsi="Times New Roman" w:cs="Times New Roman"/>
          <w:b/>
          <w:sz w:val="28"/>
          <w:szCs w:val="24"/>
        </w:rPr>
      </w:pPr>
      <w:r w:rsidRPr="000D3F12">
        <w:rPr>
          <w:rFonts w:ascii="Times New Roman" w:hAnsi="Times New Roman" w:cs="Times New Roman"/>
          <w:b/>
          <w:sz w:val="28"/>
          <w:szCs w:val="24"/>
        </w:rPr>
        <w:t>DECLARATION</w:t>
      </w:r>
    </w:p>
    <w:p w:rsidR="0014544E" w:rsidRDefault="0014544E" w:rsidP="0014544E">
      <w:pPr>
        <w:spacing w:line="360" w:lineRule="auto"/>
        <w:jc w:val="both"/>
        <w:rPr>
          <w:rFonts w:ascii="Times New Roman" w:hAnsi="Times New Roman" w:cs="Times New Roman"/>
          <w:sz w:val="24"/>
          <w:szCs w:val="24"/>
        </w:rPr>
      </w:pPr>
      <w:r w:rsidRPr="000D3F12">
        <w:rPr>
          <w:rFonts w:ascii="Times New Roman" w:hAnsi="Times New Roman" w:cs="Times New Roman"/>
          <w:sz w:val="24"/>
          <w:szCs w:val="24"/>
        </w:rPr>
        <w:t>I hereby declare that this Internship Report has been done by me under the supervision of Engr. Md. Zah</w:t>
      </w:r>
      <w:r w:rsidRPr="000D3F12">
        <w:rPr>
          <w:rFonts w:ascii="Times New Roman" w:hAnsi="Times New Roman" w:cs="Times New Roman"/>
          <w:sz w:val="24"/>
          <w:szCs w:val="24"/>
        </w:rPr>
        <w:t>i</w:t>
      </w:r>
      <w:r w:rsidRPr="000D3F12">
        <w:rPr>
          <w:rFonts w:ascii="Times New Roman" w:hAnsi="Times New Roman" w:cs="Times New Roman"/>
          <w:sz w:val="24"/>
          <w:szCs w:val="24"/>
        </w:rPr>
        <w:t>rul Islam, Assistant Professor, Department of ETE, Daffodil International University &amp; Gazi Network Ltd. I also declare that neither this report nor any part of it has been submitted away for award of any degree or diploma.</w:t>
      </w:r>
    </w:p>
    <w:p w:rsidR="0014544E" w:rsidRPr="000D3F12" w:rsidRDefault="0014544E" w:rsidP="0014544E">
      <w:pPr>
        <w:jc w:val="both"/>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Supervised by</w:t>
      </w:r>
    </w:p>
    <w:p w:rsidR="0014544E" w:rsidRPr="000D3F12" w:rsidRDefault="0014544E" w:rsidP="0014544E">
      <w:pPr>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p>
    <w:p w:rsidR="0014544E" w:rsidRPr="000D3F12" w:rsidRDefault="0014544E" w:rsidP="0014544E">
      <w:pPr>
        <w:spacing w:after="0"/>
        <w:rPr>
          <w:rFonts w:ascii="Times New Roman" w:hAnsi="Times New Roman" w:cs="Times New Roman"/>
          <w:b/>
          <w:sz w:val="24"/>
          <w:szCs w:val="24"/>
        </w:rPr>
      </w:pPr>
      <w:r w:rsidRPr="000D3F12">
        <w:rPr>
          <w:rFonts w:ascii="Times New Roman" w:hAnsi="Times New Roman" w:cs="Times New Roman"/>
          <w:b/>
          <w:sz w:val="24"/>
          <w:szCs w:val="24"/>
        </w:rPr>
        <w:t>Engr. Md. Zahirul Islam</w:t>
      </w:r>
    </w:p>
    <w:p w:rsidR="0014544E" w:rsidRPr="000D3F12"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Assistant Professor</w:t>
      </w:r>
    </w:p>
    <w:p w:rsidR="0014544E" w:rsidRPr="000D3F12"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Department of ETE</w:t>
      </w:r>
    </w:p>
    <w:p w:rsidR="0014544E" w:rsidRPr="000D3F12"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14544E" w:rsidRPr="000D3F12" w:rsidRDefault="0014544E" w:rsidP="0014544E">
      <w:pPr>
        <w:spacing w:after="0"/>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Submitted by</w:t>
      </w:r>
    </w:p>
    <w:p w:rsidR="0014544E" w:rsidRPr="000D3F12" w:rsidRDefault="0014544E" w:rsidP="0014544E">
      <w:pPr>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p>
    <w:p w:rsidR="0014544E" w:rsidRPr="000D3F12" w:rsidRDefault="0014544E" w:rsidP="0014544E">
      <w:pPr>
        <w:spacing w:after="0"/>
        <w:rPr>
          <w:rFonts w:ascii="Times New Roman" w:hAnsi="Times New Roman" w:cs="Times New Roman"/>
          <w:b/>
          <w:sz w:val="24"/>
          <w:szCs w:val="24"/>
        </w:rPr>
      </w:pPr>
      <w:r w:rsidRPr="000D3F12">
        <w:rPr>
          <w:rFonts w:ascii="Times New Roman" w:hAnsi="Times New Roman" w:cs="Times New Roman"/>
          <w:b/>
          <w:sz w:val="24"/>
          <w:szCs w:val="24"/>
        </w:rPr>
        <w:t>Pijush Sarkar</w:t>
      </w:r>
    </w:p>
    <w:p w:rsidR="0014544E" w:rsidRPr="000D3F12"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ID:152-19-1792</w:t>
      </w:r>
    </w:p>
    <w:p w:rsidR="0014544E" w:rsidRPr="000D3F12"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Department of ETE</w:t>
      </w:r>
    </w:p>
    <w:p w:rsidR="0014544E" w:rsidRDefault="0014544E" w:rsidP="0014544E">
      <w:pPr>
        <w:spacing w:after="0"/>
        <w:rPr>
          <w:rFonts w:ascii="Times New Roman" w:hAnsi="Times New Roman" w:cs="Times New Roman"/>
          <w:sz w:val="24"/>
          <w:szCs w:val="24"/>
        </w:rPr>
      </w:pPr>
      <w:r w:rsidRPr="000D3F12">
        <w:rPr>
          <w:rFonts w:ascii="Times New Roman" w:hAnsi="Times New Roman" w:cs="Times New Roman"/>
          <w:sz w:val="24"/>
          <w:szCs w:val="24"/>
        </w:rPr>
        <w:t>Daffodil International University</w:t>
      </w:r>
    </w:p>
    <w:p w:rsidR="0014544E" w:rsidRPr="000D3F12" w:rsidRDefault="0014544E" w:rsidP="0014544E">
      <w:pPr>
        <w:spacing w:after="0"/>
        <w:rPr>
          <w:rFonts w:ascii="Times New Roman" w:hAnsi="Times New Roman" w:cs="Times New Roman"/>
          <w:sz w:val="24"/>
          <w:szCs w:val="24"/>
        </w:rPr>
      </w:pPr>
    </w:p>
    <w:p w:rsidR="004D73F5" w:rsidRDefault="004D73F5">
      <w:pPr>
        <w:rPr>
          <w:rFonts w:ascii="Times New Roman" w:eastAsia="Times New Roman" w:hAnsi="Times New Roman"/>
          <w:sz w:val="24"/>
        </w:rPr>
      </w:pPr>
      <w:r>
        <w:rPr>
          <w:rFonts w:ascii="Times New Roman" w:eastAsia="Times New Roman" w:hAnsi="Times New Roman"/>
          <w:sz w:val="24"/>
        </w:rPr>
        <w:br w:type="page"/>
      </w:r>
    </w:p>
    <w:p w:rsidR="004852E1" w:rsidRPr="00B929B3" w:rsidRDefault="004852E1" w:rsidP="004852E1">
      <w:pPr>
        <w:spacing w:line="0" w:lineRule="atLeast"/>
        <w:ind w:left="2960"/>
        <w:rPr>
          <w:rFonts w:ascii="Times New Roman" w:eastAsia="Times New Roman" w:hAnsi="Times New Roman" w:cs="Times New Roman"/>
          <w:b/>
          <w:sz w:val="28"/>
          <w:szCs w:val="28"/>
        </w:rPr>
      </w:pPr>
      <w:r w:rsidRPr="00B929B3">
        <w:rPr>
          <w:rFonts w:ascii="Times New Roman" w:eastAsia="Times New Roman" w:hAnsi="Times New Roman" w:cs="Times New Roman"/>
          <w:b/>
          <w:sz w:val="28"/>
          <w:szCs w:val="28"/>
        </w:rPr>
        <w:lastRenderedPageBreak/>
        <w:t>ACKNOWLEDGMENTS</w:t>
      </w:r>
    </w:p>
    <w:p w:rsidR="004852E1" w:rsidRPr="004852E1" w:rsidRDefault="004852E1" w:rsidP="004775A4">
      <w:pPr>
        <w:spacing w:line="360" w:lineRule="auto"/>
        <w:ind w:right="360"/>
        <w:jc w:val="both"/>
        <w:rPr>
          <w:rFonts w:ascii="Times New Roman" w:eastAsia="Times New Roman" w:hAnsi="Times New Roman"/>
          <w:sz w:val="24"/>
        </w:rPr>
      </w:pPr>
      <w:r>
        <w:rPr>
          <w:rFonts w:ascii="Times New Roman" w:eastAsia="Times New Roman" w:hAnsi="Times New Roman"/>
          <w:sz w:val="24"/>
        </w:rPr>
        <w:t>At First, I am like to convey my gratitude to the Almighty for charitable me the right path while trying the duty.</w:t>
      </w:r>
    </w:p>
    <w:p w:rsidR="004852E1" w:rsidRDefault="004852E1" w:rsidP="004775A4">
      <w:pPr>
        <w:spacing w:line="360" w:lineRule="auto"/>
        <w:ind w:right="360"/>
        <w:jc w:val="both"/>
        <w:rPr>
          <w:rFonts w:ascii="Times New Roman" w:eastAsia="Times New Roman" w:hAnsi="Times New Roman"/>
          <w:sz w:val="24"/>
        </w:rPr>
      </w:pPr>
      <w:r>
        <w:rPr>
          <w:rFonts w:ascii="Times New Roman" w:eastAsia="Times New Roman" w:hAnsi="Times New Roman"/>
          <w:sz w:val="24"/>
        </w:rPr>
        <w:t>The real sprit of achieving a goal is finished the way of quality and austere castigation. I would have never thrived in effecting my task without the teamwork, help and support provided to me by many pe</w:t>
      </w:r>
      <w:r>
        <w:rPr>
          <w:rFonts w:ascii="Times New Roman" w:eastAsia="Times New Roman" w:hAnsi="Times New Roman"/>
          <w:sz w:val="24"/>
        </w:rPr>
        <w:t>r</w:t>
      </w:r>
      <w:r>
        <w:rPr>
          <w:rFonts w:ascii="Times New Roman" w:eastAsia="Times New Roman" w:hAnsi="Times New Roman"/>
          <w:sz w:val="24"/>
        </w:rPr>
        <w:t>sonalities.</w:t>
      </w:r>
    </w:p>
    <w:p w:rsidR="004852E1" w:rsidRDefault="004852E1" w:rsidP="004775A4">
      <w:pPr>
        <w:spacing w:line="360" w:lineRule="auto"/>
        <w:ind w:right="360"/>
        <w:jc w:val="both"/>
        <w:rPr>
          <w:rFonts w:ascii="Times New Roman" w:eastAsia="Times New Roman" w:hAnsi="Times New Roman"/>
          <w:sz w:val="24"/>
        </w:rPr>
      </w:pPr>
      <w:r>
        <w:rPr>
          <w:rFonts w:ascii="Times New Roman" w:eastAsia="Times New Roman" w:hAnsi="Times New Roman"/>
          <w:sz w:val="24"/>
        </w:rPr>
        <w:t xml:space="preserve">This internship report would not consume been possible without the provision and direction of </w:t>
      </w:r>
      <w:r w:rsidR="00C93045">
        <w:rPr>
          <w:rFonts w:ascii="Times New Roman" w:eastAsia="Times New Roman" w:hAnsi="Times New Roman"/>
          <w:b/>
          <w:sz w:val="24"/>
        </w:rPr>
        <w:t>Engr.</w:t>
      </w:r>
      <w:r>
        <w:rPr>
          <w:rFonts w:ascii="Times New Roman" w:eastAsia="Times New Roman" w:hAnsi="Times New Roman"/>
          <w:b/>
          <w:sz w:val="24"/>
        </w:rPr>
        <w:t>Md. Zahirul Islam, Assistant Professor,</w:t>
      </w:r>
      <w:r>
        <w:rPr>
          <w:rFonts w:ascii="Times New Roman" w:eastAsia="Times New Roman" w:hAnsi="Times New Roman"/>
          <w:sz w:val="24"/>
        </w:rPr>
        <w:t xml:space="preserve"> Department of Electronics and Telecommunication Engineering, Daffodil International University, Dhaka, under whose direction I chose this topic.</w:t>
      </w:r>
    </w:p>
    <w:p w:rsidR="004852E1" w:rsidRDefault="004852E1" w:rsidP="004775A4">
      <w:pPr>
        <w:spacing w:line="360" w:lineRule="auto"/>
        <w:ind w:right="360"/>
        <w:jc w:val="both"/>
        <w:rPr>
          <w:rFonts w:ascii="Times New Roman" w:eastAsia="Times New Roman" w:hAnsi="Times New Roman"/>
          <w:sz w:val="24"/>
        </w:rPr>
      </w:pPr>
      <w:r>
        <w:rPr>
          <w:rFonts w:ascii="Times New Roman" w:eastAsia="Times New Roman" w:hAnsi="Times New Roman"/>
          <w:sz w:val="24"/>
        </w:rPr>
        <w:t xml:space="preserve">I would like to rapid my heartiest gratitude to </w:t>
      </w:r>
      <w:r>
        <w:rPr>
          <w:rFonts w:ascii="Times New Roman" w:eastAsia="Times New Roman" w:hAnsi="Times New Roman"/>
          <w:b/>
          <w:sz w:val="24"/>
        </w:rPr>
        <w:t xml:space="preserve">Md. TaslimArefin, Associate Professorand Head, </w:t>
      </w:r>
      <w:r>
        <w:rPr>
          <w:rFonts w:ascii="Times New Roman" w:eastAsia="Times New Roman" w:hAnsi="Times New Roman"/>
          <w:sz w:val="24"/>
        </w:rPr>
        <w:t>D</w:t>
      </w:r>
      <w:r>
        <w:rPr>
          <w:rFonts w:ascii="Times New Roman" w:eastAsia="Times New Roman" w:hAnsi="Times New Roman"/>
          <w:sz w:val="24"/>
        </w:rPr>
        <w:t>e</w:t>
      </w:r>
      <w:r>
        <w:rPr>
          <w:rFonts w:ascii="Times New Roman" w:eastAsia="Times New Roman" w:hAnsi="Times New Roman"/>
          <w:sz w:val="24"/>
        </w:rPr>
        <w:t>partment of Electronics and Telecommunication Engineering, for his kindhelp to surface our thesis and also to other faculty participants, the staffs of the ETE Department of Daffodil International University.</w:t>
      </w:r>
    </w:p>
    <w:p w:rsidR="004852E1" w:rsidRDefault="004852E1" w:rsidP="004775A4">
      <w:pPr>
        <w:spacing w:line="360" w:lineRule="auto"/>
        <w:ind w:right="360"/>
        <w:jc w:val="both"/>
        <w:rPr>
          <w:rFonts w:ascii="Times New Roman" w:eastAsia="Times New Roman" w:hAnsi="Times New Roman"/>
          <w:sz w:val="24"/>
        </w:rPr>
      </w:pPr>
      <w:r>
        <w:rPr>
          <w:rFonts w:ascii="Times New Roman" w:eastAsia="Times New Roman" w:hAnsi="Times New Roman"/>
          <w:sz w:val="24"/>
        </w:rPr>
        <w:t>I must grant with due esteem the perpetual support and endurance of my family members for final this internship.</w:t>
      </w:r>
    </w:p>
    <w:p w:rsidR="00470F19" w:rsidRDefault="00470F19" w:rsidP="00470F19">
      <w:pPr>
        <w:spacing w:line="0" w:lineRule="atLeast"/>
        <w:ind w:left="6000"/>
        <w:rPr>
          <w:rFonts w:ascii="Times New Roman" w:eastAsia="Times New Roman" w:hAnsi="Times New Roman"/>
          <w:b/>
          <w:sz w:val="24"/>
        </w:rPr>
      </w:pPr>
    </w:p>
    <w:p w:rsidR="00470F19" w:rsidRDefault="00470F19" w:rsidP="00470F19">
      <w:pPr>
        <w:spacing w:line="0" w:lineRule="atLeast"/>
        <w:ind w:left="6000"/>
        <w:rPr>
          <w:rFonts w:ascii="Times New Roman" w:eastAsia="Times New Roman" w:hAnsi="Times New Roman"/>
          <w:b/>
          <w:sz w:val="24"/>
        </w:rPr>
      </w:pPr>
    </w:p>
    <w:p w:rsidR="00470F19" w:rsidRDefault="00470F19" w:rsidP="00470F19">
      <w:pPr>
        <w:spacing w:line="0" w:lineRule="atLeast"/>
        <w:ind w:left="6000"/>
        <w:rPr>
          <w:rFonts w:ascii="Times New Roman" w:eastAsia="Times New Roman" w:hAnsi="Times New Roman"/>
          <w:b/>
          <w:sz w:val="24"/>
        </w:rPr>
      </w:pPr>
    </w:p>
    <w:p w:rsidR="00470F19" w:rsidRDefault="00470F19" w:rsidP="00470F19">
      <w:pPr>
        <w:spacing w:line="0" w:lineRule="atLeast"/>
        <w:ind w:left="6000"/>
        <w:rPr>
          <w:rFonts w:ascii="Times New Roman" w:eastAsia="Times New Roman" w:hAnsi="Times New Roman"/>
          <w:b/>
          <w:sz w:val="24"/>
        </w:rPr>
      </w:pPr>
    </w:p>
    <w:p w:rsidR="00470F19" w:rsidRDefault="00470F19" w:rsidP="00470F19">
      <w:pPr>
        <w:spacing w:line="0" w:lineRule="atLeast"/>
        <w:ind w:left="6000"/>
        <w:rPr>
          <w:rFonts w:ascii="Times New Roman" w:eastAsia="Times New Roman" w:hAnsi="Times New Roman"/>
          <w:b/>
          <w:sz w:val="24"/>
        </w:rPr>
      </w:pPr>
    </w:p>
    <w:p w:rsidR="00470F19" w:rsidRDefault="00470F19" w:rsidP="00470F19">
      <w:pPr>
        <w:spacing w:line="0" w:lineRule="atLeast"/>
        <w:ind w:left="6000"/>
        <w:rPr>
          <w:rFonts w:ascii="Times New Roman" w:eastAsia="Times New Roman" w:hAnsi="Times New Roman"/>
          <w:b/>
          <w:sz w:val="24"/>
        </w:rPr>
      </w:pPr>
    </w:p>
    <w:p w:rsidR="00470F19" w:rsidRDefault="009F611B" w:rsidP="00470F19">
      <w:pPr>
        <w:spacing w:line="0" w:lineRule="atLeast"/>
        <w:ind w:left="6000"/>
        <w:rPr>
          <w:rFonts w:ascii="Times New Roman" w:eastAsia="Times New Roman" w:hAnsi="Times New Roman"/>
          <w:b/>
          <w:sz w:val="24"/>
        </w:rPr>
      </w:pPr>
      <w:r>
        <w:rPr>
          <w:rFonts w:ascii="Times New Roman" w:eastAsia="Times New Roman" w:hAnsi="Times New Roman"/>
          <w:b/>
          <w:sz w:val="24"/>
        </w:rPr>
        <w:t>Pijush Sarkar</w:t>
      </w:r>
    </w:p>
    <w:p w:rsidR="00830AF8" w:rsidRDefault="00830AF8" w:rsidP="00830AF8">
      <w:pPr>
        <w:spacing w:line="0" w:lineRule="atLeast"/>
        <w:rPr>
          <w:rFonts w:ascii="Times New Roman" w:eastAsia="Times New Roman" w:hAnsi="Times New Roman"/>
          <w:sz w:val="24"/>
        </w:rPr>
      </w:pPr>
    </w:p>
    <w:p w:rsidR="006039DD" w:rsidRDefault="00121FBA" w:rsidP="00121FBA">
      <w:pPr>
        <w:tabs>
          <w:tab w:val="left" w:pos="7770"/>
        </w:tabs>
      </w:pPr>
      <w:r>
        <w:tab/>
      </w:r>
    </w:p>
    <w:p w:rsidR="006039DD" w:rsidRDefault="006039DD">
      <w:r>
        <w:br w:type="page"/>
      </w:r>
    </w:p>
    <w:p w:rsidR="00E470E3" w:rsidRPr="00B929B3" w:rsidRDefault="00E470E3" w:rsidP="00E470E3">
      <w:pPr>
        <w:spacing w:line="0" w:lineRule="atLeast"/>
        <w:ind w:right="200"/>
        <w:jc w:val="center"/>
        <w:rPr>
          <w:rFonts w:ascii="Times New Roman" w:eastAsia="Times New Roman" w:hAnsi="Times New Roman"/>
          <w:b/>
          <w:sz w:val="28"/>
          <w:szCs w:val="28"/>
        </w:rPr>
      </w:pPr>
      <w:r w:rsidRPr="00B929B3">
        <w:rPr>
          <w:rFonts w:ascii="Times New Roman" w:eastAsia="Times New Roman" w:hAnsi="Times New Roman"/>
          <w:b/>
          <w:sz w:val="28"/>
          <w:szCs w:val="28"/>
        </w:rPr>
        <w:lastRenderedPageBreak/>
        <w:t>Abstract</w:t>
      </w:r>
    </w:p>
    <w:p w:rsidR="00E470E3" w:rsidRDefault="00E470E3" w:rsidP="004775A4">
      <w:pPr>
        <w:spacing w:line="360" w:lineRule="auto"/>
        <w:ind w:right="240"/>
        <w:jc w:val="both"/>
        <w:rPr>
          <w:rFonts w:ascii="Times New Roman" w:eastAsia="Times New Roman" w:hAnsi="Times New Roman"/>
          <w:sz w:val="24"/>
        </w:rPr>
      </w:pPr>
      <w:r>
        <w:rPr>
          <w:rFonts w:ascii="Times New Roman" w:eastAsia="Times New Roman" w:hAnsi="Times New Roman"/>
          <w:sz w:val="24"/>
        </w:rPr>
        <w:t xml:space="preserve">It was a great occasion to work under </w:t>
      </w:r>
      <w:r w:rsidRPr="00916F83">
        <w:rPr>
          <w:rFonts w:ascii="Times New Roman" w:eastAsia="Times New Roman" w:hAnsi="Times New Roman"/>
          <w:b/>
          <w:sz w:val="24"/>
        </w:rPr>
        <w:t>GAZI Networks Ltd</w:t>
      </w:r>
      <w:r>
        <w:rPr>
          <w:rFonts w:ascii="Times New Roman" w:eastAsia="Times New Roman" w:hAnsi="Times New Roman"/>
          <w:sz w:val="24"/>
        </w:rPr>
        <w:t xml:space="preserve">. The main resolve of the program was to see the real life state. The moot knowledge is not well plenty to compete with real domain. This internship package was helpful to face the real waged atmosphere. In </w:t>
      </w:r>
      <w:r w:rsidRPr="00916F83">
        <w:rPr>
          <w:rFonts w:ascii="Times New Roman" w:eastAsia="Times New Roman" w:hAnsi="Times New Roman"/>
          <w:b/>
          <w:sz w:val="24"/>
        </w:rPr>
        <w:t>GAZI Networks Ltd.</w:t>
      </w:r>
      <w:r>
        <w:rPr>
          <w:rFonts w:ascii="Times New Roman" w:eastAsia="Times New Roman" w:hAnsi="Times New Roman"/>
          <w:sz w:val="24"/>
        </w:rPr>
        <w:t xml:space="preserve"> I have paid a good time in erudition and was satisfied for my best sweats, learnt to deal with different states, had experience of communal working location which affects an employee act and attitude towards labor, had good time in knowledge and performance. I have also collected experience about the turmoil of the trouble times while standard was going through one of its foremost transition phase. Poise, on time decision making, steadiness, hard work, team graft, seeking victory out of dark, origination, creativity, organizational pe</w:t>
      </w:r>
      <w:r>
        <w:rPr>
          <w:rFonts w:ascii="Times New Roman" w:eastAsia="Times New Roman" w:hAnsi="Times New Roman"/>
          <w:sz w:val="24"/>
        </w:rPr>
        <w:t>r</w:t>
      </w:r>
      <w:r>
        <w:rPr>
          <w:rFonts w:ascii="Times New Roman" w:eastAsia="Times New Roman" w:hAnsi="Times New Roman"/>
          <w:sz w:val="24"/>
        </w:rPr>
        <w:t>sistence are the key scholarship’s out of my work and I would like to say that it resolve be one of my top skill that would remain per mean help me in upcoming which will offer many tasks. I would like to acme this, that my skill with GAZI Networks Ltd was very striking and full of cultures, where I found a lot of helpful changes in my arrogance, learning and performance</w:t>
      </w:r>
    </w:p>
    <w:p w:rsidR="007A0084" w:rsidRDefault="007A0084" w:rsidP="00255708"/>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DC1285" w:rsidRDefault="00DC1285" w:rsidP="00DC1285"/>
    <w:p w:rsidR="0014544E" w:rsidRDefault="0014544E" w:rsidP="0014544E">
      <w:pPr>
        <w:jc w:val="center"/>
        <w:rPr>
          <w:rFonts w:ascii="Times New Roman" w:hAnsi="Times New Roman" w:cs="Times New Roman"/>
          <w:b/>
          <w:sz w:val="24"/>
          <w:szCs w:val="24"/>
        </w:rPr>
      </w:pPr>
    </w:p>
    <w:p w:rsidR="0014544E" w:rsidRPr="00E27C26" w:rsidRDefault="0014544E" w:rsidP="0014544E">
      <w:pPr>
        <w:jc w:val="center"/>
        <w:rPr>
          <w:rFonts w:ascii="Times New Roman" w:hAnsi="Times New Roman" w:cs="Times New Roman"/>
          <w:b/>
          <w:sz w:val="28"/>
          <w:szCs w:val="28"/>
        </w:rPr>
      </w:pPr>
      <w:r w:rsidRPr="00E27C26">
        <w:rPr>
          <w:rFonts w:ascii="Times New Roman" w:hAnsi="Times New Roman" w:cs="Times New Roman"/>
          <w:b/>
          <w:sz w:val="28"/>
          <w:szCs w:val="28"/>
        </w:rPr>
        <w:lastRenderedPageBreak/>
        <w:t>Table of Contents</w:t>
      </w:r>
    </w:p>
    <w:p w:rsidR="0014544E" w:rsidRPr="0014544E" w:rsidRDefault="0014544E" w:rsidP="0014544E">
      <w:pPr>
        <w:rPr>
          <w:rFonts w:ascii="Times New Roman" w:hAnsi="Times New Roman" w:cs="Times New Roman"/>
          <w:sz w:val="24"/>
          <w:szCs w:val="24"/>
        </w:rPr>
      </w:pPr>
      <w:r w:rsidRPr="00E27C26">
        <w:rPr>
          <w:rFonts w:ascii="Times New Roman" w:hAnsi="Times New Roman" w:cs="Times New Roman"/>
          <w:b/>
          <w:sz w:val="28"/>
          <w:szCs w:val="28"/>
        </w:rPr>
        <w:t>Chapter</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E27C26">
        <w:rPr>
          <w:rFonts w:ascii="Times New Roman" w:hAnsi="Times New Roman" w:cs="Times New Roman"/>
          <w:sz w:val="28"/>
          <w:szCs w:val="28"/>
        </w:rPr>
        <w:tab/>
      </w:r>
      <w:r w:rsidRPr="00E27C26">
        <w:rPr>
          <w:rFonts w:ascii="Times New Roman" w:hAnsi="Times New Roman" w:cs="Times New Roman"/>
          <w:b/>
          <w:sz w:val="28"/>
          <w:szCs w:val="28"/>
        </w:rPr>
        <w:t>Page</w:t>
      </w:r>
    </w:p>
    <w:p w:rsidR="0014544E" w:rsidRPr="0014544E" w:rsidRDefault="0014544E" w:rsidP="0014544E">
      <w:pPr>
        <w:rPr>
          <w:rFonts w:ascii="Times New Roman" w:hAnsi="Times New Roman" w:cs="Times New Roman"/>
          <w:sz w:val="24"/>
          <w:szCs w:val="24"/>
        </w:rPr>
      </w:pPr>
      <w:r w:rsidRPr="00E27C26">
        <w:rPr>
          <w:rFonts w:ascii="Times New Roman" w:hAnsi="Times New Roman" w:cs="Times New Roman"/>
          <w:b/>
          <w:sz w:val="28"/>
          <w:szCs w:val="28"/>
        </w:rPr>
        <w:t>Chapter 1: Introduction</w:t>
      </w:r>
      <w:r w:rsidRPr="0014544E">
        <w:rPr>
          <w:rFonts w:ascii="Times New Roman" w:hAnsi="Times New Roman" w:cs="Times New Roman"/>
          <w:sz w:val="24"/>
          <w:szCs w:val="24"/>
        </w:rPr>
        <w:tab/>
      </w:r>
      <w:r w:rsidR="00E27C26">
        <w:rPr>
          <w:rFonts w:ascii="Times New Roman" w:hAnsi="Times New Roman" w:cs="Times New Roman"/>
          <w:sz w:val="24"/>
          <w:szCs w:val="24"/>
        </w:rPr>
        <w:tab/>
      </w:r>
      <w:r w:rsidR="00E27C26">
        <w:rPr>
          <w:rFonts w:ascii="Times New Roman" w:hAnsi="Times New Roman" w:cs="Times New Roman"/>
          <w:sz w:val="24"/>
          <w:szCs w:val="24"/>
        </w:rPr>
        <w:tab/>
      </w:r>
      <w:r w:rsidR="00E27C26">
        <w:rPr>
          <w:rFonts w:ascii="Times New Roman" w:hAnsi="Times New Roman" w:cs="Times New Roman"/>
          <w:sz w:val="24"/>
          <w:szCs w:val="24"/>
        </w:rPr>
        <w:tab/>
      </w:r>
      <w:r w:rsidR="00E27C26">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07-09</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1.1: Introduction</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 xml:space="preserve"> 07</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1.2: About Gazi Network Ltd</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07</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1.3 Company Profile</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08</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1.4 Objective the Report</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08</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1.5 Summary of the Report</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09</w:t>
      </w:r>
    </w:p>
    <w:p w:rsidR="0014544E" w:rsidRPr="00E27C26" w:rsidRDefault="0014544E" w:rsidP="0014544E">
      <w:pPr>
        <w:rPr>
          <w:rFonts w:ascii="Times New Roman" w:hAnsi="Times New Roman" w:cs="Times New Roman"/>
          <w:sz w:val="28"/>
          <w:szCs w:val="28"/>
        </w:rPr>
      </w:pPr>
    </w:p>
    <w:p w:rsidR="0014544E" w:rsidRPr="0014544E" w:rsidRDefault="0014544E" w:rsidP="0014544E">
      <w:pPr>
        <w:rPr>
          <w:rFonts w:ascii="Times New Roman" w:hAnsi="Times New Roman" w:cs="Times New Roman"/>
          <w:sz w:val="24"/>
          <w:szCs w:val="24"/>
        </w:rPr>
      </w:pPr>
      <w:r w:rsidRPr="00E27C26">
        <w:rPr>
          <w:rFonts w:ascii="Times New Roman" w:hAnsi="Times New Roman" w:cs="Times New Roman"/>
          <w:b/>
          <w:sz w:val="28"/>
          <w:szCs w:val="28"/>
        </w:rPr>
        <w:t>Chapter 2: Telecommunications network architecture</w:t>
      </w:r>
      <w:r w:rsidRPr="0014544E">
        <w:rPr>
          <w:rFonts w:ascii="Times New Roman" w:hAnsi="Times New Roman" w:cs="Times New Roman"/>
          <w:sz w:val="24"/>
          <w:szCs w:val="24"/>
        </w:rPr>
        <w:tab/>
      </w:r>
      <w:r w:rsidR="00E27C26">
        <w:rPr>
          <w:rFonts w:ascii="Times New Roman" w:hAnsi="Times New Roman" w:cs="Times New Roman"/>
          <w:sz w:val="24"/>
          <w:szCs w:val="24"/>
        </w:rPr>
        <w:tab/>
      </w:r>
      <w:r w:rsidRPr="0014544E">
        <w:rPr>
          <w:rFonts w:ascii="Times New Roman" w:hAnsi="Times New Roman" w:cs="Times New Roman"/>
          <w:sz w:val="24"/>
          <w:szCs w:val="24"/>
        </w:rPr>
        <w:tab/>
        <w:t>12-25</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2.1 Abstract</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12</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w:t>
      </w:r>
      <w:r w:rsidRPr="0014544E">
        <w:rPr>
          <w:rFonts w:ascii="Times New Roman" w:hAnsi="Times New Roman" w:cs="Times New Roman"/>
          <w:sz w:val="24"/>
          <w:szCs w:val="24"/>
        </w:rPr>
        <w:tab/>
        <w:t>2.2 What is OSS and BSS architecture</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13</w:t>
      </w:r>
    </w:p>
    <w:p w:rsidR="0014544E" w:rsidRPr="0014544E" w:rsidRDefault="0014544E" w:rsidP="0014544E">
      <w:pPr>
        <w:ind w:firstLine="720"/>
        <w:rPr>
          <w:rFonts w:ascii="Times New Roman" w:hAnsi="Times New Roman" w:cs="Times New Roman"/>
          <w:sz w:val="24"/>
          <w:szCs w:val="24"/>
        </w:rPr>
      </w:pPr>
      <w:r w:rsidRPr="0014544E">
        <w:rPr>
          <w:rFonts w:ascii="Times New Roman" w:hAnsi="Times New Roman" w:cs="Times New Roman"/>
          <w:sz w:val="24"/>
          <w:szCs w:val="24"/>
        </w:rPr>
        <w:t>2.3 How do Telecom Systems work</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13</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w:t>
      </w:r>
      <w:r w:rsidRPr="0014544E">
        <w:rPr>
          <w:rFonts w:ascii="Times New Roman" w:hAnsi="Times New Roman" w:cs="Times New Roman"/>
          <w:sz w:val="24"/>
          <w:szCs w:val="24"/>
        </w:rPr>
        <w:tab/>
        <w:t>2.4 What are the types of Telecommunication Networks</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t>14</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2.5 Is the internet a telecommunication network</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14</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w:t>
      </w:r>
      <w:r w:rsidRPr="0014544E">
        <w:rPr>
          <w:rFonts w:ascii="Times New Roman" w:hAnsi="Times New Roman" w:cs="Times New Roman"/>
          <w:sz w:val="24"/>
          <w:szCs w:val="24"/>
        </w:rPr>
        <w:tab/>
        <w:t>2.6 What is OSS in Telecom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14</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2.7 What is BSS in Telecom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15</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2.8 What is BSC in Telecom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15</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w:t>
      </w:r>
      <w:r w:rsidRPr="0014544E">
        <w:rPr>
          <w:rFonts w:ascii="Times New Roman" w:hAnsi="Times New Roman" w:cs="Times New Roman"/>
          <w:sz w:val="24"/>
          <w:szCs w:val="24"/>
        </w:rPr>
        <w:tab/>
        <w:t>2.9 What is CRM in Telecom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15</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2.10 What is a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17</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2.11 What is call flow in Telecom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17</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2.12 GSM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17</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2.13 What is LTE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19</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2.14 What is SIP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19</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2.15 What is IMS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19</w:t>
      </w:r>
    </w:p>
    <w:p w:rsidR="0014544E" w:rsidRPr="0014544E" w:rsidRDefault="0014544E" w:rsidP="0014544E">
      <w:pPr>
        <w:rPr>
          <w:rFonts w:ascii="Times New Roman" w:hAnsi="Times New Roman" w:cs="Times New Roman"/>
          <w:sz w:val="24"/>
          <w:szCs w:val="24"/>
        </w:rPr>
      </w:pPr>
      <w:r w:rsidRPr="0014544E">
        <w:rPr>
          <w:rFonts w:ascii="Times New Roman" w:hAnsi="Times New Roman" w:cs="Times New Roman"/>
          <w:sz w:val="24"/>
          <w:szCs w:val="24"/>
        </w:rPr>
        <w:t xml:space="preserve">            2.16 What is 3G call flow</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20</w:t>
      </w:r>
    </w:p>
    <w:p w:rsidR="0014544E" w:rsidRPr="0014544E" w:rsidRDefault="0014544E" w:rsidP="0014544E">
      <w:pPr>
        <w:rPr>
          <w:rFonts w:ascii="Times New Roman" w:hAnsi="Times New Roman" w:cs="Times New Roman"/>
          <w:sz w:val="24"/>
          <w:szCs w:val="24"/>
        </w:rPr>
      </w:pPr>
      <w:r>
        <w:rPr>
          <w:rFonts w:ascii="Times New Roman" w:hAnsi="Times New Roman" w:cs="Times New Roman"/>
          <w:sz w:val="24"/>
          <w:szCs w:val="24"/>
        </w:rPr>
        <w:t xml:space="preserve">           </w:t>
      </w:r>
      <w:r w:rsidRPr="0014544E">
        <w:rPr>
          <w:rFonts w:ascii="Times New Roman" w:hAnsi="Times New Roman" w:cs="Times New Roman"/>
          <w:sz w:val="24"/>
          <w:szCs w:val="24"/>
        </w:rPr>
        <w:t>2.17 What is ISUP in GSM</w:t>
      </w:r>
      <w:r w:rsidRPr="0014544E">
        <w:rPr>
          <w:rFonts w:ascii="Times New Roman" w:hAnsi="Times New Roman" w:cs="Times New Roman"/>
          <w:sz w:val="24"/>
          <w:szCs w:val="24"/>
        </w:rPr>
        <w:tab/>
        <w:t xml:space="preserve">       </w:t>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r>
      <w:r w:rsidRPr="0014544E">
        <w:rPr>
          <w:rFonts w:ascii="Times New Roman" w:hAnsi="Times New Roman" w:cs="Times New Roman"/>
          <w:sz w:val="24"/>
          <w:szCs w:val="24"/>
        </w:rPr>
        <w:tab/>
        <w:t>20</w:t>
      </w:r>
    </w:p>
    <w:p w:rsidR="0014544E" w:rsidRDefault="0014544E" w:rsidP="004837E6">
      <w:pPr>
        <w:rPr>
          <w:rFonts w:ascii="Times New Roman" w:hAnsi="Times New Roman" w:cs="Times New Roman"/>
          <w:sz w:val="24"/>
          <w:szCs w:val="24"/>
        </w:rPr>
      </w:pPr>
    </w:p>
    <w:p w:rsidR="0014544E" w:rsidRPr="000D3F12" w:rsidRDefault="0014544E" w:rsidP="0014544E">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D3F12">
        <w:rPr>
          <w:rFonts w:ascii="Times New Roman" w:hAnsi="Times New Roman" w:cs="Times New Roman"/>
          <w:sz w:val="24"/>
          <w:szCs w:val="24"/>
        </w:rPr>
        <w:t>2.18 Inbound call flow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20</w:t>
      </w:r>
    </w:p>
    <w:p w:rsidR="0014544E" w:rsidRPr="000D3F12" w:rsidRDefault="0014544E" w:rsidP="0014544E">
      <w:pPr>
        <w:rPr>
          <w:rFonts w:ascii="Times New Roman" w:hAnsi="Times New Roman" w:cs="Times New Roman"/>
          <w:sz w:val="24"/>
          <w:szCs w:val="24"/>
        </w:rPr>
      </w:pPr>
      <w:r>
        <w:rPr>
          <w:rFonts w:ascii="Times New Roman" w:hAnsi="Times New Roman" w:cs="Times New Roman"/>
          <w:sz w:val="24"/>
          <w:szCs w:val="24"/>
        </w:rPr>
        <w:t xml:space="preserve">            </w:t>
      </w:r>
      <w:r w:rsidRPr="000D3F12">
        <w:rPr>
          <w:rFonts w:ascii="Times New Roman" w:hAnsi="Times New Roman" w:cs="Times New Roman"/>
          <w:sz w:val="24"/>
          <w:szCs w:val="24"/>
        </w:rPr>
        <w:t xml:space="preserve"> 2.19 Outbound call flow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25</w:t>
      </w:r>
    </w:p>
    <w:p w:rsidR="0014544E" w:rsidRPr="000D3F12" w:rsidRDefault="0014544E" w:rsidP="0014544E">
      <w:pPr>
        <w:rPr>
          <w:rFonts w:ascii="Times New Roman" w:hAnsi="Times New Roman" w:cs="Times New Roman"/>
          <w:sz w:val="24"/>
          <w:szCs w:val="24"/>
        </w:rPr>
      </w:pPr>
      <w:r w:rsidRPr="00E27C26">
        <w:rPr>
          <w:rFonts w:ascii="Times New Roman" w:hAnsi="Times New Roman" w:cs="Times New Roman"/>
          <w:b/>
          <w:sz w:val="28"/>
          <w:szCs w:val="28"/>
        </w:rPr>
        <w:t>Chapter 3: GSM (Global System for Mobile Communicatio</w:t>
      </w:r>
      <w:r w:rsidR="00E27C26">
        <w:rPr>
          <w:rFonts w:ascii="Times New Roman" w:hAnsi="Times New Roman" w:cs="Times New Roman"/>
          <w:b/>
          <w:sz w:val="28"/>
          <w:szCs w:val="28"/>
        </w:rPr>
        <w:t>ns</w:t>
      </w:r>
      <w:r w:rsidRPr="000D3F12">
        <w:rPr>
          <w:rFonts w:ascii="Times New Roman" w:hAnsi="Times New Roman" w:cs="Times New Roman"/>
          <w:sz w:val="24"/>
          <w:szCs w:val="24"/>
        </w:rPr>
        <w:t xml:space="preserve">    </w:t>
      </w:r>
      <w:r w:rsidR="00E27C26">
        <w:rPr>
          <w:rFonts w:ascii="Times New Roman" w:hAnsi="Times New Roman" w:cs="Times New Roman"/>
          <w:sz w:val="24"/>
          <w:szCs w:val="24"/>
        </w:rPr>
        <w:tab/>
      </w:r>
      <w:r w:rsidRPr="000D3F12">
        <w:rPr>
          <w:rFonts w:ascii="Times New Roman" w:hAnsi="Times New Roman" w:cs="Times New Roman"/>
          <w:sz w:val="24"/>
          <w:szCs w:val="24"/>
        </w:rPr>
        <w:t>27-41</w:t>
      </w:r>
    </w:p>
    <w:p w:rsidR="0014544E" w:rsidRPr="000D3F12" w:rsidRDefault="0014544E" w:rsidP="0014544E">
      <w:pPr>
        <w:ind w:firstLine="720"/>
        <w:rPr>
          <w:rFonts w:ascii="Times New Roman" w:hAnsi="Times New Roman" w:cs="Times New Roman"/>
          <w:sz w:val="24"/>
          <w:szCs w:val="24"/>
        </w:rPr>
      </w:pPr>
      <w:r w:rsidRPr="000D3F12">
        <w:rPr>
          <w:rFonts w:ascii="Times New Roman" w:hAnsi="Times New Roman" w:cs="Times New Roman"/>
          <w:sz w:val="24"/>
          <w:szCs w:val="24"/>
        </w:rPr>
        <w:t>3.1 GSM Network structure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28</w:t>
      </w:r>
    </w:p>
    <w:p w:rsidR="0014544E" w:rsidRPr="000D3F12" w:rsidRDefault="0014544E" w:rsidP="0014544E">
      <w:pPr>
        <w:rPr>
          <w:rFonts w:ascii="Times New Roman" w:hAnsi="Times New Roman" w:cs="Times New Roman"/>
          <w:sz w:val="24"/>
          <w:szCs w:val="24"/>
        </w:rPr>
      </w:pPr>
      <w:r>
        <w:rPr>
          <w:rFonts w:ascii="Times New Roman" w:hAnsi="Times New Roman" w:cs="Times New Roman"/>
          <w:sz w:val="24"/>
          <w:szCs w:val="24"/>
        </w:rPr>
        <w:t xml:space="preserve">            3.2 Introduction t</w:t>
      </w:r>
      <w:r w:rsidRPr="000D3F12">
        <w:rPr>
          <w:rFonts w:ascii="Times New Roman" w:hAnsi="Times New Roman" w:cs="Times New Roman"/>
          <w:sz w:val="24"/>
          <w:szCs w:val="24"/>
        </w:rPr>
        <w:t>o SDH</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29</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3.3 Synchronization of Digitals Signals</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29</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3.4 Overview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30</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3.5 Graphical SDH Multiplexer Structure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32</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3.6 What is PDH</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33</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3.7 What is SDH signals</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34</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3.8 SDH Frame Structure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37</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3.9 SDH overhead</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38</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3.10 SDH error performance monitoring</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41</w:t>
      </w:r>
    </w:p>
    <w:p w:rsidR="0014544E" w:rsidRPr="000D3F12" w:rsidRDefault="0014544E" w:rsidP="0014544E">
      <w:pPr>
        <w:rPr>
          <w:rFonts w:ascii="Times New Roman" w:hAnsi="Times New Roman" w:cs="Times New Roman"/>
          <w:sz w:val="24"/>
          <w:szCs w:val="24"/>
        </w:rPr>
      </w:pPr>
      <w:r w:rsidRPr="0014544E">
        <w:rPr>
          <w:rFonts w:ascii="Times New Roman" w:hAnsi="Times New Roman" w:cs="Times New Roman"/>
          <w:b/>
          <w:sz w:val="28"/>
          <w:szCs w:val="28"/>
        </w:rPr>
        <w:t>Chapter 4: Core Device</w:t>
      </w:r>
      <w:r w:rsidRPr="0014544E">
        <w:rPr>
          <w:rFonts w:ascii="Times New Roman" w:hAnsi="Times New Roman" w:cs="Times New Roman"/>
          <w:sz w:val="28"/>
          <w:szCs w:val="28"/>
        </w:rPr>
        <w:t xml:space="preserve"> </w:t>
      </w:r>
      <w:r w:rsidRPr="0014544E">
        <w:rPr>
          <w:rFonts w:ascii="Times New Roman" w:hAnsi="Times New Roman" w:cs="Times New Roman"/>
          <w:sz w:val="28"/>
          <w:szCs w:val="28"/>
        </w:rPr>
        <w:tab/>
      </w:r>
      <w:r w:rsidRPr="000D3F1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0D3F12">
        <w:rPr>
          <w:rFonts w:ascii="Times New Roman" w:hAnsi="Times New Roman" w:cs="Times New Roman"/>
          <w:sz w:val="24"/>
          <w:szCs w:val="24"/>
        </w:rPr>
        <w:t>42-45</w:t>
      </w:r>
    </w:p>
    <w:p w:rsidR="0014544E" w:rsidRPr="000D3F12" w:rsidRDefault="0014544E" w:rsidP="0014544E">
      <w:pPr>
        <w:rPr>
          <w:rFonts w:ascii="Times New Roman" w:hAnsi="Times New Roman" w:cs="Times New Roman"/>
          <w:sz w:val="24"/>
          <w:szCs w:val="24"/>
        </w:rPr>
      </w:pPr>
      <w:r>
        <w:rPr>
          <w:rFonts w:ascii="Times New Roman" w:hAnsi="Times New Roman" w:cs="Times New Roman"/>
          <w:sz w:val="24"/>
          <w:szCs w:val="24"/>
        </w:rPr>
        <w:t xml:space="preserve">            </w:t>
      </w:r>
      <w:r w:rsidRPr="000D3F12">
        <w:rPr>
          <w:rFonts w:ascii="Times New Roman" w:hAnsi="Times New Roman" w:cs="Times New Roman"/>
          <w:sz w:val="24"/>
          <w:szCs w:val="24"/>
        </w:rPr>
        <w:t>4.1 What is the media gateway (MGW)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42</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4.2 MGW architecture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44</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4.3 What is MGC Network</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45</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            4.4 What is MGCP</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45</w:t>
      </w:r>
    </w:p>
    <w:p w:rsidR="0014544E" w:rsidRPr="000D3F12" w:rsidRDefault="0014544E" w:rsidP="0014544E">
      <w:pPr>
        <w:rPr>
          <w:rFonts w:ascii="Times New Roman" w:hAnsi="Times New Roman" w:cs="Times New Roman"/>
          <w:sz w:val="24"/>
          <w:szCs w:val="24"/>
        </w:rPr>
      </w:pPr>
      <w:r w:rsidRPr="0014544E">
        <w:rPr>
          <w:rFonts w:ascii="Times New Roman" w:hAnsi="Times New Roman" w:cs="Times New Roman"/>
          <w:b/>
          <w:sz w:val="28"/>
          <w:szCs w:val="28"/>
        </w:rPr>
        <w:t>Chapter 5: Alarms in NOC (Network Operation Center)</w:t>
      </w:r>
      <w:r>
        <w:rPr>
          <w:rFonts w:ascii="Times New Roman" w:hAnsi="Times New Roman" w:cs="Times New Roman"/>
          <w:sz w:val="24"/>
          <w:szCs w:val="24"/>
        </w:rPr>
        <w:tab/>
        <w:t xml:space="preserve">   </w:t>
      </w:r>
      <w:r>
        <w:rPr>
          <w:rFonts w:ascii="Times New Roman" w:hAnsi="Times New Roman" w:cs="Times New Roman"/>
          <w:sz w:val="24"/>
          <w:szCs w:val="24"/>
        </w:rPr>
        <w:tab/>
      </w:r>
      <w:r w:rsidRPr="000D3F12">
        <w:rPr>
          <w:rFonts w:ascii="Times New Roman" w:hAnsi="Times New Roman" w:cs="Times New Roman"/>
          <w:sz w:val="24"/>
          <w:szCs w:val="24"/>
        </w:rPr>
        <w:t>48-57</w:t>
      </w:r>
    </w:p>
    <w:p w:rsidR="0014544E" w:rsidRPr="000D3F12" w:rsidRDefault="0014544E" w:rsidP="0014544E">
      <w:pPr>
        <w:rPr>
          <w:rFonts w:ascii="Times New Roman" w:hAnsi="Times New Roman" w:cs="Times New Roman"/>
          <w:sz w:val="24"/>
          <w:szCs w:val="24"/>
        </w:rPr>
      </w:pPr>
      <w:r w:rsidRPr="0014544E">
        <w:rPr>
          <w:rFonts w:ascii="Times New Roman" w:hAnsi="Times New Roman" w:cs="Times New Roman"/>
          <w:b/>
          <w:sz w:val="28"/>
          <w:szCs w:val="28"/>
        </w:rPr>
        <w:t>Chapter 6: Conclusion</w:t>
      </w:r>
      <w:r w:rsidRPr="003723E0">
        <w:rPr>
          <w:rFonts w:ascii="Times New Roman" w:hAnsi="Times New Roman" w:cs="Times New Roman"/>
          <w:b/>
          <w:sz w:val="24"/>
          <w:szCs w:val="24"/>
        </w:rPr>
        <w:tab/>
      </w:r>
      <w:r w:rsidRPr="000D3F1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58-59</w:t>
      </w:r>
    </w:p>
    <w:p w:rsidR="0014544E" w:rsidRDefault="0014544E" w:rsidP="0014544E">
      <w:pPr>
        <w:rPr>
          <w:rFonts w:ascii="Times New Roman" w:hAnsi="Times New Roman" w:cs="Times New Roman"/>
          <w:sz w:val="24"/>
          <w:szCs w:val="24"/>
        </w:rPr>
      </w:pPr>
      <w:r w:rsidRPr="0014544E">
        <w:rPr>
          <w:rFonts w:ascii="Times New Roman" w:hAnsi="Times New Roman" w:cs="Times New Roman"/>
          <w:b/>
          <w:sz w:val="28"/>
          <w:szCs w:val="28"/>
        </w:rPr>
        <w:t>References</w:t>
      </w:r>
      <w:r w:rsidRPr="0014544E">
        <w:rPr>
          <w:rFonts w:ascii="Times New Roman" w:hAnsi="Times New Roman" w:cs="Times New Roman"/>
          <w:sz w:val="28"/>
          <w:szCs w:val="28"/>
        </w:rPr>
        <w:tab/>
      </w:r>
      <w:r w:rsidRPr="000D3F1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D3F12">
        <w:rPr>
          <w:rFonts w:ascii="Times New Roman" w:hAnsi="Times New Roman" w:cs="Times New Roman"/>
          <w:sz w:val="24"/>
          <w:szCs w:val="24"/>
        </w:rPr>
        <w:t>60</w:t>
      </w:r>
    </w:p>
    <w:p w:rsidR="006B3E1C" w:rsidRPr="00E33377" w:rsidRDefault="00DC1285" w:rsidP="0014544E">
      <w:pPr>
        <w:rPr>
          <w:rFonts w:ascii="Times New Roman" w:hAnsi="Times New Roman" w:cs="Times New Roman"/>
          <w:sz w:val="28"/>
          <w:szCs w:val="28"/>
        </w:rPr>
      </w:pPr>
      <w:r w:rsidRPr="00E33377">
        <w:rPr>
          <w:rFonts w:ascii="Times New Roman" w:hAnsi="Times New Roman" w:cs="Times New Roman"/>
          <w:sz w:val="28"/>
          <w:szCs w:val="28"/>
        </w:rPr>
        <w:t xml:space="preserve">                          </w:t>
      </w:r>
    </w:p>
    <w:p w:rsidR="002E7573" w:rsidRDefault="006B3E1C" w:rsidP="00202A61">
      <w:pPr>
        <w:jc w:val="center"/>
        <w:rPr>
          <w:rFonts w:ascii="Times New Roman" w:eastAsia="Times New Roman" w:hAnsi="Times New Roman"/>
          <w:b/>
          <w:sz w:val="32"/>
        </w:rPr>
      </w:pPr>
      <w:r>
        <w:br w:type="page"/>
      </w:r>
    </w:p>
    <w:p w:rsidR="0014544E" w:rsidRPr="00551F59" w:rsidRDefault="0014544E" w:rsidP="0014544E">
      <w:pPr>
        <w:jc w:val="center"/>
        <w:rPr>
          <w:rFonts w:ascii="Times New Roman" w:hAnsi="Times New Roman" w:cs="Times New Roman"/>
          <w:b/>
          <w:sz w:val="28"/>
          <w:szCs w:val="24"/>
        </w:rPr>
      </w:pPr>
      <w:r w:rsidRPr="00551F59">
        <w:rPr>
          <w:rFonts w:ascii="Times New Roman" w:hAnsi="Times New Roman" w:cs="Times New Roman"/>
          <w:b/>
          <w:sz w:val="28"/>
          <w:szCs w:val="24"/>
        </w:rPr>
        <w:lastRenderedPageBreak/>
        <w:t>List of Figures</w:t>
      </w:r>
    </w:p>
    <w:p w:rsidR="0014544E" w:rsidRPr="000D3F12" w:rsidRDefault="0014544E" w:rsidP="0014544E">
      <w:pPr>
        <w:rPr>
          <w:rFonts w:ascii="Times New Roman" w:hAnsi="Times New Roman" w:cs="Times New Roman"/>
          <w:sz w:val="24"/>
          <w:szCs w:val="24"/>
        </w:rPr>
      </w:pPr>
      <w:r w:rsidRPr="00890EE3">
        <w:rPr>
          <w:rFonts w:ascii="Times New Roman" w:hAnsi="Times New Roman" w:cs="Times New Roman"/>
          <w:b/>
          <w:sz w:val="28"/>
          <w:szCs w:val="28"/>
        </w:rPr>
        <w:t>Figure Name</w:t>
      </w:r>
      <w:r w:rsidRPr="00890EE3">
        <w:rPr>
          <w:rFonts w:ascii="Times New Roman" w:hAnsi="Times New Roman" w:cs="Times New Roman"/>
          <w:b/>
          <w:sz w:val="28"/>
          <w:szCs w:val="28"/>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90EE3">
        <w:rPr>
          <w:rFonts w:ascii="Times New Roman" w:hAnsi="Times New Roman" w:cs="Times New Roman"/>
          <w:b/>
          <w:sz w:val="28"/>
          <w:szCs w:val="28"/>
        </w:rPr>
        <w:t>Page</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2.2: OSS and BSS architecture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13</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2.3: Telecom systems Work</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13</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2.7: Business Support Systems</w:t>
      </w:r>
      <w:r>
        <w:rPr>
          <w:rFonts w:ascii="Times New Roman" w:hAnsi="Times New Roman" w:cs="Times New Roman"/>
          <w:sz w:val="24"/>
          <w:szCs w:val="24"/>
        </w:rPr>
        <w:t xml:space="preserve"> </w:t>
      </w:r>
      <w:r w:rsidRPr="000D3F12">
        <w:rPr>
          <w:rFonts w:ascii="Times New Roman" w:hAnsi="Times New Roman" w:cs="Times New Roman"/>
          <w:sz w:val="24"/>
          <w:szCs w:val="24"/>
        </w:rPr>
        <w:t>(BSS)</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15</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2.8: Telecommunication Network Architecture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16</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2.12: GSM call flow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17</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2.13: CDMA call flow</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18</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Fig.2.16: IS originating and IMS terminating Call</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20</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3.1: GSM Network Architecture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28</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3.5: PDG Multiplexing by steps</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31</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3.9: Virtual container</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32</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3.13: Graphical SDH Multiplexing Structure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41</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4.1:MGW architecture</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43</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4.2: Media gateway control protocol</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45</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 xml:space="preserve">Fig. 4.3: Core device </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46</w:t>
      </w:r>
    </w:p>
    <w:p w:rsidR="0014544E" w:rsidRPr="000D3F12" w:rsidRDefault="0014544E" w:rsidP="0014544E">
      <w:pPr>
        <w:rPr>
          <w:rFonts w:ascii="Times New Roman" w:hAnsi="Times New Roman" w:cs="Times New Roman"/>
          <w:sz w:val="24"/>
          <w:szCs w:val="24"/>
        </w:rPr>
      </w:pPr>
      <w:r w:rsidRPr="000D3F12">
        <w:rPr>
          <w:rFonts w:ascii="Times New Roman" w:hAnsi="Times New Roman" w:cs="Times New Roman"/>
          <w:sz w:val="24"/>
          <w:szCs w:val="24"/>
        </w:rPr>
        <w:t>Fig. 5.2: Basic Alarms of Gazi Networks</w:t>
      </w:r>
      <w:r w:rsidRPr="000D3F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D3F12">
        <w:rPr>
          <w:rFonts w:ascii="Times New Roman" w:hAnsi="Times New Roman" w:cs="Times New Roman"/>
          <w:sz w:val="24"/>
          <w:szCs w:val="24"/>
        </w:rPr>
        <w:t>50</w:t>
      </w:r>
    </w:p>
    <w:p w:rsidR="00890EE3" w:rsidRDefault="00890EE3" w:rsidP="00B346E8"/>
    <w:p w:rsidR="00890EE3" w:rsidRPr="00B346E8" w:rsidRDefault="00890EE3" w:rsidP="00B346E8">
      <w:pPr>
        <w:sectPr w:rsidR="00890EE3" w:rsidRPr="00B346E8" w:rsidSect="00F42290">
          <w:footerReference w:type="default" r:id="rId9"/>
          <w:pgSz w:w="12240" w:h="15840"/>
          <w:pgMar w:top="687" w:right="680" w:bottom="76" w:left="1180" w:header="0" w:footer="0" w:gutter="0"/>
          <w:pgNumType w:fmt="lowerRoman"/>
          <w:cols w:space="0" w:equalWidth="0">
            <w:col w:w="10380"/>
          </w:cols>
          <w:docGrid w:linePitch="360"/>
        </w:sectPr>
      </w:pPr>
    </w:p>
    <w:p w:rsidR="00EF1F95" w:rsidRDefault="00EF1F95" w:rsidP="00AF52AA">
      <w:pPr>
        <w:spacing w:line="0" w:lineRule="atLeast"/>
        <w:ind w:right="120"/>
        <w:rPr>
          <w:rFonts w:ascii="Times New Roman" w:eastAsia="Times New Roman" w:hAnsi="Times New Roman"/>
          <w:b/>
          <w:color w:val="00000A"/>
          <w:sz w:val="28"/>
        </w:rPr>
      </w:pPr>
      <w:bookmarkStart w:id="0" w:name="_GoBack"/>
      <w:bookmarkEnd w:id="0"/>
      <w:r w:rsidRPr="00890EE3">
        <w:rPr>
          <w:rFonts w:ascii="Times New Roman" w:eastAsia="Times New Roman" w:hAnsi="Times New Roman"/>
          <w:b/>
          <w:color w:val="00000A"/>
          <w:sz w:val="28"/>
        </w:rPr>
        <w:lastRenderedPageBreak/>
        <w:t>Chapter 1</w:t>
      </w:r>
    </w:p>
    <w:p w:rsidR="00890EE3" w:rsidRDefault="00890EE3" w:rsidP="00AF52AA">
      <w:pPr>
        <w:spacing w:line="0" w:lineRule="atLeast"/>
        <w:ind w:right="120"/>
        <w:rPr>
          <w:rFonts w:ascii="Times New Roman" w:eastAsia="Times New Roman" w:hAnsi="Times New Roman"/>
          <w:b/>
          <w:color w:val="00000A"/>
          <w:sz w:val="28"/>
        </w:rPr>
      </w:pPr>
      <w:r>
        <w:rPr>
          <w:rFonts w:ascii="Times New Roman" w:eastAsia="Times New Roman" w:hAnsi="Times New Roman"/>
          <w:b/>
          <w:color w:val="00000A"/>
          <w:sz w:val="28"/>
        </w:rPr>
        <w:t>Introduction</w:t>
      </w:r>
    </w:p>
    <w:p w:rsidR="00890EE3" w:rsidRPr="00890EE3" w:rsidRDefault="00890EE3" w:rsidP="00AF52AA">
      <w:pPr>
        <w:spacing w:line="0" w:lineRule="atLeast"/>
        <w:ind w:right="120"/>
        <w:rPr>
          <w:rFonts w:ascii="Times New Roman" w:eastAsia="Times New Roman" w:hAnsi="Times New Roman"/>
          <w:b/>
          <w:color w:val="00000A"/>
          <w:sz w:val="28"/>
        </w:rPr>
      </w:pPr>
    </w:p>
    <w:p w:rsidR="00EF1F95" w:rsidRPr="00EF1F95" w:rsidRDefault="00EF1F95" w:rsidP="00EF1F95">
      <w:pPr>
        <w:spacing w:line="0" w:lineRule="atLeast"/>
        <w:rPr>
          <w:rFonts w:ascii="Times New Roman" w:eastAsia="Times New Roman" w:hAnsi="Times New Roman"/>
          <w:b/>
          <w:color w:val="00000A"/>
          <w:sz w:val="24"/>
        </w:rPr>
      </w:pPr>
      <w:r>
        <w:rPr>
          <w:rFonts w:ascii="Times New Roman" w:eastAsia="Times New Roman" w:hAnsi="Times New Roman"/>
          <w:b/>
          <w:color w:val="00000A"/>
          <w:sz w:val="24"/>
        </w:rPr>
        <w:t>1.1 Introduction</w:t>
      </w:r>
    </w:p>
    <w:p w:rsidR="00EF1F95" w:rsidRDefault="00EF1F95" w:rsidP="004775A4">
      <w:pPr>
        <w:spacing w:line="360" w:lineRule="auto"/>
        <w:jc w:val="both"/>
        <w:rPr>
          <w:rFonts w:ascii="Times New Roman" w:eastAsia="Times New Roman" w:hAnsi="Times New Roman"/>
          <w:sz w:val="21"/>
        </w:rPr>
      </w:pPr>
      <w:r>
        <w:rPr>
          <w:rFonts w:ascii="Times New Roman" w:eastAsia="Times New Roman" w:hAnsi="Times New Roman"/>
          <w:sz w:val="21"/>
        </w:rPr>
        <w:t>Telecom officials blatant an ICX (Interconnection Exchange) based interconnection tenet in 2007 and with that proceeding a new era of interconnection in Bangladesh. The ICX has no subscriber and is not also conventional connected with any external operator. So the movement of IGW’s (International Gateway) and ANS’s (Access Network Services) is also the traffic of ICX’s. With the open data from BTRC and BTTB, it is observed that the total worldwide traffic (both incoming &amp; outgoing) choices from 35 to 45 million paid minutes per day and the entomb operator traffic is about 45 million per day. There is still specific dormant international movement extending from 3 to 4 million which is careful as proscribed movement. With the synchronized effort among the law applying supports, the new IGW and ICXmachinists under the guide ranks of BTRC, a considerable volume of barred movement can be moved back to the legal channel. It can be u</w:t>
      </w:r>
      <w:r>
        <w:rPr>
          <w:rFonts w:ascii="Times New Roman" w:eastAsia="Times New Roman" w:hAnsi="Times New Roman"/>
          <w:sz w:val="21"/>
        </w:rPr>
        <w:t>n</w:t>
      </w:r>
      <w:r>
        <w:rPr>
          <w:rFonts w:ascii="Times New Roman" w:eastAsia="Times New Roman" w:hAnsi="Times New Roman"/>
          <w:sz w:val="21"/>
        </w:rPr>
        <w:t>derstood that international call will rise much every year due to the subjects like growing numbers of Bangladeshi exiles outside the country. This will also help to improve the domestic tile-den</w:t>
      </w:r>
      <w:r w:rsidR="00390DA2">
        <w:rPr>
          <w:rFonts w:ascii="Times New Roman" w:eastAsia="Times New Roman" w:hAnsi="Times New Roman"/>
          <w:sz w:val="21"/>
        </w:rPr>
        <w:t xml:space="preserve">sity and rise the </w:t>
      </w:r>
      <w:r>
        <w:rPr>
          <w:rFonts w:ascii="Times New Roman" w:eastAsia="Times New Roman" w:hAnsi="Times New Roman"/>
          <w:sz w:val="21"/>
        </w:rPr>
        <w:t>business actions</w:t>
      </w:r>
    </w:p>
    <w:p w:rsidR="00390DA2" w:rsidRDefault="00390DA2" w:rsidP="00390DA2">
      <w:pPr>
        <w:spacing w:line="0" w:lineRule="atLeast"/>
        <w:rPr>
          <w:rFonts w:ascii="Times New Roman" w:eastAsia="Times New Roman" w:hAnsi="Times New Roman"/>
          <w:b/>
          <w:color w:val="00000A"/>
          <w:sz w:val="24"/>
        </w:rPr>
      </w:pPr>
      <w:r>
        <w:rPr>
          <w:rFonts w:ascii="Times New Roman" w:eastAsia="Times New Roman" w:hAnsi="Times New Roman"/>
          <w:b/>
          <w:color w:val="00000A"/>
          <w:sz w:val="24"/>
        </w:rPr>
        <w:t>1.2 About Gazi Network Ltd</w:t>
      </w:r>
    </w:p>
    <w:p w:rsidR="00EF1F95" w:rsidRDefault="00390DA2" w:rsidP="00636013">
      <w:pPr>
        <w:spacing w:line="360" w:lineRule="auto"/>
        <w:jc w:val="both"/>
        <w:rPr>
          <w:rFonts w:ascii="Times New Roman" w:eastAsia="Times New Roman" w:hAnsi="Times New Roman"/>
        </w:rPr>
      </w:pPr>
      <w:r>
        <w:rPr>
          <w:rFonts w:ascii="Times New Roman" w:eastAsia="Times New Roman" w:hAnsi="Times New Roman"/>
        </w:rPr>
        <w:t>GAZI Networks Limited is the interconnection exchange (ICX) operator licensed b</w:t>
      </w:r>
      <w:r w:rsidR="00B643F8">
        <w:rPr>
          <w:rFonts w:ascii="Times New Roman" w:eastAsia="Times New Roman" w:hAnsi="Times New Roman"/>
        </w:rPr>
        <w:t>y Bangladesh Telecommunic</w:t>
      </w:r>
      <w:r w:rsidR="00B643F8">
        <w:rPr>
          <w:rFonts w:ascii="Times New Roman" w:eastAsia="Times New Roman" w:hAnsi="Times New Roman"/>
        </w:rPr>
        <w:t>a</w:t>
      </w:r>
      <w:r w:rsidR="00B643F8">
        <w:rPr>
          <w:rFonts w:ascii="Times New Roman" w:eastAsia="Times New Roman" w:hAnsi="Times New Roman"/>
        </w:rPr>
        <w:t xml:space="preserve">tions </w:t>
      </w:r>
      <w:r>
        <w:rPr>
          <w:rFonts w:ascii="Times New Roman" w:eastAsia="Times New Roman" w:hAnsi="Times New Roman"/>
        </w:rPr>
        <w:t>R</w:t>
      </w:r>
      <w:r w:rsidR="00B643F8">
        <w:rPr>
          <w:rFonts w:ascii="Times New Roman" w:eastAsia="Times New Roman" w:hAnsi="Times New Roman"/>
        </w:rPr>
        <w:t xml:space="preserve">egulatory Commission (BTRC) for </w:t>
      </w:r>
      <w:r>
        <w:rPr>
          <w:rFonts w:ascii="Times New Roman" w:eastAsia="Times New Roman" w:hAnsi="Times New Roman"/>
        </w:rPr>
        <w:t xml:space="preserve">the routing of domestic and international voice traffic to and from ANS &amp; IGW. Gazi Networks Limited will commercially launch in 12-04-2012, now the company is one of the leading ICX operations in Bangladesh. The company has highly skilled, hardworking, professional and talented manpower. The management team has also extensive experience in the telecom sector. GAZI Networks Limited has three exchange. They are </w:t>
      </w:r>
      <w:r w:rsidR="00B643F8">
        <w:rPr>
          <w:rFonts w:ascii="Times New Roman" w:eastAsia="Times New Roman" w:hAnsi="Times New Roman"/>
        </w:rPr>
        <w:t>located in Dhaka, Khulna, and Bo</w:t>
      </w:r>
      <w:r>
        <w:rPr>
          <w:rFonts w:ascii="Times New Roman" w:eastAsia="Times New Roman" w:hAnsi="Times New Roman"/>
        </w:rPr>
        <w:t>gra .</w:t>
      </w:r>
    </w:p>
    <w:p w:rsidR="00336858" w:rsidRDefault="00336858" w:rsidP="00636013">
      <w:pPr>
        <w:spacing w:line="360" w:lineRule="auto"/>
        <w:rPr>
          <w:rFonts w:ascii="Times New Roman" w:eastAsia="Times New Roman" w:hAnsi="Times New Roman"/>
          <w:b/>
          <w:color w:val="00000A"/>
          <w:sz w:val="24"/>
        </w:rPr>
      </w:pPr>
      <w:r>
        <w:rPr>
          <w:rFonts w:ascii="Times New Roman" w:eastAsia="Times New Roman" w:hAnsi="Times New Roman"/>
          <w:b/>
          <w:color w:val="00000A"/>
          <w:sz w:val="24"/>
        </w:rPr>
        <w:t>1.3 Company Profile</w:t>
      </w:r>
    </w:p>
    <w:p w:rsidR="00336858" w:rsidRDefault="00336858" w:rsidP="00336858">
      <w:pPr>
        <w:spacing w:line="289" w:lineRule="exact"/>
        <w:rPr>
          <w:rFonts w:ascii="Times New Roman" w:eastAsia="Times New Roman" w:hAnsi="Times New Roman"/>
        </w:rPr>
      </w:pPr>
    </w:p>
    <w:tbl>
      <w:tblPr>
        <w:tblW w:w="0" w:type="auto"/>
        <w:tblLayout w:type="fixed"/>
        <w:tblCellMar>
          <w:left w:w="0" w:type="dxa"/>
          <w:right w:w="0" w:type="dxa"/>
        </w:tblCellMar>
        <w:tblLook w:val="0000"/>
      </w:tblPr>
      <w:tblGrid>
        <w:gridCol w:w="3340"/>
        <w:gridCol w:w="4520"/>
      </w:tblGrid>
      <w:tr w:rsidR="00336858" w:rsidTr="00A96742">
        <w:trPr>
          <w:trHeight w:val="340"/>
        </w:trPr>
        <w:tc>
          <w:tcPr>
            <w:tcW w:w="3340" w:type="dxa"/>
            <w:shd w:val="clear" w:color="auto" w:fill="auto"/>
            <w:vAlign w:val="bottom"/>
          </w:tcPr>
          <w:p w:rsidR="00336858" w:rsidRDefault="00336858" w:rsidP="00A96742">
            <w:pPr>
              <w:spacing w:line="0" w:lineRule="atLeast"/>
              <w:ind w:left="100"/>
              <w:rPr>
                <w:rFonts w:ascii="Times New Roman" w:eastAsia="Times New Roman" w:hAnsi="Times New Roman"/>
                <w:color w:val="00000A"/>
                <w:sz w:val="24"/>
              </w:rPr>
            </w:pPr>
            <w:r>
              <w:rPr>
                <w:rFonts w:ascii="Times New Roman" w:eastAsia="Times New Roman" w:hAnsi="Times New Roman"/>
                <w:color w:val="00000A"/>
                <w:sz w:val="24"/>
              </w:rPr>
              <w:t>Name:</w:t>
            </w:r>
          </w:p>
        </w:tc>
        <w:tc>
          <w:tcPr>
            <w:tcW w:w="4520" w:type="dxa"/>
            <w:shd w:val="clear" w:color="auto" w:fill="auto"/>
            <w:vAlign w:val="bottom"/>
          </w:tcPr>
          <w:p w:rsidR="00336858" w:rsidRDefault="00336858" w:rsidP="00636013">
            <w:pPr>
              <w:spacing w:line="360" w:lineRule="auto"/>
              <w:ind w:left="433"/>
              <w:jc w:val="center"/>
              <w:rPr>
                <w:rFonts w:ascii="Verdana" w:eastAsia="Verdana" w:hAnsi="Verdana"/>
                <w:b/>
                <w:w w:val="99"/>
                <w:sz w:val="28"/>
              </w:rPr>
            </w:pPr>
            <w:r>
              <w:rPr>
                <w:rFonts w:ascii="Verdana" w:eastAsia="Verdana" w:hAnsi="Verdana"/>
                <w:b/>
                <w:w w:val="99"/>
                <w:sz w:val="28"/>
              </w:rPr>
              <w:t>Gazi Networks Ltd</w:t>
            </w:r>
          </w:p>
        </w:tc>
      </w:tr>
      <w:tr w:rsidR="00336858" w:rsidTr="00A96742">
        <w:trPr>
          <w:trHeight w:val="400"/>
        </w:trPr>
        <w:tc>
          <w:tcPr>
            <w:tcW w:w="3340" w:type="dxa"/>
            <w:shd w:val="clear" w:color="auto" w:fill="auto"/>
            <w:vAlign w:val="bottom"/>
          </w:tcPr>
          <w:p w:rsidR="00336858" w:rsidRDefault="00336858" w:rsidP="00A96742">
            <w:pPr>
              <w:spacing w:line="0" w:lineRule="atLeast"/>
              <w:ind w:left="100"/>
              <w:rPr>
                <w:rFonts w:ascii="Times New Roman" w:eastAsia="Times New Roman" w:hAnsi="Times New Roman"/>
                <w:color w:val="00000A"/>
                <w:sz w:val="24"/>
              </w:rPr>
            </w:pPr>
            <w:r>
              <w:rPr>
                <w:rFonts w:ascii="Times New Roman" w:eastAsia="Times New Roman" w:hAnsi="Times New Roman"/>
                <w:color w:val="00000A"/>
                <w:sz w:val="24"/>
              </w:rPr>
              <w:t>Address:</w:t>
            </w:r>
          </w:p>
        </w:tc>
        <w:tc>
          <w:tcPr>
            <w:tcW w:w="4520" w:type="dxa"/>
            <w:shd w:val="clear" w:color="auto" w:fill="auto"/>
            <w:vAlign w:val="bottom"/>
          </w:tcPr>
          <w:p w:rsidR="00336858" w:rsidRDefault="00336858" w:rsidP="00636013">
            <w:pPr>
              <w:spacing w:line="360" w:lineRule="auto"/>
              <w:ind w:left="453"/>
              <w:jc w:val="center"/>
              <w:rPr>
                <w:rFonts w:ascii="Times New Roman" w:eastAsia="Times New Roman" w:hAnsi="Times New Roman"/>
                <w:sz w:val="24"/>
              </w:rPr>
            </w:pPr>
            <w:r>
              <w:rPr>
                <w:rFonts w:ascii="Times New Roman" w:eastAsia="Times New Roman" w:hAnsi="Times New Roman"/>
                <w:sz w:val="24"/>
              </w:rPr>
              <w:t>Head Office</w:t>
            </w:r>
          </w:p>
        </w:tc>
      </w:tr>
      <w:tr w:rsidR="00336858" w:rsidTr="00A96742">
        <w:trPr>
          <w:trHeight w:val="447"/>
        </w:trPr>
        <w:tc>
          <w:tcPr>
            <w:tcW w:w="3340" w:type="dxa"/>
            <w:shd w:val="clear" w:color="auto" w:fill="auto"/>
            <w:vAlign w:val="bottom"/>
          </w:tcPr>
          <w:p w:rsidR="00336858" w:rsidRDefault="00336858" w:rsidP="00A96742">
            <w:pPr>
              <w:spacing w:line="0" w:lineRule="atLeast"/>
              <w:rPr>
                <w:rFonts w:ascii="Times New Roman" w:eastAsia="Times New Roman" w:hAnsi="Times New Roman"/>
                <w:sz w:val="24"/>
              </w:rPr>
            </w:pPr>
          </w:p>
        </w:tc>
        <w:tc>
          <w:tcPr>
            <w:tcW w:w="4520" w:type="dxa"/>
            <w:shd w:val="clear" w:color="auto" w:fill="auto"/>
            <w:vAlign w:val="bottom"/>
          </w:tcPr>
          <w:p w:rsidR="00336858" w:rsidRDefault="00336858" w:rsidP="00636013">
            <w:pPr>
              <w:spacing w:line="360" w:lineRule="auto"/>
              <w:ind w:left="1660"/>
              <w:rPr>
                <w:rFonts w:ascii="Times New Roman" w:eastAsia="Times New Roman" w:hAnsi="Times New Roman"/>
                <w:sz w:val="27"/>
              </w:rPr>
            </w:pPr>
            <w:r>
              <w:rPr>
                <w:rFonts w:ascii="Times New Roman" w:eastAsia="Times New Roman" w:hAnsi="Times New Roman"/>
                <w:sz w:val="27"/>
              </w:rPr>
              <w:t>25, SegunBagicha</w:t>
            </w:r>
          </w:p>
        </w:tc>
      </w:tr>
      <w:tr w:rsidR="00336858" w:rsidTr="00A96742">
        <w:trPr>
          <w:trHeight w:val="449"/>
        </w:trPr>
        <w:tc>
          <w:tcPr>
            <w:tcW w:w="3340" w:type="dxa"/>
            <w:shd w:val="clear" w:color="auto" w:fill="auto"/>
            <w:vAlign w:val="bottom"/>
          </w:tcPr>
          <w:p w:rsidR="00336858" w:rsidRDefault="00336858" w:rsidP="00A96742">
            <w:pPr>
              <w:spacing w:line="0" w:lineRule="atLeast"/>
              <w:rPr>
                <w:rFonts w:ascii="Times New Roman" w:eastAsia="Times New Roman" w:hAnsi="Times New Roman"/>
                <w:sz w:val="24"/>
              </w:rPr>
            </w:pPr>
          </w:p>
        </w:tc>
        <w:tc>
          <w:tcPr>
            <w:tcW w:w="4520" w:type="dxa"/>
            <w:shd w:val="clear" w:color="auto" w:fill="auto"/>
            <w:vAlign w:val="bottom"/>
          </w:tcPr>
          <w:p w:rsidR="00336858" w:rsidRDefault="00336858" w:rsidP="00636013">
            <w:pPr>
              <w:spacing w:line="360" w:lineRule="auto"/>
              <w:ind w:left="433"/>
              <w:jc w:val="center"/>
              <w:rPr>
                <w:rFonts w:ascii="Times New Roman" w:eastAsia="Times New Roman" w:hAnsi="Times New Roman"/>
                <w:sz w:val="27"/>
              </w:rPr>
            </w:pPr>
            <w:r>
              <w:rPr>
                <w:rFonts w:ascii="Times New Roman" w:eastAsia="Times New Roman" w:hAnsi="Times New Roman"/>
                <w:sz w:val="27"/>
              </w:rPr>
              <w:t>(1st Floor) Dhaka-1000, Bangladesh</w:t>
            </w:r>
          </w:p>
        </w:tc>
      </w:tr>
      <w:tr w:rsidR="00336858" w:rsidTr="00A96742">
        <w:trPr>
          <w:trHeight w:val="340"/>
        </w:trPr>
        <w:tc>
          <w:tcPr>
            <w:tcW w:w="3340" w:type="dxa"/>
            <w:shd w:val="clear" w:color="auto" w:fill="auto"/>
            <w:vAlign w:val="bottom"/>
          </w:tcPr>
          <w:p w:rsidR="00336858" w:rsidRDefault="00336858" w:rsidP="00A96742">
            <w:pPr>
              <w:spacing w:line="0" w:lineRule="atLeast"/>
              <w:ind w:left="100"/>
              <w:rPr>
                <w:rFonts w:ascii="Times New Roman" w:eastAsia="Times New Roman" w:hAnsi="Times New Roman"/>
                <w:color w:val="00000A"/>
                <w:sz w:val="24"/>
              </w:rPr>
            </w:pPr>
            <w:r>
              <w:rPr>
                <w:rFonts w:ascii="Times New Roman" w:eastAsia="Times New Roman" w:hAnsi="Times New Roman"/>
                <w:color w:val="00000A"/>
                <w:sz w:val="24"/>
              </w:rPr>
              <w:t>Telephone:</w:t>
            </w:r>
          </w:p>
        </w:tc>
        <w:tc>
          <w:tcPr>
            <w:tcW w:w="4520" w:type="dxa"/>
            <w:shd w:val="clear" w:color="auto" w:fill="auto"/>
            <w:vAlign w:val="bottom"/>
          </w:tcPr>
          <w:p w:rsidR="00336858" w:rsidRDefault="00336858" w:rsidP="00636013">
            <w:pPr>
              <w:spacing w:line="360" w:lineRule="auto"/>
              <w:ind w:left="453"/>
              <w:jc w:val="center"/>
              <w:rPr>
                <w:rFonts w:ascii="Times New Roman" w:eastAsia="Times New Roman" w:hAnsi="Times New Roman"/>
                <w:w w:val="99"/>
              </w:rPr>
            </w:pPr>
            <w:r>
              <w:rPr>
                <w:rFonts w:ascii="Times New Roman" w:eastAsia="Times New Roman" w:hAnsi="Times New Roman"/>
                <w:w w:val="99"/>
              </w:rPr>
              <w:t>+88-01966604567</w:t>
            </w:r>
          </w:p>
        </w:tc>
      </w:tr>
      <w:tr w:rsidR="00336858" w:rsidTr="00A96742">
        <w:trPr>
          <w:trHeight w:val="457"/>
        </w:trPr>
        <w:tc>
          <w:tcPr>
            <w:tcW w:w="3340" w:type="dxa"/>
            <w:shd w:val="clear" w:color="auto" w:fill="auto"/>
            <w:vAlign w:val="bottom"/>
          </w:tcPr>
          <w:p w:rsidR="00336858" w:rsidRDefault="00336858" w:rsidP="00A96742">
            <w:pPr>
              <w:spacing w:line="0" w:lineRule="atLeast"/>
              <w:ind w:left="100"/>
              <w:rPr>
                <w:rFonts w:ascii="Times New Roman" w:eastAsia="Times New Roman" w:hAnsi="Times New Roman"/>
                <w:color w:val="00000A"/>
                <w:sz w:val="24"/>
              </w:rPr>
            </w:pPr>
            <w:r>
              <w:rPr>
                <w:rFonts w:ascii="Times New Roman" w:eastAsia="Times New Roman" w:hAnsi="Times New Roman"/>
                <w:color w:val="00000A"/>
                <w:sz w:val="24"/>
              </w:rPr>
              <w:t>Email:</w:t>
            </w:r>
          </w:p>
        </w:tc>
        <w:tc>
          <w:tcPr>
            <w:tcW w:w="4520" w:type="dxa"/>
            <w:shd w:val="clear" w:color="auto" w:fill="auto"/>
            <w:vAlign w:val="bottom"/>
          </w:tcPr>
          <w:p w:rsidR="00336858" w:rsidRDefault="009A6BFB" w:rsidP="00636013">
            <w:pPr>
              <w:spacing w:line="360" w:lineRule="auto"/>
              <w:ind w:left="453"/>
              <w:jc w:val="center"/>
              <w:rPr>
                <w:rFonts w:ascii="Times New Roman" w:eastAsia="Times New Roman" w:hAnsi="Times New Roman"/>
                <w:b/>
                <w:color w:val="0000FF"/>
                <w:sz w:val="27"/>
              </w:rPr>
            </w:pPr>
            <w:hyperlink r:id="rId10" w:history="1">
              <w:r w:rsidR="00336858">
                <w:rPr>
                  <w:rFonts w:ascii="Times New Roman" w:eastAsia="Times New Roman" w:hAnsi="Times New Roman"/>
                  <w:b/>
                  <w:color w:val="0000FF"/>
                  <w:sz w:val="27"/>
                </w:rPr>
                <w:t>info@gazinetworks.com</w:t>
              </w:r>
            </w:hyperlink>
          </w:p>
        </w:tc>
      </w:tr>
      <w:tr w:rsidR="00336858" w:rsidTr="00A96742">
        <w:trPr>
          <w:trHeight w:val="372"/>
        </w:trPr>
        <w:tc>
          <w:tcPr>
            <w:tcW w:w="3340" w:type="dxa"/>
            <w:shd w:val="clear" w:color="auto" w:fill="auto"/>
            <w:vAlign w:val="bottom"/>
          </w:tcPr>
          <w:p w:rsidR="00336858" w:rsidRDefault="00336858" w:rsidP="00A96742">
            <w:pPr>
              <w:spacing w:line="0" w:lineRule="atLeast"/>
              <w:ind w:left="100"/>
              <w:rPr>
                <w:rFonts w:ascii="Times New Roman" w:eastAsia="Times New Roman" w:hAnsi="Times New Roman"/>
                <w:color w:val="00000A"/>
                <w:sz w:val="24"/>
              </w:rPr>
            </w:pPr>
            <w:r>
              <w:rPr>
                <w:rFonts w:ascii="Times New Roman" w:eastAsia="Times New Roman" w:hAnsi="Times New Roman"/>
                <w:color w:val="00000A"/>
                <w:sz w:val="24"/>
              </w:rPr>
              <w:t>Website:</w:t>
            </w:r>
          </w:p>
        </w:tc>
        <w:tc>
          <w:tcPr>
            <w:tcW w:w="4520" w:type="dxa"/>
            <w:shd w:val="clear" w:color="auto" w:fill="auto"/>
            <w:vAlign w:val="bottom"/>
          </w:tcPr>
          <w:p w:rsidR="00336858" w:rsidRDefault="009A6BFB" w:rsidP="00636013">
            <w:pPr>
              <w:spacing w:line="360" w:lineRule="auto"/>
              <w:ind w:left="493"/>
              <w:jc w:val="center"/>
              <w:rPr>
                <w:rFonts w:ascii="Times New Roman" w:eastAsia="Times New Roman" w:hAnsi="Times New Roman"/>
                <w:color w:val="0000FF"/>
                <w:w w:val="99"/>
              </w:rPr>
            </w:pPr>
            <w:hyperlink r:id="rId11" w:history="1">
              <w:r w:rsidR="00336858">
                <w:rPr>
                  <w:rFonts w:ascii="Times New Roman" w:eastAsia="Times New Roman" w:hAnsi="Times New Roman"/>
                  <w:color w:val="0000FF"/>
                  <w:w w:val="99"/>
                </w:rPr>
                <w:t>http://www.gazinetworks.com</w:t>
              </w:r>
            </w:hyperlink>
          </w:p>
        </w:tc>
      </w:tr>
      <w:tr w:rsidR="00336858" w:rsidTr="00A96742">
        <w:trPr>
          <w:trHeight w:val="1051"/>
        </w:trPr>
        <w:tc>
          <w:tcPr>
            <w:tcW w:w="3340" w:type="dxa"/>
            <w:shd w:val="clear" w:color="auto" w:fill="auto"/>
            <w:vAlign w:val="bottom"/>
          </w:tcPr>
          <w:p w:rsidR="00336858" w:rsidRPr="00804498" w:rsidRDefault="00336858" w:rsidP="00A96742">
            <w:pPr>
              <w:spacing w:line="0" w:lineRule="atLeast"/>
              <w:rPr>
                <w:rFonts w:ascii="Times New Roman" w:eastAsia="Times New Roman" w:hAnsi="Times New Roman"/>
                <w:b/>
                <w:color w:val="00000A"/>
                <w:sz w:val="28"/>
                <w:szCs w:val="28"/>
              </w:rPr>
            </w:pPr>
            <w:r w:rsidRPr="00804498">
              <w:rPr>
                <w:rFonts w:ascii="Times New Roman" w:eastAsia="Times New Roman" w:hAnsi="Times New Roman"/>
                <w:b/>
                <w:color w:val="00000A"/>
                <w:sz w:val="28"/>
                <w:szCs w:val="28"/>
              </w:rPr>
              <w:lastRenderedPageBreak/>
              <w:t>1.4 Objective of the Report</w:t>
            </w:r>
          </w:p>
        </w:tc>
        <w:tc>
          <w:tcPr>
            <w:tcW w:w="4520" w:type="dxa"/>
            <w:shd w:val="clear" w:color="auto" w:fill="auto"/>
            <w:vAlign w:val="bottom"/>
          </w:tcPr>
          <w:p w:rsidR="00336858" w:rsidRDefault="00336858" w:rsidP="00A96742">
            <w:pPr>
              <w:spacing w:line="0" w:lineRule="atLeast"/>
              <w:rPr>
                <w:rFonts w:ascii="Times New Roman" w:eastAsia="Times New Roman" w:hAnsi="Times New Roman"/>
                <w:sz w:val="24"/>
              </w:rPr>
            </w:pPr>
          </w:p>
        </w:tc>
      </w:tr>
    </w:tbl>
    <w:p w:rsidR="004775A4" w:rsidRDefault="004775A4" w:rsidP="00336858">
      <w:pPr>
        <w:spacing w:line="296" w:lineRule="exact"/>
        <w:rPr>
          <w:rFonts w:ascii="Times New Roman" w:eastAsia="Times New Roman" w:hAnsi="Times New Roman"/>
        </w:rPr>
      </w:pPr>
    </w:p>
    <w:p w:rsidR="00336858" w:rsidRPr="0009667A" w:rsidRDefault="00336858" w:rsidP="004775A4">
      <w:pPr>
        <w:spacing w:line="360" w:lineRule="auto"/>
        <w:rPr>
          <w:rFonts w:ascii="Times New Roman" w:eastAsia="Times New Roman" w:hAnsi="Times New Roman"/>
          <w:color w:val="000000" w:themeColor="text1"/>
          <w:sz w:val="24"/>
        </w:rPr>
      </w:pPr>
      <w:r w:rsidRPr="0009667A">
        <w:rPr>
          <w:rFonts w:ascii="Times New Roman" w:eastAsia="Times New Roman" w:hAnsi="Times New Roman"/>
          <w:color w:val="000000" w:themeColor="text1"/>
          <w:sz w:val="24"/>
        </w:rPr>
        <w:t>The main objectives of this report are as follows:</w:t>
      </w:r>
    </w:p>
    <w:p w:rsidR="00336858" w:rsidRPr="0009667A" w:rsidRDefault="00336858" w:rsidP="004775A4">
      <w:pPr>
        <w:spacing w:line="360" w:lineRule="auto"/>
        <w:rPr>
          <w:rFonts w:ascii="Times New Roman" w:eastAsia="Times New Roman" w:hAnsi="Times New Roman"/>
          <w:color w:val="000000" w:themeColor="text1"/>
        </w:rPr>
      </w:pPr>
    </w:p>
    <w:p w:rsidR="00336858" w:rsidRPr="0009667A" w:rsidRDefault="00A90E99" w:rsidP="004775A4">
      <w:pPr>
        <w:numPr>
          <w:ilvl w:val="0"/>
          <w:numId w:val="2"/>
        </w:numPr>
        <w:tabs>
          <w:tab w:val="left" w:pos="720"/>
        </w:tabs>
        <w:spacing w:after="0" w:line="360" w:lineRule="auto"/>
        <w:ind w:left="720" w:hanging="359"/>
        <w:rPr>
          <w:rFonts w:ascii="Times New Roman" w:eastAsia="Times New Roman" w:hAnsi="Times New Roman"/>
          <w:color w:val="000000" w:themeColor="text1"/>
          <w:sz w:val="24"/>
        </w:rPr>
      </w:pPr>
      <w:r w:rsidRPr="0009667A">
        <w:rPr>
          <w:rFonts w:ascii="Times New Roman" w:eastAsia="Times New Roman" w:hAnsi="Times New Roman"/>
          <w:color w:val="000000" w:themeColor="text1"/>
          <w:sz w:val="24"/>
        </w:rPr>
        <w:t xml:space="preserve">To Identify </w:t>
      </w:r>
      <w:r w:rsidR="00336858" w:rsidRPr="0009667A">
        <w:rPr>
          <w:rFonts w:ascii="Times New Roman" w:eastAsia="Times New Roman" w:hAnsi="Times New Roman"/>
          <w:color w:val="000000" w:themeColor="text1"/>
          <w:sz w:val="24"/>
        </w:rPr>
        <w:t>Network Architecture Gazi Net Ltd.</w:t>
      </w:r>
    </w:p>
    <w:p w:rsidR="00336858" w:rsidRPr="0009667A" w:rsidRDefault="00336858" w:rsidP="004775A4">
      <w:pPr>
        <w:spacing w:line="360" w:lineRule="auto"/>
        <w:rPr>
          <w:rFonts w:ascii="Times New Roman" w:eastAsia="Times New Roman" w:hAnsi="Times New Roman"/>
          <w:color w:val="000000" w:themeColor="text1"/>
          <w:sz w:val="24"/>
        </w:rPr>
      </w:pPr>
    </w:p>
    <w:p w:rsidR="00336858" w:rsidRPr="0009667A" w:rsidRDefault="00336858" w:rsidP="004775A4">
      <w:pPr>
        <w:numPr>
          <w:ilvl w:val="0"/>
          <w:numId w:val="2"/>
        </w:numPr>
        <w:tabs>
          <w:tab w:val="left" w:pos="720"/>
        </w:tabs>
        <w:spacing w:after="0" w:line="360" w:lineRule="auto"/>
        <w:ind w:left="720" w:hanging="359"/>
        <w:rPr>
          <w:rFonts w:ascii="Times New Roman" w:eastAsia="Times New Roman" w:hAnsi="Times New Roman"/>
          <w:color w:val="000000" w:themeColor="text1"/>
        </w:rPr>
      </w:pPr>
      <w:r w:rsidRPr="0009667A">
        <w:rPr>
          <w:rFonts w:ascii="Times New Roman" w:eastAsia="Times New Roman" w:hAnsi="Times New Roman"/>
          <w:color w:val="000000" w:themeColor="text1"/>
        </w:rPr>
        <w:t>To Observe the SDH Network Which is Used In Telecom Mostly.</w:t>
      </w:r>
    </w:p>
    <w:p w:rsidR="00336858" w:rsidRPr="0009667A" w:rsidRDefault="00336858" w:rsidP="004775A4">
      <w:pPr>
        <w:spacing w:line="360" w:lineRule="auto"/>
        <w:rPr>
          <w:rFonts w:ascii="Times New Roman" w:eastAsia="Times New Roman" w:hAnsi="Times New Roman"/>
          <w:color w:val="000000" w:themeColor="text1"/>
        </w:rPr>
      </w:pPr>
    </w:p>
    <w:p w:rsidR="00336858" w:rsidRPr="0009667A" w:rsidRDefault="00336858" w:rsidP="004775A4">
      <w:pPr>
        <w:numPr>
          <w:ilvl w:val="0"/>
          <w:numId w:val="2"/>
        </w:numPr>
        <w:tabs>
          <w:tab w:val="left" w:pos="720"/>
        </w:tabs>
        <w:spacing w:after="0" w:line="360" w:lineRule="auto"/>
        <w:ind w:left="720" w:hanging="359"/>
        <w:rPr>
          <w:rFonts w:ascii="Times New Roman" w:eastAsia="Times New Roman" w:hAnsi="Times New Roman"/>
          <w:color w:val="000000" w:themeColor="text1"/>
          <w:sz w:val="24"/>
        </w:rPr>
      </w:pPr>
      <w:r w:rsidRPr="0009667A">
        <w:rPr>
          <w:rFonts w:ascii="Times New Roman" w:eastAsia="Times New Roman" w:hAnsi="Times New Roman"/>
          <w:color w:val="000000" w:themeColor="text1"/>
          <w:sz w:val="24"/>
        </w:rPr>
        <w:t>To Identify</w:t>
      </w:r>
      <w:r w:rsidR="00A90E99" w:rsidRPr="0009667A">
        <w:rPr>
          <w:rFonts w:ascii="Times New Roman" w:eastAsia="Times New Roman" w:hAnsi="Times New Roman"/>
          <w:color w:val="000000" w:themeColor="text1"/>
          <w:sz w:val="24"/>
        </w:rPr>
        <w:t xml:space="preserve"> Network Architecture </w:t>
      </w:r>
    </w:p>
    <w:p w:rsidR="00336858" w:rsidRPr="0009667A" w:rsidRDefault="00336858" w:rsidP="004775A4">
      <w:pPr>
        <w:spacing w:line="360" w:lineRule="auto"/>
        <w:rPr>
          <w:rFonts w:ascii="Times New Roman" w:eastAsia="Times New Roman" w:hAnsi="Times New Roman"/>
          <w:color w:val="000000" w:themeColor="text1"/>
          <w:sz w:val="24"/>
        </w:rPr>
      </w:pPr>
    </w:p>
    <w:p w:rsidR="00D34180" w:rsidRPr="0009667A" w:rsidRDefault="00336858" w:rsidP="004775A4">
      <w:pPr>
        <w:spacing w:line="360" w:lineRule="auto"/>
        <w:rPr>
          <w:rFonts w:ascii="Times New Roman" w:eastAsia="Times New Roman" w:hAnsi="Times New Roman"/>
          <w:color w:val="000000" w:themeColor="text1"/>
          <w:sz w:val="24"/>
        </w:rPr>
      </w:pPr>
      <w:r w:rsidRPr="0009667A">
        <w:rPr>
          <w:rFonts w:ascii="Times New Roman" w:eastAsia="Times New Roman" w:hAnsi="Times New Roman"/>
          <w:color w:val="000000" w:themeColor="text1"/>
          <w:sz w:val="24"/>
        </w:rPr>
        <w:t>Working And Monitoring Alarms In Tejas NMS System</w:t>
      </w:r>
    </w:p>
    <w:p w:rsidR="006D2E84" w:rsidRPr="0009667A" w:rsidRDefault="006D2E84" w:rsidP="00336858">
      <w:pPr>
        <w:rPr>
          <w:color w:val="000000" w:themeColor="text1"/>
        </w:rPr>
      </w:pPr>
    </w:p>
    <w:p w:rsidR="006D2E84" w:rsidRDefault="006D2E84">
      <w:r>
        <w:br w:type="page"/>
      </w:r>
    </w:p>
    <w:p w:rsidR="00EE0EA9" w:rsidRDefault="00EE0EA9" w:rsidP="006D2E84">
      <w:pPr>
        <w:spacing w:line="0" w:lineRule="atLeast"/>
        <w:rPr>
          <w:rFonts w:ascii="Times New Roman" w:eastAsia="Times New Roman" w:hAnsi="Times New Roman"/>
          <w:b/>
          <w:color w:val="00000A"/>
          <w:sz w:val="24"/>
        </w:rPr>
      </w:pPr>
    </w:p>
    <w:p w:rsidR="00EE0EA9" w:rsidRDefault="00EE0EA9" w:rsidP="006D2E84">
      <w:pPr>
        <w:spacing w:line="0" w:lineRule="atLeast"/>
        <w:rPr>
          <w:rFonts w:ascii="Times New Roman" w:eastAsia="Times New Roman" w:hAnsi="Times New Roman"/>
          <w:b/>
          <w:color w:val="00000A"/>
          <w:sz w:val="24"/>
        </w:rPr>
      </w:pPr>
    </w:p>
    <w:p w:rsidR="006D2E84" w:rsidRPr="00804498" w:rsidRDefault="006D2E84" w:rsidP="006D2E84">
      <w:pPr>
        <w:spacing w:line="0" w:lineRule="atLeast"/>
        <w:rPr>
          <w:rFonts w:ascii="Times New Roman" w:eastAsia="Times New Roman" w:hAnsi="Times New Roman"/>
          <w:b/>
          <w:color w:val="00000A"/>
          <w:sz w:val="28"/>
          <w:szCs w:val="28"/>
        </w:rPr>
      </w:pPr>
      <w:r w:rsidRPr="00804498">
        <w:rPr>
          <w:rFonts w:ascii="Times New Roman" w:eastAsia="Times New Roman" w:hAnsi="Times New Roman"/>
          <w:b/>
          <w:color w:val="00000A"/>
          <w:sz w:val="28"/>
          <w:szCs w:val="28"/>
        </w:rPr>
        <w:t>1.5 Summary of the Report</w:t>
      </w:r>
    </w:p>
    <w:p w:rsidR="006D2E84" w:rsidRPr="00AF52AA" w:rsidRDefault="006D2E84" w:rsidP="00AF52AA">
      <w:pPr>
        <w:spacing w:line="360" w:lineRule="auto"/>
        <w:jc w:val="both"/>
        <w:rPr>
          <w:rFonts w:ascii="Times New Roman" w:eastAsia="Times New Roman" w:hAnsi="Times New Roman"/>
          <w:color w:val="00000A"/>
          <w:sz w:val="24"/>
          <w:szCs w:val="24"/>
        </w:rPr>
      </w:pPr>
      <w:r w:rsidRPr="00AF52AA">
        <w:rPr>
          <w:rFonts w:ascii="Times New Roman" w:eastAsia="Times New Roman" w:hAnsi="Times New Roman"/>
          <w:color w:val="00000A"/>
          <w:sz w:val="24"/>
          <w:szCs w:val="24"/>
        </w:rPr>
        <w:t xml:space="preserve">The objective of this Internship is to improve an effective knowledge in Network Architecture of Gazi Networks Limited (ICX). In </w:t>
      </w:r>
      <w:r w:rsidRPr="00AF52AA">
        <w:rPr>
          <w:rFonts w:ascii="Times New Roman" w:eastAsia="Times New Roman" w:hAnsi="Times New Roman"/>
          <w:b/>
          <w:i/>
          <w:color w:val="00000A"/>
          <w:sz w:val="24"/>
          <w:szCs w:val="24"/>
        </w:rPr>
        <w:t>The First chapter,</w:t>
      </w:r>
      <w:r w:rsidRPr="00AF52AA">
        <w:rPr>
          <w:rFonts w:ascii="Times New Roman" w:eastAsia="Times New Roman" w:hAnsi="Times New Roman"/>
          <w:color w:val="00000A"/>
          <w:sz w:val="24"/>
          <w:szCs w:val="24"/>
        </w:rPr>
        <w:t xml:space="preserve"> I have termed the Details &amp; objective an overall view that I am going to instrument during these internship work and I would describe</w:t>
      </w:r>
      <w:r w:rsidR="00636013" w:rsidRPr="00AF52AA">
        <w:rPr>
          <w:rFonts w:ascii="Times New Roman" w:eastAsia="Times New Roman" w:hAnsi="Times New Roman"/>
          <w:color w:val="00000A"/>
          <w:sz w:val="24"/>
          <w:szCs w:val="24"/>
        </w:rPr>
        <w:t xml:space="preserve"> the background of GaziNetwork</w:t>
      </w:r>
      <w:r w:rsidR="00AF52AA" w:rsidRPr="00AF52AA">
        <w:rPr>
          <w:rFonts w:ascii="Times New Roman" w:eastAsia="Times New Roman" w:hAnsi="Times New Roman"/>
          <w:color w:val="00000A"/>
          <w:sz w:val="24"/>
          <w:szCs w:val="24"/>
        </w:rPr>
        <w:t xml:space="preserve"> </w:t>
      </w:r>
      <w:r w:rsidRPr="00AF52AA">
        <w:rPr>
          <w:rFonts w:ascii="Times New Roman" w:eastAsia="Times New Roman" w:hAnsi="Times New Roman"/>
          <w:b/>
          <w:i/>
          <w:color w:val="00000A"/>
          <w:sz w:val="24"/>
          <w:szCs w:val="24"/>
        </w:rPr>
        <w:t xml:space="preserve">The Second Chapter, </w:t>
      </w:r>
      <w:r w:rsidRPr="00AF52AA">
        <w:rPr>
          <w:rFonts w:ascii="Times New Roman" w:eastAsia="Times New Roman" w:hAnsi="Times New Roman"/>
          <w:color w:val="00000A"/>
          <w:sz w:val="24"/>
          <w:szCs w:val="24"/>
        </w:rPr>
        <w:t>mainly discuss about</w:t>
      </w:r>
      <w:r w:rsidR="00AF52AA" w:rsidRPr="00AF52AA">
        <w:rPr>
          <w:rFonts w:ascii="Times New Roman" w:eastAsia="Times New Roman" w:hAnsi="Times New Roman"/>
          <w:color w:val="00000A"/>
          <w:sz w:val="24"/>
          <w:szCs w:val="24"/>
        </w:rPr>
        <w:t xml:space="preserve"> </w:t>
      </w:r>
      <w:r w:rsidRPr="00AF52AA">
        <w:rPr>
          <w:rFonts w:ascii="Times New Roman" w:eastAsia="Times New Roman" w:hAnsi="Times New Roman"/>
          <w:color w:val="000000"/>
          <w:sz w:val="24"/>
          <w:szCs w:val="24"/>
        </w:rPr>
        <w:t>Telecom</w:t>
      </w:r>
      <w:r w:rsidR="00AF52AA" w:rsidRPr="00AF52AA">
        <w:rPr>
          <w:rFonts w:ascii="Times New Roman" w:eastAsia="Times New Roman" w:hAnsi="Times New Roman"/>
          <w:color w:val="000000"/>
          <w:sz w:val="24"/>
          <w:szCs w:val="24"/>
        </w:rPr>
        <w:t xml:space="preserve"> </w:t>
      </w:r>
      <w:r w:rsidR="005462FF" w:rsidRPr="00AF52AA">
        <w:rPr>
          <w:rFonts w:ascii="Times New Roman" w:eastAsia="Times New Roman" w:hAnsi="Times New Roman"/>
          <w:color w:val="00000A"/>
          <w:sz w:val="24"/>
          <w:szCs w:val="24"/>
        </w:rPr>
        <w:t>Architecture</w:t>
      </w:r>
      <w:r w:rsidRPr="00AF52AA">
        <w:rPr>
          <w:rFonts w:ascii="Times New Roman" w:eastAsia="Times New Roman" w:hAnsi="Times New Roman"/>
          <w:color w:val="00000A"/>
          <w:sz w:val="24"/>
          <w:szCs w:val="24"/>
        </w:rPr>
        <w:t>.</w:t>
      </w:r>
      <w:r w:rsidR="00AF52AA" w:rsidRPr="00AF52AA">
        <w:rPr>
          <w:rFonts w:ascii="Times New Roman" w:eastAsia="Times New Roman" w:hAnsi="Times New Roman"/>
          <w:color w:val="00000A"/>
          <w:sz w:val="24"/>
          <w:szCs w:val="24"/>
        </w:rPr>
        <w:t xml:space="preserve"> </w:t>
      </w:r>
      <w:r w:rsidR="005462FF" w:rsidRPr="00AF52AA">
        <w:rPr>
          <w:rFonts w:ascii="Times New Roman" w:eastAsia="Times New Roman" w:hAnsi="Times New Roman"/>
          <w:color w:val="00000A"/>
          <w:sz w:val="24"/>
          <w:szCs w:val="24"/>
        </w:rPr>
        <w:t>The</w:t>
      </w:r>
      <w:r w:rsidRPr="00AF52AA">
        <w:rPr>
          <w:rFonts w:ascii="Times New Roman" w:eastAsia="Times New Roman" w:hAnsi="Times New Roman"/>
          <w:b/>
          <w:i/>
          <w:color w:val="000000" w:themeColor="text1"/>
          <w:sz w:val="24"/>
          <w:szCs w:val="24"/>
        </w:rPr>
        <w:t xml:space="preserve">The Third chapter </w:t>
      </w:r>
      <w:r w:rsidRPr="00AF52AA">
        <w:rPr>
          <w:rFonts w:ascii="Times New Roman" w:eastAsia="Times New Roman" w:hAnsi="Times New Roman"/>
          <w:color w:val="000000" w:themeColor="text1"/>
          <w:sz w:val="24"/>
          <w:szCs w:val="24"/>
        </w:rPr>
        <w:t xml:space="preserve">is describing, of Network Architecture </w:t>
      </w:r>
      <w:r w:rsidR="008B1A6E" w:rsidRPr="00AF52AA">
        <w:rPr>
          <w:rFonts w:ascii="Times New Roman" w:eastAsia="Times New Roman" w:hAnsi="Times New Roman"/>
          <w:color w:val="000000" w:themeColor="text1"/>
          <w:sz w:val="24"/>
          <w:szCs w:val="24"/>
        </w:rPr>
        <w:t xml:space="preserve">of GSM </w:t>
      </w:r>
      <w:r w:rsidRPr="00AF52AA">
        <w:rPr>
          <w:rFonts w:ascii="Times New Roman" w:eastAsia="Times New Roman" w:hAnsi="Times New Roman"/>
          <w:color w:val="000000" w:themeColor="text1"/>
          <w:sz w:val="24"/>
          <w:szCs w:val="24"/>
        </w:rPr>
        <w:t xml:space="preserve">here details of definition, </w:t>
      </w:r>
      <w:r w:rsidR="008B1A6E" w:rsidRPr="00AF52AA">
        <w:rPr>
          <w:rFonts w:ascii="Times New Roman" w:eastAsia="Times New Roman" w:hAnsi="Times New Roman"/>
          <w:color w:val="000000" w:themeColor="text1"/>
          <w:sz w:val="24"/>
          <w:szCs w:val="24"/>
        </w:rPr>
        <w:t>SDH Network,PDH</w:t>
      </w:r>
      <w:r w:rsidR="00AF52AA" w:rsidRPr="00AF52AA">
        <w:rPr>
          <w:rFonts w:ascii="Times New Roman" w:eastAsia="Times New Roman" w:hAnsi="Times New Roman"/>
          <w:color w:val="000000" w:themeColor="text1"/>
          <w:sz w:val="24"/>
          <w:szCs w:val="24"/>
        </w:rPr>
        <w:t xml:space="preserve"> </w:t>
      </w:r>
      <w:r w:rsidR="008B1A6E" w:rsidRPr="00AF52AA">
        <w:rPr>
          <w:rFonts w:ascii="Times New Roman" w:eastAsia="Times New Roman" w:hAnsi="Times New Roman"/>
          <w:color w:val="000000" w:themeColor="text1"/>
          <w:sz w:val="24"/>
          <w:szCs w:val="24"/>
        </w:rPr>
        <w:t>Network,Graphical SDH Mu</w:t>
      </w:r>
      <w:r w:rsidR="008B1A6E" w:rsidRPr="00AF52AA">
        <w:rPr>
          <w:rFonts w:ascii="Times New Roman" w:eastAsia="Times New Roman" w:hAnsi="Times New Roman"/>
          <w:color w:val="000000" w:themeColor="text1"/>
          <w:sz w:val="24"/>
          <w:szCs w:val="24"/>
        </w:rPr>
        <w:t>l</w:t>
      </w:r>
      <w:r w:rsidR="008B1A6E" w:rsidRPr="00AF52AA">
        <w:rPr>
          <w:rFonts w:ascii="Times New Roman" w:eastAsia="Times New Roman" w:hAnsi="Times New Roman"/>
          <w:color w:val="000000" w:themeColor="text1"/>
          <w:sz w:val="24"/>
          <w:szCs w:val="24"/>
        </w:rPr>
        <w:t>tiplexer Structure</w:t>
      </w:r>
      <w:r w:rsidRPr="00AF52AA">
        <w:rPr>
          <w:rFonts w:ascii="Times New Roman" w:eastAsia="Times New Roman" w:hAnsi="Times New Roman"/>
          <w:color w:val="000000" w:themeColor="text1"/>
          <w:sz w:val="24"/>
          <w:szCs w:val="24"/>
        </w:rPr>
        <w:t>. At least style of transmission of IGW and ICX</w:t>
      </w:r>
      <w:r w:rsidR="00AF52AA" w:rsidRPr="00AF52AA">
        <w:rPr>
          <w:rFonts w:ascii="Times New Roman" w:eastAsia="Times New Roman" w:hAnsi="Times New Roman"/>
          <w:color w:val="00000A"/>
          <w:sz w:val="24"/>
          <w:szCs w:val="24"/>
        </w:rPr>
        <w:t xml:space="preserve"> </w:t>
      </w:r>
      <w:r w:rsidRPr="00AF52AA">
        <w:rPr>
          <w:rFonts w:ascii="Times New Roman" w:eastAsia="Times New Roman" w:hAnsi="Times New Roman"/>
          <w:b/>
          <w:i/>
          <w:color w:val="00000A"/>
          <w:sz w:val="24"/>
          <w:szCs w:val="24"/>
        </w:rPr>
        <w:t xml:space="preserve">The Fourth Chapter </w:t>
      </w:r>
      <w:r w:rsidRPr="00AF52AA">
        <w:rPr>
          <w:rFonts w:ascii="Times New Roman" w:eastAsia="Times New Roman" w:hAnsi="Times New Roman"/>
          <w:color w:val="00000A"/>
          <w:sz w:val="24"/>
          <w:szCs w:val="24"/>
        </w:rPr>
        <w:t xml:space="preserve">is </w:t>
      </w:r>
      <w:r w:rsidR="008B1A6E" w:rsidRPr="00AF52AA">
        <w:rPr>
          <w:rFonts w:ascii="Times New Roman" w:eastAsia="Times New Roman" w:hAnsi="Times New Roman"/>
          <w:color w:val="00000A"/>
          <w:sz w:val="24"/>
          <w:szCs w:val="24"/>
        </w:rPr>
        <w:t>Core device of ICX network.</w:t>
      </w:r>
      <w:r w:rsidRPr="00AF52AA">
        <w:rPr>
          <w:rFonts w:ascii="Times New Roman" w:eastAsia="Times New Roman" w:hAnsi="Times New Roman"/>
          <w:color w:val="00000A"/>
          <w:sz w:val="24"/>
          <w:szCs w:val="24"/>
        </w:rPr>
        <w:t xml:space="preserve">The last one is Chapter </w:t>
      </w:r>
      <w:r w:rsidRPr="00AF52AA">
        <w:rPr>
          <w:rFonts w:ascii="Times New Roman" w:eastAsia="Times New Roman" w:hAnsi="Times New Roman"/>
          <w:b/>
          <w:i/>
          <w:color w:val="00000A"/>
          <w:sz w:val="24"/>
          <w:szCs w:val="24"/>
        </w:rPr>
        <w:t>Five</w:t>
      </w:r>
      <w:r w:rsidRPr="00AF52AA">
        <w:rPr>
          <w:rFonts w:ascii="Times New Roman" w:eastAsia="Times New Roman" w:hAnsi="Times New Roman"/>
          <w:sz w:val="24"/>
          <w:szCs w:val="24"/>
        </w:rPr>
        <w:tab/>
      </w:r>
      <w:r w:rsidRPr="00AF52AA">
        <w:rPr>
          <w:rFonts w:ascii="Times New Roman" w:eastAsia="Times New Roman" w:hAnsi="Times New Roman"/>
          <w:color w:val="00000A"/>
          <w:sz w:val="24"/>
          <w:szCs w:val="24"/>
        </w:rPr>
        <w:t xml:space="preserve">that is Alarms and </w:t>
      </w:r>
      <w:r w:rsidRPr="00AF52AA">
        <w:rPr>
          <w:rFonts w:ascii="Times New Roman" w:eastAsia="Times New Roman" w:hAnsi="Times New Roman"/>
          <w:b/>
          <w:i/>
          <w:color w:val="00000A"/>
          <w:sz w:val="24"/>
          <w:szCs w:val="24"/>
        </w:rPr>
        <w:t>Chapter six</w:t>
      </w:r>
      <w:r w:rsidRPr="00AF52AA">
        <w:rPr>
          <w:rFonts w:ascii="Times New Roman" w:eastAsia="Times New Roman" w:hAnsi="Times New Roman"/>
          <w:color w:val="00000A"/>
          <w:sz w:val="24"/>
          <w:szCs w:val="24"/>
        </w:rPr>
        <w:t xml:space="preserve"> Conclusion.</w:t>
      </w:r>
    </w:p>
    <w:p w:rsidR="00FC44AC" w:rsidRDefault="00FC44AC" w:rsidP="004775A4">
      <w:pPr>
        <w:spacing w:line="360" w:lineRule="auto"/>
        <w:jc w:val="both"/>
      </w:pPr>
    </w:p>
    <w:p w:rsidR="00FC44AC" w:rsidRDefault="00FC44AC">
      <w:r>
        <w:br w:type="page"/>
      </w:r>
    </w:p>
    <w:p w:rsidR="00881802" w:rsidRPr="00A32926" w:rsidRDefault="00A32926" w:rsidP="00A32926">
      <w:pPr>
        <w:spacing w:line="0" w:lineRule="atLeast"/>
        <w:rPr>
          <w:rFonts w:ascii="Times New Roman" w:eastAsia="Times New Roman" w:hAnsi="Times New Roman"/>
          <w:b/>
          <w:sz w:val="28"/>
          <w:u w:val="single"/>
        </w:rPr>
      </w:pPr>
      <w:r>
        <w:rPr>
          <w:rFonts w:ascii="Times New Roman" w:eastAsia="Times New Roman" w:hAnsi="Times New Roman"/>
          <w:b/>
          <w:sz w:val="28"/>
          <w:u w:val="single"/>
        </w:rPr>
        <w:lastRenderedPageBreak/>
        <w:t xml:space="preserve">                                                                                                                                   </w:t>
      </w:r>
      <w:r w:rsidR="00250A5F" w:rsidRPr="00A32926">
        <w:rPr>
          <w:rFonts w:ascii="Times New Roman" w:eastAsia="Times New Roman" w:hAnsi="Times New Roman"/>
          <w:b/>
          <w:sz w:val="28"/>
          <w:u w:val="single"/>
        </w:rPr>
        <w:t>Chapter 2</w:t>
      </w:r>
    </w:p>
    <w:p w:rsidR="00881802" w:rsidRPr="00A32926" w:rsidRDefault="00A32926" w:rsidP="00A32926">
      <w:pPr>
        <w:spacing w:line="0" w:lineRule="atLeast"/>
        <w:rPr>
          <w:rFonts w:ascii="Times New Roman" w:eastAsia="Times New Roman" w:hAnsi="Times New Roman"/>
          <w:b/>
          <w:sz w:val="28"/>
          <w:szCs w:val="28"/>
          <w:u w:val="single"/>
        </w:rPr>
      </w:pPr>
      <w:r w:rsidRPr="00A32926">
        <w:rPr>
          <w:rFonts w:ascii="Times New Roman" w:eastAsia="Times New Roman" w:hAnsi="Times New Roman"/>
          <w:b/>
          <w:noProof/>
          <w:sz w:val="28"/>
          <w:szCs w:val="28"/>
          <w:u w:val="single"/>
        </w:rPr>
        <w:t xml:space="preserve">                                                    </w:t>
      </w:r>
      <w:r>
        <w:rPr>
          <w:rFonts w:ascii="Times New Roman" w:eastAsia="Times New Roman" w:hAnsi="Times New Roman"/>
          <w:b/>
          <w:noProof/>
          <w:sz w:val="28"/>
          <w:szCs w:val="28"/>
          <w:u w:val="single"/>
        </w:rPr>
        <w:t xml:space="preserve">       </w:t>
      </w:r>
      <w:r w:rsidR="00365321" w:rsidRPr="00A32926">
        <w:rPr>
          <w:rFonts w:ascii="Times New Roman" w:eastAsia="Times New Roman" w:hAnsi="Times New Roman"/>
          <w:b/>
          <w:noProof/>
          <w:sz w:val="28"/>
          <w:szCs w:val="28"/>
          <w:u w:val="single"/>
        </w:rPr>
        <w:t>Telecommunications network architecture</w:t>
      </w:r>
    </w:p>
    <w:p w:rsidR="00881802" w:rsidRDefault="00881802" w:rsidP="00881802">
      <w:pPr>
        <w:spacing w:line="20" w:lineRule="exact"/>
        <w:rPr>
          <w:rFonts w:ascii="Times New Roman" w:eastAsia="Times New Roman" w:hAnsi="Times New Roman"/>
        </w:rPr>
      </w:pPr>
    </w:p>
    <w:p w:rsidR="000750DC" w:rsidRPr="00A003B4" w:rsidRDefault="00EC4ED9" w:rsidP="000750DC">
      <w:pPr>
        <w:spacing w:after="120" w:line="480" w:lineRule="atLeast"/>
        <w:outlineLvl w:val="1"/>
        <w:rPr>
          <w:rFonts w:ascii="Times New Roman" w:eastAsia="Times New Roman" w:hAnsi="Times New Roman"/>
          <w:b/>
          <w:noProof/>
          <w:sz w:val="28"/>
        </w:rPr>
      </w:pPr>
      <w:r>
        <w:rPr>
          <w:rFonts w:ascii="Times New Roman" w:eastAsia="Times New Roman" w:hAnsi="Times New Roman"/>
          <w:b/>
          <w:noProof/>
          <w:sz w:val="28"/>
        </w:rPr>
        <w:t xml:space="preserve">2.1 </w:t>
      </w:r>
      <w:r w:rsidR="000750DC" w:rsidRPr="000750DC">
        <w:rPr>
          <w:rFonts w:ascii="Times New Roman" w:eastAsia="Times New Roman" w:hAnsi="Times New Roman"/>
          <w:b/>
          <w:noProof/>
          <w:sz w:val="28"/>
        </w:rPr>
        <w:t>Abstract</w:t>
      </w:r>
    </w:p>
    <w:p w:rsidR="007B65FE" w:rsidRPr="00A003B4" w:rsidRDefault="000750DC" w:rsidP="004775A4">
      <w:pPr>
        <w:tabs>
          <w:tab w:val="left" w:pos="600"/>
        </w:tabs>
        <w:spacing w:line="360" w:lineRule="auto"/>
        <w:jc w:val="both"/>
        <w:rPr>
          <w:rFonts w:ascii="Times New Roman" w:eastAsia="Times New Roman" w:hAnsi="Times New Roman"/>
          <w:color w:val="00000A"/>
          <w:sz w:val="24"/>
        </w:rPr>
      </w:pPr>
      <w:r w:rsidRPr="00A003B4">
        <w:rPr>
          <w:rFonts w:ascii="Times New Roman" w:eastAsia="Times New Roman" w:hAnsi="Times New Roman"/>
          <w:color w:val="00000A"/>
          <w:sz w:val="24"/>
        </w:rPr>
        <w:t>An abstract generic system model and methodology that form the Telecommunications Network Archite</w:t>
      </w:r>
      <w:r w:rsidRPr="00A003B4">
        <w:rPr>
          <w:rFonts w:ascii="Times New Roman" w:eastAsia="Times New Roman" w:hAnsi="Times New Roman"/>
          <w:color w:val="00000A"/>
          <w:sz w:val="24"/>
        </w:rPr>
        <w:t>c</w:t>
      </w:r>
      <w:r w:rsidRPr="00A003B4">
        <w:rPr>
          <w:rFonts w:ascii="Times New Roman" w:eastAsia="Times New Roman" w:hAnsi="Times New Roman"/>
          <w:color w:val="00000A"/>
          <w:sz w:val="24"/>
        </w:rPr>
        <w:t>ture (TNA) are described. The model represents controls and communication functions required for the transfer of information within a node or a network of nodes providing any service (message, packet, or voice).</w:t>
      </w:r>
    </w:p>
    <w:p w:rsidR="000750DC" w:rsidRPr="00A003B4" w:rsidRDefault="000750DC" w:rsidP="004775A4">
      <w:pPr>
        <w:pStyle w:val="NormalWeb"/>
        <w:spacing w:before="0" w:beforeAutospacing="0" w:after="240" w:afterAutospacing="0" w:line="360" w:lineRule="auto"/>
        <w:jc w:val="both"/>
        <w:rPr>
          <w:rFonts w:cstheme="minorBidi"/>
          <w:color w:val="00000A"/>
          <w:szCs w:val="22"/>
        </w:rPr>
      </w:pPr>
      <w:r w:rsidRPr="00A003B4">
        <w:rPr>
          <w:rFonts w:cstheme="minorBidi"/>
          <w:color w:val="00000A"/>
          <w:szCs w:val="22"/>
        </w:rPr>
        <w:t>As part of the development of their proposed integrated services network, Network 2000, ITT have pr</w:t>
      </w:r>
      <w:r w:rsidRPr="00A003B4">
        <w:rPr>
          <w:rFonts w:cstheme="minorBidi"/>
          <w:color w:val="00000A"/>
          <w:szCs w:val="22"/>
        </w:rPr>
        <w:t>o</w:t>
      </w:r>
      <w:r w:rsidRPr="00A003B4">
        <w:rPr>
          <w:rFonts w:cstheme="minorBidi"/>
          <w:color w:val="00000A"/>
          <w:szCs w:val="22"/>
        </w:rPr>
        <w:t>duced the 1240 digital exchange for voice and data. Hardware has been designed for a range of exchange sizes. LSI and commercially-available microprocessors are used. A distributed control structure provides the size range, and a modular approach allows the attachment of new or customized modules.</w:t>
      </w:r>
    </w:p>
    <w:p w:rsidR="000750DC" w:rsidRPr="00A003B4" w:rsidRDefault="000750DC" w:rsidP="004775A4">
      <w:pPr>
        <w:pStyle w:val="NormalWeb"/>
        <w:spacing w:before="0" w:beforeAutospacing="0" w:after="240" w:afterAutospacing="0" w:line="360" w:lineRule="auto"/>
        <w:jc w:val="both"/>
        <w:rPr>
          <w:rFonts w:cstheme="minorBidi"/>
          <w:color w:val="00000A"/>
          <w:szCs w:val="22"/>
        </w:rPr>
      </w:pPr>
      <w:r w:rsidRPr="00A003B4">
        <w:rPr>
          <w:rFonts w:cstheme="minorBidi"/>
          <w:color w:val="00000A"/>
          <w:szCs w:val="22"/>
        </w:rPr>
        <w:t>Software has been designed to cover the full traffic range and telecommunications needs that will include voice, data, rural, local transit and toll applications. The system is intended to allow the simple implement</w:t>
      </w:r>
      <w:r w:rsidRPr="00A003B4">
        <w:rPr>
          <w:rFonts w:cstheme="minorBidi"/>
          <w:color w:val="00000A"/>
          <w:szCs w:val="22"/>
        </w:rPr>
        <w:t>a</w:t>
      </w:r>
      <w:r w:rsidRPr="00A003B4">
        <w:rPr>
          <w:rFonts w:cstheme="minorBidi"/>
          <w:color w:val="00000A"/>
          <w:szCs w:val="22"/>
        </w:rPr>
        <w:t>tion of design changes for technology and for the offering of new services.</w:t>
      </w:r>
    </w:p>
    <w:p w:rsidR="000750DC" w:rsidRPr="00A003B4" w:rsidRDefault="000750DC" w:rsidP="004775A4">
      <w:pPr>
        <w:pStyle w:val="NormalWeb"/>
        <w:spacing w:before="0" w:beforeAutospacing="0" w:after="240" w:afterAutospacing="0" w:line="360" w:lineRule="auto"/>
        <w:jc w:val="both"/>
        <w:rPr>
          <w:rFonts w:cstheme="minorBidi"/>
          <w:color w:val="00000A"/>
          <w:szCs w:val="22"/>
        </w:rPr>
      </w:pPr>
      <w:r w:rsidRPr="00A003B4">
        <w:rPr>
          <w:rFonts w:cstheme="minorBidi"/>
          <w:color w:val="00000A"/>
          <w:szCs w:val="22"/>
        </w:rPr>
        <w:t>The UK Meteorological Office requires the rapid transmission of weather bulletins in a format suitable for direct insertion into the main message-switching computer of the British Meteorological Communication Network. Computer-assisted message preparation equipment is to be used that will provide store-and-forward switching, automatic formatting and automatic time-controlled release to line.</w:t>
      </w:r>
    </w:p>
    <w:p w:rsidR="000750DC" w:rsidRPr="00A003B4" w:rsidRDefault="000750DC" w:rsidP="004775A4">
      <w:pPr>
        <w:pStyle w:val="NormalWeb"/>
        <w:spacing w:before="0" w:beforeAutospacing="0" w:after="240" w:afterAutospacing="0" w:line="360" w:lineRule="auto"/>
        <w:jc w:val="both"/>
        <w:rPr>
          <w:rFonts w:cstheme="minorBidi"/>
          <w:color w:val="00000A"/>
          <w:szCs w:val="22"/>
        </w:rPr>
      </w:pPr>
      <w:r w:rsidRPr="00A003B4">
        <w:rPr>
          <w:rFonts w:cstheme="minorBidi"/>
          <w:color w:val="00000A"/>
          <w:szCs w:val="22"/>
        </w:rPr>
        <w:t>System requirements are outlined and the control modules described. Examples of use of the system are given.</w:t>
      </w:r>
    </w:p>
    <w:p w:rsidR="000750DC" w:rsidRDefault="000750DC" w:rsidP="007B65FE">
      <w:pPr>
        <w:tabs>
          <w:tab w:val="left" w:pos="600"/>
        </w:tabs>
        <w:spacing w:line="0" w:lineRule="atLeast"/>
        <w:rPr>
          <w:rFonts w:ascii="Arial" w:hAnsi="Arial" w:cs="Arial"/>
          <w:color w:val="222222"/>
          <w:shd w:val="clear" w:color="auto" w:fill="FFFFFF"/>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5367E4" w:rsidRDefault="005367E4" w:rsidP="007B65FE">
      <w:pPr>
        <w:tabs>
          <w:tab w:val="left" w:pos="600"/>
        </w:tabs>
        <w:spacing w:line="0" w:lineRule="atLeast"/>
        <w:rPr>
          <w:rFonts w:ascii="Times New Roman" w:eastAsia="Times New Roman" w:hAnsi="Times New Roman"/>
          <w:b/>
          <w:color w:val="00000A"/>
          <w:sz w:val="24"/>
        </w:rPr>
      </w:pPr>
    </w:p>
    <w:p w:rsidR="000750DC" w:rsidRPr="00804498" w:rsidRDefault="00EC4ED9" w:rsidP="007B65FE">
      <w:pPr>
        <w:tabs>
          <w:tab w:val="left" w:pos="600"/>
        </w:tabs>
        <w:spacing w:line="0" w:lineRule="atLeast"/>
        <w:rPr>
          <w:rFonts w:ascii="Times New Roman" w:eastAsia="Times New Roman" w:hAnsi="Times New Roman"/>
          <w:b/>
          <w:color w:val="00000A"/>
          <w:sz w:val="28"/>
          <w:szCs w:val="28"/>
        </w:rPr>
      </w:pPr>
      <w:r w:rsidRPr="00804498">
        <w:rPr>
          <w:rFonts w:ascii="Times New Roman" w:eastAsia="Times New Roman" w:hAnsi="Times New Roman"/>
          <w:b/>
          <w:color w:val="00000A"/>
          <w:sz w:val="28"/>
          <w:szCs w:val="28"/>
        </w:rPr>
        <w:lastRenderedPageBreak/>
        <w:t xml:space="preserve">2.2 </w:t>
      </w:r>
      <w:r w:rsidR="000750DC" w:rsidRPr="00804498">
        <w:rPr>
          <w:rFonts w:ascii="Times New Roman" w:eastAsia="Times New Roman" w:hAnsi="Times New Roman"/>
          <w:b/>
          <w:color w:val="00000A"/>
          <w:sz w:val="28"/>
          <w:szCs w:val="28"/>
        </w:rPr>
        <w:t>What is OSS and BSS architecture?</w:t>
      </w:r>
    </w:p>
    <w:p w:rsidR="000750DC" w:rsidRDefault="000750DC" w:rsidP="004775A4">
      <w:pPr>
        <w:tabs>
          <w:tab w:val="left" w:pos="600"/>
        </w:tabs>
        <w:spacing w:line="360" w:lineRule="auto"/>
        <w:jc w:val="both"/>
        <w:rPr>
          <w:rFonts w:ascii="Times New Roman" w:eastAsia="Times New Roman" w:hAnsi="Times New Roman"/>
          <w:color w:val="00000A"/>
          <w:sz w:val="24"/>
        </w:rPr>
      </w:pPr>
      <w:r w:rsidRPr="00A003B4">
        <w:rPr>
          <w:rFonts w:ascii="Times New Roman" w:eastAsia="Times New Roman" w:hAnsi="Times New Roman"/>
          <w:color w:val="00000A"/>
          <w:sz w:val="24"/>
        </w:rPr>
        <w:t>They support management functions such as network inventory, service provisioning, network configur</w:t>
      </w:r>
      <w:r w:rsidRPr="00A003B4">
        <w:rPr>
          <w:rFonts w:ascii="Times New Roman" w:eastAsia="Times New Roman" w:hAnsi="Times New Roman"/>
          <w:color w:val="00000A"/>
          <w:sz w:val="24"/>
        </w:rPr>
        <w:t>a</w:t>
      </w:r>
      <w:r w:rsidRPr="00A003B4">
        <w:rPr>
          <w:rFonts w:ascii="Times New Roman" w:eastAsia="Times New Roman" w:hAnsi="Times New Roman"/>
          <w:color w:val="00000A"/>
          <w:sz w:val="24"/>
        </w:rPr>
        <w:t>tion and fault management. Together with business support systems (BSS), they are used to su</w:t>
      </w:r>
      <w:r w:rsidRPr="00A003B4">
        <w:rPr>
          <w:rFonts w:ascii="Times New Roman" w:eastAsia="Times New Roman" w:hAnsi="Times New Roman"/>
          <w:color w:val="00000A"/>
          <w:sz w:val="24"/>
        </w:rPr>
        <w:t>p</w:t>
      </w:r>
      <w:r w:rsidRPr="00A003B4">
        <w:rPr>
          <w:rFonts w:ascii="Times New Roman" w:eastAsia="Times New Roman" w:hAnsi="Times New Roman"/>
          <w:color w:val="00000A"/>
          <w:sz w:val="24"/>
        </w:rPr>
        <w:t>port various end-to-end telecommunication services. BSS and OSS have their own data and service respo</w:t>
      </w:r>
      <w:r w:rsidRPr="00A003B4">
        <w:rPr>
          <w:rFonts w:ascii="Times New Roman" w:eastAsia="Times New Roman" w:hAnsi="Times New Roman"/>
          <w:color w:val="00000A"/>
          <w:sz w:val="24"/>
        </w:rPr>
        <w:t>n</w:t>
      </w:r>
      <w:r w:rsidRPr="00A003B4">
        <w:rPr>
          <w:rFonts w:ascii="Times New Roman" w:eastAsia="Times New Roman" w:hAnsi="Times New Roman"/>
          <w:color w:val="00000A"/>
          <w:sz w:val="24"/>
        </w:rPr>
        <w:t>sibilities.</w:t>
      </w:r>
    </w:p>
    <w:p w:rsidR="00605787" w:rsidRDefault="00605787" w:rsidP="007B65FE">
      <w:pPr>
        <w:tabs>
          <w:tab w:val="left" w:pos="600"/>
        </w:tabs>
        <w:spacing w:line="0" w:lineRule="atLeast"/>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5103739" cy="2679405"/>
            <wp:effectExtent l="19050" t="0" r="1661" b="0"/>
            <wp:docPr id="144" name="Picture 144" descr="C:\Users\User\Downloads\New folder\What-Is-BSS-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Downloads\New folder\What-Is-BSS-OSS.jpg"/>
                    <pic:cNvPicPr>
                      <a:picLocks noChangeAspect="1" noChangeArrowheads="1"/>
                    </pic:cNvPicPr>
                  </pic:nvPicPr>
                  <pic:blipFill>
                    <a:blip r:embed="rId12"/>
                    <a:srcRect/>
                    <a:stretch>
                      <a:fillRect/>
                    </a:stretch>
                  </pic:blipFill>
                  <pic:spPr bwMode="auto">
                    <a:xfrm>
                      <a:off x="0" y="0"/>
                      <a:ext cx="5103495" cy="2679277"/>
                    </a:xfrm>
                    <a:prstGeom prst="rect">
                      <a:avLst/>
                    </a:prstGeom>
                    <a:noFill/>
                    <a:ln w="9525">
                      <a:noFill/>
                      <a:miter lim="800000"/>
                      <a:headEnd/>
                      <a:tailEnd/>
                    </a:ln>
                  </pic:spPr>
                </pic:pic>
              </a:graphicData>
            </a:graphic>
          </wp:inline>
        </w:drawing>
      </w:r>
    </w:p>
    <w:p w:rsidR="00605787" w:rsidRPr="00605787" w:rsidRDefault="007F3A1F" w:rsidP="00605787">
      <w:pPr>
        <w:tabs>
          <w:tab w:val="left" w:pos="600"/>
        </w:tabs>
        <w:spacing w:line="0" w:lineRule="atLeast"/>
        <w:jc w:val="center"/>
        <w:rPr>
          <w:rFonts w:ascii="Times New Roman" w:eastAsia="Times New Roman" w:hAnsi="Times New Roman"/>
          <w:color w:val="00000A"/>
          <w:sz w:val="24"/>
        </w:rPr>
      </w:pPr>
      <w:r>
        <w:rPr>
          <w:rFonts w:ascii="Times New Roman" w:eastAsia="Times New Roman" w:hAnsi="Times New Roman"/>
          <w:b/>
          <w:bCs/>
          <w:color w:val="00000A"/>
          <w:sz w:val="24"/>
        </w:rPr>
        <w:t>Figure 2.</w:t>
      </w:r>
      <w:r w:rsidR="008B1A6E">
        <w:rPr>
          <w:rFonts w:ascii="Times New Roman" w:eastAsia="Times New Roman" w:hAnsi="Times New Roman"/>
          <w:b/>
          <w:bCs/>
          <w:color w:val="00000A"/>
          <w:sz w:val="24"/>
        </w:rPr>
        <w:t xml:space="preserve">2 </w:t>
      </w:r>
      <w:r w:rsidR="00605787" w:rsidRPr="00605787">
        <w:rPr>
          <w:rFonts w:ascii="Times New Roman" w:eastAsia="Times New Roman" w:hAnsi="Times New Roman"/>
          <w:color w:val="00000A"/>
          <w:sz w:val="24"/>
        </w:rPr>
        <w:t>Super simple relationship between OSS and BSS</w:t>
      </w:r>
    </w:p>
    <w:p w:rsidR="000750DC" w:rsidRPr="00804498" w:rsidRDefault="00EC4ED9" w:rsidP="007B65FE">
      <w:pPr>
        <w:tabs>
          <w:tab w:val="left" w:pos="600"/>
        </w:tabs>
        <w:spacing w:line="0" w:lineRule="atLeast"/>
        <w:rPr>
          <w:rFonts w:ascii="Times New Roman" w:eastAsia="Times New Roman" w:hAnsi="Times New Roman"/>
          <w:b/>
          <w:color w:val="00000A"/>
          <w:sz w:val="28"/>
          <w:szCs w:val="28"/>
        </w:rPr>
      </w:pPr>
      <w:r w:rsidRPr="00804498">
        <w:rPr>
          <w:rFonts w:ascii="Times New Roman" w:eastAsia="Times New Roman" w:hAnsi="Times New Roman"/>
          <w:b/>
          <w:color w:val="00000A"/>
          <w:sz w:val="28"/>
          <w:szCs w:val="28"/>
        </w:rPr>
        <w:t xml:space="preserve">2.3 </w:t>
      </w:r>
      <w:r w:rsidR="000750DC" w:rsidRPr="00804498">
        <w:rPr>
          <w:rFonts w:ascii="Times New Roman" w:eastAsia="Times New Roman" w:hAnsi="Times New Roman"/>
          <w:b/>
          <w:color w:val="00000A"/>
          <w:sz w:val="28"/>
          <w:szCs w:val="28"/>
        </w:rPr>
        <w:t>How do telecom systems work?</w:t>
      </w:r>
    </w:p>
    <w:p w:rsidR="000750DC" w:rsidRPr="00A003B4" w:rsidRDefault="000750DC" w:rsidP="004775A4">
      <w:pPr>
        <w:tabs>
          <w:tab w:val="left" w:pos="600"/>
        </w:tabs>
        <w:spacing w:line="360" w:lineRule="auto"/>
        <w:jc w:val="both"/>
        <w:rPr>
          <w:rFonts w:ascii="Times New Roman" w:eastAsia="Times New Roman" w:hAnsi="Times New Roman"/>
          <w:color w:val="00000A"/>
          <w:sz w:val="24"/>
        </w:rPr>
      </w:pPr>
      <w:r w:rsidRPr="00A003B4">
        <w:rPr>
          <w:rFonts w:ascii="Times New Roman" w:eastAsia="Times New Roman" w:hAnsi="Times New Roman"/>
          <w:color w:val="00000A"/>
          <w:sz w:val="24"/>
        </w:rPr>
        <w:t xml:space="preserve">Telecommunication networks. A communications network is a collection of transmitters, receivers, and </w:t>
      </w:r>
      <w:r w:rsidR="00A003B4">
        <w:rPr>
          <w:rFonts w:ascii="Times New Roman" w:eastAsia="Times New Roman" w:hAnsi="Times New Roman"/>
          <w:color w:val="00000A"/>
          <w:sz w:val="24"/>
        </w:rPr>
        <w:t>comm.</w:t>
      </w:r>
      <w:r w:rsidRPr="00A003B4">
        <w:rPr>
          <w:rFonts w:ascii="Times New Roman" w:eastAsia="Times New Roman" w:hAnsi="Times New Roman"/>
          <w:color w:val="00000A"/>
          <w:sz w:val="24"/>
        </w:rPr>
        <w:t>unications channels that send messages to one another. Some digital communic</w:t>
      </w:r>
      <w:r w:rsidRPr="00A003B4">
        <w:rPr>
          <w:rFonts w:ascii="Times New Roman" w:eastAsia="Times New Roman" w:hAnsi="Times New Roman"/>
          <w:color w:val="00000A"/>
          <w:sz w:val="24"/>
        </w:rPr>
        <w:t>a</w:t>
      </w:r>
      <w:r w:rsidRPr="00A003B4">
        <w:rPr>
          <w:rFonts w:ascii="Times New Roman" w:eastAsia="Times New Roman" w:hAnsi="Times New Roman"/>
          <w:color w:val="00000A"/>
          <w:sz w:val="24"/>
        </w:rPr>
        <w:t>tions networks contain one or more routers thatwork together to transmit information to the correct user.</w:t>
      </w:r>
    </w:p>
    <w:p w:rsidR="000750DC" w:rsidRDefault="00F84CCB" w:rsidP="007B65FE">
      <w:pPr>
        <w:tabs>
          <w:tab w:val="left" w:pos="600"/>
        </w:tabs>
        <w:spacing w:line="0" w:lineRule="atLeast"/>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5594941" cy="2392325"/>
            <wp:effectExtent l="19050" t="0" r="5759" b="0"/>
            <wp:docPr id="3" name="Picture 1" descr="C:\Users\User\Downloads\New folder\main-qimg-0e698fbef1e7e72a2af23599c2a4e1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New folder\main-qimg-0e698fbef1e7e72a2af23599c2a4e1d6-c.jpg"/>
                    <pic:cNvPicPr>
                      <a:picLocks noChangeAspect="1" noChangeArrowheads="1"/>
                    </pic:cNvPicPr>
                  </pic:nvPicPr>
                  <pic:blipFill>
                    <a:blip r:embed="rId13"/>
                    <a:srcRect/>
                    <a:stretch>
                      <a:fillRect/>
                    </a:stretch>
                  </pic:blipFill>
                  <pic:spPr bwMode="auto">
                    <a:xfrm>
                      <a:off x="0" y="0"/>
                      <a:ext cx="5595054" cy="2392373"/>
                    </a:xfrm>
                    <a:prstGeom prst="rect">
                      <a:avLst/>
                    </a:prstGeom>
                    <a:noFill/>
                    <a:ln w="9525">
                      <a:noFill/>
                      <a:miter lim="800000"/>
                      <a:headEnd/>
                      <a:tailEnd/>
                    </a:ln>
                  </pic:spPr>
                </pic:pic>
              </a:graphicData>
            </a:graphic>
          </wp:inline>
        </w:drawing>
      </w:r>
    </w:p>
    <w:p w:rsidR="00EE0EA9" w:rsidRDefault="007F3A1F" w:rsidP="001D051D">
      <w:pPr>
        <w:tabs>
          <w:tab w:val="left" w:pos="600"/>
        </w:tabs>
        <w:spacing w:line="0" w:lineRule="atLeast"/>
        <w:rPr>
          <w:rFonts w:ascii="Arial" w:hAnsi="Arial" w:cs="Arial"/>
          <w:color w:val="222222"/>
          <w:shd w:val="clear" w:color="auto" w:fill="FFFFFF"/>
        </w:rPr>
      </w:pP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sidRPr="007F3A1F">
        <w:rPr>
          <w:rFonts w:ascii="Arial" w:hAnsi="Arial" w:cs="Arial"/>
          <w:b/>
          <w:color w:val="222222"/>
          <w:shd w:val="clear" w:color="auto" w:fill="FFFFFF"/>
        </w:rPr>
        <w:t>Figure 2.</w:t>
      </w:r>
      <w:r w:rsidR="008B1A6E">
        <w:rPr>
          <w:rFonts w:ascii="Arial" w:hAnsi="Arial" w:cs="Arial"/>
          <w:b/>
          <w:color w:val="222222"/>
          <w:shd w:val="clear" w:color="auto" w:fill="FFFFFF"/>
        </w:rPr>
        <w:t>3</w:t>
      </w:r>
      <w:r w:rsidRPr="007F3A1F">
        <w:rPr>
          <w:rFonts w:ascii="Times New Roman" w:eastAsia="Times New Roman" w:hAnsi="Times New Roman"/>
          <w:color w:val="00000A"/>
          <w:sz w:val="24"/>
        </w:rPr>
        <w:t>Telecom systems work</w:t>
      </w:r>
    </w:p>
    <w:p w:rsidR="00804498" w:rsidRDefault="00804498" w:rsidP="001D051D">
      <w:pPr>
        <w:tabs>
          <w:tab w:val="left" w:pos="600"/>
        </w:tabs>
        <w:spacing w:line="0" w:lineRule="atLeast"/>
        <w:rPr>
          <w:rFonts w:ascii="Times New Roman" w:eastAsia="Times New Roman" w:hAnsi="Times New Roman"/>
          <w:b/>
          <w:color w:val="00000A"/>
          <w:sz w:val="24"/>
        </w:rPr>
      </w:pPr>
    </w:p>
    <w:p w:rsidR="00804498" w:rsidRPr="00804498" w:rsidRDefault="00EC4ED9" w:rsidP="001D051D">
      <w:pPr>
        <w:tabs>
          <w:tab w:val="left" w:pos="600"/>
        </w:tabs>
        <w:spacing w:line="0" w:lineRule="atLeast"/>
        <w:rPr>
          <w:rFonts w:ascii="Times New Roman" w:eastAsia="Times New Roman" w:hAnsi="Times New Roman"/>
          <w:color w:val="00000A"/>
          <w:sz w:val="28"/>
          <w:szCs w:val="28"/>
        </w:rPr>
      </w:pPr>
      <w:r w:rsidRPr="00804498">
        <w:rPr>
          <w:rFonts w:ascii="Times New Roman" w:eastAsia="Times New Roman" w:hAnsi="Times New Roman"/>
          <w:b/>
          <w:color w:val="00000A"/>
          <w:sz w:val="28"/>
          <w:szCs w:val="28"/>
        </w:rPr>
        <w:lastRenderedPageBreak/>
        <w:t xml:space="preserve">2.4 </w:t>
      </w:r>
      <w:r w:rsidR="00DA0AFD" w:rsidRPr="00804498">
        <w:rPr>
          <w:rFonts w:ascii="Times New Roman" w:eastAsia="Times New Roman" w:hAnsi="Times New Roman"/>
          <w:b/>
          <w:color w:val="00000A"/>
          <w:sz w:val="28"/>
          <w:szCs w:val="28"/>
        </w:rPr>
        <w:t>What are the types of telecommunication networks?</w:t>
      </w:r>
      <w:r w:rsidR="001D051D" w:rsidRPr="00804498">
        <w:rPr>
          <w:rFonts w:ascii="Times New Roman" w:eastAsia="Times New Roman" w:hAnsi="Times New Roman"/>
          <w:b/>
          <w:color w:val="00000A"/>
          <w:sz w:val="28"/>
          <w:szCs w:val="28"/>
        </w:rPr>
        <w:br/>
      </w:r>
    </w:p>
    <w:p w:rsidR="00DA0AFD" w:rsidRPr="00EE0EA9" w:rsidRDefault="00DA0AFD" w:rsidP="001D051D">
      <w:pPr>
        <w:tabs>
          <w:tab w:val="left" w:pos="600"/>
        </w:tabs>
        <w:spacing w:line="0" w:lineRule="atLeast"/>
        <w:rPr>
          <w:rFonts w:ascii="Arial" w:hAnsi="Arial" w:cs="Arial"/>
          <w:color w:val="222222"/>
          <w:shd w:val="clear" w:color="auto" w:fill="FFFFFF"/>
        </w:rPr>
      </w:pPr>
      <w:r w:rsidRPr="00EC4ED9">
        <w:rPr>
          <w:rFonts w:ascii="Times New Roman" w:eastAsia="Times New Roman" w:hAnsi="Times New Roman"/>
          <w:color w:val="00000A"/>
          <w:sz w:val="24"/>
        </w:rPr>
        <w:t>Types of telecommunication networks</w:t>
      </w:r>
    </w:p>
    <w:p w:rsidR="00B52911" w:rsidRDefault="00DA0AFD" w:rsidP="001D051D">
      <w:pPr>
        <w:numPr>
          <w:ilvl w:val="0"/>
          <w:numId w:val="5"/>
        </w:numPr>
        <w:shd w:val="clear" w:color="auto" w:fill="FFFFFF"/>
        <w:spacing w:after="60" w:line="360" w:lineRule="auto"/>
        <w:ind w:left="0"/>
        <w:jc w:val="both"/>
        <w:rPr>
          <w:rFonts w:ascii="Times New Roman" w:eastAsia="Times New Roman" w:hAnsi="Times New Roman"/>
          <w:color w:val="00000A"/>
          <w:sz w:val="24"/>
        </w:rPr>
      </w:pPr>
      <w:r w:rsidRPr="00DA0AFD">
        <w:rPr>
          <w:rFonts w:ascii="Times New Roman" w:eastAsia="Times New Roman" w:hAnsi="Times New Roman"/>
          <w:color w:val="00000A"/>
          <w:sz w:val="24"/>
        </w:rPr>
        <w:t>Computer networks. ARPANET. Ethernet. Internet. Wireless networks.</w:t>
      </w:r>
    </w:p>
    <w:p w:rsidR="00B52911" w:rsidRPr="00B52911" w:rsidRDefault="00B52911" w:rsidP="001D051D">
      <w:pPr>
        <w:shd w:val="clear" w:color="auto" w:fill="FFFFFF"/>
        <w:spacing w:after="60" w:line="360" w:lineRule="auto"/>
        <w:jc w:val="both"/>
        <w:rPr>
          <w:rFonts w:ascii="Times New Roman" w:eastAsia="Times New Roman" w:hAnsi="Times New Roman"/>
          <w:color w:val="00000A"/>
          <w:sz w:val="24"/>
        </w:rPr>
      </w:pPr>
    </w:p>
    <w:p w:rsidR="00DA0AFD" w:rsidRDefault="00DA0AFD" w:rsidP="001D051D">
      <w:pPr>
        <w:numPr>
          <w:ilvl w:val="0"/>
          <w:numId w:val="5"/>
        </w:numPr>
        <w:shd w:val="clear" w:color="auto" w:fill="FFFFFF"/>
        <w:spacing w:after="60" w:line="360" w:lineRule="auto"/>
        <w:ind w:left="0"/>
        <w:jc w:val="both"/>
        <w:rPr>
          <w:rFonts w:ascii="Times New Roman" w:eastAsia="Times New Roman" w:hAnsi="Times New Roman"/>
          <w:color w:val="00000A"/>
          <w:sz w:val="24"/>
        </w:rPr>
      </w:pPr>
      <w:r w:rsidRPr="00DA0AFD">
        <w:rPr>
          <w:rFonts w:ascii="Times New Roman" w:eastAsia="Times New Roman" w:hAnsi="Times New Roman"/>
          <w:color w:val="00000A"/>
          <w:sz w:val="24"/>
        </w:rPr>
        <w:t>Public switched telephone networks (PSTN)</w:t>
      </w:r>
    </w:p>
    <w:p w:rsidR="00B52911" w:rsidRPr="00DA0AFD" w:rsidRDefault="00B52911" w:rsidP="001D051D">
      <w:pPr>
        <w:shd w:val="clear" w:color="auto" w:fill="FFFFFF"/>
        <w:spacing w:after="60" w:line="360" w:lineRule="auto"/>
        <w:jc w:val="both"/>
        <w:rPr>
          <w:rFonts w:ascii="Times New Roman" w:eastAsia="Times New Roman" w:hAnsi="Times New Roman"/>
          <w:color w:val="00000A"/>
          <w:sz w:val="24"/>
        </w:rPr>
      </w:pPr>
    </w:p>
    <w:p w:rsidR="00DA0AFD" w:rsidRDefault="00DA0AFD" w:rsidP="001D051D">
      <w:pPr>
        <w:numPr>
          <w:ilvl w:val="0"/>
          <w:numId w:val="5"/>
        </w:numPr>
        <w:shd w:val="clear" w:color="auto" w:fill="FFFFFF"/>
        <w:spacing w:after="60" w:line="360" w:lineRule="auto"/>
        <w:ind w:left="0"/>
        <w:jc w:val="both"/>
        <w:rPr>
          <w:rFonts w:ascii="Times New Roman" w:eastAsia="Times New Roman" w:hAnsi="Times New Roman"/>
          <w:color w:val="00000A"/>
          <w:sz w:val="24"/>
        </w:rPr>
      </w:pPr>
      <w:r w:rsidRPr="00DA0AFD">
        <w:rPr>
          <w:rFonts w:ascii="Times New Roman" w:eastAsia="Times New Roman" w:hAnsi="Times New Roman"/>
          <w:color w:val="00000A"/>
          <w:sz w:val="24"/>
        </w:rPr>
        <w:t>Packet switched networks.</w:t>
      </w:r>
    </w:p>
    <w:p w:rsidR="00B52911" w:rsidRPr="00DA0AFD" w:rsidRDefault="00B52911" w:rsidP="001D051D">
      <w:pPr>
        <w:shd w:val="clear" w:color="auto" w:fill="FFFFFF"/>
        <w:spacing w:after="60" w:line="360" w:lineRule="auto"/>
        <w:jc w:val="both"/>
        <w:rPr>
          <w:rFonts w:ascii="Times New Roman" w:eastAsia="Times New Roman" w:hAnsi="Times New Roman"/>
          <w:color w:val="00000A"/>
          <w:sz w:val="24"/>
        </w:rPr>
      </w:pPr>
    </w:p>
    <w:p w:rsidR="00DA0AFD" w:rsidRDefault="00DA0AFD" w:rsidP="001D051D">
      <w:pPr>
        <w:numPr>
          <w:ilvl w:val="0"/>
          <w:numId w:val="5"/>
        </w:numPr>
        <w:shd w:val="clear" w:color="auto" w:fill="FFFFFF"/>
        <w:spacing w:after="60" w:line="360" w:lineRule="auto"/>
        <w:ind w:left="0"/>
        <w:jc w:val="both"/>
        <w:rPr>
          <w:rFonts w:ascii="Times New Roman" w:eastAsia="Times New Roman" w:hAnsi="Times New Roman"/>
          <w:color w:val="00000A"/>
          <w:sz w:val="24"/>
        </w:rPr>
      </w:pPr>
      <w:r w:rsidRPr="00DA0AFD">
        <w:rPr>
          <w:rFonts w:ascii="Times New Roman" w:eastAsia="Times New Roman" w:hAnsi="Times New Roman"/>
          <w:color w:val="00000A"/>
          <w:sz w:val="24"/>
        </w:rPr>
        <w:t>Radio networks.</w:t>
      </w:r>
    </w:p>
    <w:p w:rsidR="00B52911" w:rsidRPr="00DA0AFD" w:rsidRDefault="00B52911" w:rsidP="001D051D">
      <w:pPr>
        <w:shd w:val="clear" w:color="auto" w:fill="FFFFFF"/>
        <w:spacing w:after="60" w:line="360" w:lineRule="auto"/>
        <w:jc w:val="both"/>
        <w:rPr>
          <w:rFonts w:ascii="Times New Roman" w:eastAsia="Times New Roman" w:hAnsi="Times New Roman"/>
          <w:color w:val="00000A"/>
          <w:sz w:val="24"/>
        </w:rPr>
      </w:pPr>
    </w:p>
    <w:p w:rsidR="001D051D" w:rsidRDefault="00DA0AFD" w:rsidP="001D051D">
      <w:pPr>
        <w:numPr>
          <w:ilvl w:val="0"/>
          <w:numId w:val="5"/>
        </w:numPr>
        <w:shd w:val="clear" w:color="auto" w:fill="FFFFFF"/>
        <w:spacing w:after="60" w:line="360" w:lineRule="auto"/>
        <w:ind w:left="0"/>
        <w:jc w:val="both"/>
        <w:rPr>
          <w:rFonts w:ascii="Times New Roman" w:eastAsia="Times New Roman" w:hAnsi="Times New Roman"/>
          <w:color w:val="00000A"/>
          <w:sz w:val="24"/>
        </w:rPr>
      </w:pPr>
      <w:r w:rsidRPr="00DA0AFD">
        <w:rPr>
          <w:rFonts w:ascii="Times New Roman" w:eastAsia="Times New Roman" w:hAnsi="Times New Roman"/>
          <w:color w:val="00000A"/>
          <w:sz w:val="24"/>
        </w:rPr>
        <w:t>Television networks.</w:t>
      </w:r>
    </w:p>
    <w:p w:rsidR="009D4EC5" w:rsidRDefault="009D4EC5" w:rsidP="009D4EC5">
      <w:pPr>
        <w:shd w:val="clear" w:color="auto" w:fill="FFFFFF"/>
        <w:spacing w:after="60" w:line="360" w:lineRule="auto"/>
        <w:jc w:val="both"/>
        <w:rPr>
          <w:rFonts w:ascii="Times New Roman" w:eastAsia="Times New Roman" w:hAnsi="Times New Roman"/>
          <w:b/>
          <w:color w:val="00000A"/>
          <w:sz w:val="24"/>
        </w:rPr>
      </w:pPr>
    </w:p>
    <w:p w:rsidR="001D051D" w:rsidRPr="009D4EC5" w:rsidRDefault="00EC4ED9" w:rsidP="009D4EC5">
      <w:pPr>
        <w:shd w:val="clear" w:color="auto" w:fill="FFFFFF"/>
        <w:spacing w:after="60" w:line="360" w:lineRule="auto"/>
        <w:jc w:val="both"/>
        <w:rPr>
          <w:rFonts w:ascii="Times New Roman" w:eastAsia="Times New Roman" w:hAnsi="Times New Roman"/>
          <w:color w:val="00000A"/>
          <w:sz w:val="28"/>
          <w:szCs w:val="28"/>
        </w:rPr>
      </w:pPr>
      <w:r w:rsidRPr="009D4EC5">
        <w:rPr>
          <w:rFonts w:ascii="Times New Roman" w:eastAsia="Times New Roman" w:hAnsi="Times New Roman"/>
          <w:b/>
          <w:color w:val="00000A"/>
          <w:sz w:val="28"/>
          <w:szCs w:val="28"/>
        </w:rPr>
        <w:t xml:space="preserve">2.5 </w:t>
      </w:r>
      <w:r w:rsidR="007C254D" w:rsidRPr="009D4EC5">
        <w:rPr>
          <w:rFonts w:ascii="Times New Roman" w:eastAsia="Times New Roman" w:hAnsi="Times New Roman"/>
          <w:b/>
          <w:color w:val="00000A"/>
          <w:sz w:val="28"/>
          <w:szCs w:val="28"/>
        </w:rPr>
        <w:t>Is the Internet a telecommunications network?</w:t>
      </w:r>
    </w:p>
    <w:p w:rsidR="007C254D" w:rsidRDefault="007C254D" w:rsidP="001D051D">
      <w:pPr>
        <w:shd w:val="clear" w:color="auto" w:fill="FFFFFF"/>
        <w:spacing w:after="60" w:line="360" w:lineRule="auto"/>
        <w:jc w:val="both"/>
        <w:rPr>
          <w:rFonts w:ascii="Times New Roman" w:eastAsia="Times New Roman" w:hAnsi="Times New Roman"/>
          <w:color w:val="00000A"/>
          <w:sz w:val="24"/>
        </w:rPr>
      </w:pPr>
      <w:r w:rsidRPr="001D051D">
        <w:rPr>
          <w:rFonts w:ascii="Times New Roman" w:eastAsia="Times New Roman" w:hAnsi="Times New Roman"/>
          <w:color w:val="00000A"/>
          <w:sz w:val="24"/>
        </w:rPr>
        <w:t>A telecommunications network is a collection of terminal nodes, links are connected so as to en</w:t>
      </w:r>
      <w:r w:rsidRPr="001D051D">
        <w:rPr>
          <w:rFonts w:ascii="Times New Roman" w:eastAsia="Times New Roman" w:hAnsi="Times New Roman"/>
          <w:color w:val="00000A"/>
          <w:sz w:val="24"/>
        </w:rPr>
        <w:t>a</w:t>
      </w:r>
      <w:r w:rsidRPr="001D051D">
        <w:rPr>
          <w:rFonts w:ascii="Times New Roman" w:eastAsia="Times New Roman" w:hAnsi="Times New Roman"/>
          <w:color w:val="00000A"/>
          <w:sz w:val="24"/>
        </w:rPr>
        <w:t>ble telecommunica</w:t>
      </w:r>
      <w:r w:rsidR="00EE2796" w:rsidRPr="001D051D">
        <w:rPr>
          <w:rFonts w:ascii="Times New Roman" w:eastAsia="Times New Roman" w:hAnsi="Times New Roman"/>
          <w:color w:val="00000A"/>
          <w:sz w:val="24"/>
        </w:rPr>
        <w:t>tion between the terminals .</w:t>
      </w:r>
      <w:r w:rsidRPr="001D051D">
        <w:rPr>
          <w:rFonts w:ascii="Times New Roman" w:eastAsia="Times New Roman" w:hAnsi="Times New Roman"/>
          <w:color w:val="00000A"/>
          <w:sz w:val="24"/>
        </w:rPr>
        <w:t>computer</w:t>
      </w:r>
      <w:r w:rsidR="00EE2796" w:rsidRPr="001D051D">
        <w:rPr>
          <w:rFonts w:ascii="Times New Roman" w:eastAsia="Times New Roman" w:hAnsi="Times New Roman"/>
          <w:color w:val="00000A"/>
          <w:sz w:val="24"/>
        </w:rPr>
        <w:t xml:space="preserve"> networks the Internet </w:t>
      </w:r>
      <w:r w:rsidRPr="001D051D">
        <w:rPr>
          <w:rFonts w:ascii="Times New Roman" w:eastAsia="Times New Roman" w:hAnsi="Times New Roman"/>
          <w:color w:val="00000A"/>
          <w:sz w:val="24"/>
        </w:rPr>
        <w:t>the telephone network.</w:t>
      </w:r>
    </w:p>
    <w:p w:rsidR="009D4EC5" w:rsidRPr="001D051D" w:rsidRDefault="009D4EC5" w:rsidP="001D051D">
      <w:pPr>
        <w:shd w:val="clear" w:color="auto" w:fill="FFFFFF"/>
        <w:spacing w:after="60" w:line="360" w:lineRule="auto"/>
        <w:jc w:val="both"/>
        <w:rPr>
          <w:rFonts w:ascii="Times New Roman" w:eastAsia="Times New Roman" w:hAnsi="Times New Roman"/>
          <w:color w:val="00000A"/>
          <w:sz w:val="24"/>
        </w:rPr>
      </w:pPr>
    </w:p>
    <w:p w:rsidR="00BB145E" w:rsidRPr="009D4EC5" w:rsidRDefault="00EC4ED9" w:rsidP="00336858">
      <w:pPr>
        <w:rPr>
          <w:rFonts w:ascii="Times New Roman" w:eastAsia="Times New Roman" w:hAnsi="Times New Roman"/>
          <w:b/>
          <w:color w:val="00000A"/>
          <w:sz w:val="24"/>
          <w:szCs w:val="24"/>
        </w:rPr>
      </w:pPr>
      <w:r w:rsidRPr="009D4EC5">
        <w:rPr>
          <w:rFonts w:ascii="Times New Roman" w:eastAsia="Times New Roman" w:hAnsi="Times New Roman"/>
          <w:b/>
          <w:color w:val="00000A"/>
          <w:sz w:val="24"/>
          <w:szCs w:val="24"/>
        </w:rPr>
        <w:t xml:space="preserve">2.6 </w:t>
      </w:r>
      <w:r w:rsidR="007C254D" w:rsidRPr="009D4EC5">
        <w:rPr>
          <w:rFonts w:ascii="Times New Roman" w:eastAsia="Times New Roman" w:hAnsi="Times New Roman"/>
          <w:b/>
          <w:color w:val="00000A"/>
          <w:sz w:val="24"/>
          <w:szCs w:val="24"/>
        </w:rPr>
        <w:t>What is OSS in telecom?</w:t>
      </w:r>
    </w:p>
    <w:p w:rsidR="007C254D" w:rsidRPr="00A31AEB" w:rsidRDefault="007C254D"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OSS/BSS, in telecommunications, stands for operations support system/business support system. The two systems, operated together by telecommunications</w:t>
      </w:r>
      <w:r w:rsidR="00A32926">
        <w:rPr>
          <w:rFonts w:ascii="Times New Roman" w:eastAsia="Times New Roman" w:hAnsi="Times New Roman"/>
          <w:color w:val="00000A"/>
          <w:sz w:val="24"/>
        </w:rPr>
        <w:t xml:space="preserve"> </w:t>
      </w:r>
      <w:r w:rsidRPr="00A31AEB">
        <w:rPr>
          <w:rFonts w:ascii="Times New Roman" w:eastAsia="Times New Roman" w:hAnsi="Times New Roman"/>
          <w:color w:val="00000A"/>
          <w:sz w:val="24"/>
        </w:rPr>
        <w:t>service providers, are used to support a range of telecommunication services.</w:t>
      </w: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C114A9" w:rsidRDefault="00C114A9" w:rsidP="00336858">
      <w:pPr>
        <w:rPr>
          <w:rFonts w:ascii="Times New Roman" w:eastAsia="Times New Roman" w:hAnsi="Times New Roman"/>
          <w:b/>
          <w:color w:val="00000A"/>
          <w:sz w:val="24"/>
        </w:rPr>
      </w:pPr>
    </w:p>
    <w:p w:rsidR="001D051D" w:rsidRDefault="001D051D" w:rsidP="00336858">
      <w:pPr>
        <w:rPr>
          <w:rFonts w:ascii="Times New Roman" w:eastAsia="Times New Roman" w:hAnsi="Times New Roman"/>
          <w:b/>
          <w:color w:val="00000A"/>
          <w:sz w:val="24"/>
        </w:rPr>
      </w:pPr>
    </w:p>
    <w:p w:rsidR="00EE0EA9" w:rsidRDefault="00EE0EA9" w:rsidP="00336858">
      <w:pPr>
        <w:rPr>
          <w:rFonts w:ascii="Times New Roman" w:eastAsia="Times New Roman" w:hAnsi="Times New Roman"/>
          <w:b/>
          <w:color w:val="00000A"/>
          <w:sz w:val="24"/>
        </w:rPr>
      </w:pPr>
    </w:p>
    <w:p w:rsidR="00EE0EA9" w:rsidRDefault="00EE0EA9" w:rsidP="00336858">
      <w:pPr>
        <w:rPr>
          <w:rFonts w:ascii="Times New Roman" w:eastAsia="Times New Roman" w:hAnsi="Times New Roman"/>
          <w:b/>
          <w:color w:val="00000A"/>
          <w:sz w:val="24"/>
        </w:rPr>
      </w:pPr>
    </w:p>
    <w:p w:rsidR="00A32926" w:rsidRDefault="00A32926" w:rsidP="00336858">
      <w:pPr>
        <w:rPr>
          <w:rFonts w:ascii="Times New Roman" w:eastAsia="Times New Roman" w:hAnsi="Times New Roman"/>
          <w:b/>
          <w:color w:val="00000A"/>
          <w:sz w:val="24"/>
        </w:rPr>
      </w:pPr>
    </w:p>
    <w:p w:rsidR="00A32926" w:rsidRDefault="00A32926" w:rsidP="00336858">
      <w:pPr>
        <w:rPr>
          <w:rFonts w:ascii="Times New Roman" w:eastAsia="Times New Roman" w:hAnsi="Times New Roman"/>
          <w:b/>
          <w:color w:val="00000A"/>
          <w:sz w:val="24"/>
        </w:rPr>
      </w:pPr>
    </w:p>
    <w:p w:rsidR="007C254D" w:rsidRPr="00380C43" w:rsidRDefault="00EC4ED9" w:rsidP="00336858">
      <w:pPr>
        <w:rPr>
          <w:rFonts w:ascii="Times New Roman" w:eastAsia="Times New Roman" w:hAnsi="Times New Roman"/>
          <w:b/>
          <w:color w:val="00000A"/>
          <w:sz w:val="28"/>
          <w:szCs w:val="28"/>
        </w:rPr>
      </w:pPr>
      <w:r w:rsidRPr="00380C43">
        <w:rPr>
          <w:rFonts w:ascii="Times New Roman" w:eastAsia="Times New Roman" w:hAnsi="Times New Roman"/>
          <w:b/>
          <w:color w:val="00000A"/>
          <w:sz w:val="28"/>
          <w:szCs w:val="28"/>
        </w:rPr>
        <w:t xml:space="preserve">2.7 </w:t>
      </w:r>
      <w:r w:rsidR="007C254D" w:rsidRPr="00380C43">
        <w:rPr>
          <w:rFonts w:ascii="Times New Roman" w:eastAsia="Times New Roman" w:hAnsi="Times New Roman"/>
          <w:b/>
          <w:color w:val="00000A"/>
          <w:sz w:val="28"/>
          <w:szCs w:val="28"/>
        </w:rPr>
        <w:t>What is BSS in Telecom?</w:t>
      </w:r>
    </w:p>
    <w:p w:rsidR="007C254D" w:rsidRDefault="007C254D"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Business support systems (BSS) are the components that a telecommunications</w:t>
      </w:r>
      <w:r w:rsidR="00A32926">
        <w:rPr>
          <w:rFonts w:ascii="Times New Roman" w:eastAsia="Times New Roman" w:hAnsi="Times New Roman"/>
          <w:color w:val="00000A"/>
          <w:sz w:val="24"/>
        </w:rPr>
        <w:t xml:space="preserve"> </w:t>
      </w:r>
      <w:r w:rsidRPr="00A31AEB">
        <w:rPr>
          <w:rFonts w:ascii="Times New Roman" w:eastAsia="Times New Roman" w:hAnsi="Times New Roman"/>
          <w:color w:val="00000A"/>
          <w:sz w:val="24"/>
        </w:rPr>
        <w:t>service provider (or telco) uses to run its business operations towards customers. Together with operations support systems (OSS), they are used to support various end-to-end telecommunication services (e.g., telephone services).</w:t>
      </w:r>
    </w:p>
    <w:p w:rsidR="00F84CCB" w:rsidRDefault="00F84CCB" w:rsidP="00336858">
      <w:pPr>
        <w:rPr>
          <w:rFonts w:ascii="Times New Roman" w:eastAsia="Times New Roman" w:hAnsi="Times New Roman"/>
          <w:color w:val="00000A"/>
          <w:sz w:val="24"/>
        </w:rPr>
      </w:pPr>
      <w:r>
        <w:rPr>
          <w:rFonts w:ascii="Times New Roman" w:eastAsia="Times New Roman" w:hAnsi="Times New Roman"/>
          <w:noProof/>
          <w:color w:val="00000A"/>
          <w:sz w:val="24"/>
        </w:rPr>
        <w:drawing>
          <wp:inline distT="0" distB="0" distL="0" distR="0">
            <wp:extent cx="5943419" cy="4181475"/>
            <wp:effectExtent l="0" t="0" r="635" b="0"/>
            <wp:docPr id="6" name="Picture 2" descr="C:\Users\User\Downloads\New folder\telecom-bss-3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New folder\telecom-bss-34-728.jpg"/>
                    <pic:cNvPicPr>
                      <a:picLocks noChangeAspect="1" noChangeArrowheads="1"/>
                    </pic:cNvPicPr>
                  </pic:nvPicPr>
                  <pic:blipFill>
                    <a:blip r:embed="rId14"/>
                    <a:srcRect/>
                    <a:stretch>
                      <a:fillRect/>
                    </a:stretch>
                  </pic:blipFill>
                  <pic:spPr bwMode="auto">
                    <a:xfrm>
                      <a:off x="0" y="0"/>
                      <a:ext cx="5955416" cy="4189915"/>
                    </a:xfrm>
                    <a:prstGeom prst="rect">
                      <a:avLst/>
                    </a:prstGeom>
                    <a:noFill/>
                    <a:ln w="9525">
                      <a:noFill/>
                      <a:miter lim="800000"/>
                      <a:headEnd/>
                      <a:tailEnd/>
                    </a:ln>
                  </pic:spPr>
                </pic:pic>
              </a:graphicData>
            </a:graphic>
          </wp:inline>
        </w:drawing>
      </w:r>
    </w:p>
    <w:p w:rsidR="00F84CCB" w:rsidRDefault="00037B33" w:rsidP="00037B33">
      <w:pPr>
        <w:ind w:left="1440" w:firstLine="720"/>
        <w:rPr>
          <w:rFonts w:ascii="Times New Roman" w:eastAsia="Times New Roman" w:hAnsi="Times New Roman"/>
          <w:color w:val="00000A"/>
          <w:sz w:val="24"/>
        </w:rPr>
      </w:pPr>
      <w:r w:rsidRPr="00037B33">
        <w:rPr>
          <w:rFonts w:ascii="Times New Roman" w:eastAsia="Times New Roman" w:hAnsi="Times New Roman"/>
          <w:b/>
          <w:color w:val="00000A"/>
          <w:sz w:val="24"/>
        </w:rPr>
        <w:t>Figure 2.</w:t>
      </w:r>
      <w:r w:rsidR="008B1A6E">
        <w:rPr>
          <w:rFonts w:ascii="Times New Roman" w:eastAsia="Times New Roman" w:hAnsi="Times New Roman"/>
          <w:b/>
          <w:color w:val="00000A"/>
          <w:sz w:val="24"/>
        </w:rPr>
        <w:t>7</w:t>
      </w:r>
      <w:r w:rsidRPr="00A31AEB">
        <w:rPr>
          <w:rFonts w:ascii="Times New Roman" w:eastAsia="Times New Roman" w:hAnsi="Times New Roman"/>
          <w:color w:val="00000A"/>
          <w:sz w:val="24"/>
        </w:rPr>
        <w:t>Business support systems (BSS)</w:t>
      </w:r>
    </w:p>
    <w:p w:rsidR="00F84CCB" w:rsidRPr="00A31AEB" w:rsidRDefault="00F84CCB" w:rsidP="00336858">
      <w:pPr>
        <w:rPr>
          <w:rFonts w:ascii="Times New Roman" w:eastAsia="Times New Roman" w:hAnsi="Times New Roman"/>
          <w:color w:val="00000A"/>
          <w:sz w:val="24"/>
        </w:rPr>
      </w:pPr>
    </w:p>
    <w:p w:rsidR="007C254D" w:rsidRPr="00A31AEB" w:rsidRDefault="00EC4ED9" w:rsidP="00336858">
      <w:pPr>
        <w:rPr>
          <w:rFonts w:ascii="Times New Roman" w:eastAsia="Times New Roman" w:hAnsi="Times New Roman"/>
          <w:b/>
          <w:color w:val="00000A"/>
          <w:sz w:val="24"/>
        </w:rPr>
      </w:pPr>
      <w:r>
        <w:rPr>
          <w:rFonts w:ascii="Times New Roman" w:eastAsia="Times New Roman" w:hAnsi="Times New Roman"/>
          <w:b/>
          <w:color w:val="00000A"/>
          <w:sz w:val="24"/>
        </w:rPr>
        <w:t xml:space="preserve">2.8 </w:t>
      </w:r>
      <w:r w:rsidR="00D44B6F" w:rsidRPr="00A31AEB">
        <w:rPr>
          <w:rFonts w:ascii="Times New Roman" w:eastAsia="Times New Roman" w:hAnsi="Times New Roman"/>
          <w:b/>
          <w:color w:val="00000A"/>
          <w:sz w:val="24"/>
        </w:rPr>
        <w:t>What is BSC in telecom?</w:t>
      </w:r>
    </w:p>
    <w:p w:rsidR="00D44B6F" w:rsidRPr="00A31AEB" w:rsidRDefault="00D44B6F"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BSC. The Base Station Controller (BSC) is in control of and supervises a number of Base Transceiver St</w:t>
      </w:r>
      <w:r w:rsidRPr="00A31AEB">
        <w:rPr>
          <w:rFonts w:ascii="Times New Roman" w:eastAsia="Times New Roman" w:hAnsi="Times New Roman"/>
          <w:color w:val="00000A"/>
          <w:sz w:val="24"/>
        </w:rPr>
        <w:t>a</w:t>
      </w:r>
      <w:r w:rsidRPr="00A31AEB">
        <w:rPr>
          <w:rFonts w:ascii="Times New Roman" w:eastAsia="Times New Roman" w:hAnsi="Times New Roman"/>
          <w:color w:val="00000A"/>
          <w:sz w:val="24"/>
        </w:rPr>
        <w:t>tions (BTS). The BSC is responsible for the allocation of radio resources to a mobile call and for the ha</w:t>
      </w:r>
      <w:r w:rsidRPr="00A31AEB">
        <w:rPr>
          <w:rFonts w:ascii="Times New Roman" w:eastAsia="Times New Roman" w:hAnsi="Times New Roman"/>
          <w:color w:val="00000A"/>
          <w:sz w:val="24"/>
        </w:rPr>
        <w:t>n</w:t>
      </w:r>
      <w:r w:rsidRPr="00A31AEB">
        <w:rPr>
          <w:rFonts w:ascii="Times New Roman" w:eastAsia="Times New Roman" w:hAnsi="Times New Roman"/>
          <w:color w:val="00000A"/>
          <w:sz w:val="24"/>
        </w:rPr>
        <w:t>dovers that are made between base stations under his control.</w:t>
      </w:r>
    </w:p>
    <w:p w:rsidR="009D4EC5" w:rsidRDefault="009D4EC5" w:rsidP="00336858">
      <w:pPr>
        <w:rPr>
          <w:rFonts w:ascii="Times New Roman" w:eastAsia="Times New Roman" w:hAnsi="Times New Roman"/>
          <w:b/>
          <w:color w:val="00000A"/>
          <w:sz w:val="24"/>
        </w:rPr>
      </w:pPr>
    </w:p>
    <w:p w:rsidR="009D4EC5" w:rsidRDefault="009D4EC5" w:rsidP="00336858">
      <w:pPr>
        <w:rPr>
          <w:rFonts w:ascii="Times New Roman" w:eastAsia="Times New Roman" w:hAnsi="Times New Roman"/>
          <w:b/>
          <w:color w:val="00000A"/>
          <w:sz w:val="24"/>
        </w:rPr>
      </w:pPr>
    </w:p>
    <w:p w:rsidR="00D44B6F" w:rsidRPr="009D4EC5" w:rsidRDefault="00EC4ED9" w:rsidP="00336858">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lastRenderedPageBreak/>
        <w:t xml:space="preserve">2.9 </w:t>
      </w:r>
      <w:r w:rsidR="008910F3" w:rsidRPr="009D4EC5">
        <w:rPr>
          <w:rFonts w:ascii="Times New Roman" w:eastAsia="Times New Roman" w:hAnsi="Times New Roman"/>
          <w:b/>
          <w:color w:val="00000A"/>
          <w:sz w:val="28"/>
          <w:szCs w:val="28"/>
        </w:rPr>
        <w:t>What is CRM in telecom?</w:t>
      </w:r>
    </w:p>
    <w:p w:rsidR="008910F3" w:rsidRPr="00A31AEB" w:rsidRDefault="008910F3"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Customer relationship management (CRM) is a term that refers to practices, strategies and technologies that companies use to manage and analyze customer interactions and data throughout the customer lifecycle, with the goal of improving customer service relationships and assisting in customer retention and driving </w:t>
      </w:r>
    </w:p>
    <w:p w:rsidR="008910F3" w:rsidRDefault="00EC4ED9" w:rsidP="00336858">
      <w:pPr>
        <w:rPr>
          <w:rFonts w:ascii="Arial" w:hAnsi="Arial" w:cs="Arial"/>
          <w:color w:val="222222"/>
          <w:shd w:val="clear" w:color="auto" w:fill="FFFFFF"/>
        </w:rPr>
      </w:pPr>
      <w:r>
        <w:rPr>
          <w:rFonts w:ascii="Times New Roman" w:eastAsia="Times New Roman" w:hAnsi="Times New Roman"/>
          <w:b/>
          <w:noProof/>
          <w:color w:val="00000A"/>
          <w:sz w:val="24"/>
        </w:rPr>
        <w:drawing>
          <wp:inline distT="0" distB="0" distL="0" distR="0">
            <wp:extent cx="6030595" cy="6115050"/>
            <wp:effectExtent l="0" t="0" r="8255" b="0"/>
            <wp:docPr id="9" name="Picture 108" descr="C:\Users\User\Downloads\network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User\Downloads\network_arch.png"/>
                    <pic:cNvPicPr>
                      <a:picLocks noChangeAspect="1" noChangeArrowheads="1"/>
                    </pic:cNvPicPr>
                  </pic:nvPicPr>
                  <pic:blipFill>
                    <a:blip r:embed="rId15" cstate="print"/>
                    <a:srcRect/>
                    <a:stretch>
                      <a:fillRect/>
                    </a:stretch>
                  </pic:blipFill>
                  <pic:spPr bwMode="auto">
                    <a:xfrm>
                      <a:off x="0" y="0"/>
                      <a:ext cx="6044723" cy="6129376"/>
                    </a:xfrm>
                    <a:prstGeom prst="rect">
                      <a:avLst/>
                    </a:prstGeom>
                    <a:noFill/>
                    <a:ln w="9525">
                      <a:noFill/>
                      <a:miter lim="800000"/>
                      <a:headEnd/>
                      <a:tailEnd/>
                    </a:ln>
                  </pic:spPr>
                </pic:pic>
              </a:graphicData>
            </a:graphic>
          </wp:inline>
        </w:drawing>
      </w:r>
    </w:p>
    <w:p w:rsidR="00A31AEB" w:rsidRDefault="00A31AEB" w:rsidP="00EC4ED9">
      <w:pPr>
        <w:jc w:val="center"/>
        <w:rPr>
          <w:rFonts w:ascii="Times New Roman" w:eastAsia="Times New Roman" w:hAnsi="Times New Roman"/>
          <w:color w:val="00000A"/>
          <w:sz w:val="24"/>
        </w:rPr>
      </w:pPr>
      <w:r>
        <w:rPr>
          <w:rFonts w:ascii="Times New Roman" w:eastAsia="Times New Roman" w:hAnsi="Times New Roman"/>
          <w:b/>
          <w:color w:val="00000A"/>
          <w:sz w:val="24"/>
        </w:rPr>
        <w:t>Fig</w:t>
      </w:r>
      <w:r w:rsidR="007811BB">
        <w:rPr>
          <w:rFonts w:ascii="Times New Roman" w:eastAsia="Times New Roman" w:hAnsi="Times New Roman"/>
          <w:b/>
          <w:color w:val="00000A"/>
          <w:sz w:val="24"/>
        </w:rPr>
        <w:t>ure 2.</w:t>
      </w:r>
      <w:r w:rsidR="008B1A6E">
        <w:rPr>
          <w:rFonts w:ascii="Times New Roman" w:eastAsia="Times New Roman" w:hAnsi="Times New Roman"/>
          <w:b/>
          <w:color w:val="00000A"/>
          <w:sz w:val="24"/>
        </w:rPr>
        <w:t>8</w:t>
      </w:r>
      <w:r w:rsidR="00A32926">
        <w:rPr>
          <w:rFonts w:ascii="Times New Roman" w:eastAsia="Times New Roman" w:hAnsi="Times New Roman"/>
          <w:b/>
          <w:color w:val="00000A"/>
          <w:sz w:val="24"/>
        </w:rPr>
        <w:t xml:space="preserve"> </w:t>
      </w:r>
      <w:r w:rsidRPr="00A31AEB">
        <w:rPr>
          <w:rFonts w:ascii="Times New Roman" w:eastAsia="Times New Roman" w:hAnsi="Times New Roman"/>
          <w:color w:val="00000A"/>
          <w:sz w:val="24"/>
        </w:rPr>
        <w:t>Telecommunication network architecture</w:t>
      </w:r>
    </w:p>
    <w:p w:rsidR="00BD2C2F" w:rsidRDefault="00BD2C2F" w:rsidP="00EC4ED9">
      <w:pPr>
        <w:jc w:val="center"/>
        <w:rPr>
          <w:rFonts w:ascii="Times New Roman" w:eastAsia="Times New Roman" w:hAnsi="Times New Roman"/>
          <w:color w:val="00000A"/>
          <w:sz w:val="24"/>
        </w:rPr>
      </w:pPr>
    </w:p>
    <w:p w:rsidR="00BD2C2F" w:rsidRDefault="00BD2C2F" w:rsidP="00EC4ED9">
      <w:pPr>
        <w:jc w:val="center"/>
        <w:rPr>
          <w:rFonts w:ascii="Times New Roman" w:eastAsia="Times New Roman" w:hAnsi="Times New Roman"/>
          <w:color w:val="00000A"/>
          <w:sz w:val="24"/>
        </w:rPr>
      </w:pPr>
    </w:p>
    <w:p w:rsidR="00BD2C2F" w:rsidRDefault="00BD2C2F" w:rsidP="00EC4ED9">
      <w:pPr>
        <w:jc w:val="center"/>
        <w:rPr>
          <w:rFonts w:ascii="Times New Roman" w:eastAsia="Times New Roman" w:hAnsi="Times New Roman"/>
          <w:color w:val="00000A"/>
          <w:sz w:val="24"/>
        </w:rPr>
      </w:pPr>
    </w:p>
    <w:p w:rsidR="00BD2C2F" w:rsidRDefault="00BD2C2F" w:rsidP="00EC4ED9">
      <w:pPr>
        <w:jc w:val="center"/>
        <w:rPr>
          <w:rFonts w:ascii="Times New Roman" w:eastAsia="Times New Roman" w:hAnsi="Times New Roman"/>
          <w:color w:val="00000A"/>
          <w:sz w:val="24"/>
        </w:rPr>
      </w:pPr>
    </w:p>
    <w:p w:rsidR="00BD2C2F" w:rsidRDefault="00BD2C2F" w:rsidP="00EC4ED9">
      <w:pPr>
        <w:jc w:val="center"/>
        <w:rPr>
          <w:rFonts w:ascii="Times New Roman" w:eastAsia="Times New Roman" w:hAnsi="Times New Roman"/>
          <w:color w:val="00000A"/>
          <w:sz w:val="24"/>
        </w:rPr>
      </w:pPr>
    </w:p>
    <w:p w:rsidR="00BD2C2F" w:rsidRDefault="00BD2C2F" w:rsidP="00EC4ED9">
      <w:pPr>
        <w:jc w:val="center"/>
        <w:rPr>
          <w:rFonts w:ascii="Times New Roman" w:eastAsia="Times New Roman" w:hAnsi="Times New Roman"/>
          <w:color w:val="00000A"/>
          <w:sz w:val="24"/>
        </w:rPr>
      </w:pPr>
    </w:p>
    <w:p w:rsidR="00605787" w:rsidRPr="00A31AEB" w:rsidRDefault="00605787" w:rsidP="00605787">
      <w:pPr>
        <w:rPr>
          <w:rFonts w:ascii="Times New Roman" w:eastAsia="Times New Roman" w:hAnsi="Times New Roman"/>
          <w:color w:val="00000A"/>
          <w:sz w:val="24"/>
        </w:rPr>
      </w:pPr>
      <w:r w:rsidRPr="00A31AEB">
        <w:rPr>
          <w:rFonts w:ascii="Times New Roman" w:eastAsia="Times New Roman" w:hAnsi="Times New Roman"/>
          <w:color w:val="00000A"/>
          <w:sz w:val="24"/>
        </w:rPr>
        <w:t>.</w:t>
      </w:r>
    </w:p>
    <w:p w:rsidR="009D4C53" w:rsidRDefault="009D4C53">
      <w:pPr>
        <w:rPr>
          <w:rFonts w:ascii="Arial" w:hAnsi="Arial" w:cs="Arial"/>
          <w:color w:val="222222"/>
          <w:sz w:val="27"/>
          <w:szCs w:val="27"/>
          <w:shd w:val="clear" w:color="auto" w:fill="FFFFFF"/>
        </w:rPr>
      </w:pPr>
    </w:p>
    <w:p w:rsidR="007C6CAD" w:rsidRPr="009D4EC5" w:rsidRDefault="00D50799">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2.10 </w:t>
      </w:r>
      <w:r w:rsidR="00B80FE5" w:rsidRPr="009D4EC5">
        <w:rPr>
          <w:rFonts w:ascii="Times New Roman" w:eastAsia="Times New Roman" w:hAnsi="Times New Roman"/>
          <w:b/>
          <w:color w:val="00000A"/>
          <w:sz w:val="28"/>
          <w:szCs w:val="28"/>
        </w:rPr>
        <w:t>What is a call flow?</w:t>
      </w:r>
    </w:p>
    <w:p w:rsidR="00B80FE5" w:rsidRPr="00A31AEB" w:rsidRDefault="00EE5ADF"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A call flow is a road map to how calls will be handled from the moment they enter the phone system to the end of the call. Call flows can be used to handle even the most complex call scenarios and enable great cu</w:t>
      </w:r>
      <w:r w:rsidRPr="00A31AEB">
        <w:rPr>
          <w:rFonts w:ascii="Times New Roman" w:eastAsia="Times New Roman" w:hAnsi="Times New Roman"/>
          <w:color w:val="00000A"/>
          <w:sz w:val="24"/>
        </w:rPr>
        <w:t>s</w:t>
      </w:r>
      <w:r w:rsidRPr="00A31AEB">
        <w:rPr>
          <w:rFonts w:ascii="Times New Roman" w:eastAsia="Times New Roman" w:hAnsi="Times New Roman"/>
          <w:color w:val="00000A"/>
          <w:sz w:val="24"/>
        </w:rPr>
        <w:t>tomer care</w:t>
      </w:r>
    </w:p>
    <w:p w:rsidR="00EE5ADF" w:rsidRPr="009D4EC5" w:rsidRDefault="00D50799">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2.11 </w:t>
      </w:r>
      <w:r w:rsidR="00884971" w:rsidRPr="009D4EC5">
        <w:rPr>
          <w:rFonts w:ascii="Times New Roman" w:eastAsia="Times New Roman" w:hAnsi="Times New Roman"/>
          <w:b/>
          <w:color w:val="00000A"/>
          <w:sz w:val="28"/>
          <w:szCs w:val="28"/>
        </w:rPr>
        <w:t>What is call flow in Telecom?</w:t>
      </w:r>
    </w:p>
    <w:p w:rsidR="00362F03" w:rsidRDefault="00C851DC"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Call flow describes the process by which a network routes a call to a mobile device. ... 3G call flow is di</w:t>
      </w:r>
      <w:r w:rsidRPr="00A31AEB">
        <w:rPr>
          <w:rFonts w:ascii="Times New Roman" w:eastAsia="Times New Roman" w:hAnsi="Times New Roman"/>
          <w:color w:val="00000A"/>
          <w:sz w:val="24"/>
        </w:rPr>
        <w:t>f</w:t>
      </w:r>
      <w:r w:rsidRPr="00A31AEB">
        <w:rPr>
          <w:rFonts w:ascii="Times New Roman" w:eastAsia="Times New Roman" w:hAnsi="Times New Roman"/>
          <w:color w:val="00000A"/>
          <w:sz w:val="24"/>
        </w:rPr>
        <w:t>ferent in a GSM network than in a CDMA network.</w:t>
      </w:r>
    </w:p>
    <w:p w:rsidR="00966340" w:rsidRPr="009D4EC5" w:rsidRDefault="00707E31" w:rsidP="00966340">
      <w:pPr>
        <w:rPr>
          <w:rFonts w:ascii="Times New Roman" w:eastAsia="Times New Roman" w:hAnsi="Times New Roman"/>
          <w:b/>
          <w:bCs/>
          <w:color w:val="00000A"/>
          <w:sz w:val="28"/>
          <w:szCs w:val="28"/>
        </w:rPr>
      </w:pPr>
      <w:r w:rsidRPr="009D4EC5">
        <w:rPr>
          <w:rFonts w:ascii="Times New Roman" w:eastAsia="Times New Roman" w:hAnsi="Times New Roman"/>
          <w:b/>
          <w:bCs/>
          <w:color w:val="00000A"/>
          <w:sz w:val="28"/>
          <w:szCs w:val="28"/>
        </w:rPr>
        <w:t>2.1</w:t>
      </w:r>
      <w:r w:rsidR="001F458F" w:rsidRPr="009D4EC5">
        <w:rPr>
          <w:rFonts w:ascii="Times New Roman" w:eastAsia="Times New Roman" w:hAnsi="Times New Roman"/>
          <w:b/>
          <w:bCs/>
          <w:color w:val="00000A"/>
          <w:sz w:val="28"/>
          <w:szCs w:val="28"/>
        </w:rPr>
        <w:t>2</w:t>
      </w:r>
      <w:r w:rsidR="00966340" w:rsidRPr="009D4EC5">
        <w:rPr>
          <w:rFonts w:ascii="Times New Roman" w:eastAsia="Times New Roman" w:hAnsi="Times New Roman"/>
          <w:b/>
          <w:bCs/>
          <w:color w:val="00000A"/>
          <w:sz w:val="28"/>
          <w:szCs w:val="28"/>
        </w:rPr>
        <w:t>GSM Call Flow</w:t>
      </w:r>
      <w:r w:rsidR="00B43118" w:rsidRPr="009D4EC5">
        <w:rPr>
          <w:rFonts w:ascii="Times New Roman" w:eastAsia="Times New Roman" w:hAnsi="Times New Roman"/>
          <w:b/>
          <w:bCs/>
          <w:color w:val="00000A"/>
          <w:sz w:val="28"/>
          <w:szCs w:val="28"/>
        </w:rPr>
        <w:t>.</w:t>
      </w:r>
    </w:p>
    <w:p w:rsidR="00966340" w:rsidRPr="00362F03" w:rsidRDefault="00966340" w:rsidP="001D051D">
      <w:pPr>
        <w:pStyle w:val="NormalWeb"/>
        <w:spacing w:before="0" w:beforeAutospacing="0" w:after="446" w:afterAutospacing="0" w:line="360" w:lineRule="auto"/>
        <w:jc w:val="both"/>
        <w:textAlignment w:val="baseline"/>
        <w:rPr>
          <w:rFonts w:cstheme="minorBidi"/>
          <w:color w:val="00000A"/>
          <w:szCs w:val="22"/>
        </w:rPr>
      </w:pPr>
      <w:r w:rsidRPr="00362F03">
        <w:rPr>
          <w:rFonts w:cstheme="minorBidi"/>
          <w:color w:val="00000A"/>
          <w:szCs w:val="22"/>
        </w:rPr>
        <w:t>A GSM mobile phone uses a</w:t>
      </w:r>
      <w:r w:rsidR="0009200C" w:rsidRPr="00362F03">
        <w:rPr>
          <w:rFonts w:cstheme="minorBidi"/>
          <w:color w:val="00000A"/>
          <w:szCs w:val="22"/>
        </w:rPr>
        <w:t>Accidental</w:t>
      </w:r>
      <w:r w:rsidRPr="00362F03">
        <w:rPr>
          <w:rFonts w:cstheme="minorBidi"/>
          <w:color w:val="00000A"/>
          <w:szCs w:val="22"/>
        </w:rPr>
        <w:t xml:space="preserve"> Access Channel (RACH) to </w:t>
      </w:r>
      <w:r w:rsidR="0009200C" w:rsidRPr="00362F03">
        <w:rPr>
          <w:rFonts w:cstheme="minorBidi"/>
          <w:color w:val="00000A"/>
          <w:szCs w:val="22"/>
        </w:rPr>
        <w:t>application</w:t>
      </w:r>
      <w:r w:rsidRPr="00362F03">
        <w:rPr>
          <w:rFonts w:cstheme="minorBidi"/>
          <w:color w:val="00000A"/>
          <w:szCs w:val="22"/>
        </w:rPr>
        <w:t xml:space="preserve"> a </w:t>
      </w:r>
      <w:r w:rsidR="0009200C" w:rsidRPr="00362F03">
        <w:rPr>
          <w:rFonts w:cstheme="minorBidi"/>
          <w:color w:val="00000A"/>
          <w:szCs w:val="22"/>
        </w:rPr>
        <w:t>keen</w:t>
      </w:r>
      <w:r w:rsidRPr="00362F03">
        <w:rPr>
          <w:rFonts w:cstheme="minorBidi"/>
          <w:color w:val="00000A"/>
          <w:szCs w:val="22"/>
        </w:rPr>
        <w:t xml:space="preserve"> channel from the base station. The base station responds with a Radio Resource Assignment on the Access Grant Channel (AGCH).Then the device sends a service request to the base station on the Stand Alone Dedicated Control Channel. But the base station will not grant service until the device authenticates itself, so it sends an a</w:t>
      </w:r>
      <w:r w:rsidRPr="00362F03">
        <w:rPr>
          <w:rFonts w:cstheme="minorBidi"/>
          <w:color w:val="00000A"/>
          <w:szCs w:val="22"/>
        </w:rPr>
        <w:t>u</w:t>
      </w:r>
      <w:r w:rsidRPr="00362F03">
        <w:rPr>
          <w:rFonts w:cstheme="minorBidi"/>
          <w:color w:val="00000A"/>
          <w:szCs w:val="22"/>
        </w:rPr>
        <w:t>thentication request to the user’s SIM card in the form of a random 128-bit number (RAND). The mobile device uses the RAND to generate a 32-bit number, called the Signed Response. Once the base station gets this response, the user is authenticated.Then the device sends to the base station the ISDN (integrated se</w:t>
      </w:r>
      <w:r w:rsidRPr="00362F03">
        <w:rPr>
          <w:rFonts w:cstheme="minorBidi"/>
          <w:color w:val="00000A"/>
          <w:szCs w:val="22"/>
        </w:rPr>
        <w:t>r</w:t>
      </w:r>
      <w:r w:rsidRPr="00362F03">
        <w:rPr>
          <w:rFonts w:cstheme="minorBidi"/>
          <w:color w:val="00000A"/>
          <w:szCs w:val="22"/>
        </w:rPr>
        <w:t>vice digital network) number of the phone that it is trying to call, and the base station assigns a traffic cha</w:t>
      </w:r>
      <w:r w:rsidRPr="00362F03">
        <w:rPr>
          <w:rFonts w:cstheme="minorBidi"/>
          <w:color w:val="00000A"/>
          <w:szCs w:val="22"/>
        </w:rPr>
        <w:t>n</w:t>
      </w:r>
      <w:r w:rsidRPr="00362F03">
        <w:rPr>
          <w:rFonts w:cstheme="minorBidi"/>
          <w:color w:val="00000A"/>
          <w:szCs w:val="22"/>
        </w:rPr>
        <w:t>nel. The base station then sends the call to the mobile switching center (MSC) via the base station controller (BSC).</w:t>
      </w:r>
    </w:p>
    <w:p w:rsidR="00966340" w:rsidRDefault="008C6B72" w:rsidP="00966340">
      <w:pPr>
        <w:rPr>
          <w:rFonts w:ascii="Times New Roman" w:eastAsia="Times New Roman" w:hAnsi="Times New Roman"/>
          <w:color w:val="00000A"/>
          <w:sz w:val="24"/>
        </w:rPr>
      </w:pPr>
      <w:r w:rsidRPr="00362F03">
        <w:rPr>
          <w:rFonts w:ascii="Times New Roman" w:eastAsia="Times New Roman" w:hAnsi="Times New Roman"/>
          <w:noProof/>
          <w:color w:val="00000A"/>
          <w:sz w:val="24"/>
        </w:rPr>
        <w:lastRenderedPageBreak/>
        <w:drawing>
          <wp:inline distT="0" distB="0" distL="0" distR="0">
            <wp:extent cx="5394823" cy="2733675"/>
            <wp:effectExtent l="19050" t="0" r="0" b="0"/>
            <wp:docPr id="139" name="Picture 139" descr="C:\Users\User\Downloads\gsm_e2_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User\Downloads\gsm_e2_jpg.jpeg"/>
                    <pic:cNvPicPr>
                      <a:picLocks noChangeAspect="1" noChangeArrowheads="1"/>
                    </pic:cNvPicPr>
                  </pic:nvPicPr>
                  <pic:blipFill>
                    <a:blip r:embed="rId16"/>
                    <a:srcRect/>
                    <a:stretch>
                      <a:fillRect/>
                    </a:stretch>
                  </pic:blipFill>
                  <pic:spPr bwMode="auto">
                    <a:xfrm>
                      <a:off x="0" y="0"/>
                      <a:ext cx="5476103" cy="2774861"/>
                    </a:xfrm>
                    <a:prstGeom prst="rect">
                      <a:avLst/>
                    </a:prstGeom>
                    <a:noFill/>
                    <a:ln w="9525">
                      <a:noFill/>
                      <a:miter lim="800000"/>
                      <a:headEnd/>
                      <a:tailEnd/>
                    </a:ln>
                  </pic:spPr>
                </pic:pic>
              </a:graphicData>
            </a:graphic>
          </wp:inline>
        </w:drawing>
      </w:r>
    </w:p>
    <w:p w:rsidR="00A96742" w:rsidRPr="00362F03" w:rsidRDefault="00DB3FCC" w:rsidP="00A96742">
      <w:pPr>
        <w:jc w:val="center"/>
        <w:rPr>
          <w:rFonts w:ascii="Times New Roman" w:eastAsia="Times New Roman" w:hAnsi="Times New Roman"/>
          <w:color w:val="00000A"/>
          <w:sz w:val="24"/>
        </w:rPr>
      </w:pPr>
      <w:r w:rsidRPr="00D76957">
        <w:rPr>
          <w:rFonts w:ascii="Times New Roman" w:eastAsia="Times New Roman" w:hAnsi="Times New Roman"/>
          <w:b/>
          <w:color w:val="00000A"/>
          <w:sz w:val="24"/>
        </w:rPr>
        <w:t xml:space="preserve">Figure </w:t>
      </w:r>
      <w:r w:rsidR="00D76957" w:rsidRPr="00D76957">
        <w:rPr>
          <w:rFonts w:ascii="Times New Roman" w:eastAsia="Times New Roman" w:hAnsi="Times New Roman"/>
          <w:b/>
          <w:color w:val="00000A"/>
          <w:sz w:val="24"/>
        </w:rPr>
        <w:t>2.</w:t>
      </w:r>
      <w:r w:rsidR="008B1A6E">
        <w:rPr>
          <w:rFonts w:ascii="Times New Roman" w:eastAsia="Times New Roman" w:hAnsi="Times New Roman"/>
          <w:b/>
          <w:color w:val="00000A"/>
          <w:sz w:val="24"/>
        </w:rPr>
        <w:t>12</w:t>
      </w:r>
      <w:r w:rsidR="00D76957">
        <w:rPr>
          <w:rFonts w:ascii="Times New Roman" w:eastAsia="Times New Roman" w:hAnsi="Times New Roman"/>
          <w:color w:val="00000A"/>
          <w:sz w:val="24"/>
        </w:rPr>
        <w:t xml:space="preserve"> GSM Call flow</w:t>
      </w:r>
    </w:p>
    <w:p w:rsidR="00966340" w:rsidRPr="00966340" w:rsidRDefault="00966340" w:rsidP="001D051D">
      <w:pPr>
        <w:spacing w:line="360" w:lineRule="auto"/>
        <w:jc w:val="both"/>
        <w:rPr>
          <w:rFonts w:ascii="Times New Roman" w:eastAsia="Times New Roman" w:hAnsi="Times New Roman"/>
          <w:color w:val="00000A"/>
          <w:sz w:val="24"/>
        </w:rPr>
      </w:pPr>
      <w:r w:rsidRPr="00362F03">
        <w:rPr>
          <w:rFonts w:ascii="Times New Roman" w:eastAsia="Times New Roman" w:hAnsi="Times New Roman"/>
          <w:color w:val="00000A"/>
          <w:sz w:val="24"/>
        </w:rPr>
        <w:t>The mobile switching center (MSC) sends an initial address message to the network via the GSMC (Global System for Telecommunication), and the call is routed to the correct switching center, often via the landline network. The network generates</w:t>
      </w:r>
      <w:r w:rsidRPr="00B43118">
        <w:rPr>
          <w:rFonts w:ascii="Times New Roman" w:eastAsia="Times New Roman" w:hAnsi="Times New Roman"/>
          <w:color w:val="00000A"/>
          <w:sz w:val="24"/>
        </w:rPr>
        <w:t xml:space="preserve"> an address complete message (ACM) when the correct switching center is found. When the MSC receives this message it alerts the base station, which in turn alerts the mobile phone of the caller to generate a ringing sound in the earpiece. If the called party answers, the MSC alerts the cal</w:t>
      </w:r>
      <w:r w:rsidRPr="00B43118">
        <w:rPr>
          <w:rFonts w:ascii="Times New Roman" w:eastAsia="Times New Roman" w:hAnsi="Times New Roman"/>
          <w:color w:val="00000A"/>
          <w:sz w:val="24"/>
        </w:rPr>
        <w:t>l</w:t>
      </w:r>
      <w:r w:rsidRPr="00B43118">
        <w:rPr>
          <w:rFonts w:ascii="Times New Roman" w:eastAsia="Times New Roman" w:hAnsi="Times New Roman"/>
          <w:color w:val="00000A"/>
          <w:sz w:val="24"/>
        </w:rPr>
        <w:t>er’s mobile device to transmit voice on the assigned traffic channel.</w:t>
      </w:r>
    </w:p>
    <w:p w:rsidR="00A576EC" w:rsidRPr="009D4EC5" w:rsidRDefault="00707E31" w:rsidP="00B43118">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2.14 </w:t>
      </w:r>
      <w:r w:rsidR="009603DC" w:rsidRPr="009D4EC5">
        <w:rPr>
          <w:rFonts w:ascii="Times New Roman" w:eastAsia="Times New Roman" w:hAnsi="Times New Roman"/>
          <w:b/>
          <w:color w:val="00000A"/>
          <w:sz w:val="28"/>
          <w:szCs w:val="28"/>
        </w:rPr>
        <w:t>What is LTE call flow?</w:t>
      </w:r>
    </w:p>
    <w:p w:rsidR="001D051D" w:rsidRDefault="00433AD4" w:rsidP="001D051D">
      <w:pPr>
        <w:shd w:val="clear" w:color="auto" w:fill="FFFFFF"/>
        <w:spacing w:after="446" w:line="360" w:lineRule="auto"/>
        <w:textAlignment w:val="baseline"/>
        <w:rPr>
          <w:rFonts w:ascii="Times New Roman" w:eastAsia="Times New Roman" w:hAnsi="Times New Roman"/>
          <w:color w:val="00000A"/>
          <w:sz w:val="24"/>
        </w:rPr>
      </w:pPr>
      <w:r w:rsidRPr="00A31AEB">
        <w:rPr>
          <w:rFonts w:ascii="Times New Roman" w:eastAsia="Times New Roman" w:hAnsi="Times New Roman"/>
          <w:color w:val="00000A"/>
          <w:sz w:val="24"/>
        </w:rPr>
        <w:t>With Long Term Evolution (LTE) comes a myriad of new and exciting attributes. One of these is the LTE call flow itself. In fact, call flow and signaling is unique for LTE, and is driven by 3GPP standards. Call flow is how signaling and sessions are created across an LTE network.</w:t>
      </w:r>
    </w:p>
    <w:p w:rsidR="009D4EC5" w:rsidRDefault="00707E31" w:rsidP="001D051D">
      <w:pPr>
        <w:shd w:val="clear" w:color="auto" w:fill="FFFFFF"/>
        <w:spacing w:after="446" w:line="360" w:lineRule="auto"/>
        <w:textAlignment w:val="baseline"/>
        <w:rPr>
          <w:rFonts w:ascii="Times New Roman" w:eastAsia="Times New Roman" w:hAnsi="Times New Roman"/>
          <w:color w:val="00000A"/>
          <w:sz w:val="28"/>
          <w:szCs w:val="28"/>
        </w:rPr>
      </w:pPr>
      <w:r w:rsidRPr="009D4EC5">
        <w:rPr>
          <w:rFonts w:ascii="Times New Roman" w:eastAsia="Times New Roman" w:hAnsi="Times New Roman"/>
          <w:b/>
          <w:color w:val="00000A"/>
          <w:sz w:val="28"/>
          <w:szCs w:val="28"/>
        </w:rPr>
        <w:t xml:space="preserve">2.15 </w:t>
      </w:r>
      <w:r w:rsidR="0022081B" w:rsidRPr="009D4EC5">
        <w:rPr>
          <w:rFonts w:ascii="Times New Roman" w:eastAsia="Times New Roman" w:hAnsi="Times New Roman"/>
          <w:b/>
          <w:color w:val="00000A"/>
          <w:sz w:val="28"/>
          <w:szCs w:val="28"/>
        </w:rPr>
        <w:t>What is SIP call flow?</w:t>
      </w:r>
    </w:p>
    <w:p w:rsidR="0022081B" w:rsidRPr="009D4EC5" w:rsidRDefault="0022081B" w:rsidP="001D051D">
      <w:pPr>
        <w:shd w:val="clear" w:color="auto" w:fill="FFFFFF"/>
        <w:spacing w:after="446" w:line="360" w:lineRule="auto"/>
        <w:textAlignment w:val="baseline"/>
        <w:rPr>
          <w:rFonts w:ascii="Times New Roman" w:eastAsia="Times New Roman" w:hAnsi="Times New Roman"/>
          <w:color w:val="00000A"/>
          <w:sz w:val="28"/>
          <w:szCs w:val="28"/>
        </w:rPr>
      </w:pPr>
      <w:r w:rsidRPr="0022081B">
        <w:rPr>
          <w:rFonts w:ascii="Times New Roman" w:eastAsia="Times New Roman" w:hAnsi="Times New Roman"/>
          <w:color w:val="00000A"/>
          <w:sz w:val="24"/>
        </w:rPr>
        <w:t>Abstract This document gives examples of Session Initiation Protocol (SIP) call flows. Elements in these call flows include SIP User Agents and Clients, SIP Proxy and Redirect Servers. Scenarios i</w:t>
      </w:r>
      <w:r w:rsidRPr="0022081B">
        <w:rPr>
          <w:rFonts w:ascii="Times New Roman" w:eastAsia="Times New Roman" w:hAnsi="Times New Roman"/>
          <w:color w:val="00000A"/>
          <w:sz w:val="24"/>
        </w:rPr>
        <w:t>n</w:t>
      </w:r>
      <w:r w:rsidRPr="0022081B">
        <w:rPr>
          <w:rFonts w:ascii="Times New Roman" w:eastAsia="Times New Roman" w:hAnsi="Times New Roman"/>
          <w:color w:val="00000A"/>
          <w:sz w:val="24"/>
        </w:rPr>
        <w:t>clude SIP Registration and SIP session establishment.</w:t>
      </w:r>
    </w:p>
    <w:p w:rsidR="0022081B" w:rsidRDefault="0022081B">
      <w:pPr>
        <w:rPr>
          <w:rFonts w:ascii="Times New Roman" w:eastAsia="Times New Roman" w:hAnsi="Times New Roman"/>
          <w:color w:val="00000A"/>
          <w:sz w:val="24"/>
        </w:rPr>
      </w:pPr>
      <w:r>
        <w:rPr>
          <w:rFonts w:ascii="Times New Roman" w:eastAsia="Times New Roman" w:hAnsi="Times New Roman"/>
          <w:noProof/>
          <w:color w:val="00000A"/>
          <w:sz w:val="24"/>
        </w:rPr>
        <w:lastRenderedPageBreak/>
        <w:drawing>
          <wp:inline distT="0" distB="0" distL="0" distR="0">
            <wp:extent cx="5719644" cy="2530548"/>
            <wp:effectExtent l="19050" t="0" r="0" b="0"/>
            <wp:docPr id="143" name="Picture 143" descr="C:\Users\User\Downloads\New folder\sip_call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ser\Downloads\New folder\sip_call_flow.jpg"/>
                    <pic:cNvPicPr>
                      <a:picLocks noChangeAspect="1" noChangeArrowheads="1"/>
                    </pic:cNvPicPr>
                  </pic:nvPicPr>
                  <pic:blipFill>
                    <a:blip r:embed="rId17"/>
                    <a:srcRect/>
                    <a:stretch>
                      <a:fillRect/>
                    </a:stretch>
                  </pic:blipFill>
                  <pic:spPr bwMode="auto">
                    <a:xfrm>
                      <a:off x="0" y="0"/>
                      <a:ext cx="5720080" cy="2530741"/>
                    </a:xfrm>
                    <a:prstGeom prst="rect">
                      <a:avLst/>
                    </a:prstGeom>
                    <a:noFill/>
                    <a:ln w="9525">
                      <a:noFill/>
                      <a:miter lim="800000"/>
                      <a:headEnd/>
                      <a:tailEnd/>
                    </a:ln>
                  </pic:spPr>
                </pic:pic>
              </a:graphicData>
            </a:graphic>
          </wp:inline>
        </w:drawing>
      </w:r>
    </w:p>
    <w:p w:rsidR="00F37426" w:rsidRPr="0022081B" w:rsidRDefault="00F37426" w:rsidP="00F37426">
      <w:pPr>
        <w:jc w:val="center"/>
        <w:rPr>
          <w:rFonts w:ascii="Times New Roman" w:eastAsia="Times New Roman" w:hAnsi="Times New Roman"/>
          <w:color w:val="00000A"/>
          <w:sz w:val="24"/>
        </w:rPr>
      </w:pPr>
      <w:r w:rsidRPr="008B1A6E">
        <w:rPr>
          <w:rFonts w:ascii="Times New Roman" w:hAnsi="Times New Roman" w:cs="Times New Roman"/>
          <w:sz w:val="24"/>
          <w:szCs w:val="24"/>
        </w:rPr>
        <w:t>Fig .</w:t>
      </w:r>
      <w:r w:rsidR="008B1A6E" w:rsidRPr="008B1A6E">
        <w:rPr>
          <w:rFonts w:ascii="Times New Roman" w:hAnsi="Times New Roman" w:cs="Times New Roman"/>
          <w:sz w:val="24"/>
          <w:szCs w:val="24"/>
        </w:rPr>
        <w:t xml:space="preserve"> 2.15</w:t>
      </w:r>
      <w:hyperlink r:id="rId18" w:tgtFrame="_blank" w:history="1">
        <w:r w:rsidRPr="00F37426">
          <w:rPr>
            <w:rFonts w:ascii="Times New Roman" w:eastAsia="Times New Roman" w:hAnsi="Times New Roman"/>
            <w:color w:val="00000A"/>
            <w:sz w:val="24"/>
          </w:rPr>
          <w:t>SIP Basic Call Flow</w:t>
        </w:r>
      </w:hyperlink>
    </w:p>
    <w:p w:rsidR="00A32926" w:rsidRDefault="00A32926">
      <w:pPr>
        <w:rPr>
          <w:rFonts w:ascii="Times New Roman" w:eastAsia="Times New Roman" w:hAnsi="Times New Roman"/>
          <w:b/>
          <w:color w:val="00000A"/>
          <w:sz w:val="24"/>
        </w:rPr>
      </w:pPr>
    </w:p>
    <w:p w:rsidR="00CE6348" w:rsidRPr="009D4EC5" w:rsidRDefault="00707E31">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2.16 </w:t>
      </w:r>
      <w:r w:rsidR="00CE6348" w:rsidRPr="009D4EC5">
        <w:rPr>
          <w:rFonts w:ascii="Times New Roman" w:eastAsia="Times New Roman" w:hAnsi="Times New Roman"/>
          <w:b/>
          <w:color w:val="00000A"/>
          <w:sz w:val="28"/>
          <w:szCs w:val="28"/>
        </w:rPr>
        <w:t>What is IMS call flow?</w:t>
      </w:r>
    </w:p>
    <w:p w:rsidR="00851310" w:rsidRDefault="00851310" w:rsidP="001D051D">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IP Multimedia Subsystem (IMS) Call Flows. IP Multimedia Subsystem (IMS) is the next generation pla</w:t>
      </w:r>
      <w:r w:rsidRPr="00A31AEB">
        <w:rPr>
          <w:rFonts w:ascii="Times New Roman" w:eastAsia="Times New Roman" w:hAnsi="Times New Roman"/>
          <w:color w:val="00000A"/>
          <w:sz w:val="24"/>
        </w:rPr>
        <w:t>t</w:t>
      </w:r>
      <w:r w:rsidRPr="00A31AEB">
        <w:rPr>
          <w:rFonts w:ascii="Times New Roman" w:eastAsia="Times New Roman" w:hAnsi="Times New Roman"/>
          <w:color w:val="00000A"/>
          <w:sz w:val="24"/>
        </w:rPr>
        <w:t>form for IP based multimedia services. Detailed IMS call flowdiagrams for the following scenarios are covered here: ... PSTN (ISUP) to IMSInterworking Call Flow. IMS to PSTN (ISUP) Interworking Call Flow.</w:t>
      </w:r>
    </w:p>
    <w:p w:rsidR="009E5034" w:rsidRDefault="009E5034">
      <w:pPr>
        <w:rPr>
          <w:rFonts w:ascii="Times New Roman" w:eastAsia="Times New Roman" w:hAnsi="Times New Roman"/>
          <w:color w:val="00000A"/>
          <w:sz w:val="24"/>
        </w:rPr>
      </w:pPr>
      <w:r>
        <w:rPr>
          <w:rFonts w:ascii="Times New Roman" w:eastAsia="Times New Roman" w:hAnsi="Times New Roman"/>
          <w:noProof/>
          <w:color w:val="00000A"/>
          <w:sz w:val="24"/>
        </w:rPr>
        <w:drawing>
          <wp:inline distT="0" distB="0" distL="0" distR="0">
            <wp:extent cx="5943666" cy="3604438"/>
            <wp:effectExtent l="19050" t="0" r="0" b="0"/>
            <wp:docPr id="140" name="Picture 140" descr="C:\Users\User\Downloads\1_IMFM98zfTC2CY6X7kDrB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ser\Downloads\1_IMFM98zfTC2CY6X7kDrBew.png"/>
                    <pic:cNvPicPr>
                      <a:picLocks noChangeAspect="1" noChangeArrowheads="1"/>
                    </pic:cNvPicPr>
                  </pic:nvPicPr>
                  <pic:blipFill>
                    <a:blip r:embed="rId19"/>
                    <a:srcRect/>
                    <a:stretch>
                      <a:fillRect/>
                    </a:stretch>
                  </pic:blipFill>
                  <pic:spPr bwMode="auto">
                    <a:xfrm>
                      <a:off x="0" y="0"/>
                      <a:ext cx="5943600" cy="3604398"/>
                    </a:xfrm>
                    <a:prstGeom prst="rect">
                      <a:avLst/>
                    </a:prstGeom>
                    <a:noFill/>
                    <a:ln w="9525">
                      <a:noFill/>
                      <a:miter lim="800000"/>
                      <a:headEnd/>
                      <a:tailEnd/>
                    </a:ln>
                  </pic:spPr>
                </pic:pic>
              </a:graphicData>
            </a:graphic>
          </wp:inline>
        </w:drawing>
      </w:r>
    </w:p>
    <w:p w:rsidR="009E5034" w:rsidRDefault="009E5034">
      <w:pPr>
        <w:rPr>
          <w:rFonts w:ascii="Times New Roman" w:eastAsia="Times New Roman" w:hAnsi="Times New Roman"/>
          <w:color w:val="00000A"/>
          <w:sz w:val="24"/>
        </w:rPr>
      </w:pPr>
    </w:p>
    <w:p w:rsidR="009E5034" w:rsidRPr="00B43118" w:rsidRDefault="009E5034" w:rsidP="001D051D">
      <w:pPr>
        <w:spacing w:line="360" w:lineRule="auto"/>
        <w:jc w:val="center"/>
        <w:rPr>
          <w:rFonts w:ascii="Times New Roman" w:eastAsia="Times New Roman" w:hAnsi="Times New Roman"/>
          <w:color w:val="00000A"/>
          <w:sz w:val="24"/>
        </w:rPr>
      </w:pPr>
      <w:r w:rsidRPr="00B43118">
        <w:rPr>
          <w:rFonts w:ascii="Times New Roman" w:eastAsia="Times New Roman" w:hAnsi="Times New Roman"/>
          <w:color w:val="00000A"/>
          <w:sz w:val="24"/>
        </w:rPr>
        <w:t>Fig .</w:t>
      </w:r>
      <w:r w:rsidR="008B1A6E">
        <w:rPr>
          <w:rFonts w:ascii="Times New Roman" w:eastAsia="Times New Roman" w:hAnsi="Times New Roman"/>
          <w:color w:val="00000A"/>
          <w:sz w:val="24"/>
        </w:rPr>
        <w:t xml:space="preserve"> 2.16 </w:t>
      </w:r>
      <w:r w:rsidRPr="009E5034">
        <w:rPr>
          <w:rFonts w:ascii="Times New Roman" w:eastAsia="Times New Roman" w:hAnsi="Times New Roman"/>
          <w:color w:val="00000A"/>
          <w:sz w:val="24"/>
        </w:rPr>
        <w:t>IMS originating and IMS terminating call</w:t>
      </w:r>
    </w:p>
    <w:p w:rsidR="006D57F0" w:rsidRPr="009D4EC5" w:rsidRDefault="00707E31">
      <w:pPr>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lastRenderedPageBreak/>
        <w:t xml:space="preserve">2.17 </w:t>
      </w:r>
      <w:r w:rsidR="006D57F0" w:rsidRPr="009D4EC5">
        <w:rPr>
          <w:rFonts w:ascii="Times New Roman" w:eastAsia="Times New Roman" w:hAnsi="Times New Roman"/>
          <w:b/>
          <w:color w:val="00000A"/>
          <w:sz w:val="28"/>
          <w:szCs w:val="28"/>
        </w:rPr>
        <w:t>What is 3g call flow?</w:t>
      </w:r>
    </w:p>
    <w:p w:rsidR="006D57F0" w:rsidRDefault="006D57F0" w:rsidP="009D4EC5">
      <w:pPr>
        <w:spacing w:line="360" w:lineRule="auto"/>
        <w:jc w:val="both"/>
        <w:rPr>
          <w:rFonts w:ascii="Times New Roman" w:eastAsia="Times New Roman" w:hAnsi="Times New Roman"/>
          <w:color w:val="00000A"/>
          <w:sz w:val="24"/>
        </w:rPr>
      </w:pPr>
      <w:r w:rsidRPr="00A31AEB">
        <w:rPr>
          <w:rFonts w:ascii="Times New Roman" w:eastAsia="Times New Roman" w:hAnsi="Times New Roman"/>
          <w:color w:val="00000A"/>
          <w:sz w:val="24"/>
        </w:rPr>
        <w:t>3G UMTS originating call flow. A 3G UMTS originating voice call call setup involves complex signaling to setup and release the call. RRC (Radio Resource Control) signaling between the UE and RAN sets up the radio link.</w:t>
      </w:r>
    </w:p>
    <w:p w:rsidR="006D57F0" w:rsidRPr="009D4EC5" w:rsidRDefault="00707E31" w:rsidP="001D051D">
      <w:pPr>
        <w:spacing w:line="360" w:lineRule="auto"/>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2.18 </w:t>
      </w:r>
      <w:r w:rsidR="006D57F0" w:rsidRPr="009D4EC5">
        <w:rPr>
          <w:rFonts w:ascii="Times New Roman" w:eastAsia="Times New Roman" w:hAnsi="Times New Roman"/>
          <w:b/>
          <w:color w:val="00000A"/>
          <w:sz w:val="28"/>
          <w:szCs w:val="28"/>
        </w:rPr>
        <w:t>What is ISUP in GSM?</w:t>
      </w:r>
    </w:p>
    <w:p w:rsidR="006D57F0" w:rsidRDefault="006D57F0" w:rsidP="001D051D">
      <w:pPr>
        <w:spacing w:line="360" w:lineRule="auto"/>
        <w:rPr>
          <w:rFonts w:ascii="Times New Roman" w:eastAsia="Times New Roman" w:hAnsi="Times New Roman"/>
          <w:color w:val="00000A"/>
          <w:sz w:val="24"/>
        </w:rPr>
      </w:pPr>
      <w:r w:rsidRPr="00A31AEB">
        <w:rPr>
          <w:rFonts w:ascii="Times New Roman" w:eastAsia="Times New Roman" w:hAnsi="Times New Roman"/>
          <w:color w:val="00000A"/>
          <w:sz w:val="24"/>
        </w:rPr>
        <w:t>ISUP is the protocol used to support the signaling necessary to provide voice and non-voice services in te</w:t>
      </w:r>
      <w:r w:rsidRPr="00A31AEB">
        <w:rPr>
          <w:rFonts w:ascii="Times New Roman" w:eastAsia="Times New Roman" w:hAnsi="Times New Roman"/>
          <w:color w:val="00000A"/>
          <w:sz w:val="24"/>
        </w:rPr>
        <w:t>l</w:t>
      </w:r>
      <w:r w:rsidRPr="00A31AEB">
        <w:rPr>
          <w:rFonts w:ascii="Times New Roman" w:eastAsia="Times New Roman" w:hAnsi="Times New Roman"/>
          <w:color w:val="00000A"/>
          <w:sz w:val="24"/>
        </w:rPr>
        <w:t>ephone communications. It is an extension of SS7, used as the interface protocol for voice and data within, and for ingression or egression to/from the Public Switched Telephone Network (PSTN.)</w:t>
      </w:r>
    </w:p>
    <w:p w:rsidR="001D051D" w:rsidRDefault="001D051D" w:rsidP="001D051D">
      <w:pPr>
        <w:spacing w:line="360" w:lineRule="auto"/>
        <w:rPr>
          <w:rFonts w:ascii="Times New Roman" w:eastAsia="Times New Roman" w:hAnsi="Times New Roman"/>
          <w:b/>
          <w:color w:val="00000A"/>
          <w:sz w:val="24"/>
        </w:rPr>
      </w:pPr>
    </w:p>
    <w:p w:rsidR="001D051D" w:rsidRDefault="001D051D" w:rsidP="001D051D">
      <w:pPr>
        <w:spacing w:line="360" w:lineRule="auto"/>
        <w:rPr>
          <w:rFonts w:ascii="Times New Roman" w:eastAsia="Times New Roman" w:hAnsi="Times New Roman"/>
          <w:b/>
          <w:color w:val="00000A"/>
          <w:sz w:val="24"/>
        </w:rPr>
      </w:pPr>
    </w:p>
    <w:p w:rsidR="00207832" w:rsidRPr="009D4EC5" w:rsidRDefault="00707E31" w:rsidP="001D051D">
      <w:pPr>
        <w:spacing w:line="360" w:lineRule="auto"/>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2.19 </w:t>
      </w:r>
      <w:r w:rsidR="00A927CA" w:rsidRPr="009D4EC5">
        <w:rPr>
          <w:rFonts w:ascii="Times New Roman" w:eastAsia="Times New Roman" w:hAnsi="Times New Roman"/>
          <w:b/>
          <w:color w:val="00000A"/>
          <w:sz w:val="28"/>
          <w:szCs w:val="28"/>
        </w:rPr>
        <w:t>Inbound Call Flow</w:t>
      </w:r>
    </w:p>
    <w:p w:rsidR="00A927CA" w:rsidRPr="00B43118" w:rsidRDefault="009A6BFB" w:rsidP="001D051D">
      <w:pPr>
        <w:numPr>
          <w:ilvl w:val="0"/>
          <w:numId w:val="6"/>
        </w:numPr>
        <w:spacing w:line="360" w:lineRule="auto"/>
        <w:rPr>
          <w:rFonts w:ascii="Times New Roman" w:eastAsia="Times New Roman" w:hAnsi="Times New Roman"/>
          <w:color w:val="00000A"/>
          <w:sz w:val="24"/>
        </w:rPr>
      </w:pPr>
      <w:hyperlink r:id="rId20" w:history="1">
        <w:r w:rsidR="00A927CA" w:rsidRPr="00B43118">
          <w:rPr>
            <w:rFonts w:ascii="Times New Roman" w:eastAsia="Times New Roman" w:hAnsi="Times New Roman"/>
            <w:color w:val="00000A"/>
            <w:sz w:val="24"/>
          </w:rPr>
          <w:t>Abandoned call</w:t>
        </w:r>
      </w:hyperlink>
      <w:r w:rsidR="00A927CA" w:rsidRPr="00B43118">
        <w:rPr>
          <w:rFonts w:ascii="Times New Roman" w:eastAsia="Times New Roman" w:hAnsi="Times New Roman"/>
          <w:color w:val="00000A"/>
          <w:sz w:val="24"/>
        </w:rPr>
        <w:t> timer: begins immediately when an inbound call is connected.</w:t>
      </w:r>
    </w:p>
    <w:p w:rsidR="00A927CA" w:rsidRPr="00B43118" w:rsidRDefault="009A6BFB" w:rsidP="001D051D">
      <w:pPr>
        <w:numPr>
          <w:ilvl w:val="0"/>
          <w:numId w:val="6"/>
        </w:numPr>
        <w:spacing w:line="360" w:lineRule="auto"/>
        <w:rPr>
          <w:rFonts w:ascii="Times New Roman" w:eastAsia="Times New Roman" w:hAnsi="Times New Roman"/>
          <w:color w:val="00000A"/>
          <w:sz w:val="24"/>
        </w:rPr>
      </w:pPr>
      <w:hyperlink r:id="rId21" w:history="1">
        <w:r w:rsidR="00A927CA" w:rsidRPr="00B43118">
          <w:rPr>
            <w:rFonts w:ascii="Times New Roman" w:eastAsia="Times New Roman" w:hAnsi="Times New Roman"/>
            <w:color w:val="00000A"/>
            <w:sz w:val="24"/>
          </w:rPr>
          <w:t>Waiting time</w:t>
        </w:r>
      </w:hyperlink>
      <w:r w:rsidR="00A927CA" w:rsidRPr="00B43118">
        <w:rPr>
          <w:rFonts w:ascii="Times New Roman" w:eastAsia="Times New Roman" w:hAnsi="Times New Roman"/>
          <w:color w:val="00000A"/>
          <w:sz w:val="24"/>
        </w:rPr>
        <w:t> and </w:t>
      </w:r>
      <w:hyperlink r:id="rId22" w:history="1">
        <w:r w:rsidR="00A927CA" w:rsidRPr="00B43118">
          <w:rPr>
            <w:rFonts w:ascii="Times New Roman" w:eastAsia="Times New Roman" w:hAnsi="Times New Roman"/>
            <w:color w:val="00000A"/>
            <w:sz w:val="24"/>
          </w:rPr>
          <w:t>Service level</w:t>
        </w:r>
      </w:hyperlink>
      <w:r w:rsidR="00A927CA" w:rsidRPr="00B43118">
        <w:rPr>
          <w:rFonts w:ascii="Times New Roman" w:eastAsia="Times New Roman" w:hAnsi="Times New Roman"/>
          <w:color w:val="00000A"/>
          <w:sz w:val="24"/>
        </w:rPr>
        <w:t> timers: begin when the customer enters the waiting queue.</w:t>
      </w:r>
    </w:p>
    <w:p w:rsidR="00A927CA" w:rsidRPr="00B43118" w:rsidRDefault="009A6BFB" w:rsidP="001D051D">
      <w:pPr>
        <w:numPr>
          <w:ilvl w:val="0"/>
          <w:numId w:val="6"/>
        </w:numPr>
        <w:spacing w:line="360" w:lineRule="auto"/>
        <w:rPr>
          <w:rFonts w:ascii="Times New Roman" w:eastAsia="Times New Roman" w:hAnsi="Times New Roman"/>
          <w:color w:val="00000A"/>
          <w:sz w:val="24"/>
        </w:rPr>
      </w:pPr>
      <w:hyperlink r:id="rId23" w:history="1">
        <w:r w:rsidR="00A927CA" w:rsidRPr="00B43118">
          <w:rPr>
            <w:rFonts w:ascii="Times New Roman" w:eastAsia="Times New Roman" w:hAnsi="Times New Roman"/>
            <w:color w:val="00000A"/>
            <w:sz w:val="24"/>
          </w:rPr>
          <w:t>Short abandoned threshold</w:t>
        </w:r>
      </w:hyperlink>
      <w:r w:rsidR="00A927CA" w:rsidRPr="00B43118">
        <w:rPr>
          <w:rFonts w:ascii="Times New Roman" w:eastAsia="Times New Roman" w:hAnsi="Times New Roman"/>
          <w:color w:val="00000A"/>
          <w:sz w:val="24"/>
        </w:rPr>
        <w:t>: optionally set by the account admin.</w:t>
      </w:r>
    </w:p>
    <w:p w:rsidR="00A927CA" w:rsidRPr="00B43118" w:rsidRDefault="009A6BFB" w:rsidP="001D051D">
      <w:pPr>
        <w:numPr>
          <w:ilvl w:val="0"/>
          <w:numId w:val="6"/>
        </w:numPr>
        <w:spacing w:line="360" w:lineRule="auto"/>
        <w:rPr>
          <w:rFonts w:ascii="Times New Roman" w:eastAsia="Times New Roman" w:hAnsi="Times New Roman"/>
          <w:color w:val="00000A"/>
          <w:sz w:val="24"/>
        </w:rPr>
      </w:pPr>
      <w:hyperlink r:id="rId24" w:history="1">
        <w:r w:rsidR="00A927CA" w:rsidRPr="00B43118">
          <w:rPr>
            <w:rFonts w:ascii="Times New Roman" w:eastAsia="Times New Roman" w:hAnsi="Times New Roman"/>
            <w:color w:val="00000A"/>
            <w:sz w:val="24"/>
          </w:rPr>
          <w:t>Speed to answer</w:t>
        </w:r>
      </w:hyperlink>
      <w:r w:rsidR="00A927CA" w:rsidRPr="00B43118">
        <w:rPr>
          <w:rFonts w:ascii="Times New Roman" w:eastAsia="Times New Roman" w:hAnsi="Times New Roman"/>
          <w:color w:val="00000A"/>
          <w:sz w:val="24"/>
        </w:rPr>
        <w:t> timer: begins when the call is presented to one or multiple agents</w:t>
      </w:r>
    </w:p>
    <w:p w:rsidR="00A927CA" w:rsidRPr="00B43118" w:rsidRDefault="009A6BFB" w:rsidP="001D051D">
      <w:pPr>
        <w:numPr>
          <w:ilvl w:val="0"/>
          <w:numId w:val="6"/>
        </w:numPr>
        <w:spacing w:line="360" w:lineRule="auto"/>
        <w:rPr>
          <w:rFonts w:ascii="Times New Roman" w:eastAsia="Times New Roman" w:hAnsi="Times New Roman"/>
          <w:color w:val="00000A"/>
          <w:sz w:val="24"/>
        </w:rPr>
      </w:pPr>
      <w:hyperlink r:id="rId25" w:history="1">
        <w:r w:rsidR="00A927CA" w:rsidRPr="00B43118">
          <w:rPr>
            <w:rFonts w:ascii="Times New Roman" w:eastAsia="Times New Roman" w:hAnsi="Times New Roman"/>
            <w:color w:val="00000A"/>
            <w:sz w:val="24"/>
          </w:rPr>
          <w:t>Call duration</w:t>
        </w:r>
      </w:hyperlink>
      <w:r w:rsidR="00A927CA" w:rsidRPr="00B43118">
        <w:rPr>
          <w:rFonts w:ascii="Times New Roman" w:eastAsia="Times New Roman" w:hAnsi="Times New Roman"/>
          <w:color w:val="00000A"/>
          <w:sz w:val="24"/>
        </w:rPr>
        <w:t> timer: begins once the customer is connected to an agent.</w:t>
      </w:r>
    </w:p>
    <w:p w:rsidR="00A927CA" w:rsidRPr="00B43118" w:rsidRDefault="00A927CA" w:rsidP="00A927CA">
      <w:pPr>
        <w:rPr>
          <w:rFonts w:ascii="Times New Roman" w:eastAsia="Times New Roman" w:hAnsi="Times New Roman"/>
          <w:color w:val="00000A"/>
          <w:sz w:val="24"/>
        </w:rPr>
      </w:pPr>
      <w:r w:rsidRPr="00B43118">
        <w:rPr>
          <w:rFonts w:ascii="Times New Roman" w:eastAsia="Times New Roman" w:hAnsi="Times New Roman"/>
          <w:noProof/>
          <w:color w:val="00000A"/>
          <w:sz w:val="24"/>
        </w:rPr>
        <w:lastRenderedPageBreak/>
        <w:drawing>
          <wp:inline distT="0" distB="0" distL="0" distR="0">
            <wp:extent cx="5592725" cy="4029739"/>
            <wp:effectExtent l="0" t="0" r="0" b="0"/>
            <wp:docPr id="8" name="Picture 8" descr="https://support.talkdesk.com/hc/en-us/article_attachments/202066846/Inbound-Outbound_Call_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pport.talkdesk.com/hc/en-us/article_attachments/202066846/Inbound-Outbound_Call_Flows.png"/>
                    <pic:cNvPicPr>
                      <a:picLocks noChangeAspect="1" noChangeArrowheads="1"/>
                    </pic:cNvPicPr>
                  </pic:nvPicPr>
                  <pic:blipFill>
                    <a:blip r:embed="rId26"/>
                    <a:srcRect/>
                    <a:stretch>
                      <a:fillRect/>
                    </a:stretch>
                  </pic:blipFill>
                  <pic:spPr bwMode="auto">
                    <a:xfrm>
                      <a:off x="0" y="0"/>
                      <a:ext cx="5591175" cy="4028622"/>
                    </a:xfrm>
                    <a:prstGeom prst="rect">
                      <a:avLst/>
                    </a:prstGeom>
                    <a:noFill/>
                    <a:ln w="9525">
                      <a:noFill/>
                      <a:miter lim="800000"/>
                      <a:headEnd/>
                      <a:tailEnd/>
                    </a:ln>
                  </pic:spPr>
                </pic:pic>
              </a:graphicData>
            </a:graphic>
          </wp:inline>
        </w:drawing>
      </w:r>
    </w:p>
    <w:p w:rsidR="00AE60F1" w:rsidRPr="00B43118" w:rsidRDefault="00AE60F1" w:rsidP="00AE60F1">
      <w:pPr>
        <w:pStyle w:val="NormalWeb"/>
        <w:rPr>
          <w:rFonts w:cstheme="minorBidi"/>
          <w:color w:val="00000A"/>
          <w:szCs w:val="22"/>
        </w:rPr>
      </w:pPr>
      <w:r w:rsidRPr="00B43118">
        <w:rPr>
          <w:rFonts w:cstheme="minorBidi"/>
          <w:color w:val="00000A"/>
          <w:szCs w:val="22"/>
        </w:rPr>
        <w:t>Hang up calls prior to the short abandoned threshold (ie. in the IVR), are considered </w:t>
      </w:r>
      <w:hyperlink r:id="rId27" w:history="1">
        <w:r w:rsidRPr="00B43118">
          <w:rPr>
            <w:rFonts w:cstheme="minorBidi"/>
            <w:color w:val="00000A"/>
            <w:szCs w:val="22"/>
          </w:rPr>
          <w:t>Short Aba</w:t>
        </w:r>
        <w:r w:rsidRPr="00B43118">
          <w:rPr>
            <w:rFonts w:cstheme="minorBidi"/>
            <w:color w:val="00000A"/>
            <w:szCs w:val="22"/>
          </w:rPr>
          <w:t>n</w:t>
        </w:r>
        <w:r w:rsidRPr="00B43118">
          <w:rPr>
            <w:rFonts w:cstheme="minorBidi"/>
            <w:color w:val="00000A"/>
            <w:szCs w:val="22"/>
          </w:rPr>
          <w:t>doned </w:t>
        </w:r>
      </w:hyperlink>
      <w:hyperlink r:id="rId28" w:history="1">
        <w:r w:rsidRPr="00B43118">
          <w:rPr>
            <w:rFonts w:cstheme="minorBidi"/>
            <w:color w:val="00000A"/>
            <w:szCs w:val="22"/>
          </w:rPr>
          <w:t>calls</w:t>
        </w:r>
      </w:hyperlink>
      <w:r w:rsidRPr="00B43118">
        <w:rPr>
          <w:rFonts w:cstheme="minorBidi"/>
          <w:color w:val="00000A"/>
          <w:szCs w:val="22"/>
        </w:rPr>
        <w:t> and are not counted against your call center’s abandon call metrics:</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543550" cy="2457450"/>
            <wp:effectExtent l="19050" t="0" r="0" b="0"/>
            <wp:docPr id="10" name="Picture 10" descr="https://support.talkdesk.com/hc/en-us/article_attachments/202220993/Short_Aband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pport.talkdesk.com/hc/en-us/article_attachments/202220993/Short_Abandoned.png"/>
                    <pic:cNvPicPr>
                      <a:picLocks noChangeAspect="1" noChangeArrowheads="1"/>
                    </pic:cNvPicPr>
                  </pic:nvPicPr>
                  <pic:blipFill>
                    <a:blip r:embed="rId29"/>
                    <a:srcRect/>
                    <a:stretch>
                      <a:fillRect/>
                    </a:stretch>
                  </pic:blipFill>
                  <pic:spPr bwMode="auto">
                    <a:xfrm>
                      <a:off x="0" y="0"/>
                      <a:ext cx="5543550" cy="2457450"/>
                    </a:xfrm>
                    <a:prstGeom prst="rect">
                      <a:avLst/>
                    </a:prstGeom>
                    <a:noFill/>
                    <a:ln w="9525">
                      <a:noFill/>
                      <a:miter lim="800000"/>
                      <a:headEnd/>
                      <a:tailEnd/>
                    </a:ln>
                  </pic:spPr>
                </pic:pic>
              </a:graphicData>
            </a:graphic>
          </wp:inline>
        </w:drawing>
      </w:r>
    </w:p>
    <w:p w:rsidR="00AE60F1" w:rsidRPr="00B43118" w:rsidRDefault="00AE60F1" w:rsidP="001D051D">
      <w:pPr>
        <w:pStyle w:val="NormalWeb"/>
        <w:spacing w:line="360" w:lineRule="auto"/>
        <w:jc w:val="both"/>
        <w:rPr>
          <w:rFonts w:cstheme="minorBidi"/>
          <w:color w:val="00000A"/>
          <w:szCs w:val="22"/>
        </w:rPr>
      </w:pPr>
      <w:r w:rsidRPr="00B43118">
        <w:rPr>
          <w:rFonts w:cstheme="minorBidi"/>
          <w:color w:val="00000A"/>
          <w:szCs w:val="22"/>
        </w:rPr>
        <w:t>Once the short abandon threshold has been passed however, any calls that hang up within the IVR will be considered true </w:t>
      </w:r>
      <w:r w:rsidRPr="00B43118">
        <w:rPr>
          <w:rFonts w:cstheme="minorBidi"/>
          <w:b/>
          <w:bCs/>
          <w:color w:val="00000A"/>
          <w:szCs w:val="22"/>
        </w:rPr>
        <w:t>Abandoned</w:t>
      </w:r>
      <w:r w:rsidRPr="00B43118">
        <w:rPr>
          <w:rFonts w:cstheme="minorBidi"/>
          <w:color w:val="00000A"/>
          <w:szCs w:val="22"/>
        </w:rPr>
        <w:t> calls:</w:t>
      </w:r>
    </w:p>
    <w:p w:rsidR="00AE60F1" w:rsidRPr="00B43118" w:rsidRDefault="00AE60F1" w:rsidP="00AE60F1">
      <w:pPr>
        <w:pStyle w:val="NormalWeb"/>
        <w:rPr>
          <w:rFonts w:cstheme="minorBidi"/>
          <w:color w:val="00000A"/>
          <w:szCs w:val="22"/>
        </w:rPr>
      </w:pPr>
      <w:r w:rsidRPr="00B43118">
        <w:rPr>
          <w:rFonts w:cstheme="minorBidi"/>
          <w:noProof/>
          <w:color w:val="00000A"/>
          <w:szCs w:val="22"/>
        </w:rPr>
        <w:lastRenderedPageBreak/>
        <w:drawing>
          <wp:inline distT="0" distB="0" distL="0" distR="0">
            <wp:extent cx="5648325" cy="2305050"/>
            <wp:effectExtent l="19050" t="0" r="9525" b="0"/>
            <wp:docPr id="4" name="Picture 11" descr="https://support.talkdesk.com/hc/en-us/article_attachments/202067856/Abandoned_I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pport.talkdesk.com/hc/en-us/article_attachments/202067856/Abandoned_IVR.png"/>
                    <pic:cNvPicPr>
                      <a:picLocks noChangeAspect="1" noChangeArrowheads="1"/>
                    </pic:cNvPicPr>
                  </pic:nvPicPr>
                  <pic:blipFill>
                    <a:blip r:embed="rId30"/>
                    <a:srcRect/>
                    <a:stretch>
                      <a:fillRect/>
                    </a:stretch>
                  </pic:blipFill>
                  <pic:spPr bwMode="auto">
                    <a:xfrm>
                      <a:off x="0" y="0"/>
                      <a:ext cx="5648325" cy="2305050"/>
                    </a:xfrm>
                    <a:prstGeom prst="rect">
                      <a:avLst/>
                    </a:prstGeom>
                    <a:noFill/>
                    <a:ln w="9525">
                      <a:noFill/>
                      <a:miter lim="800000"/>
                      <a:headEnd/>
                      <a:tailEnd/>
                    </a:ln>
                  </pic:spPr>
                </pic:pic>
              </a:graphicData>
            </a:graphic>
          </wp:inline>
        </w:drawing>
      </w:r>
    </w:p>
    <w:p w:rsidR="00AE60F1" w:rsidRPr="00B43118" w:rsidRDefault="00AE60F1" w:rsidP="001D051D">
      <w:pPr>
        <w:pStyle w:val="NormalWeb"/>
        <w:spacing w:line="360" w:lineRule="auto"/>
        <w:jc w:val="both"/>
        <w:rPr>
          <w:rFonts w:cstheme="minorBidi"/>
          <w:color w:val="00000A"/>
          <w:szCs w:val="22"/>
        </w:rPr>
      </w:pPr>
      <w:r w:rsidRPr="00B43118">
        <w:rPr>
          <w:rFonts w:cstheme="minorBidi"/>
          <w:color w:val="00000A"/>
          <w:szCs w:val="22"/>
        </w:rPr>
        <w:t>Similarly, assuming the short abandon threshold has been passed, calls that hang up in the waiting queue without having been connected to an agent, will also be considered </w:t>
      </w:r>
      <w:r w:rsidRPr="00B43118">
        <w:rPr>
          <w:rFonts w:cstheme="minorBidi"/>
          <w:b/>
          <w:bCs/>
          <w:color w:val="00000A"/>
          <w:szCs w:val="22"/>
        </w:rPr>
        <w:t>Abandoned</w:t>
      </w:r>
      <w:r w:rsidRPr="00B43118">
        <w:rPr>
          <w:rFonts w:cstheme="minorBidi"/>
          <w:color w:val="00000A"/>
          <w:szCs w:val="22"/>
        </w:rPr>
        <w:t> calls:</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444180" cy="1658679"/>
            <wp:effectExtent l="19050" t="0" r="4120" b="0"/>
            <wp:docPr id="12" name="Picture 12" descr="https://support.talkdesk.com/hc/en-us/article_attachments/202067866/Abandoned_Waiting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pport.talkdesk.com/hc/en-us/article_attachments/202067866/Abandoned_Waiting_Queue.png"/>
                    <pic:cNvPicPr>
                      <a:picLocks noChangeAspect="1" noChangeArrowheads="1"/>
                    </pic:cNvPicPr>
                  </pic:nvPicPr>
                  <pic:blipFill>
                    <a:blip r:embed="rId31"/>
                    <a:srcRect/>
                    <a:stretch>
                      <a:fillRect/>
                    </a:stretch>
                  </pic:blipFill>
                  <pic:spPr bwMode="auto">
                    <a:xfrm>
                      <a:off x="0" y="0"/>
                      <a:ext cx="5448300" cy="1659934"/>
                    </a:xfrm>
                    <a:prstGeom prst="rect">
                      <a:avLst/>
                    </a:prstGeom>
                    <a:noFill/>
                    <a:ln w="9525">
                      <a:noFill/>
                      <a:miter lim="800000"/>
                      <a:headEnd/>
                      <a:tailEnd/>
                    </a:ln>
                  </pic:spPr>
                </pic:pic>
              </a:graphicData>
            </a:graphic>
          </wp:inline>
        </w:drawing>
      </w:r>
    </w:p>
    <w:p w:rsidR="00AE60F1" w:rsidRPr="00B43118" w:rsidRDefault="00AE60F1" w:rsidP="001D051D">
      <w:pPr>
        <w:pStyle w:val="NormalWeb"/>
        <w:spacing w:line="360" w:lineRule="auto"/>
        <w:jc w:val="both"/>
        <w:rPr>
          <w:rFonts w:cstheme="minorBidi"/>
          <w:color w:val="00000A"/>
          <w:szCs w:val="22"/>
        </w:rPr>
      </w:pPr>
      <w:r w:rsidRPr="00B43118">
        <w:rPr>
          <w:rFonts w:cstheme="minorBidi"/>
          <w:color w:val="00000A"/>
          <w:szCs w:val="22"/>
        </w:rPr>
        <w:t>If a caller is routed to voicemail from the waiting queue without being presented to an agent (via voicemail IVR option), and the hang up occurs before the caller leaves a voicemail, the call will again be cons</w:t>
      </w:r>
      <w:r w:rsidRPr="00B43118">
        <w:rPr>
          <w:rFonts w:cstheme="minorBidi"/>
          <w:color w:val="00000A"/>
          <w:szCs w:val="22"/>
        </w:rPr>
        <w:t>i</w:t>
      </w:r>
      <w:r w:rsidRPr="00B43118">
        <w:rPr>
          <w:rFonts w:cstheme="minorBidi"/>
          <w:color w:val="00000A"/>
          <w:szCs w:val="22"/>
        </w:rPr>
        <w:t>dered </w:t>
      </w:r>
      <w:r w:rsidRPr="00B43118">
        <w:rPr>
          <w:rFonts w:cstheme="minorBidi"/>
          <w:b/>
          <w:bCs/>
          <w:color w:val="00000A"/>
          <w:szCs w:val="22"/>
        </w:rPr>
        <w:t>Abandoned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404662" cy="1945758"/>
            <wp:effectExtent l="19050" t="0" r="5538" b="0"/>
            <wp:docPr id="13" name="Picture 13" descr="https://support.talkdesk.com/hc/en-us/article_attachments/202067876/Abandoned_Voic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pport.talkdesk.com/hc/en-us/article_attachments/202067876/Abandoned_Voicemail.png"/>
                    <pic:cNvPicPr>
                      <a:picLocks noChangeAspect="1" noChangeArrowheads="1"/>
                    </pic:cNvPicPr>
                  </pic:nvPicPr>
                  <pic:blipFill>
                    <a:blip r:embed="rId32"/>
                    <a:srcRect/>
                    <a:stretch>
                      <a:fillRect/>
                    </a:stretch>
                  </pic:blipFill>
                  <pic:spPr bwMode="auto">
                    <a:xfrm>
                      <a:off x="0" y="0"/>
                      <a:ext cx="5415506" cy="1949662"/>
                    </a:xfrm>
                    <a:prstGeom prst="rect">
                      <a:avLst/>
                    </a:prstGeom>
                    <a:noFill/>
                    <a:ln w="9525">
                      <a:noFill/>
                      <a:miter lim="800000"/>
                      <a:headEnd/>
                      <a:tailEnd/>
                    </a:ln>
                  </pic:spPr>
                </pic:pic>
              </a:graphicData>
            </a:graphic>
          </wp:inline>
        </w:drawing>
      </w:r>
    </w:p>
    <w:p w:rsidR="00AE60F1" w:rsidRPr="00B43118" w:rsidRDefault="00AE60F1" w:rsidP="001D051D">
      <w:pPr>
        <w:pStyle w:val="NormalWeb"/>
        <w:spacing w:line="360" w:lineRule="auto"/>
        <w:jc w:val="both"/>
        <w:rPr>
          <w:rFonts w:cstheme="minorBidi"/>
          <w:color w:val="00000A"/>
          <w:szCs w:val="22"/>
        </w:rPr>
      </w:pPr>
      <w:r w:rsidRPr="00B43118">
        <w:rPr>
          <w:rFonts w:cstheme="minorBidi"/>
          <w:color w:val="00000A"/>
          <w:szCs w:val="22"/>
        </w:rPr>
        <w:t>Once the call has been presented to one or multiple agents, if the caller hangs up at any point during agent ringing, the call will be considered </w:t>
      </w:r>
      <w:r w:rsidRPr="00B43118">
        <w:rPr>
          <w:rFonts w:cstheme="minorBidi"/>
          <w:b/>
          <w:bCs/>
          <w:color w:val="00000A"/>
          <w:szCs w:val="22"/>
        </w:rPr>
        <w:t>Missed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lastRenderedPageBreak/>
        <w:drawing>
          <wp:inline distT="0" distB="0" distL="0" distR="0">
            <wp:extent cx="5392922" cy="2466753"/>
            <wp:effectExtent l="19050" t="0" r="0" b="0"/>
            <wp:docPr id="14" name="Picture 14" descr="https://support.talkdesk.com/hc/en-us/article_attachments/202067886/Mi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talkdesk.com/hc/en-us/article_attachments/202067886/Missed.png"/>
                    <pic:cNvPicPr>
                      <a:picLocks noChangeAspect="1" noChangeArrowheads="1"/>
                    </pic:cNvPicPr>
                  </pic:nvPicPr>
                  <pic:blipFill>
                    <a:blip r:embed="rId33"/>
                    <a:srcRect/>
                    <a:stretch>
                      <a:fillRect/>
                    </a:stretch>
                  </pic:blipFill>
                  <pic:spPr bwMode="auto">
                    <a:xfrm>
                      <a:off x="0" y="0"/>
                      <a:ext cx="5400675" cy="2470299"/>
                    </a:xfrm>
                    <a:prstGeom prst="rect">
                      <a:avLst/>
                    </a:prstGeom>
                    <a:noFill/>
                    <a:ln w="9525">
                      <a:noFill/>
                      <a:miter lim="800000"/>
                      <a:headEnd/>
                      <a:tailEnd/>
                    </a:ln>
                  </pic:spPr>
                </pic:pic>
              </a:graphicData>
            </a:graphic>
          </wp:inline>
        </w:drawing>
      </w:r>
    </w:p>
    <w:p w:rsidR="00AE60F1" w:rsidRPr="00B43118" w:rsidRDefault="00AE60F1" w:rsidP="001D051D">
      <w:pPr>
        <w:pStyle w:val="NormalWeb"/>
        <w:spacing w:line="360" w:lineRule="auto"/>
        <w:jc w:val="both"/>
        <w:rPr>
          <w:rFonts w:cstheme="minorBidi"/>
          <w:color w:val="00000A"/>
          <w:szCs w:val="22"/>
        </w:rPr>
      </w:pPr>
      <w:r w:rsidRPr="00B43118">
        <w:rPr>
          <w:rFonts w:cstheme="minorBidi"/>
          <w:color w:val="00000A"/>
          <w:szCs w:val="22"/>
        </w:rPr>
        <w:t>For the "happy path" scenario, where inbound calls are hung up after connecting with an agent, talkdesk will report these call outcomes as </w:t>
      </w:r>
      <w:r w:rsidRPr="00B43118">
        <w:rPr>
          <w:rFonts w:cstheme="minorBidi"/>
          <w:b/>
          <w:bCs/>
          <w:color w:val="00000A"/>
          <w:szCs w:val="22"/>
        </w:rPr>
        <w:t>Inbound</w:t>
      </w:r>
      <w:r w:rsidRPr="00B43118">
        <w:rPr>
          <w:rFonts w:cstheme="minorBidi"/>
          <w:color w:val="00000A"/>
          <w:szCs w:val="22"/>
        </w:rPr>
        <w:t> calls:</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082673" cy="2275367"/>
            <wp:effectExtent l="19050" t="0" r="3677" b="0"/>
            <wp:docPr id="15" name="Picture 15" descr="https://support.talkdesk.com/hc/en-us/article_attachments/202221013/In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pport.talkdesk.com/hc/en-us/article_attachments/202221013/Inbound.png"/>
                    <pic:cNvPicPr>
                      <a:picLocks noChangeAspect="1" noChangeArrowheads="1"/>
                    </pic:cNvPicPr>
                  </pic:nvPicPr>
                  <pic:blipFill>
                    <a:blip r:embed="rId34"/>
                    <a:srcRect/>
                    <a:stretch>
                      <a:fillRect/>
                    </a:stretch>
                  </pic:blipFill>
                  <pic:spPr bwMode="auto">
                    <a:xfrm>
                      <a:off x="0" y="0"/>
                      <a:ext cx="5095875" cy="2281277"/>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Any hang-ups that occur after a call is placed back into the waiting queue as a result of agents not answe</w:t>
      </w:r>
      <w:r w:rsidRPr="00B43118">
        <w:rPr>
          <w:rFonts w:cstheme="minorBidi"/>
          <w:color w:val="00000A"/>
          <w:szCs w:val="22"/>
        </w:rPr>
        <w:t>r</w:t>
      </w:r>
      <w:r w:rsidRPr="00B43118">
        <w:rPr>
          <w:rFonts w:cstheme="minorBidi"/>
          <w:color w:val="00000A"/>
          <w:szCs w:val="22"/>
        </w:rPr>
        <w:t>ing for any reason is considered as </w:t>
      </w:r>
      <w:r w:rsidRPr="00B43118">
        <w:rPr>
          <w:rFonts w:cstheme="minorBidi"/>
          <w:b/>
          <w:bCs/>
          <w:color w:val="00000A"/>
          <w:szCs w:val="22"/>
        </w:rPr>
        <w:t>Abandoned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286375" cy="2181225"/>
            <wp:effectExtent l="19050" t="0" r="9525" b="0"/>
            <wp:docPr id="16" name="Picture 16" descr="https://support.talkdesk.com/hc/en-us/article_attachments/202067896/Abandoned_Waiting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pport.talkdesk.com/hc/en-us/article_attachments/202067896/Abandoned_Waiting_Queue.png"/>
                    <pic:cNvPicPr>
                      <a:picLocks noChangeAspect="1" noChangeArrowheads="1"/>
                    </pic:cNvPicPr>
                  </pic:nvPicPr>
                  <pic:blipFill>
                    <a:blip r:embed="rId31"/>
                    <a:srcRect/>
                    <a:stretch>
                      <a:fillRect/>
                    </a:stretch>
                  </pic:blipFill>
                  <pic:spPr bwMode="auto">
                    <a:xfrm>
                      <a:off x="0" y="0"/>
                      <a:ext cx="5286375" cy="2181225"/>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lastRenderedPageBreak/>
        <w:t>However, if a customer has been placed back in the waiting queue after being connected to an agent (such as during transfers), any hang ups that occur in the waiting queue at this point are considered as </w:t>
      </w:r>
      <w:r w:rsidRPr="00B43118">
        <w:rPr>
          <w:rFonts w:cstheme="minorBidi"/>
          <w:b/>
          <w:bCs/>
          <w:color w:val="00000A"/>
          <w:szCs w:val="22"/>
        </w:rPr>
        <w:t>Missed</w:t>
      </w:r>
      <w:r w:rsidRPr="00B43118">
        <w:rPr>
          <w:rFonts w:cstheme="minorBidi"/>
          <w:color w:val="00000A"/>
          <w:szCs w:val="22"/>
        </w:rPr>
        <w:t> – not abandoned.</w:t>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After connecting with an agent, a call cannot be considered abandoned at any point, as talkdesk considers the transfer to be </w:t>
      </w:r>
      <w:r w:rsidRPr="00B43118">
        <w:rPr>
          <w:rFonts w:cstheme="minorBidi"/>
          <w:b/>
          <w:bCs/>
          <w:color w:val="00000A"/>
          <w:szCs w:val="22"/>
        </w:rPr>
        <w:t>Missed</w:t>
      </w:r>
      <w:r w:rsidRPr="00B43118">
        <w:rPr>
          <w:rFonts w:cstheme="minorBidi"/>
          <w:color w:val="00000A"/>
          <w:szCs w:val="22"/>
        </w:rPr>
        <w:t> at this point: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531145" cy="1775637"/>
            <wp:effectExtent l="19050" t="0" r="0" b="0"/>
            <wp:docPr id="17" name="Picture 17" descr="https://support.talkdesk.com/hc/en-us/article_attachments/202221023/Missed_Waiting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pport.talkdesk.com/hc/en-us/article_attachments/202221023/Missed_Waiting_Queue.png"/>
                    <pic:cNvPicPr>
                      <a:picLocks noChangeAspect="1" noChangeArrowheads="1"/>
                    </pic:cNvPicPr>
                  </pic:nvPicPr>
                  <pic:blipFill>
                    <a:blip r:embed="rId35"/>
                    <a:srcRect/>
                    <a:stretch>
                      <a:fillRect/>
                    </a:stretch>
                  </pic:blipFill>
                  <pic:spPr bwMode="auto">
                    <a:xfrm>
                      <a:off x="0" y="0"/>
                      <a:ext cx="5534025" cy="1776562"/>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Additionally, if calls are routed to voicemail as a result of a no answer and the hang up occurs en route to voicemail, the call will also be considered </w:t>
      </w:r>
      <w:r w:rsidRPr="00B43118">
        <w:rPr>
          <w:rFonts w:cstheme="minorBidi"/>
          <w:b/>
          <w:bCs/>
          <w:color w:val="00000A"/>
          <w:szCs w:val="22"/>
        </w:rPr>
        <w:t>Missed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138848" cy="2158410"/>
            <wp:effectExtent l="19050" t="0" r="4652" b="0"/>
            <wp:docPr id="18" name="Picture 18" descr="https://support.talkdesk.com/hc/en-us/article_attachments/202221033/Missed_Voic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pport.talkdesk.com/hc/en-us/article_attachments/202221033/Missed_Voicemail.png"/>
                    <pic:cNvPicPr>
                      <a:picLocks noChangeAspect="1" noChangeArrowheads="1"/>
                    </pic:cNvPicPr>
                  </pic:nvPicPr>
                  <pic:blipFill>
                    <a:blip r:embed="rId36"/>
                    <a:srcRect/>
                    <a:stretch>
                      <a:fillRect/>
                    </a:stretch>
                  </pic:blipFill>
                  <pic:spPr bwMode="auto">
                    <a:xfrm>
                      <a:off x="0" y="0"/>
                      <a:ext cx="5133975" cy="2156363"/>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Finally, if calls are routed to voicemail directly (for example, outside of business hours) and the hang up occurs before a voicemail is left, the call will also be considered as </w:t>
      </w:r>
      <w:r w:rsidRPr="00B43118">
        <w:rPr>
          <w:rFonts w:cstheme="minorBidi"/>
          <w:b/>
          <w:bCs/>
          <w:color w:val="00000A"/>
          <w:szCs w:val="22"/>
        </w:rPr>
        <w:t>Missed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334000" cy="1857375"/>
            <wp:effectExtent l="19050" t="0" r="0" b="0"/>
            <wp:docPr id="19" name="Picture 19" descr="https://support.talkdesk.com/hc/en-us/article_attachments/202221043/Inbound_Mi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pport.talkdesk.com/hc/en-us/article_attachments/202221043/Inbound_Missed.png"/>
                    <pic:cNvPicPr>
                      <a:picLocks noChangeAspect="1" noChangeArrowheads="1"/>
                    </pic:cNvPicPr>
                  </pic:nvPicPr>
                  <pic:blipFill>
                    <a:blip r:embed="rId37"/>
                    <a:srcRect/>
                    <a:stretch>
                      <a:fillRect/>
                    </a:stretch>
                  </pic:blipFill>
                  <pic:spPr bwMode="auto">
                    <a:xfrm>
                      <a:off x="0" y="0"/>
                      <a:ext cx="5334000" cy="1857375"/>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lastRenderedPageBreak/>
        <w:t>If the caller ultimately hangs up after the voicemail prompt/beep, in effect leaving a voicemail, the call will be classified as </w:t>
      </w:r>
      <w:r w:rsidRPr="00B43118">
        <w:rPr>
          <w:rFonts w:cstheme="minorBidi"/>
          <w:b/>
          <w:bCs/>
          <w:color w:val="00000A"/>
          <w:szCs w:val="22"/>
        </w:rPr>
        <w:t>Voicemail</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514975" cy="1581150"/>
            <wp:effectExtent l="19050" t="0" r="9525" b="0"/>
            <wp:docPr id="20" name="Picture 20" descr="https://support.talkdesk.com/hc/en-us/article_attachments/202221053/Voic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pport.talkdesk.com/hc/en-us/article_attachments/202221053/Voicemail.png"/>
                    <pic:cNvPicPr>
                      <a:picLocks noChangeAspect="1" noChangeArrowheads="1"/>
                    </pic:cNvPicPr>
                  </pic:nvPicPr>
                  <pic:blipFill>
                    <a:blip r:embed="rId38"/>
                    <a:srcRect/>
                    <a:stretch>
                      <a:fillRect/>
                    </a:stretch>
                  </pic:blipFill>
                  <pic:spPr bwMode="auto">
                    <a:xfrm>
                      <a:off x="0" y="0"/>
                      <a:ext cx="5514975" cy="1581150"/>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rPr>
          <w:rFonts w:cstheme="minorBidi"/>
          <w:color w:val="00000A"/>
          <w:szCs w:val="22"/>
        </w:rPr>
      </w:pPr>
      <w:r w:rsidRPr="00B43118">
        <w:rPr>
          <w:rFonts w:cstheme="minorBidi"/>
          <w:color w:val="00000A"/>
          <w:szCs w:val="22"/>
        </w:rPr>
        <w:t> </w:t>
      </w:r>
      <w:r w:rsidR="0071021C">
        <w:rPr>
          <w:rFonts w:cstheme="minorBidi"/>
          <w:color w:val="00000A"/>
          <w:szCs w:val="22"/>
        </w:rPr>
        <w:t xml:space="preserve">                                     Figure 2.19 Inbound Call Flow</w:t>
      </w:r>
    </w:p>
    <w:p w:rsidR="00AE60F1" w:rsidRPr="009D4EC5" w:rsidRDefault="00707E31" w:rsidP="00BA25A7">
      <w:pPr>
        <w:spacing w:line="360" w:lineRule="auto"/>
        <w:rPr>
          <w:rFonts w:ascii="Times New Roman" w:eastAsia="Times New Roman" w:hAnsi="Times New Roman"/>
          <w:b/>
          <w:color w:val="00000A"/>
          <w:sz w:val="28"/>
          <w:szCs w:val="28"/>
        </w:rPr>
      </w:pPr>
      <w:r w:rsidRPr="009D4EC5">
        <w:rPr>
          <w:rFonts w:ascii="Times New Roman" w:eastAsia="Times New Roman" w:hAnsi="Times New Roman"/>
          <w:b/>
          <w:color w:val="00000A"/>
          <w:sz w:val="28"/>
          <w:szCs w:val="28"/>
        </w:rPr>
        <w:t xml:space="preserve">2.20 </w:t>
      </w:r>
      <w:r w:rsidR="00AE60F1" w:rsidRPr="009D4EC5">
        <w:rPr>
          <w:rFonts w:ascii="Times New Roman" w:eastAsia="Times New Roman" w:hAnsi="Times New Roman"/>
          <w:b/>
          <w:color w:val="00000A"/>
          <w:sz w:val="28"/>
          <w:szCs w:val="28"/>
        </w:rPr>
        <w:t>Outbound Call Flow</w:t>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The outbound call flow is much simpler in Talkdesk, but similar principles apply: once the outbound call is connected with either the customer or the customer’s voicemail, the call duration timer begins:</w:t>
      </w:r>
    </w:p>
    <w:p w:rsidR="00AE60F1" w:rsidRDefault="00AE60F1" w:rsidP="00AE60F1">
      <w:pPr>
        <w:pStyle w:val="NormalWeb"/>
        <w:rPr>
          <w:rFonts w:cstheme="minorBidi"/>
          <w:color w:val="00000A"/>
          <w:szCs w:val="22"/>
        </w:rPr>
      </w:pPr>
      <w:r w:rsidRPr="00B43118">
        <w:rPr>
          <w:rFonts w:cstheme="minorBidi"/>
          <w:noProof/>
          <w:color w:val="00000A"/>
          <w:szCs w:val="22"/>
        </w:rPr>
        <w:drawing>
          <wp:inline distT="0" distB="0" distL="0" distR="0">
            <wp:extent cx="5738864" cy="2286000"/>
            <wp:effectExtent l="19050" t="0" r="0" b="0"/>
            <wp:docPr id="21" name="Picture 21" descr="https://support.talkdesk.com/hc/en-us/article_attachments/202221063/Out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pport.talkdesk.com/hc/en-us/article_attachments/202221063/Outbound.png"/>
                    <pic:cNvPicPr>
                      <a:picLocks noChangeAspect="1" noChangeArrowheads="1"/>
                    </pic:cNvPicPr>
                  </pic:nvPicPr>
                  <pic:blipFill>
                    <a:blip r:embed="rId39"/>
                    <a:srcRect/>
                    <a:stretch>
                      <a:fillRect/>
                    </a:stretch>
                  </pic:blipFill>
                  <pic:spPr bwMode="auto">
                    <a:xfrm>
                      <a:off x="0" y="0"/>
                      <a:ext cx="5753100" cy="2291671"/>
                    </a:xfrm>
                    <a:prstGeom prst="rect">
                      <a:avLst/>
                    </a:prstGeom>
                    <a:noFill/>
                    <a:ln w="9525">
                      <a:noFill/>
                      <a:miter lim="800000"/>
                      <a:headEnd/>
                      <a:tailEnd/>
                    </a:ln>
                  </pic:spPr>
                </pic:pic>
              </a:graphicData>
            </a:graphic>
          </wp:inline>
        </w:drawing>
      </w:r>
    </w:p>
    <w:p w:rsidR="00BA25A7" w:rsidRPr="00B43118" w:rsidRDefault="00BA25A7" w:rsidP="00AE60F1">
      <w:pPr>
        <w:pStyle w:val="NormalWeb"/>
        <w:rPr>
          <w:rFonts w:cstheme="minorBidi"/>
          <w:color w:val="00000A"/>
          <w:szCs w:val="22"/>
        </w:rPr>
      </w:pP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If the hangup by the agent occurs on an outbound call and before the call is connected to voicemail or the customer, the call will be classified as </w:t>
      </w:r>
      <w:r w:rsidRPr="00B43118">
        <w:rPr>
          <w:rFonts w:cstheme="minorBidi"/>
          <w:b/>
          <w:bCs/>
          <w:color w:val="00000A"/>
          <w:szCs w:val="22"/>
        </w:rPr>
        <w:t>Outbound Missed</w:t>
      </w:r>
      <w:r w:rsidRPr="00B43118">
        <w:rPr>
          <w:rFonts w:cstheme="minorBidi"/>
          <w:color w:val="00000A"/>
          <w:szCs w:val="22"/>
        </w:rPr>
        <w:t>:</w:t>
      </w:r>
    </w:p>
    <w:p w:rsidR="00AE60F1" w:rsidRPr="00B43118" w:rsidRDefault="00AE60F1" w:rsidP="00AE60F1">
      <w:pPr>
        <w:pStyle w:val="NormalWeb"/>
        <w:rPr>
          <w:rFonts w:cstheme="minorBidi"/>
          <w:color w:val="00000A"/>
          <w:szCs w:val="22"/>
        </w:rPr>
      </w:pPr>
      <w:r w:rsidRPr="00B43118">
        <w:rPr>
          <w:rFonts w:cstheme="minorBidi"/>
          <w:noProof/>
          <w:color w:val="00000A"/>
          <w:szCs w:val="22"/>
        </w:rPr>
        <w:lastRenderedPageBreak/>
        <w:drawing>
          <wp:inline distT="0" distB="0" distL="0" distR="0">
            <wp:extent cx="5715000" cy="1943100"/>
            <wp:effectExtent l="19050" t="0" r="0" b="0"/>
            <wp:docPr id="22" name="Picture 22" descr="https://support.talkdesk.com/hc/en-us/article_attachments/202221073/Outbound_Mi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pport.talkdesk.com/hc/en-us/article_attachments/202221073/Outbound_Missed.png"/>
                    <pic:cNvPicPr>
                      <a:picLocks noChangeAspect="1" noChangeArrowheads="1"/>
                    </pic:cNvPicPr>
                  </pic:nvPicPr>
                  <pic:blipFill>
                    <a:blip r:embed="rId40"/>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AE60F1" w:rsidRPr="00B43118" w:rsidRDefault="00AE60F1" w:rsidP="00BA25A7">
      <w:pPr>
        <w:pStyle w:val="NormalWeb"/>
        <w:spacing w:line="360" w:lineRule="auto"/>
        <w:jc w:val="both"/>
        <w:rPr>
          <w:rFonts w:cstheme="minorBidi"/>
          <w:color w:val="00000A"/>
          <w:szCs w:val="22"/>
        </w:rPr>
      </w:pPr>
      <w:r w:rsidRPr="00B43118">
        <w:rPr>
          <w:rFonts w:cstheme="minorBidi"/>
          <w:color w:val="00000A"/>
          <w:szCs w:val="22"/>
        </w:rPr>
        <w:t>If the agent places an outbound call and hangs up after being connected, the call will simply be classified as </w:t>
      </w:r>
      <w:r w:rsidRPr="00B43118">
        <w:rPr>
          <w:rFonts w:cstheme="minorBidi"/>
          <w:b/>
          <w:bCs/>
          <w:color w:val="00000A"/>
          <w:szCs w:val="22"/>
        </w:rPr>
        <w:t>Outbound</w:t>
      </w:r>
      <w:r w:rsidRPr="00B43118">
        <w:rPr>
          <w:rFonts w:cstheme="minorBidi"/>
          <w:color w:val="00000A"/>
          <w:szCs w:val="22"/>
        </w:rPr>
        <w:t>. Currently, Talkdesk does not discriminate between voicemails or live customers on the r</w:t>
      </w:r>
      <w:r w:rsidRPr="00B43118">
        <w:rPr>
          <w:rFonts w:cstheme="minorBidi"/>
          <w:color w:val="00000A"/>
          <w:szCs w:val="22"/>
        </w:rPr>
        <w:t>e</w:t>
      </w:r>
      <w:r w:rsidRPr="00B43118">
        <w:rPr>
          <w:rFonts w:cstheme="minorBidi"/>
          <w:color w:val="00000A"/>
          <w:szCs w:val="22"/>
        </w:rPr>
        <w:t>ceiving end of an outbound call; we simply know that it was connected:</w:t>
      </w:r>
    </w:p>
    <w:p w:rsidR="00AE60F1" w:rsidRDefault="00AE60F1" w:rsidP="00AE60F1">
      <w:pPr>
        <w:pStyle w:val="NormalWeb"/>
        <w:rPr>
          <w:sz w:val="21"/>
          <w:szCs w:val="21"/>
        </w:rPr>
      </w:pPr>
      <w:r>
        <w:rPr>
          <w:noProof/>
          <w:sz w:val="21"/>
          <w:szCs w:val="21"/>
        </w:rPr>
        <w:drawing>
          <wp:inline distT="0" distB="0" distL="0" distR="0">
            <wp:extent cx="5629275" cy="2143125"/>
            <wp:effectExtent l="19050" t="0" r="9525" b="0"/>
            <wp:docPr id="23" name="Picture 23" descr="https://support.talkdesk.com/hc/en-us/article_attachments/202221083/Outbound_connected_voic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pport.talkdesk.com/hc/en-us/article_attachments/202221083/Outbound_connected_voicemail.png"/>
                    <pic:cNvPicPr>
                      <a:picLocks noChangeAspect="1" noChangeArrowheads="1"/>
                    </pic:cNvPicPr>
                  </pic:nvPicPr>
                  <pic:blipFill>
                    <a:blip r:embed="rId41"/>
                    <a:srcRect/>
                    <a:stretch>
                      <a:fillRect/>
                    </a:stretch>
                  </pic:blipFill>
                  <pic:spPr bwMode="auto">
                    <a:xfrm>
                      <a:off x="0" y="0"/>
                      <a:ext cx="5629275" cy="2143125"/>
                    </a:xfrm>
                    <a:prstGeom prst="rect">
                      <a:avLst/>
                    </a:prstGeom>
                    <a:noFill/>
                    <a:ln w="9525">
                      <a:noFill/>
                      <a:miter lim="800000"/>
                      <a:headEnd/>
                      <a:tailEnd/>
                    </a:ln>
                  </pic:spPr>
                </pic:pic>
              </a:graphicData>
            </a:graphic>
          </wp:inline>
        </w:drawing>
      </w:r>
    </w:p>
    <w:p w:rsidR="00A927CA" w:rsidRPr="00A927CA" w:rsidRDefault="0071021C" w:rsidP="00BA25A7">
      <w:pPr>
        <w:spacing w:line="360" w:lineRule="auto"/>
        <w:rPr>
          <w:rFonts w:ascii="Arial" w:hAnsi="Arial" w:cs="Arial"/>
          <w:color w:val="222222"/>
          <w:shd w:val="clear" w:color="auto" w:fill="FFFFFF"/>
        </w:rPr>
      </w:pPr>
      <w:r>
        <w:rPr>
          <w:rFonts w:ascii="Arial" w:hAnsi="Arial" w:cs="Arial"/>
          <w:color w:val="222222"/>
          <w:shd w:val="clear" w:color="auto" w:fill="FFFFFF"/>
        </w:rPr>
        <w:t>Figure 2.20 Outbound Call Flow</w:t>
      </w:r>
    </w:p>
    <w:p w:rsidR="00A927CA" w:rsidRPr="00207832" w:rsidRDefault="00A927CA">
      <w:pPr>
        <w:rPr>
          <w:rFonts w:ascii="Arial" w:hAnsi="Arial" w:cs="Arial"/>
          <w:color w:val="222222"/>
          <w:shd w:val="clear" w:color="auto" w:fill="FFFFFF"/>
        </w:rPr>
      </w:pPr>
    </w:p>
    <w:p w:rsidR="00A32926" w:rsidRDefault="00A32926" w:rsidP="00A32926">
      <w:pPr>
        <w:rPr>
          <w:b/>
        </w:rPr>
      </w:pPr>
    </w:p>
    <w:p w:rsidR="00A32926" w:rsidRDefault="00A32926" w:rsidP="00A32926">
      <w:pPr>
        <w:rPr>
          <w:b/>
        </w:rPr>
      </w:pPr>
    </w:p>
    <w:p w:rsidR="00A32926" w:rsidRDefault="00A32926" w:rsidP="00A32926">
      <w:pPr>
        <w:rPr>
          <w:b/>
        </w:rPr>
      </w:pPr>
    </w:p>
    <w:p w:rsidR="00A32926" w:rsidRDefault="00A32926" w:rsidP="00A32926">
      <w:pPr>
        <w:rPr>
          <w:b/>
        </w:rPr>
      </w:pPr>
    </w:p>
    <w:p w:rsidR="00A32926" w:rsidRDefault="00A32926" w:rsidP="00A32926">
      <w:pPr>
        <w:rPr>
          <w:b/>
        </w:rPr>
      </w:pPr>
    </w:p>
    <w:p w:rsidR="00A32926" w:rsidRDefault="00A32926" w:rsidP="00A32926">
      <w:pPr>
        <w:rPr>
          <w:b/>
        </w:rPr>
      </w:pPr>
    </w:p>
    <w:p w:rsidR="009D4EC5" w:rsidRDefault="00A32926" w:rsidP="00A32926">
      <w:pPr>
        <w:rPr>
          <w:rFonts w:ascii="Times New Roman" w:eastAsia="Times New Roman" w:hAnsi="Times New Roman"/>
          <w:b/>
          <w:sz w:val="28"/>
          <w:u w:val="single"/>
        </w:rPr>
      </w:pPr>
      <w:r>
        <w:rPr>
          <w:rFonts w:ascii="Times New Roman" w:eastAsia="Times New Roman" w:hAnsi="Times New Roman"/>
          <w:b/>
          <w:sz w:val="28"/>
          <w:u w:val="single"/>
        </w:rPr>
        <w:t xml:space="preserve">                                                                                                                              </w:t>
      </w:r>
    </w:p>
    <w:p w:rsidR="009D4EC5" w:rsidRDefault="009D4EC5" w:rsidP="00A32926">
      <w:pPr>
        <w:rPr>
          <w:rFonts w:ascii="Times New Roman" w:eastAsia="Times New Roman" w:hAnsi="Times New Roman"/>
          <w:b/>
          <w:sz w:val="28"/>
          <w:u w:val="single"/>
        </w:rPr>
      </w:pPr>
    </w:p>
    <w:p w:rsidR="009D4EC5" w:rsidRDefault="009D4EC5" w:rsidP="00A32926">
      <w:pPr>
        <w:rPr>
          <w:rFonts w:ascii="Times New Roman" w:eastAsia="Times New Roman" w:hAnsi="Times New Roman"/>
          <w:b/>
          <w:sz w:val="28"/>
          <w:u w:val="single"/>
        </w:rPr>
      </w:pPr>
    </w:p>
    <w:p w:rsidR="00A32926" w:rsidRPr="00A32926" w:rsidRDefault="00A32926" w:rsidP="00A32926">
      <w:pPr>
        <w:rPr>
          <w:b/>
          <w:u w:val="single"/>
        </w:rPr>
      </w:pPr>
      <w:r>
        <w:rPr>
          <w:rFonts w:ascii="Times New Roman" w:eastAsia="Times New Roman" w:hAnsi="Times New Roman"/>
          <w:b/>
          <w:sz w:val="28"/>
          <w:u w:val="single"/>
        </w:rPr>
        <w:lastRenderedPageBreak/>
        <w:t xml:space="preserve">     </w:t>
      </w:r>
      <w:r w:rsidR="009D4EC5">
        <w:rPr>
          <w:rFonts w:ascii="Times New Roman" w:eastAsia="Times New Roman" w:hAnsi="Times New Roman"/>
          <w:b/>
          <w:sz w:val="28"/>
          <w:u w:val="single"/>
        </w:rPr>
        <w:t xml:space="preserve">                                                                                                                              </w:t>
      </w:r>
      <w:r w:rsidR="00F9660F" w:rsidRPr="00A32926">
        <w:rPr>
          <w:rFonts w:ascii="Times New Roman" w:eastAsia="Times New Roman" w:hAnsi="Times New Roman"/>
          <w:b/>
          <w:sz w:val="28"/>
          <w:u w:val="single"/>
        </w:rPr>
        <w:t>Chapter 3</w:t>
      </w:r>
    </w:p>
    <w:p w:rsidR="007142DD" w:rsidRPr="00A32926" w:rsidRDefault="00A32926" w:rsidP="00A32926">
      <w:pPr>
        <w:spacing w:line="0" w:lineRule="atLeast"/>
        <w:ind w:right="140"/>
        <w:rPr>
          <w:rFonts w:ascii="Times New Roman" w:eastAsia="Times New Roman" w:hAnsi="Times New Roman"/>
          <w:b/>
          <w:color w:val="000000" w:themeColor="text1"/>
          <w:sz w:val="28"/>
          <w:szCs w:val="28"/>
          <w:u w:val="single"/>
        </w:rPr>
      </w:pPr>
      <w:r w:rsidRPr="00A32926">
        <w:rPr>
          <w:rFonts w:ascii="Times New Roman" w:eastAsia="Times New Roman" w:hAnsi="Times New Roman"/>
          <w:color w:val="000000" w:themeColor="text1"/>
          <w:sz w:val="28"/>
          <w:szCs w:val="28"/>
          <w:u w:val="single"/>
        </w:rPr>
        <w:t xml:space="preserve">                                                                                                                         </w:t>
      </w:r>
      <w:r w:rsidR="00C011B0" w:rsidRPr="00A32926">
        <w:rPr>
          <w:rFonts w:ascii="Times New Roman" w:eastAsia="Times New Roman" w:hAnsi="Times New Roman"/>
          <w:color w:val="000000" w:themeColor="text1"/>
          <w:sz w:val="28"/>
          <w:szCs w:val="28"/>
          <w:u w:val="single"/>
        </w:rPr>
        <w:t xml:space="preserve">GSM </w:t>
      </w:r>
    </w:p>
    <w:p w:rsidR="007142DD" w:rsidRPr="009D4EC5" w:rsidRDefault="00C011B0" w:rsidP="00A32926">
      <w:pPr>
        <w:pStyle w:val="Heading1"/>
        <w:spacing w:before="0" w:line="360" w:lineRule="auto"/>
        <w:rPr>
          <w:rFonts w:ascii="Times New Roman" w:eastAsia="Times New Roman" w:hAnsi="Times New Roman" w:cstheme="minorBidi"/>
          <w:bCs w:val="0"/>
          <w:color w:val="00000A"/>
        </w:rPr>
      </w:pPr>
      <w:r w:rsidRPr="009D4EC5">
        <w:rPr>
          <w:rFonts w:ascii="Times New Roman" w:eastAsia="Times New Roman" w:hAnsi="Times New Roman" w:cstheme="minorBidi"/>
          <w:bCs w:val="0"/>
          <w:color w:val="00000A"/>
        </w:rPr>
        <w:t xml:space="preserve">3.0 </w:t>
      </w:r>
      <w:r w:rsidR="007142DD" w:rsidRPr="009D4EC5">
        <w:rPr>
          <w:rFonts w:ascii="Times New Roman" w:eastAsia="Times New Roman" w:hAnsi="Times New Roman" w:cstheme="minorBidi"/>
          <w:bCs w:val="0"/>
          <w:color w:val="00000A"/>
        </w:rPr>
        <w:t>GSM (Global System for Mobile communication)</w:t>
      </w:r>
    </w:p>
    <w:p w:rsidR="00ED5AEE" w:rsidRPr="000D0067" w:rsidRDefault="00ED5AEE" w:rsidP="00BA25A7">
      <w:pPr>
        <w:spacing w:line="360" w:lineRule="auto"/>
        <w:jc w:val="both"/>
        <w:rPr>
          <w:rFonts w:ascii="Times New Roman" w:eastAsia="Times New Roman" w:hAnsi="Times New Roman"/>
          <w:color w:val="00000A"/>
          <w:sz w:val="24"/>
        </w:rPr>
      </w:pPr>
      <w:r w:rsidRPr="000D0067">
        <w:rPr>
          <w:rFonts w:ascii="Times New Roman" w:eastAsia="Times New Roman" w:hAnsi="Times New Roman"/>
          <w:color w:val="00000A"/>
          <w:sz w:val="24"/>
        </w:rPr>
        <w:t>GSM (Global System for Mobile communication) is a </w:t>
      </w:r>
      <w:hyperlink r:id="rId42" w:history="1">
        <w:r w:rsidRPr="000D0067">
          <w:rPr>
            <w:rFonts w:ascii="Times New Roman" w:eastAsia="Times New Roman" w:hAnsi="Times New Roman"/>
            <w:color w:val="00000A"/>
            <w:sz w:val="24"/>
          </w:rPr>
          <w:t>digital</w:t>
        </w:r>
      </w:hyperlink>
      <w:r w:rsidRPr="000D0067">
        <w:rPr>
          <w:rFonts w:ascii="Times New Roman" w:eastAsia="Times New Roman" w:hAnsi="Times New Roman"/>
          <w:color w:val="00000A"/>
          <w:sz w:val="24"/>
        </w:rPr>
        <w:t> mobile telephony system that is widely used in Europe and other parts of the world. GSM uses a variation of time division multiple access (</w:t>
      </w:r>
      <w:hyperlink r:id="rId43" w:history="1">
        <w:r w:rsidRPr="000D0067">
          <w:rPr>
            <w:rFonts w:ascii="Times New Roman" w:eastAsia="Times New Roman" w:hAnsi="Times New Roman"/>
            <w:color w:val="00000A"/>
            <w:sz w:val="24"/>
          </w:rPr>
          <w:t>TDMA</w:t>
        </w:r>
      </w:hyperlink>
      <w:r w:rsidRPr="000D0067">
        <w:rPr>
          <w:rFonts w:ascii="Times New Roman" w:eastAsia="Times New Roman" w:hAnsi="Times New Roman"/>
          <w:color w:val="00000A"/>
          <w:sz w:val="24"/>
        </w:rPr>
        <w:t>) and is the most widely used of the three digital </w:t>
      </w:r>
      <w:hyperlink r:id="rId44" w:history="1">
        <w:r w:rsidRPr="000D0067">
          <w:rPr>
            <w:rFonts w:ascii="Times New Roman" w:eastAsia="Times New Roman" w:hAnsi="Times New Roman"/>
            <w:color w:val="00000A"/>
            <w:sz w:val="24"/>
          </w:rPr>
          <w:t>wireless</w:t>
        </w:r>
      </w:hyperlink>
      <w:r w:rsidRPr="000D0067">
        <w:rPr>
          <w:rFonts w:ascii="Times New Roman" w:eastAsia="Times New Roman" w:hAnsi="Times New Roman"/>
          <w:color w:val="00000A"/>
          <w:sz w:val="24"/>
        </w:rPr>
        <w:t> telephony technologies (TDMA, GSM, and </w:t>
      </w:r>
      <w:hyperlink r:id="rId45" w:history="1">
        <w:r w:rsidRPr="000D0067">
          <w:rPr>
            <w:rFonts w:ascii="Times New Roman" w:eastAsia="Times New Roman" w:hAnsi="Times New Roman"/>
            <w:color w:val="00000A"/>
            <w:sz w:val="24"/>
          </w:rPr>
          <w:t>CDMA</w:t>
        </w:r>
      </w:hyperlink>
      <w:r w:rsidRPr="000D0067">
        <w:rPr>
          <w:rFonts w:ascii="Times New Roman" w:eastAsia="Times New Roman" w:hAnsi="Times New Roman"/>
          <w:color w:val="00000A"/>
          <w:sz w:val="24"/>
        </w:rPr>
        <w:t>). GSM digitizes and compresses data, then sends it down a channel with two other streams of user data, each in its own time slot. It operates at either the 900 </w:t>
      </w:r>
      <w:hyperlink r:id="rId46" w:history="1">
        <w:r w:rsidRPr="000D0067">
          <w:rPr>
            <w:rFonts w:ascii="Times New Roman" w:eastAsia="Times New Roman" w:hAnsi="Times New Roman"/>
            <w:color w:val="00000A"/>
            <w:sz w:val="24"/>
          </w:rPr>
          <w:t>MHz</w:t>
        </w:r>
      </w:hyperlink>
      <w:r w:rsidRPr="000D0067">
        <w:rPr>
          <w:rFonts w:ascii="Times New Roman" w:eastAsia="Times New Roman" w:hAnsi="Times New Roman"/>
          <w:color w:val="00000A"/>
          <w:sz w:val="24"/>
        </w:rPr>
        <w:t> or 1800 MHz frequency band.</w:t>
      </w:r>
    </w:p>
    <w:p w:rsidR="00ED5AEE" w:rsidRPr="000D0067" w:rsidRDefault="00ED5AEE" w:rsidP="00BA25A7">
      <w:pPr>
        <w:pStyle w:val="NormalWeb"/>
        <w:shd w:val="clear" w:color="auto" w:fill="FFFFFF"/>
        <w:spacing w:before="360" w:beforeAutospacing="0" w:after="360" w:afterAutospacing="0" w:line="360" w:lineRule="auto"/>
        <w:jc w:val="both"/>
        <w:rPr>
          <w:rFonts w:cstheme="minorBidi"/>
          <w:color w:val="00000A"/>
          <w:szCs w:val="22"/>
        </w:rPr>
      </w:pPr>
      <w:r w:rsidRPr="000D0067">
        <w:rPr>
          <w:rFonts w:cstheme="minorBidi"/>
          <w:color w:val="00000A"/>
          <w:szCs w:val="22"/>
        </w:rPr>
        <w:t>Mobile services based on GSM technology were first launched in Finland in 1991. Today, more than 690 mobile networks provide GSM services across 213 countries and GSM represents 82.4% of all global m</w:t>
      </w:r>
      <w:r w:rsidRPr="000D0067">
        <w:rPr>
          <w:rFonts w:cstheme="minorBidi"/>
          <w:color w:val="00000A"/>
          <w:szCs w:val="22"/>
        </w:rPr>
        <w:t>o</w:t>
      </w:r>
      <w:r w:rsidRPr="000D0067">
        <w:rPr>
          <w:rFonts w:cstheme="minorBidi"/>
          <w:color w:val="00000A"/>
          <w:szCs w:val="22"/>
        </w:rPr>
        <w:t>bile connections. According to GSM World, there are now more than 2 billion GSM </w:t>
      </w:r>
      <w:hyperlink r:id="rId47" w:history="1">
        <w:r w:rsidRPr="000D0067">
          <w:rPr>
            <w:rFonts w:cstheme="minorBidi"/>
            <w:color w:val="00000A"/>
            <w:szCs w:val="22"/>
          </w:rPr>
          <w:t>mobile phone</w:t>
        </w:r>
      </w:hyperlink>
      <w:r w:rsidRPr="000D0067">
        <w:rPr>
          <w:rFonts w:cstheme="minorBidi"/>
          <w:color w:val="00000A"/>
          <w:szCs w:val="22"/>
        </w:rPr>
        <w:t> users worldwide. GSM World references China as "the largest single GSM market, with more than 370 million users, followed by Russia with 145 million, India with 83 million and the USA with 78 million users."</w:t>
      </w:r>
    </w:p>
    <w:p w:rsidR="00ED5AEE" w:rsidRPr="000D0067" w:rsidRDefault="00ED5AEE" w:rsidP="00BA25A7">
      <w:pPr>
        <w:pStyle w:val="NormalWeb"/>
        <w:shd w:val="clear" w:color="auto" w:fill="FFFFFF"/>
        <w:spacing w:before="360" w:beforeAutospacing="0" w:after="360" w:afterAutospacing="0" w:line="360" w:lineRule="auto"/>
        <w:jc w:val="both"/>
        <w:rPr>
          <w:rFonts w:cstheme="minorBidi"/>
          <w:color w:val="00000A"/>
          <w:szCs w:val="22"/>
        </w:rPr>
      </w:pPr>
      <w:r w:rsidRPr="000D0067">
        <w:rPr>
          <w:rFonts w:cstheme="minorBidi"/>
          <w:color w:val="00000A"/>
          <w:szCs w:val="22"/>
        </w:rPr>
        <w:t>Since many GSM network operators have roaming agreements with foreign operators, users can often co</w:t>
      </w:r>
      <w:r w:rsidRPr="000D0067">
        <w:rPr>
          <w:rFonts w:cstheme="minorBidi"/>
          <w:color w:val="00000A"/>
          <w:szCs w:val="22"/>
        </w:rPr>
        <w:t>n</w:t>
      </w:r>
      <w:r w:rsidRPr="000D0067">
        <w:rPr>
          <w:rFonts w:cstheme="minorBidi"/>
          <w:color w:val="00000A"/>
          <w:szCs w:val="22"/>
        </w:rPr>
        <w:t>tinue to use their mobile phones when they travel to other countries. </w:t>
      </w:r>
      <w:hyperlink r:id="rId48" w:history="1">
        <w:r w:rsidRPr="000D0067">
          <w:rPr>
            <w:rFonts w:cstheme="minorBidi"/>
            <w:color w:val="00000A"/>
            <w:szCs w:val="22"/>
          </w:rPr>
          <w:t>SIM card</w:t>
        </w:r>
      </w:hyperlink>
      <w:r w:rsidRPr="000D0067">
        <w:rPr>
          <w:rFonts w:cstheme="minorBidi"/>
          <w:color w:val="00000A"/>
          <w:szCs w:val="22"/>
        </w:rPr>
        <w:t>s (Subscriber Identity Mo</w:t>
      </w:r>
      <w:r w:rsidRPr="000D0067">
        <w:rPr>
          <w:rFonts w:cstheme="minorBidi"/>
          <w:color w:val="00000A"/>
          <w:szCs w:val="22"/>
        </w:rPr>
        <w:t>d</w:t>
      </w:r>
      <w:r w:rsidRPr="000D0067">
        <w:rPr>
          <w:rFonts w:cstheme="minorBidi"/>
          <w:color w:val="00000A"/>
          <w:szCs w:val="22"/>
        </w:rPr>
        <w:t>ule) holding home network access configurations may be switched to those will metered local access, si</w:t>
      </w:r>
      <w:r w:rsidRPr="000D0067">
        <w:rPr>
          <w:rFonts w:cstheme="minorBidi"/>
          <w:color w:val="00000A"/>
          <w:szCs w:val="22"/>
        </w:rPr>
        <w:t>g</w:t>
      </w:r>
      <w:r w:rsidRPr="000D0067">
        <w:rPr>
          <w:rFonts w:cstheme="minorBidi"/>
          <w:color w:val="00000A"/>
          <w:szCs w:val="22"/>
        </w:rPr>
        <w:t>nificantly reducing </w:t>
      </w:r>
      <w:hyperlink r:id="rId49" w:history="1">
        <w:r w:rsidRPr="000D0067">
          <w:rPr>
            <w:rFonts w:cstheme="minorBidi"/>
            <w:color w:val="00000A"/>
            <w:szCs w:val="22"/>
          </w:rPr>
          <w:t>roaming</w:t>
        </w:r>
      </w:hyperlink>
      <w:r w:rsidRPr="000D0067">
        <w:rPr>
          <w:rFonts w:cstheme="minorBidi"/>
          <w:color w:val="00000A"/>
          <w:szCs w:val="22"/>
        </w:rPr>
        <w:t> costs while experiencing no reductions in service.</w:t>
      </w:r>
    </w:p>
    <w:p w:rsidR="00ED5AEE" w:rsidRDefault="00ED5AEE" w:rsidP="00BA25A7">
      <w:pPr>
        <w:spacing w:line="360" w:lineRule="auto"/>
        <w:jc w:val="both"/>
        <w:rPr>
          <w:rFonts w:ascii="Times New Roman" w:eastAsia="Times New Roman" w:hAnsi="Times New Roman"/>
          <w:color w:val="00000A"/>
          <w:sz w:val="24"/>
        </w:rPr>
      </w:pPr>
      <w:r w:rsidRPr="000D0067">
        <w:rPr>
          <w:rFonts w:ascii="Times New Roman" w:eastAsia="Times New Roman" w:hAnsi="Times New Roman"/>
          <w:color w:val="00000A"/>
          <w:sz w:val="24"/>
        </w:rPr>
        <w:t>GSM, together with other technologies, is part of the evolution of wireless mobile telemmunications that includes High-Speed Circuit-Switched Data (</w:t>
      </w:r>
      <w:hyperlink r:id="rId50" w:history="1">
        <w:r w:rsidRPr="000D0067">
          <w:rPr>
            <w:rFonts w:ascii="Times New Roman" w:eastAsia="Times New Roman" w:hAnsi="Times New Roman"/>
            <w:color w:val="00000A"/>
            <w:sz w:val="24"/>
          </w:rPr>
          <w:t>HSCSD</w:t>
        </w:r>
      </w:hyperlink>
      <w:r w:rsidRPr="000D0067">
        <w:rPr>
          <w:rFonts w:ascii="Times New Roman" w:eastAsia="Times New Roman" w:hAnsi="Times New Roman"/>
          <w:color w:val="00000A"/>
          <w:sz w:val="24"/>
        </w:rPr>
        <w:t>), General Packet Radio System (</w:t>
      </w:r>
      <w:hyperlink r:id="rId51" w:history="1">
        <w:r w:rsidRPr="000D0067">
          <w:rPr>
            <w:rFonts w:ascii="Times New Roman" w:eastAsia="Times New Roman" w:hAnsi="Times New Roman"/>
            <w:color w:val="00000A"/>
            <w:sz w:val="24"/>
          </w:rPr>
          <w:t>GPRS</w:t>
        </w:r>
      </w:hyperlink>
      <w:r w:rsidRPr="000D0067">
        <w:rPr>
          <w:rFonts w:ascii="Times New Roman" w:eastAsia="Times New Roman" w:hAnsi="Times New Roman"/>
          <w:color w:val="00000A"/>
          <w:sz w:val="24"/>
        </w:rPr>
        <w:t>), Enhanced Data GSM Environment (</w:t>
      </w:r>
      <w:hyperlink r:id="rId52" w:history="1">
        <w:r w:rsidRPr="000D0067">
          <w:rPr>
            <w:rFonts w:ascii="Times New Roman" w:eastAsia="Times New Roman" w:hAnsi="Times New Roman"/>
            <w:color w:val="00000A"/>
            <w:sz w:val="24"/>
          </w:rPr>
          <w:t>EDGE</w:t>
        </w:r>
      </w:hyperlink>
      <w:r w:rsidRPr="000D0067">
        <w:rPr>
          <w:rFonts w:ascii="Times New Roman" w:eastAsia="Times New Roman" w:hAnsi="Times New Roman"/>
          <w:color w:val="00000A"/>
          <w:sz w:val="24"/>
        </w:rPr>
        <w:t>), and Universal Mobile Telecommunications Service (</w:t>
      </w:r>
      <w:hyperlink r:id="rId53" w:history="1">
        <w:r w:rsidRPr="000D0067">
          <w:rPr>
            <w:rFonts w:ascii="Times New Roman" w:eastAsia="Times New Roman" w:hAnsi="Times New Roman"/>
            <w:color w:val="00000A"/>
            <w:sz w:val="24"/>
          </w:rPr>
          <w:t>UMTS</w:t>
        </w:r>
      </w:hyperlink>
      <w:r w:rsidRPr="000D0067">
        <w:rPr>
          <w:rFonts w:ascii="Times New Roman" w:eastAsia="Times New Roman" w:hAnsi="Times New Roman"/>
          <w:color w:val="00000A"/>
          <w:sz w:val="24"/>
        </w:rPr>
        <w:t>).</w:t>
      </w:r>
    </w:p>
    <w:p w:rsidR="000D0067" w:rsidRDefault="000D0067" w:rsidP="00BA25A7">
      <w:pPr>
        <w:spacing w:line="360" w:lineRule="auto"/>
        <w:jc w:val="both"/>
        <w:rPr>
          <w:rFonts w:ascii="Times New Roman" w:eastAsia="Times New Roman" w:hAnsi="Times New Roman"/>
          <w:color w:val="00000A"/>
          <w:sz w:val="24"/>
        </w:rPr>
      </w:pPr>
    </w:p>
    <w:p w:rsidR="00C011B0" w:rsidRPr="009D4EC5" w:rsidRDefault="000D0067" w:rsidP="00BA25A7">
      <w:pPr>
        <w:spacing w:line="360" w:lineRule="auto"/>
        <w:jc w:val="both"/>
        <w:rPr>
          <w:rFonts w:ascii="Times New Roman" w:eastAsia="Times New Roman" w:hAnsi="Times New Roman"/>
          <w:color w:val="00000A"/>
          <w:sz w:val="28"/>
          <w:szCs w:val="28"/>
        </w:rPr>
      </w:pPr>
      <w:r>
        <w:rPr>
          <w:rFonts w:ascii="Times New Roman" w:eastAsia="Times New Roman" w:hAnsi="Times New Roman"/>
          <w:color w:val="00000A"/>
          <w:sz w:val="24"/>
        </w:rPr>
        <w:br w:type="page"/>
      </w:r>
      <w:r w:rsidR="00C011B0" w:rsidRPr="009D4EC5">
        <w:rPr>
          <w:rFonts w:ascii="Times New Roman" w:eastAsia="Times New Roman" w:hAnsi="Times New Roman"/>
          <w:b/>
          <w:color w:val="00000A"/>
          <w:sz w:val="28"/>
          <w:szCs w:val="28"/>
        </w:rPr>
        <w:lastRenderedPageBreak/>
        <w:t>3.1 GSM Network Structure</w:t>
      </w:r>
    </w:p>
    <w:p w:rsidR="000D0067" w:rsidRPr="000D0067" w:rsidRDefault="000D0067">
      <w:pPr>
        <w:rPr>
          <w:rFonts w:ascii="Times New Roman" w:eastAsia="Times New Roman" w:hAnsi="Times New Roman"/>
          <w:color w:val="00000A"/>
          <w:sz w:val="24"/>
        </w:rPr>
      </w:pPr>
      <w:r>
        <w:rPr>
          <w:noProof/>
        </w:rPr>
        <w:drawing>
          <wp:inline distT="0" distB="0" distL="0" distR="0">
            <wp:extent cx="5942965" cy="62293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6793" cy="6243844"/>
                    </a:xfrm>
                    <a:prstGeom prst="rect">
                      <a:avLst/>
                    </a:prstGeom>
                    <a:noFill/>
                    <a:ln>
                      <a:noFill/>
                    </a:ln>
                  </pic:spPr>
                </pic:pic>
              </a:graphicData>
            </a:graphic>
          </wp:inline>
        </w:drawing>
      </w:r>
    </w:p>
    <w:p w:rsidR="00F9660F" w:rsidRDefault="00F9660F">
      <w:pPr>
        <w:rPr>
          <w:b/>
        </w:rPr>
      </w:pPr>
    </w:p>
    <w:p w:rsidR="002C0A6C" w:rsidRDefault="002C0A6C" w:rsidP="00BA25A7">
      <w:pPr>
        <w:spacing w:line="360" w:lineRule="auto"/>
        <w:jc w:val="center"/>
        <w:rPr>
          <w:b/>
        </w:rPr>
      </w:pPr>
      <w:r w:rsidRPr="002C0A6C">
        <w:rPr>
          <w:rFonts w:ascii="Times New Roman" w:eastAsia="Times New Roman" w:hAnsi="Times New Roman"/>
          <w:b/>
          <w:color w:val="00000A"/>
          <w:sz w:val="24"/>
        </w:rPr>
        <w:t>Figure</w:t>
      </w:r>
      <w:r>
        <w:rPr>
          <w:rFonts w:ascii="Times New Roman" w:eastAsia="Times New Roman" w:hAnsi="Times New Roman"/>
          <w:b/>
          <w:color w:val="00000A"/>
          <w:sz w:val="24"/>
        </w:rPr>
        <w:t>:</w:t>
      </w:r>
      <w:r w:rsidR="00C011B0">
        <w:rPr>
          <w:rFonts w:ascii="Times New Roman" w:eastAsia="Times New Roman" w:hAnsi="Times New Roman"/>
          <w:b/>
          <w:color w:val="00000A"/>
          <w:sz w:val="24"/>
        </w:rPr>
        <w:t xml:space="preserve"> 3.1 </w:t>
      </w:r>
      <w:r w:rsidRPr="000D0067">
        <w:rPr>
          <w:rFonts w:ascii="Times New Roman" w:eastAsia="Times New Roman" w:hAnsi="Times New Roman"/>
          <w:color w:val="00000A"/>
          <w:sz w:val="24"/>
        </w:rPr>
        <w:t>Global System for Mobile communication</w:t>
      </w:r>
      <w:r>
        <w:rPr>
          <w:rFonts w:ascii="Times New Roman" w:eastAsia="Times New Roman" w:hAnsi="Times New Roman"/>
          <w:color w:val="00000A"/>
          <w:sz w:val="24"/>
        </w:rPr>
        <w:t xml:space="preserve"> (GSM ) Structure</w:t>
      </w:r>
    </w:p>
    <w:p w:rsidR="002C0A6C" w:rsidRDefault="002C0A6C">
      <w:pPr>
        <w:rPr>
          <w:b/>
        </w:rPr>
      </w:pPr>
    </w:p>
    <w:p w:rsidR="002C0A6C" w:rsidRDefault="002C0A6C">
      <w:pPr>
        <w:rPr>
          <w:b/>
        </w:rPr>
      </w:pPr>
    </w:p>
    <w:p w:rsidR="002C0A6C" w:rsidRDefault="002C0A6C">
      <w:pPr>
        <w:rPr>
          <w:b/>
        </w:rPr>
      </w:pPr>
    </w:p>
    <w:p w:rsidR="008F53C4" w:rsidRDefault="008F53C4" w:rsidP="00355F78">
      <w:pPr>
        <w:rPr>
          <w:b/>
        </w:rPr>
      </w:pPr>
    </w:p>
    <w:p w:rsidR="007C6CAD" w:rsidRPr="00355F78" w:rsidRDefault="00355F78" w:rsidP="00355F78">
      <w:pPr>
        <w:rPr>
          <w:rFonts w:ascii="Times New Roman" w:eastAsia="Times New Roman" w:hAnsi="Times New Roman"/>
          <w:b/>
          <w:sz w:val="28"/>
          <w:szCs w:val="28"/>
          <w:u w:val="single"/>
        </w:rPr>
      </w:pPr>
      <w:r>
        <w:rPr>
          <w:rFonts w:ascii="Times New Roman" w:eastAsia="Times New Roman" w:hAnsi="Times New Roman"/>
          <w:b/>
          <w:noProof/>
          <w:sz w:val="28"/>
          <w:szCs w:val="28"/>
          <w:u w:val="single"/>
        </w:rPr>
        <w:t xml:space="preserve">                                                                       </w:t>
      </w:r>
      <w:r w:rsidR="008F53C4">
        <w:rPr>
          <w:rFonts w:ascii="Times New Roman" w:eastAsia="Times New Roman" w:hAnsi="Times New Roman"/>
          <w:b/>
          <w:noProof/>
          <w:sz w:val="28"/>
          <w:szCs w:val="28"/>
          <w:u w:val="single"/>
        </w:rPr>
        <w:t xml:space="preserve">         </w:t>
      </w:r>
      <w:r w:rsidR="000D0067" w:rsidRPr="00355F78">
        <w:rPr>
          <w:rFonts w:ascii="Times New Roman" w:eastAsia="Times New Roman" w:hAnsi="Times New Roman"/>
          <w:b/>
          <w:noProof/>
          <w:sz w:val="28"/>
          <w:szCs w:val="28"/>
          <w:u w:val="single"/>
        </w:rPr>
        <w:t xml:space="preserve"> </w:t>
      </w:r>
    </w:p>
    <w:p w:rsidR="002C0A6C" w:rsidRPr="00355F78" w:rsidRDefault="00355F78" w:rsidP="00355F78">
      <w:pP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 xml:space="preserve">                                                                                                  </w:t>
      </w:r>
      <w:r w:rsidR="008F53C4">
        <w:rPr>
          <w:rFonts w:ascii="Times New Roman" w:eastAsia="Times New Roman" w:hAnsi="Times New Roman"/>
          <w:b/>
          <w:sz w:val="28"/>
          <w:szCs w:val="28"/>
          <w:u w:val="single"/>
        </w:rPr>
        <w:t xml:space="preserve">                     </w:t>
      </w:r>
      <w:r>
        <w:rPr>
          <w:rFonts w:ascii="Times New Roman" w:eastAsia="Times New Roman" w:hAnsi="Times New Roman"/>
          <w:b/>
          <w:sz w:val="28"/>
          <w:szCs w:val="28"/>
          <w:u w:val="single"/>
        </w:rPr>
        <w:t xml:space="preserve">   SDH Network</w:t>
      </w:r>
    </w:p>
    <w:p w:rsidR="00C2154D" w:rsidRPr="009D4EC5" w:rsidRDefault="00A2288A" w:rsidP="00BF0826">
      <w:pPr>
        <w:pStyle w:val="Heading1"/>
        <w:spacing w:before="0" w:line="360" w:lineRule="auto"/>
        <w:rPr>
          <w:rFonts w:ascii="Times New Roman" w:eastAsia="Times New Roman" w:hAnsi="Times New Roman" w:cstheme="minorBidi"/>
          <w:color w:val="00000A"/>
        </w:rPr>
      </w:pPr>
      <w:r w:rsidRPr="009D4EC5">
        <w:rPr>
          <w:rFonts w:ascii="Times New Roman" w:eastAsia="Times New Roman" w:hAnsi="Times New Roman" w:cstheme="minorBidi"/>
          <w:color w:val="00000A"/>
        </w:rPr>
        <w:t>3.2</w:t>
      </w:r>
      <w:r w:rsidR="00B51BE3" w:rsidRPr="009D4EC5">
        <w:rPr>
          <w:rFonts w:ascii="Times New Roman" w:eastAsia="Times New Roman" w:hAnsi="Times New Roman" w:cstheme="minorBidi"/>
          <w:color w:val="00000A"/>
        </w:rPr>
        <w:t xml:space="preserve">What is </w:t>
      </w:r>
      <w:r w:rsidR="009E15BC" w:rsidRPr="009D4EC5">
        <w:rPr>
          <w:rFonts w:ascii="Times New Roman" w:eastAsia="Times New Roman" w:hAnsi="Times New Roman" w:cstheme="minorBidi"/>
          <w:color w:val="00000A"/>
        </w:rPr>
        <w:t xml:space="preserve">SDH </w:t>
      </w:r>
      <w:r w:rsidR="00C2154D" w:rsidRPr="009D4EC5">
        <w:rPr>
          <w:rFonts w:ascii="Times New Roman" w:eastAsia="Times New Roman" w:hAnsi="Times New Roman" w:cstheme="minorBidi"/>
          <w:color w:val="00000A"/>
        </w:rPr>
        <w:t>(Synchronous Digital Hierarchy)</w:t>
      </w:r>
    </w:p>
    <w:p w:rsidR="00B1047F" w:rsidRPr="00B1047F" w:rsidRDefault="00B1047F" w:rsidP="00BA25A7">
      <w:pPr>
        <w:spacing w:line="360" w:lineRule="auto"/>
        <w:jc w:val="both"/>
        <w:rPr>
          <w:rFonts w:ascii="Times New Roman" w:eastAsia="Times New Roman" w:hAnsi="Times New Roman"/>
          <w:sz w:val="24"/>
        </w:rPr>
      </w:pPr>
      <w:r w:rsidRPr="00B1047F">
        <w:rPr>
          <w:rFonts w:ascii="Times New Roman" w:eastAsia="Times New Roman" w:hAnsi="Times New Roman"/>
          <w:sz w:val="24"/>
        </w:rPr>
        <w:t>This document is intended as an introductory guide to the Synchronous Digital Hierarchy (SDH) mult</w:t>
      </w:r>
      <w:r>
        <w:rPr>
          <w:rFonts w:ascii="Times New Roman" w:eastAsia="Times New Roman" w:hAnsi="Times New Roman"/>
          <w:sz w:val="24"/>
        </w:rPr>
        <w:t>iple</w:t>
      </w:r>
      <w:r>
        <w:rPr>
          <w:rFonts w:ascii="Times New Roman" w:eastAsia="Times New Roman" w:hAnsi="Times New Roman"/>
          <w:sz w:val="24"/>
        </w:rPr>
        <w:t>x</w:t>
      </w:r>
      <w:r>
        <w:rPr>
          <w:rFonts w:ascii="Times New Roman" w:eastAsia="Times New Roman" w:hAnsi="Times New Roman"/>
          <w:sz w:val="24"/>
        </w:rPr>
        <w:t>ing standard.</w:t>
      </w:r>
      <w:r w:rsidRPr="00B1047F">
        <w:rPr>
          <w:rFonts w:ascii="Times New Roman" w:eastAsia="Times New Roman" w:hAnsi="Times New Roman"/>
          <w:sz w:val="24"/>
        </w:rPr>
        <w:t>Standards in the telecommunications field are always evolving. Information in this SDH pr</w:t>
      </w:r>
      <w:r w:rsidRPr="00B1047F">
        <w:rPr>
          <w:rFonts w:ascii="Times New Roman" w:eastAsia="Times New Roman" w:hAnsi="Times New Roman"/>
          <w:sz w:val="24"/>
        </w:rPr>
        <w:t>i</w:t>
      </w:r>
      <w:r w:rsidRPr="00B1047F">
        <w:rPr>
          <w:rFonts w:ascii="Times New Roman" w:eastAsia="Times New Roman" w:hAnsi="Times New Roman"/>
          <w:sz w:val="24"/>
        </w:rPr>
        <w:t>mer is based on the latest information available from the ITU-</w:t>
      </w:r>
      <w:r>
        <w:rPr>
          <w:rFonts w:ascii="Times New Roman" w:eastAsia="Times New Roman" w:hAnsi="Times New Roman"/>
          <w:sz w:val="24"/>
        </w:rPr>
        <w:t>T standardisationorganization.</w:t>
      </w:r>
      <w:r w:rsidRPr="00B1047F">
        <w:rPr>
          <w:rFonts w:ascii="Times New Roman" w:eastAsia="Times New Roman" w:hAnsi="Times New Roman"/>
          <w:sz w:val="24"/>
        </w:rPr>
        <w:t>Use this primer as an introduction to the technology of SDH. Consult the actual material from ITU-T, paying particular a</w:t>
      </w:r>
      <w:r w:rsidRPr="00B1047F">
        <w:rPr>
          <w:rFonts w:ascii="Times New Roman" w:eastAsia="Times New Roman" w:hAnsi="Times New Roman"/>
          <w:sz w:val="24"/>
        </w:rPr>
        <w:t>t</w:t>
      </w:r>
      <w:r w:rsidRPr="00B1047F">
        <w:rPr>
          <w:rFonts w:ascii="Times New Roman" w:eastAsia="Times New Roman" w:hAnsi="Times New Roman"/>
          <w:sz w:val="24"/>
        </w:rPr>
        <w:t>tention to the latest revision, if more de</w:t>
      </w:r>
      <w:r>
        <w:rPr>
          <w:rFonts w:ascii="Times New Roman" w:eastAsia="Times New Roman" w:hAnsi="Times New Roman"/>
          <w:sz w:val="24"/>
        </w:rPr>
        <w:t>tailed information is required.</w:t>
      </w:r>
      <w:r w:rsidRPr="00B1047F">
        <w:rPr>
          <w:rFonts w:ascii="Times New Roman" w:eastAsia="Times New Roman" w:hAnsi="Times New Roman"/>
          <w:sz w:val="24"/>
        </w:rPr>
        <w:t>For help in un</w:t>
      </w:r>
      <w:r>
        <w:rPr>
          <w:rFonts w:ascii="Times New Roman" w:eastAsia="Times New Roman" w:hAnsi="Times New Roman"/>
          <w:sz w:val="24"/>
        </w:rPr>
        <w:t>derstanding the la</w:t>
      </w:r>
      <w:r>
        <w:rPr>
          <w:rFonts w:ascii="Times New Roman" w:eastAsia="Times New Roman" w:hAnsi="Times New Roman"/>
          <w:sz w:val="24"/>
        </w:rPr>
        <w:t>n</w:t>
      </w:r>
      <w:r>
        <w:rPr>
          <w:rFonts w:ascii="Times New Roman" w:eastAsia="Times New Roman" w:hAnsi="Times New Roman"/>
          <w:sz w:val="24"/>
        </w:rPr>
        <w:t xml:space="preserve">guage of SDH </w:t>
      </w:r>
      <w:r w:rsidRPr="00B1047F">
        <w:rPr>
          <w:rFonts w:ascii="Times New Roman" w:eastAsia="Times New Roman" w:hAnsi="Times New Roman"/>
          <w:sz w:val="24"/>
        </w:rPr>
        <w:t>telecommunications, a comprehensive Glossary appears at the end of this document.</w:t>
      </w:r>
    </w:p>
    <w:p w:rsidR="00B51BE3" w:rsidRPr="00C10CD4" w:rsidRDefault="00A2288A" w:rsidP="00BA25A7">
      <w:pPr>
        <w:spacing w:line="360" w:lineRule="auto"/>
        <w:jc w:val="both"/>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t xml:space="preserve">3.2.1 </w:t>
      </w:r>
      <w:r w:rsidR="00B51BE3" w:rsidRPr="00C10CD4">
        <w:rPr>
          <w:rFonts w:ascii="Times New Roman" w:eastAsia="Times New Roman" w:hAnsi="Times New Roman"/>
          <w:b/>
          <w:bCs/>
          <w:color w:val="00000A"/>
          <w:sz w:val="28"/>
          <w:szCs w:val="28"/>
        </w:rPr>
        <w:t>Introduction To SDH</w:t>
      </w:r>
    </w:p>
    <w:p w:rsidR="00B51BE3" w:rsidRDefault="00B51BE3" w:rsidP="00BA25A7">
      <w:pPr>
        <w:spacing w:line="360" w:lineRule="auto"/>
        <w:jc w:val="both"/>
        <w:rPr>
          <w:rFonts w:ascii="Times New Roman" w:eastAsia="Times New Roman" w:hAnsi="Times New Roman"/>
          <w:sz w:val="24"/>
        </w:rPr>
      </w:pPr>
      <w:r w:rsidRPr="00B51BE3">
        <w:rPr>
          <w:rFonts w:ascii="Times New Roman" w:eastAsia="Times New Roman" w:hAnsi="Times New Roman"/>
          <w:sz w:val="24"/>
        </w:rPr>
        <w:t xml:space="preserve">SDH (Synchronous Digital Hierarchy) </w:t>
      </w:r>
      <w:r w:rsidR="00D70534">
        <w:rPr>
          <w:rFonts w:ascii="Times New Roman" w:eastAsia="Times New Roman" w:hAnsi="Times New Roman"/>
          <w:sz w:val="24"/>
        </w:rPr>
        <w:t>is a standard for telecommunica</w:t>
      </w:r>
      <w:r w:rsidRPr="00B51BE3">
        <w:rPr>
          <w:rFonts w:ascii="Times New Roman" w:eastAsia="Times New Roman" w:hAnsi="Times New Roman"/>
          <w:sz w:val="24"/>
        </w:rPr>
        <w:t>tions transport formulated by the International Telecommunication Union (ITU), previously called the International Telegraph and Tel</w:t>
      </w:r>
      <w:r w:rsidRPr="00B51BE3">
        <w:rPr>
          <w:rFonts w:ascii="Times New Roman" w:eastAsia="Times New Roman" w:hAnsi="Times New Roman"/>
          <w:sz w:val="24"/>
        </w:rPr>
        <w:t>e</w:t>
      </w:r>
      <w:r w:rsidRPr="00B51BE3">
        <w:rPr>
          <w:rFonts w:ascii="Times New Roman" w:eastAsia="Times New Roman" w:hAnsi="Times New Roman"/>
          <w:sz w:val="24"/>
        </w:rPr>
        <w:t>phone Consultative Committee (CCITT).SDH was first introduced into the telecommunications network in 1992 and has been deployed at rapid rates since then. It’s deployed at all levels of the network infrastru</w:t>
      </w:r>
      <w:r w:rsidRPr="00B51BE3">
        <w:rPr>
          <w:rFonts w:ascii="Times New Roman" w:eastAsia="Times New Roman" w:hAnsi="Times New Roman"/>
          <w:sz w:val="24"/>
        </w:rPr>
        <w:t>c</w:t>
      </w:r>
      <w:r w:rsidRPr="00B51BE3">
        <w:rPr>
          <w:rFonts w:ascii="Times New Roman" w:eastAsia="Times New Roman" w:hAnsi="Times New Roman"/>
          <w:sz w:val="24"/>
        </w:rPr>
        <w:t>ture, including the access network and the long-distance trunk network. It’s based on overlaying a sy</w:t>
      </w:r>
      <w:r w:rsidRPr="00B51BE3">
        <w:rPr>
          <w:rFonts w:ascii="Times New Roman" w:eastAsia="Times New Roman" w:hAnsi="Times New Roman"/>
          <w:sz w:val="24"/>
        </w:rPr>
        <w:t>n</w:t>
      </w:r>
      <w:r w:rsidRPr="00B51BE3">
        <w:rPr>
          <w:rFonts w:ascii="Times New Roman" w:eastAsia="Times New Roman" w:hAnsi="Times New Roman"/>
          <w:sz w:val="24"/>
        </w:rPr>
        <w:t>chronous multiplexed signal onto a li</w:t>
      </w:r>
      <w:r w:rsidR="00D70534">
        <w:rPr>
          <w:rFonts w:ascii="Times New Roman" w:eastAsia="Times New Roman" w:hAnsi="Times New Roman"/>
          <w:sz w:val="24"/>
        </w:rPr>
        <w:t>ght stream transmitted over fib</w:t>
      </w:r>
      <w:r w:rsidRPr="00B51BE3">
        <w:rPr>
          <w:rFonts w:ascii="Times New Roman" w:eastAsia="Times New Roman" w:hAnsi="Times New Roman"/>
          <w:sz w:val="24"/>
        </w:rPr>
        <w:t>e</w:t>
      </w:r>
      <w:r w:rsidR="00D70534">
        <w:rPr>
          <w:rFonts w:ascii="Times New Roman" w:eastAsia="Times New Roman" w:hAnsi="Times New Roman"/>
          <w:sz w:val="24"/>
        </w:rPr>
        <w:t>r</w:t>
      </w:r>
      <w:r w:rsidRPr="00B51BE3">
        <w:rPr>
          <w:rFonts w:ascii="Times New Roman" w:eastAsia="Times New Roman" w:hAnsi="Times New Roman"/>
          <w:sz w:val="24"/>
        </w:rPr>
        <w:t>-optic cable. SDH is also defined for use on radio relay links, satellite links, and at electrical interfaces between equipment.The comprehensive SDH standard is expected to provide the transport infrastructure for worldwide telecommunications for at least the next two or three decades.The increased configuration flexibility and bandwidth availability of SDH provides significant advantages over the older telecommunications sys-tem. These advantages i</w:t>
      </w:r>
      <w:r w:rsidRPr="00B51BE3">
        <w:rPr>
          <w:rFonts w:ascii="Times New Roman" w:eastAsia="Times New Roman" w:hAnsi="Times New Roman"/>
          <w:sz w:val="24"/>
        </w:rPr>
        <w:t>n</w:t>
      </w:r>
      <w:r w:rsidRPr="00B51BE3">
        <w:rPr>
          <w:rFonts w:ascii="Times New Roman" w:eastAsia="Times New Roman" w:hAnsi="Times New Roman"/>
          <w:sz w:val="24"/>
        </w:rPr>
        <w:t>clude:</w:t>
      </w:r>
    </w:p>
    <w:p w:rsidR="00B51BE3" w:rsidRDefault="00F91002" w:rsidP="00BA25A7">
      <w:pPr>
        <w:pStyle w:val="ListParagraph"/>
        <w:numPr>
          <w:ilvl w:val="0"/>
          <w:numId w:val="16"/>
        </w:numPr>
        <w:spacing w:line="360" w:lineRule="auto"/>
        <w:jc w:val="both"/>
        <w:rPr>
          <w:rFonts w:ascii="Times New Roman" w:eastAsia="Times New Roman" w:hAnsi="Times New Roman"/>
          <w:sz w:val="24"/>
        </w:rPr>
      </w:pPr>
      <w:r w:rsidRPr="00F91002">
        <w:rPr>
          <w:rFonts w:ascii="Times New Roman" w:eastAsia="Times New Roman" w:hAnsi="Times New Roman"/>
          <w:sz w:val="24"/>
        </w:rPr>
        <w:t>A reduction in the amount of equipment and an increase in network reliability.</w:t>
      </w:r>
    </w:p>
    <w:p w:rsidR="00F91002" w:rsidRDefault="00F91002" w:rsidP="00BA25A7">
      <w:pPr>
        <w:pStyle w:val="ListParagraph"/>
        <w:spacing w:line="360" w:lineRule="auto"/>
        <w:jc w:val="both"/>
        <w:rPr>
          <w:rFonts w:ascii="Times New Roman" w:eastAsia="Times New Roman" w:hAnsi="Times New Roman"/>
          <w:sz w:val="24"/>
        </w:rPr>
      </w:pPr>
    </w:p>
    <w:p w:rsidR="00F91002" w:rsidRPr="00C2154D" w:rsidRDefault="00F91002" w:rsidP="00BA25A7">
      <w:pPr>
        <w:pStyle w:val="ListParagraph"/>
        <w:numPr>
          <w:ilvl w:val="0"/>
          <w:numId w:val="16"/>
        </w:numPr>
        <w:spacing w:line="360" w:lineRule="auto"/>
        <w:jc w:val="both"/>
        <w:rPr>
          <w:rFonts w:ascii="Times New Roman" w:eastAsia="Times New Roman" w:hAnsi="Times New Roman"/>
          <w:sz w:val="24"/>
        </w:rPr>
      </w:pPr>
      <w:r w:rsidRPr="00F91002">
        <w:rPr>
          <w:rFonts w:ascii="Times New Roman" w:eastAsia="Times New Roman" w:hAnsi="Times New Roman"/>
          <w:sz w:val="24"/>
        </w:rPr>
        <w:t>The provision of overhead and payload bytes – the overhead bytes permitting management of the payload bytes on an indivi</w:t>
      </w:r>
      <w:r>
        <w:rPr>
          <w:rFonts w:ascii="Times New Roman" w:eastAsia="Times New Roman" w:hAnsi="Times New Roman"/>
          <w:sz w:val="24"/>
        </w:rPr>
        <w:t>dual basis and facilitating cen</w:t>
      </w:r>
      <w:r w:rsidRPr="00F91002">
        <w:rPr>
          <w:rFonts w:ascii="Times New Roman" w:eastAsia="Times New Roman" w:hAnsi="Times New Roman"/>
          <w:sz w:val="24"/>
        </w:rPr>
        <w:t>tralized fault sectionalisation.</w:t>
      </w:r>
    </w:p>
    <w:p w:rsidR="00F91002" w:rsidRPr="00C2154D" w:rsidRDefault="00F91002" w:rsidP="00BA25A7">
      <w:pPr>
        <w:pStyle w:val="ListParagraph"/>
        <w:numPr>
          <w:ilvl w:val="0"/>
          <w:numId w:val="16"/>
        </w:numPr>
        <w:spacing w:line="360" w:lineRule="auto"/>
        <w:jc w:val="both"/>
        <w:rPr>
          <w:rFonts w:ascii="Times New Roman" w:eastAsia="Times New Roman" w:hAnsi="Times New Roman"/>
          <w:sz w:val="24"/>
        </w:rPr>
      </w:pPr>
      <w:r w:rsidRPr="00F91002">
        <w:rPr>
          <w:rFonts w:ascii="Times New Roman" w:eastAsia="Times New Roman" w:hAnsi="Times New Roman"/>
          <w:sz w:val="24"/>
        </w:rPr>
        <w:t>The definition of a synchronous multiplexing format for carrying lower-level digital signals (such as 2 Mbit/s, 34 Mbit/s, 1</w:t>
      </w:r>
      <w:r>
        <w:rPr>
          <w:rFonts w:ascii="Times New Roman" w:eastAsia="Times New Roman" w:hAnsi="Times New Roman"/>
          <w:sz w:val="24"/>
        </w:rPr>
        <w:t>40 Mbit/s) which greatly simpli</w:t>
      </w:r>
      <w:r w:rsidRPr="00F91002">
        <w:rPr>
          <w:rFonts w:ascii="Times New Roman" w:eastAsia="Times New Roman" w:hAnsi="Times New Roman"/>
          <w:sz w:val="24"/>
        </w:rPr>
        <w:t>fies the interface to digital switches, digital cross-connects, and add-drop multiplexers.</w:t>
      </w:r>
    </w:p>
    <w:p w:rsidR="00F91002" w:rsidRPr="00F91002" w:rsidRDefault="00F91002" w:rsidP="00BA25A7">
      <w:pPr>
        <w:pStyle w:val="ListParagraph"/>
        <w:numPr>
          <w:ilvl w:val="0"/>
          <w:numId w:val="16"/>
        </w:numPr>
        <w:spacing w:line="360" w:lineRule="auto"/>
        <w:ind w:right="320"/>
        <w:jc w:val="both"/>
        <w:rPr>
          <w:rFonts w:ascii="Times New Roman" w:eastAsia="Times New Roman" w:hAnsi="Times New Roman"/>
          <w:sz w:val="24"/>
        </w:rPr>
      </w:pPr>
      <w:r w:rsidRPr="00F91002">
        <w:rPr>
          <w:rFonts w:ascii="Times New Roman" w:eastAsia="Times New Roman" w:hAnsi="Times New Roman"/>
          <w:sz w:val="24"/>
        </w:rPr>
        <w:t>The availability of a set of generic standards, which enable multi-vendor interoperability.</w:t>
      </w:r>
    </w:p>
    <w:p w:rsidR="00C2154D" w:rsidRPr="00C2154D" w:rsidRDefault="00F91002" w:rsidP="00BA25A7">
      <w:pPr>
        <w:pStyle w:val="ListParagraph"/>
        <w:numPr>
          <w:ilvl w:val="0"/>
          <w:numId w:val="16"/>
        </w:numPr>
        <w:spacing w:line="360" w:lineRule="auto"/>
        <w:ind w:right="280"/>
        <w:jc w:val="both"/>
        <w:rPr>
          <w:rFonts w:ascii="Times New Roman" w:eastAsia="Times New Roman" w:hAnsi="Times New Roman"/>
          <w:sz w:val="24"/>
        </w:rPr>
      </w:pPr>
      <w:r w:rsidRPr="00F91002">
        <w:rPr>
          <w:rFonts w:ascii="Times New Roman" w:eastAsia="Times New Roman" w:hAnsi="Times New Roman"/>
          <w:sz w:val="24"/>
        </w:rPr>
        <w:t>The definition of a flexible architecture capable of accommodating future applications, with a v</w:t>
      </w:r>
      <w:r w:rsidRPr="00F91002">
        <w:rPr>
          <w:rFonts w:ascii="Times New Roman" w:eastAsia="Times New Roman" w:hAnsi="Times New Roman"/>
          <w:sz w:val="24"/>
        </w:rPr>
        <w:t>a</w:t>
      </w:r>
      <w:r w:rsidRPr="00F91002">
        <w:rPr>
          <w:rFonts w:ascii="Times New Roman" w:eastAsia="Times New Roman" w:hAnsi="Times New Roman"/>
          <w:sz w:val="24"/>
        </w:rPr>
        <w:t>riety of transmission rates.</w:t>
      </w:r>
    </w:p>
    <w:p w:rsidR="00C2154D" w:rsidRDefault="00C2154D" w:rsidP="00BA25A7">
      <w:pPr>
        <w:spacing w:line="360" w:lineRule="auto"/>
        <w:ind w:right="380"/>
        <w:jc w:val="both"/>
        <w:rPr>
          <w:rFonts w:ascii="Times New Roman" w:eastAsia="Times New Roman" w:hAnsi="Times New Roman"/>
          <w:sz w:val="24"/>
        </w:rPr>
      </w:pPr>
      <w:r w:rsidRPr="00C2154D">
        <w:rPr>
          <w:rFonts w:ascii="Times New Roman" w:eastAsia="Times New Roman" w:hAnsi="Times New Roman"/>
          <w:sz w:val="24"/>
        </w:rPr>
        <w:t>In brief, SDH defines synchronous transpo</w:t>
      </w:r>
      <w:r>
        <w:rPr>
          <w:rFonts w:ascii="Times New Roman" w:eastAsia="Times New Roman" w:hAnsi="Times New Roman"/>
          <w:sz w:val="24"/>
        </w:rPr>
        <w:t xml:space="preserve">rt modules (STMs) for the fiber </w:t>
      </w:r>
      <w:r w:rsidRPr="00C2154D">
        <w:rPr>
          <w:rFonts w:ascii="Times New Roman" w:eastAsia="Times New Roman" w:hAnsi="Times New Roman"/>
          <w:sz w:val="24"/>
        </w:rPr>
        <w:t>optic based transmission hi</w:t>
      </w:r>
      <w:r w:rsidRPr="00C2154D">
        <w:rPr>
          <w:rFonts w:ascii="Times New Roman" w:eastAsia="Times New Roman" w:hAnsi="Times New Roman"/>
          <w:sz w:val="24"/>
        </w:rPr>
        <w:t>e</w:t>
      </w:r>
      <w:r w:rsidRPr="00C2154D">
        <w:rPr>
          <w:rFonts w:ascii="Times New Roman" w:eastAsia="Times New Roman" w:hAnsi="Times New Roman"/>
          <w:sz w:val="24"/>
        </w:rPr>
        <w:t>rarchy.</w:t>
      </w:r>
    </w:p>
    <w:p w:rsidR="004C1703" w:rsidRPr="00C10CD4" w:rsidRDefault="00A2288A" w:rsidP="00BA25A7">
      <w:pPr>
        <w:spacing w:line="360" w:lineRule="auto"/>
        <w:jc w:val="both"/>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lastRenderedPageBreak/>
        <w:t xml:space="preserve">3.3 </w:t>
      </w:r>
      <w:r w:rsidR="004C1703" w:rsidRPr="00C10CD4">
        <w:rPr>
          <w:rFonts w:ascii="Times New Roman" w:eastAsia="Times New Roman" w:hAnsi="Times New Roman"/>
          <w:b/>
          <w:bCs/>
          <w:color w:val="00000A"/>
          <w:sz w:val="28"/>
          <w:szCs w:val="28"/>
        </w:rPr>
        <w:t>Synchronization of Digital Signals</w:t>
      </w:r>
    </w:p>
    <w:p w:rsidR="004C1703" w:rsidRDefault="004C1703" w:rsidP="00BA25A7">
      <w:pPr>
        <w:spacing w:line="360" w:lineRule="auto"/>
        <w:jc w:val="both"/>
        <w:rPr>
          <w:rFonts w:ascii="Times New Roman" w:eastAsia="Times New Roman" w:hAnsi="Times New Roman"/>
          <w:sz w:val="24"/>
        </w:rPr>
      </w:pPr>
      <w:r w:rsidRPr="004C1703">
        <w:rPr>
          <w:rFonts w:ascii="Times New Roman" w:eastAsia="Times New Roman" w:hAnsi="Times New Roman"/>
          <w:sz w:val="24"/>
        </w:rPr>
        <w:t>To correctly understand the concepts and details of SDH, it’s important to be clear about th</w:t>
      </w:r>
      <w:r>
        <w:rPr>
          <w:rFonts w:ascii="Times New Roman" w:eastAsia="Times New Roman" w:hAnsi="Times New Roman"/>
          <w:sz w:val="24"/>
        </w:rPr>
        <w:t xml:space="preserve">e meaning of Synchronous, </w:t>
      </w:r>
      <w:r w:rsidRPr="004C1703">
        <w:rPr>
          <w:rFonts w:ascii="Times New Roman" w:eastAsia="Times New Roman" w:hAnsi="Times New Roman"/>
          <w:sz w:val="24"/>
        </w:rPr>
        <w:t>Pole Synchronous, and Asynchronous.In a set of Synchronous signals, the digital transitions in the signals occur at exactly the same rate. Ther</w:t>
      </w:r>
      <w:r>
        <w:rPr>
          <w:rFonts w:ascii="Times New Roman" w:eastAsia="Times New Roman" w:hAnsi="Times New Roman"/>
          <w:sz w:val="24"/>
        </w:rPr>
        <w:t>e may however be a phase differ</w:t>
      </w:r>
      <w:r w:rsidRPr="004C1703">
        <w:rPr>
          <w:rFonts w:ascii="Times New Roman" w:eastAsia="Times New Roman" w:hAnsi="Times New Roman"/>
          <w:sz w:val="24"/>
        </w:rPr>
        <w:t>ence between the trans</w:t>
      </w:r>
      <w:r w:rsidRPr="004C1703">
        <w:rPr>
          <w:rFonts w:ascii="Times New Roman" w:eastAsia="Times New Roman" w:hAnsi="Times New Roman"/>
          <w:sz w:val="24"/>
        </w:rPr>
        <w:t>i</w:t>
      </w:r>
      <w:r w:rsidRPr="004C1703">
        <w:rPr>
          <w:rFonts w:ascii="Times New Roman" w:eastAsia="Times New Roman" w:hAnsi="Times New Roman"/>
          <w:sz w:val="24"/>
        </w:rPr>
        <w:t>tions of the two signals, and this would lie within specified limits. These phase differences may be due to propagation time delays, or low-frequency wander introduced in the transmission network. In a synchro</w:t>
      </w:r>
      <w:r w:rsidRPr="004C1703">
        <w:rPr>
          <w:rFonts w:ascii="Times New Roman" w:eastAsia="Times New Roman" w:hAnsi="Times New Roman"/>
          <w:sz w:val="24"/>
        </w:rPr>
        <w:t>n</w:t>
      </w:r>
      <w:r w:rsidRPr="004C1703">
        <w:rPr>
          <w:rFonts w:ascii="Times New Roman" w:eastAsia="Times New Roman" w:hAnsi="Times New Roman"/>
          <w:sz w:val="24"/>
        </w:rPr>
        <w:t>ous network, all the clocks are traceable to one Stratum 1 Primary Reference Clock (PRC). The accuracy of the PRC is better than ±1 in 1011 and is derived from a cesium atomic standard.If two digital signals are Pole Synchronous, their transitions occur at “almost” the same rate, with any variation being constrained within tight limits. These limits are set down in ITU-T recommendation G.811. For example, if two ne</w:t>
      </w:r>
      <w:r w:rsidRPr="004C1703">
        <w:rPr>
          <w:rFonts w:ascii="Times New Roman" w:eastAsia="Times New Roman" w:hAnsi="Times New Roman"/>
          <w:sz w:val="24"/>
        </w:rPr>
        <w:t>t</w:t>
      </w:r>
      <w:r w:rsidRPr="004C1703">
        <w:rPr>
          <w:rFonts w:ascii="Times New Roman" w:eastAsia="Times New Roman" w:hAnsi="Times New Roman"/>
          <w:sz w:val="24"/>
        </w:rPr>
        <w:t>works need to interwork, their clocks may be derived from two different PRCs. Although these clocks are extremely accurate, there’s a small frequency difference between one clock and the</w:t>
      </w:r>
      <w:r>
        <w:rPr>
          <w:rFonts w:ascii="Times New Roman" w:eastAsia="Times New Roman" w:hAnsi="Times New Roman"/>
          <w:sz w:val="24"/>
        </w:rPr>
        <w:t xml:space="preserve"> other. This is known as a</w:t>
      </w:r>
      <w:r w:rsidRPr="004C1703">
        <w:rPr>
          <w:rFonts w:ascii="Times New Roman" w:eastAsia="Times New Roman" w:hAnsi="Times New Roman"/>
          <w:sz w:val="24"/>
        </w:rPr>
        <w:t>Pole Synchronous difference.In the case of Asynchronous signals, the trans</w:t>
      </w:r>
      <w:r>
        <w:rPr>
          <w:rFonts w:ascii="Times New Roman" w:eastAsia="Times New Roman" w:hAnsi="Times New Roman"/>
          <w:sz w:val="24"/>
        </w:rPr>
        <w:t>itions of the signals don’t ne</w:t>
      </w:r>
      <w:r>
        <w:rPr>
          <w:rFonts w:ascii="Times New Roman" w:eastAsia="Times New Roman" w:hAnsi="Times New Roman"/>
          <w:sz w:val="24"/>
        </w:rPr>
        <w:t>c</w:t>
      </w:r>
      <w:r w:rsidRPr="004C1703">
        <w:rPr>
          <w:rFonts w:ascii="Times New Roman" w:eastAsia="Times New Roman" w:hAnsi="Times New Roman"/>
          <w:sz w:val="24"/>
        </w:rPr>
        <w:t>essarily occur at the same nominal rate. Asynchronous, in this case, means that the difference between two clocks is much greater than a Pole Synchronous difference. For example, if two clocks are derived from free-running quartz oscillators, they could be described as asynchronous.</w:t>
      </w:r>
    </w:p>
    <w:p w:rsidR="00CE6EE0" w:rsidRPr="00C10CD4" w:rsidRDefault="00A2288A" w:rsidP="00BA25A7">
      <w:pPr>
        <w:spacing w:line="360" w:lineRule="auto"/>
        <w:jc w:val="both"/>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t xml:space="preserve">3.4 </w:t>
      </w:r>
      <w:r w:rsidR="00CE6EE0" w:rsidRPr="00C10CD4">
        <w:rPr>
          <w:rFonts w:ascii="Times New Roman" w:eastAsia="Times New Roman" w:hAnsi="Times New Roman"/>
          <w:b/>
          <w:bCs/>
          <w:color w:val="00000A"/>
          <w:sz w:val="28"/>
          <w:szCs w:val="28"/>
        </w:rPr>
        <w:t>SDH Advantages</w:t>
      </w:r>
    </w:p>
    <w:p w:rsidR="00CE6EE0" w:rsidRPr="00C10CD4" w:rsidRDefault="00CE6EE0" w:rsidP="00C10CD4">
      <w:pPr>
        <w:spacing w:line="360" w:lineRule="auto"/>
        <w:jc w:val="both"/>
        <w:rPr>
          <w:rFonts w:ascii="Times New Roman" w:eastAsia="Times New Roman" w:hAnsi="Times New Roman"/>
          <w:sz w:val="24"/>
        </w:rPr>
      </w:pPr>
      <w:r w:rsidRPr="00CE6EE0">
        <w:rPr>
          <w:rFonts w:ascii="Times New Roman" w:eastAsia="Times New Roman" w:hAnsi="Times New Roman"/>
          <w:sz w:val="24"/>
        </w:rPr>
        <w:t>The primary reason for the creation of SDH was to provide a lo</w:t>
      </w:r>
      <w:r>
        <w:rPr>
          <w:rFonts w:ascii="Times New Roman" w:eastAsia="Times New Roman" w:hAnsi="Times New Roman"/>
          <w:sz w:val="24"/>
        </w:rPr>
        <w:t xml:space="preserve">ng-term solution for an optical </w:t>
      </w:r>
      <w:r w:rsidRPr="00CE6EE0">
        <w:rPr>
          <w:rFonts w:ascii="Times New Roman" w:eastAsia="Times New Roman" w:hAnsi="Times New Roman"/>
          <w:sz w:val="24"/>
        </w:rPr>
        <w:t>mid-span meet between operators; that is, to allow equipment from different vendors to communicate with each ot</w:t>
      </w:r>
      <w:r w:rsidRPr="00CE6EE0">
        <w:rPr>
          <w:rFonts w:ascii="Times New Roman" w:eastAsia="Times New Roman" w:hAnsi="Times New Roman"/>
          <w:sz w:val="24"/>
        </w:rPr>
        <w:t>h</w:t>
      </w:r>
      <w:r w:rsidRPr="00CE6EE0">
        <w:rPr>
          <w:rFonts w:ascii="Times New Roman" w:eastAsia="Times New Roman" w:hAnsi="Times New Roman"/>
          <w:sz w:val="24"/>
        </w:rPr>
        <w:t>er. This ability is referred to as multi-vendor interworking and allows one SDH-compatible network el</w:t>
      </w:r>
      <w:r w:rsidRPr="00CE6EE0">
        <w:rPr>
          <w:rFonts w:ascii="Times New Roman" w:eastAsia="Times New Roman" w:hAnsi="Times New Roman"/>
          <w:sz w:val="24"/>
        </w:rPr>
        <w:t>e</w:t>
      </w:r>
      <w:r w:rsidRPr="00CE6EE0">
        <w:rPr>
          <w:rFonts w:ascii="Times New Roman" w:eastAsia="Times New Roman" w:hAnsi="Times New Roman"/>
          <w:sz w:val="24"/>
        </w:rPr>
        <w:t>ment to communicate with another, and to replace several network elements, which may have previously existed solely for interface purposes.The second major advantage of SDH is the fact that it’s s</w:t>
      </w:r>
      <w:r>
        <w:rPr>
          <w:rFonts w:ascii="Times New Roman" w:eastAsia="Times New Roman" w:hAnsi="Times New Roman"/>
          <w:sz w:val="24"/>
        </w:rPr>
        <w:t>ynchronous. Currently, most fib</w:t>
      </w:r>
      <w:r w:rsidRPr="00CE6EE0">
        <w:rPr>
          <w:rFonts w:ascii="Times New Roman" w:eastAsia="Times New Roman" w:hAnsi="Times New Roman"/>
          <w:sz w:val="24"/>
        </w:rPr>
        <w:t>e</w:t>
      </w:r>
      <w:r>
        <w:rPr>
          <w:rFonts w:ascii="Times New Roman" w:eastAsia="Times New Roman" w:hAnsi="Times New Roman"/>
          <w:sz w:val="24"/>
        </w:rPr>
        <w:t>r</w:t>
      </w:r>
      <w:r w:rsidRPr="00CE6EE0">
        <w:rPr>
          <w:rFonts w:ascii="Times New Roman" w:eastAsia="Times New Roman" w:hAnsi="Times New Roman"/>
          <w:sz w:val="24"/>
        </w:rPr>
        <w:t xml:space="preserve"> and multiplex systems are plesiochronous. This means that the timing may vary from equipment to equipment because they are synchronized from different network clocks. In order to multiplex this type of signal, a process known as bit-stuffing is used. Bit-stuffing adds extra bits to bring all input si</w:t>
      </w:r>
      <w:r w:rsidRPr="00CE6EE0">
        <w:rPr>
          <w:rFonts w:ascii="Times New Roman" w:eastAsia="Times New Roman" w:hAnsi="Times New Roman"/>
          <w:sz w:val="24"/>
        </w:rPr>
        <w:t>g</w:t>
      </w:r>
      <w:r w:rsidRPr="00CE6EE0">
        <w:rPr>
          <w:rFonts w:ascii="Times New Roman" w:eastAsia="Times New Roman" w:hAnsi="Times New Roman"/>
          <w:sz w:val="24"/>
        </w:rPr>
        <w:t>nals up to some common bit-rate, thereby requiring multi-stage multiplexing and demultiplexing</w:t>
      </w:r>
      <w:r>
        <w:rPr>
          <w:rFonts w:ascii="Times New Roman" w:eastAsia="Times New Roman" w:hAnsi="Times New Roman"/>
          <w:sz w:val="24"/>
        </w:rPr>
        <w:t>.</w:t>
      </w:r>
      <w:r w:rsidRPr="00CE6EE0">
        <w:rPr>
          <w:rFonts w:ascii="Times New Roman" w:eastAsia="Times New Roman" w:hAnsi="Times New Roman"/>
          <w:sz w:val="24"/>
        </w:rPr>
        <w:t>Because SDH is synchronous, it allows single-stage multiplexing an</w:t>
      </w:r>
      <w:r>
        <w:rPr>
          <w:rFonts w:ascii="Times New Roman" w:eastAsia="Times New Roman" w:hAnsi="Times New Roman"/>
          <w:sz w:val="24"/>
        </w:rPr>
        <w:t>d demultiplex</w:t>
      </w:r>
      <w:r w:rsidRPr="00CE6EE0">
        <w:rPr>
          <w:rFonts w:ascii="Times New Roman" w:eastAsia="Times New Roman" w:hAnsi="Times New Roman"/>
          <w:sz w:val="24"/>
        </w:rPr>
        <w:t>ing. This single-stage multiplexing eliminates hardware complexity, thus decreasing the cost of equipment while improving signal qual</w:t>
      </w:r>
      <w:r w:rsidRPr="00CE6EE0">
        <w:rPr>
          <w:rFonts w:ascii="Times New Roman" w:eastAsia="Times New Roman" w:hAnsi="Times New Roman"/>
          <w:sz w:val="24"/>
        </w:rPr>
        <w:t>i</w:t>
      </w:r>
      <w:r w:rsidRPr="00CE6EE0">
        <w:rPr>
          <w:rFonts w:ascii="Times New Roman" w:eastAsia="Times New Roman" w:hAnsi="Times New Roman"/>
          <w:sz w:val="24"/>
        </w:rPr>
        <w:t>ty.Inplesiochronous networks, an entire signal had to be demultiplexed in order to access a particular cha</w:t>
      </w:r>
      <w:r w:rsidRPr="00CE6EE0">
        <w:rPr>
          <w:rFonts w:ascii="Times New Roman" w:eastAsia="Times New Roman" w:hAnsi="Times New Roman"/>
          <w:sz w:val="24"/>
        </w:rPr>
        <w:t>n</w:t>
      </w:r>
      <w:r w:rsidRPr="00CE6EE0">
        <w:rPr>
          <w:rFonts w:ascii="Times New Roman" w:eastAsia="Times New Roman" w:hAnsi="Times New Roman"/>
          <w:sz w:val="24"/>
        </w:rPr>
        <w:t>nel; then the non-accessed channels had to be re-multiplexed back together in order to be sent further along the network to their proper destination. In SDH format, only those channels that are required at a particular point are demultiplexing, thereby elim</w:t>
      </w:r>
      <w:r>
        <w:rPr>
          <w:rFonts w:ascii="Times New Roman" w:eastAsia="Times New Roman" w:hAnsi="Times New Roman"/>
          <w:sz w:val="24"/>
        </w:rPr>
        <w:t>inat</w:t>
      </w:r>
      <w:r w:rsidRPr="00CE6EE0">
        <w:rPr>
          <w:rFonts w:ascii="Times New Roman" w:eastAsia="Times New Roman" w:hAnsi="Times New Roman"/>
          <w:sz w:val="24"/>
        </w:rPr>
        <w:t>ing the need for back-to-back multiplexing. In other words, SDH makes individual channels “visible” and they can easily be added and dropped.</w:t>
      </w:r>
    </w:p>
    <w:p w:rsidR="00CE6EE0" w:rsidRPr="00C10CD4" w:rsidRDefault="00A2288A" w:rsidP="00BA25A7">
      <w:pPr>
        <w:spacing w:line="360" w:lineRule="auto"/>
        <w:jc w:val="both"/>
        <w:rPr>
          <w:rFonts w:ascii="Arial" w:eastAsia="Arial" w:hAnsi="Arial" w:cs="Arial"/>
          <w:b/>
          <w:sz w:val="28"/>
          <w:szCs w:val="28"/>
          <w:u w:val="single"/>
        </w:rPr>
      </w:pPr>
      <w:r w:rsidRPr="00C10CD4">
        <w:rPr>
          <w:rFonts w:ascii="Times New Roman" w:eastAsia="Times New Roman" w:hAnsi="Times New Roman"/>
          <w:b/>
          <w:bCs/>
          <w:color w:val="00000A"/>
          <w:sz w:val="28"/>
          <w:szCs w:val="28"/>
        </w:rPr>
        <w:lastRenderedPageBreak/>
        <w:t xml:space="preserve">3.5 </w:t>
      </w:r>
      <w:r w:rsidR="00CE6EE0" w:rsidRPr="00C10CD4">
        <w:rPr>
          <w:rFonts w:ascii="Times New Roman" w:eastAsia="Times New Roman" w:hAnsi="Times New Roman"/>
          <w:b/>
          <w:bCs/>
          <w:color w:val="00000A"/>
          <w:sz w:val="28"/>
          <w:szCs w:val="28"/>
        </w:rPr>
        <w:t>Plesiochronous Digital Hierarchy (PDH)</w:t>
      </w:r>
    </w:p>
    <w:p w:rsidR="00CE6EE0" w:rsidRPr="00CE6EE0" w:rsidRDefault="00CE6EE0" w:rsidP="00C10CD4">
      <w:pPr>
        <w:spacing w:after="0" w:line="360" w:lineRule="auto"/>
        <w:ind w:right="160"/>
        <w:jc w:val="both"/>
        <w:rPr>
          <w:rFonts w:ascii="Times New Roman" w:eastAsia="Times New Roman" w:hAnsi="Times New Roman"/>
          <w:sz w:val="24"/>
        </w:rPr>
      </w:pPr>
      <w:r w:rsidRPr="00CE6EE0">
        <w:rPr>
          <w:rFonts w:ascii="Times New Roman" w:eastAsia="Times New Roman" w:hAnsi="Times New Roman"/>
          <w:sz w:val="24"/>
        </w:rPr>
        <w:t>Traditionally, digital transmission systems and hierarchies have been based on multiplexing signals which are plesiochronous (running at almost the same speed). Also, various parts of the world use different hi</w:t>
      </w:r>
      <w:r w:rsidRPr="00CE6EE0">
        <w:rPr>
          <w:rFonts w:ascii="Times New Roman" w:eastAsia="Times New Roman" w:hAnsi="Times New Roman"/>
          <w:sz w:val="24"/>
        </w:rPr>
        <w:t>e</w:t>
      </w:r>
      <w:r w:rsidRPr="00CE6EE0">
        <w:rPr>
          <w:rFonts w:ascii="Times New Roman" w:eastAsia="Times New Roman" w:hAnsi="Times New Roman"/>
          <w:sz w:val="24"/>
        </w:rPr>
        <w:t>rarchies which lead to problems of international interworking; for example, between those countries using 1.544 Mbit/s systems (U.S.A. and Japan) and those using the 2.048 Mbit/s system.To recover a 64 kbit/s channel from a 14</w:t>
      </w:r>
      <w:r w:rsidR="003D15BD">
        <w:rPr>
          <w:rFonts w:ascii="Times New Roman" w:eastAsia="Times New Roman" w:hAnsi="Times New Roman"/>
          <w:sz w:val="24"/>
        </w:rPr>
        <w:t>0 Mbit/s PDH signal, it’s neces</w:t>
      </w:r>
      <w:r w:rsidRPr="00CE6EE0">
        <w:rPr>
          <w:rFonts w:ascii="Times New Roman" w:eastAsia="Times New Roman" w:hAnsi="Times New Roman"/>
          <w:sz w:val="24"/>
        </w:rPr>
        <w:t xml:space="preserve">sary to </w:t>
      </w:r>
      <w:r w:rsidR="003D15BD">
        <w:rPr>
          <w:rFonts w:ascii="Times New Roman" w:eastAsia="Times New Roman" w:hAnsi="Times New Roman"/>
          <w:sz w:val="24"/>
        </w:rPr>
        <w:t>DE-</w:t>
      </w:r>
      <w:r w:rsidR="003D15BD" w:rsidRPr="00CE6EE0">
        <w:rPr>
          <w:rFonts w:ascii="Times New Roman" w:eastAsia="Times New Roman" w:hAnsi="Times New Roman"/>
          <w:sz w:val="24"/>
        </w:rPr>
        <w:t>multiplex</w:t>
      </w:r>
      <w:r w:rsidRPr="00CE6EE0">
        <w:rPr>
          <w:rFonts w:ascii="Times New Roman" w:eastAsia="Times New Roman" w:hAnsi="Times New Roman"/>
          <w:sz w:val="24"/>
        </w:rPr>
        <w:t xml:space="preserve"> the signal all the way down to the 2 Mbit/s level before the location of the 64 kbit/s channel can be identified. PDH requires “steps” (140-34, 34-8, 8-2 </w:t>
      </w:r>
      <w:r w:rsidR="003D15BD">
        <w:rPr>
          <w:rFonts w:ascii="Times New Roman" w:eastAsia="Times New Roman" w:hAnsi="Times New Roman"/>
          <w:sz w:val="24"/>
        </w:rPr>
        <w:t>DE-</w:t>
      </w:r>
      <w:r w:rsidR="003D15BD" w:rsidRPr="00CE6EE0">
        <w:rPr>
          <w:rFonts w:ascii="Times New Roman" w:eastAsia="Times New Roman" w:hAnsi="Times New Roman"/>
          <w:sz w:val="24"/>
        </w:rPr>
        <w:t>multiplex</w:t>
      </w:r>
      <w:r w:rsidRPr="00CE6EE0">
        <w:rPr>
          <w:rFonts w:ascii="Times New Roman" w:eastAsia="Times New Roman" w:hAnsi="Times New Roman"/>
          <w:sz w:val="24"/>
        </w:rPr>
        <w:t>; 2-8, 8-34, 34-140 multiplex) to drop out or add an individual speech or data channel (see Figure 1). This is due to the bit-stuffing used at each level.</w:t>
      </w:r>
    </w:p>
    <w:p w:rsidR="00CE6EE0" w:rsidRPr="00CE6EE0" w:rsidRDefault="00CE6EE0" w:rsidP="00BA25A7">
      <w:pPr>
        <w:spacing w:after="0" w:line="360" w:lineRule="auto"/>
        <w:jc w:val="both"/>
        <w:rPr>
          <w:rFonts w:ascii="Times New Roman" w:eastAsia="Times New Roman" w:hAnsi="Times New Roman"/>
          <w:sz w:val="24"/>
        </w:rPr>
      </w:pPr>
      <w:r w:rsidRPr="00CE6EE0">
        <w:rPr>
          <w:rFonts w:ascii="Times New Roman" w:eastAsia="Times New Roman" w:hAnsi="Times New Roman"/>
          <w:sz w:val="24"/>
        </w:rPr>
        <w:t>Limitations of PDH Network</w:t>
      </w:r>
    </w:p>
    <w:p w:rsidR="00CE6EE0" w:rsidRPr="00CE6EE0" w:rsidRDefault="00CE6EE0" w:rsidP="00BA25A7">
      <w:pPr>
        <w:spacing w:after="0" w:line="360" w:lineRule="auto"/>
        <w:jc w:val="both"/>
        <w:rPr>
          <w:rFonts w:ascii="Times New Roman" w:eastAsia="Times New Roman" w:hAnsi="Times New Roman"/>
          <w:sz w:val="24"/>
        </w:rPr>
      </w:pPr>
      <w:r w:rsidRPr="00CE6EE0">
        <w:rPr>
          <w:rFonts w:ascii="Times New Roman" w:eastAsia="Times New Roman" w:hAnsi="Times New Roman"/>
          <w:sz w:val="24"/>
        </w:rPr>
        <w:t>The main limitations of PDH are:</w:t>
      </w:r>
    </w:p>
    <w:p w:rsidR="00CE6EE0" w:rsidRPr="00CE6EE0" w:rsidRDefault="00CE6EE0" w:rsidP="00BA25A7">
      <w:pPr>
        <w:pStyle w:val="ListParagraph"/>
        <w:numPr>
          <w:ilvl w:val="0"/>
          <w:numId w:val="17"/>
        </w:numPr>
        <w:spacing w:line="360" w:lineRule="auto"/>
        <w:jc w:val="both"/>
        <w:rPr>
          <w:rFonts w:ascii="Times New Roman" w:eastAsia="Times New Roman" w:hAnsi="Times New Roman"/>
          <w:sz w:val="24"/>
        </w:rPr>
      </w:pPr>
      <w:r w:rsidRPr="00CE6EE0">
        <w:rPr>
          <w:rFonts w:ascii="Times New Roman" w:eastAsia="Times New Roman" w:hAnsi="Times New Roman"/>
          <w:sz w:val="24"/>
        </w:rPr>
        <w:t>Inability to identify individual channels in a higher-order bit stream.</w:t>
      </w:r>
    </w:p>
    <w:p w:rsidR="00CE6EE0" w:rsidRPr="00CE6EE0" w:rsidRDefault="00CE6EE0" w:rsidP="00BA25A7">
      <w:pPr>
        <w:pStyle w:val="ListParagraph"/>
        <w:numPr>
          <w:ilvl w:val="0"/>
          <w:numId w:val="17"/>
        </w:numPr>
        <w:spacing w:line="360" w:lineRule="auto"/>
        <w:jc w:val="both"/>
        <w:rPr>
          <w:rFonts w:ascii="Times New Roman" w:eastAsia="Times New Roman" w:hAnsi="Times New Roman"/>
          <w:sz w:val="24"/>
        </w:rPr>
      </w:pPr>
      <w:r w:rsidRPr="00CE6EE0">
        <w:rPr>
          <w:rFonts w:ascii="Times New Roman" w:eastAsia="Times New Roman" w:hAnsi="Times New Roman"/>
          <w:sz w:val="24"/>
        </w:rPr>
        <w:t>Insufficient capacity for network management;</w:t>
      </w:r>
    </w:p>
    <w:p w:rsidR="00CE6EE0" w:rsidRPr="00CE6EE0" w:rsidRDefault="00CE6EE0" w:rsidP="00BA25A7">
      <w:pPr>
        <w:pStyle w:val="ListParagraph"/>
        <w:numPr>
          <w:ilvl w:val="0"/>
          <w:numId w:val="17"/>
        </w:numPr>
        <w:spacing w:line="360" w:lineRule="auto"/>
        <w:jc w:val="both"/>
        <w:rPr>
          <w:rFonts w:ascii="Times New Roman" w:eastAsia="Times New Roman" w:hAnsi="Times New Roman"/>
          <w:sz w:val="24"/>
        </w:rPr>
      </w:pPr>
      <w:r w:rsidRPr="00CE6EE0">
        <w:rPr>
          <w:rFonts w:ascii="Times New Roman" w:eastAsia="Times New Roman" w:hAnsi="Times New Roman"/>
          <w:sz w:val="24"/>
        </w:rPr>
        <w:t>Most PDH network management is proprietary.</w:t>
      </w:r>
    </w:p>
    <w:p w:rsidR="00CE6EE0" w:rsidRPr="00CE6EE0" w:rsidRDefault="00CE6EE0" w:rsidP="00BA25A7">
      <w:pPr>
        <w:pStyle w:val="ListParagraph"/>
        <w:numPr>
          <w:ilvl w:val="0"/>
          <w:numId w:val="17"/>
        </w:numPr>
        <w:spacing w:line="360" w:lineRule="auto"/>
        <w:jc w:val="both"/>
        <w:rPr>
          <w:rFonts w:ascii="Times New Roman" w:eastAsia="Times New Roman" w:hAnsi="Times New Roman"/>
          <w:sz w:val="24"/>
        </w:rPr>
      </w:pPr>
      <w:r w:rsidRPr="00CE6EE0">
        <w:rPr>
          <w:rFonts w:ascii="Times New Roman" w:eastAsia="Times New Roman" w:hAnsi="Times New Roman"/>
          <w:sz w:val="24"/>
        </w:rPr>
        <w:t xml:space="preserve">There’s no </w:t>
      </w:r>
      <w:r w:rsidR="003D15BD" w:rsidRPr="00CE6EE0">
        <w:rPr>
          <w:rFonts w:ascii="Times New Roman" w:eastAsia="Times New Roman" w:hAnsi="Times New Roman"/>
          <w:sz w:val="24"/>
        </w:rPr>
        <w:t>standardized</w:t>
      </w:r>
      <w:r w:rsidRPr="00CE6EE0">
        <w:rPr>
          <w:rFonts w:ascii="Times New Roman" w:eastAsia="Times New Roman" w:hAnsi="Times New Roman"/>
          <w:sz w:val="24"/>
        </w:rPr>
        <w:t xml:space="preserve"> definition of PDH bit rates greater than 140 Mbit/s.</w:t>
      </w:r>
    </w:p>
    <w:p w:rsidR="00CE6EE0" w:rsidRPr="00CE6EE0" w:rsidRDefault="00CE6EE0" w:rsidP="00BA25A7">
      <w:pPr>
        <w:pStyle w:val="ListParagraph"/>
        <w:numPr>
          <w:ilvl w:val="0"/>
          <w:numId w:val="17"/>
        </w:numPr>
        <w:spacing w:line="360" w:lineRule="auto"/>
        <w:ind w:right="80"/>
        <w:jc w:val="both"/>
        <w:rPr>
          <w:rFonts w:ascii="Times New Roman" w:eastAsia="Times New Roman" w:hAnsi="Times New Roman"/>
          <w:sz w:val="24"/>
        </w:rPr>
      </w:pPr>
      <w:r w:rsidRPr="00CE6EE0">
        <w:rPr>
          <w:rFonts w:ascii="Times New Roman" w:eastAsia="Times New Roman" w:hAnsi="Times New Roman"/>
          <w:sz w:val="24"/>
        </w:rPr>
        <w:t xml:space="preserve">There are different hierarchies in use around the world. </w:t>
      </w:r>
      <w:r>
        <w:rPr>
          <w:rFonts w:ascii="Times New Roman" w:eastAsia="Times New Roman" w:hAnsi="Times New Roman"/>
          <w:sz w:val="24"/>
        </w:rPr>
        <w:t xml:space="preserve">Specialized interface equipment </w:t>
      </w:r>
      <w:r w:rsidRPr="00CE6EE0">
        <w:rPr>
          <w:rFonts w:ascii="Times New Roman" w:eastAsia="Times New Roman" w:hAnsi="Times New Roman"/>
          <w:sz w:val="24"/>
        </w:rPr>
        <w:t>is required to interwork the two hierarchies.</w:t>
      </w:r>
    </w:p>
    <w:tbl>
      <w:tblPr>
        <w:tblW w:w="0" w:type="auto"/>
        <w:tblInd w:w="569" w:type="dxa"/>
        <w:tblCellMar>
          <w:left w:w="0" w:type="dxa"/>
          <w:right w:w="0" w:type="dxa"/>
        </w:tblCellMar>
        <w:tblLook w:val="0000"/>
      </w:tblPr>
      <w:tblGrid>
        <w:gridCol w:w="499"/>
        <w:gridCol w:w="456"/>
        <w:gridCol w:w="64"/>
        <w:gridCol w:w="166"/>
        <w:gridCol w:w="333"/>
        <w:gridCol w:w="624"/>
        <w:gridCol w:w="479"/>
        <w:gridCol w:w="602"/>
        <w:gridCol w:w="437"/>
        <w:gridCol w:w="41"/>
        <w:gridCol w:w="291"/>
        <w:gridCol w:w="166"/>
        <w:gridCol w:w="456"/>
        <w:gridCol w:w="333"/>
      </w:tblGrid>
      <w:tr w:rsidR="00B67EB7" w:rsidRPr="00417132" w:rsidTr="007C6B8C">
        <w:trPr>
          <w:trHeight w:val="225"/>
        </w:trPr>
        <w:tc>
          <w:tcPr>
            <w:tcW w:w="1019" w:type="dxa"/>
            <w:gridSpan w:val="3"/>
            <w:shd w:val="clear" w:color="auto" w:fill="auto"/>
            <w:vAlign w:val="bottom"/>
          </w:tcPr>
          <w:p w:rsidR="007C6B8C" w:rsidRPr="00417132" w:rsidRDefault="009A6BFB" w:rsidP="007C6B8C">
            <w:pPr>
              <w:spacing w:after="0" w:line="0" w:lineRule="atLeast"/>
              <w:rPr>
                <w:rFonts w:ascii="Arial" w:eastAsia="Arial" w:hAnsi="Arial" w:cs="Arial"/>
                <w:sz w:val="13"/>
                <w:szCs w:val="20"/>
              </w:rPr>
            </w:pPr>
            <w:r>
              <w:rPr>
                <w:rFonts w:ascii="Arial" w:eastAsia="Arial" w:hAnsi="Arial" w:cs="Arial"/>
                <w:noProof/>
                <w:sz w:val="13"/>
                <w:szCs w:val="20"/>
              </w:rPr>
              <w:pict>
                <v:rect id="Rectangle 148" o:spid="_x0000_s1045" style="position:absolute;margin-left:-9.65pt;margin-top:-7pt;width:254.45pt;height:128.65pt;z-index:-251639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1gZgIAABcFAAAOAAAAZHJzL2Uyb0RvYy54bWysVE1v2zAMvQ/YfxB0Xx27SbcGcYqgRYcB&#10;RRu0HXpWZCkxJosapcTJfv0o2XG7LqdhF5sU+filR82u9o1hO4W+Blvy/GzEmbISqtquS/79+fbT&#10;F858ELYSBqwq+UF5fjX/+GHWuqkqYAOmUsgoiPXT1pV8E4KbZpmXG9UIfwZOWTJqwEYEUnGdVSha&#10;it6YrBiNLrIWsHIIUnlPpzedkc9TfK2VDA9aexWYKTnVFtIX03cVv9l8JqZrFG5Ty74M8Q9VNKK2&#10;lHQIdSOCYFus/wrV1BLBgw5nEpoMtK6lSj1QN/noXTdPG+FU6oWG490wJv//wsr73RJZXdHdjemq&#10;rGjokh5pbMKujWLxkEbUOj8lzye3xF7zJMZ+9xqb+KdO2D6N9TCMVe0Dk3R4flFMinzCmSRbfpmf&#10;F5NJjJq9wh368FVBw6JQcqQC0jjF7s6HzvXoQrhYTldAksLBqFiDsY9KUy+UskjoxCJ1bZDtBN2/&#10;kFLZcNGnTt4RpmtjBmB+CmhC3oN63whTiV0DcHQK+GfGAZGygg0DuKkt4KkA1Y8hc+d/7L7rOba/&#10;gupAV4jQcds7eVvTEO+ED0uBRGaiPS1oeKCPNtCWHHqJsw3gr1Pn0Z84RlbOWlqOkvufW4GKM/PN&#10;Evsu8/E4blNSxpPPBSn41rJ6a7Hb5hpo/jk9BU4mMfoHcxQ1QvNCe7yIWckkrKTcJZcBj8p16JaW&#10;XgKpFovkRhvkRLizT07G4HGqkSTP+xeBrmdSIBLew3GRxPQdoTrfiLSw2AbQdWLb61z7edP2Jb72&#10;L0Vc77d68np9z+a/AQAA//8DAFBLAwQUAAYACAAAACEAp5DAed8AAAAKAQAADwAAAGRycy9kb3du&#10;cmV2LnhtbEyPwU7DMBBE70j8g7VI3KjjqEpLiFOhShxyiBCFiKsbb5OIeB3Fbhv+nuUEx515mp0p&#10;dosbxQXnMHjSoFYJCKTW24E6DR/vLw9bECEasmb0hBq+McCuvL0pTG79ld7wcoid4BAKudHQxzjl&#10;Uoa2R2fCyk9I7J387Ezkc+6knc2Vw90o0yTJpDMD8YfeTLjvsf06nJ2GOqvr1FTNZ1M1+ypslH2N&#10;J6v1/d3y/AQi4hL/YPitz9Wh5E5HfyYbxKhhrR6ZZD3ZKBAMZCrlLUd2ku0aZFnI/xPKHwAAAP//&#10;AwBQSwECLQAUAAYACAAAACEAtoM4kv4AAADhAQAAEwAAAAAAAAAAAAAAAAAAAAAAW0NvbnRlbnRf&#10;VHlwZXNdLnhtbFBLAQItABQABgAIAAAAIQA4/SH/1gAAAJQBAAALAAAAAAAAAAAAAAAAAC8BAABf&#10;cmVscy8ucmVsc1BLAQItABQABgAIAAAAIQD45+1gZgIAABcFAAAOAAAAAAAAAAAAAAAAAC4CAABk&#10;cnMvZTJvRG9jLnhtbFBLAQItABQABgAIAAAAIQCnkMB53wAAAAoBAAAPAAAAAAAAAAAAAAAAAMAE&#10;AABkcnMvZG93bnJldi54bWxQSwUGAAAAAAQABADzAAAAzAUAAAAA&#10;" fillcolor="white [3201]" strokecolor="#f79646 [3209]" strokeweight="2pt"/>
              </w:pict>
            </w:r>
            <w:r w:rsidR="007C6B8C" w:rsidRPr="00417132">
              <w:rPr>
                <w:rFonts w:ascii="Arial" w:eastAsia="Arial" w:hAnsi="Arial" w:cs="Arial"/>
                <w:sz w:val="13"/>
                <w:szCs w:val="20"/>
              </w:rPr>
              <w:t>140 Mbit/s</w:t>
            </w:r>
          </w:p>
        </w:tc>
        <w:tc>
          <w:tcPr>
            <w:tcW w:w="166"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333"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624"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79"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602"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37"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29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166"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789" w:type="dxa"/>
            <w:gridSpan w:val="2"/>
            <w:shd w:val="clear" w:color="auto" w:fill="auto"/>
            <w:vAlign w:val="bottom"/>
          </w:tcPr>
          <w:p w:rsidR="007C6B8C" w:rsidRDefault="007C6B8C" w:rsidP="007C6B8C">
            <w:pPr>
              <w:spacing w:after="0" w:line="0" w:lineRule="atLeast"/>
              <w:ind w:left="160"/>
              <w:rPr>
                <w:rFonts w:ascii="Arial" w:eastAsia="Arial" w:hAnsi="Arial" w:cs="Arial"/>
                <w:w w:val="96"/>
                <w:sz w:val="13"/>
                <w:szCs w:val="20"/>
              </w:rPr>
            </w:pPr>
          </w:p>
          <w:p w:rsidR="007C6B8C" w:rsidRPr="00417132" w:rsidRDefault="007C6B8C" w:rsidP="007C6B8C">
            <w:pPr>
              <w:spacing w:after="0" w:line="0" w:lineRule="atLeast"/>
              <w:ind w:left="160"/>
              <w:rPr>
                <w:rFonts w:ascii="Arial" w:eastAsia="Arial" w:hAnsi="Arial" w:cs="Arial"/>
                <w:w w:val="96"/>
                <w:sz w:val="13"/>
                <w:szCs w:val="20"/>
              </w:rPr>
            </w:pPr>
            <w:r w:rsidRPr="00417132">
              <w:rPr>
                <w:rFonts w:ascii="Arial" w:eastAsia="Arial" w:hAnsi="Arial" w:cs="Arial"/>
                <w:w w:val="96"/>
                <w:sz w:val="13"/>
                <w:szCs w:val="20"/>
              </w:rPr>
              <w:t>140 Mbit/s</w:t>
            </w:r>
          </w:p>
        </w:tc>
      </w:tr>
      <w:tr w:rsidR="00B67EB7" w:rsidRPr="00417132" w:rsidTr="007C6B8C">
        <w:trPr>
          <w:trHeight w:val="27"/>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56" w:type="dxa"/>
            <w:tcBorders>
              <w:top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4"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99" w:type="dxa"/>
            <w:gridSpan w:val="2"/>
            <w:shd w:val="clear" w:color="auto" w:fill="auto"/>
            <w:vAlign w:val="bottom"/>
          </w:tcPr>
          <w:p w:rsidR="007C6B8C" w:rsidRPr="00417132" w:rsidRDefault="007C6B8C" w:rsidP="007C6B8C">
            <w:pPr>
              <w:spacing w:after="0" w:line="0" w:lineRule="atLeast"/>
              <w:jc w:val="right"/>
              <w:rPr>
                <w:rFonts w:ascii="Arial" w:eastAsia="Arial" w:hAnsi="Arial" w:cs="Arial"/>
                <w:sz w:val="3"/>
                <w:szCs w:val="20"/>
              </w:rPr>
            </w:pPr>
            <w:r w:rsidRPr="00417132">
              <w:rPr>
                <w:rFonts w:ascii="Arial" w:eastAsia="Arial" w:hAnsi="Arial" w:cs="Arial"/>
                <w:sz w:val="3"/>
                <w:szCs w:val="20"/>
              </w:rPr>
              <w:t>140-34</w:t>
            </w:r>
          </w:p>
        </w:tc>
        <w:tc>
          <w:tcPr>
            <w:tcW w:w="624" w:type="dxa"/>
            <w:tcBorders>
              <w:right w:val="single" w:sz="8" w:space="0" w:color="auto"/>
            </w:tcBorders>
            <w:shd w:val="clear" w:color="auto" w:fill="auto"/>
            <w:vAlign w:val="bottom"/>
          </w:tcPr>
          <w:p w:rsidR="007C6B8C" w:rsidRPr="00417132" w:rsidRDefault="007C6B8C" w:rsidP="007C6B8C">
            <w:pPr>
              <w:spacing w:after="0" w:line="0" w:lineRule="atLeast"/>
              <w:ind w:left="20"/>
              <w:rPr>
                <w:rFonts w:ascii="Arial" w:eastAsia="Arial" w:hAnsi="Arial" w:cs="Arial"/>
                <w:sz w:val="3"/>
                <w:szCs w:val="20"/>
              </w:rPr>
            </w:pPr>
            <w:r w:rsidRPr="00417132">
              <w:rPr>
                <w:rFonts w:ascii="Arial" w:eastAsia="Arial" w:hAnsi="Arial" w:cs="Arial"/>
                <w:sz w:val="3"/>
                <w:szCs w:val="20"/>
              </w:rPr>
              <w:t>DEMUX</w:t>
            </w:r>
          </w:p>
        </w:tc>
        <w:tc>
          <w:tcPr>
            <w:tcW w:w="479" w:type="dxa"/>
            <w:tcBorders>
              <w:top w:val="single" w:sz="8" w:space="0" w:color="auto"/>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02" w:type="dxa"/>
            <w:tcBorders>
              <w:top w:val="single" w:sz="8" w:space="0" w:color="auto"/>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935" w:type="dxa"/>
            <w:gridSpan w:val="4"/>
            <w:tcBorders>
              <w:right w:val="single" w:sz="8" w:space="0" w:color="auto"/>
            </w:tcBorders>
            <w:shd w:val="clear" w:color="auto" w:fill="auto"/>
            <w:vAlign w:val="bottom"/>
          </w:tcPr>
          <w:p w:rsidR="007C6B8C" w:rsidRPr="00417132" w:rsidRDefault="007C6B8C" w:rsidP="007C6B8C">
            <w:pPr>
              <w:spacing w:after="0" w:line="0" w:lineRule="atLeast"/>
              <w:ind w:left="60"/>
              <w:rPr>
                <w:rFonts w:ascii="Arial" w:eastAsia="Arial" w:hAnsi="Arial" w:cs="Arial"/>
                <w:sz w:val="3"/>
                <w:szCs w:val="20"/>
              </w:rPr>
            </w:pPr>
            <w:r w:rsidRPr="00417132">
              <w:rPr>
                <w:rFonts w:ascii="Arial" w:eastAsia="Arial" w:hAnsi="Arial" w:cs="Arial"/>
                <w:sz w:val="3"/>
                <w:szCs w:val="20"/>
              </w:rPr>
              <w:t>34-140 MUX</w:t>
            </w:r>
          </w:p>
        </w:tc>
        <w:tc>
          <w:tcPr>
            <w:tcW w:w="456" w:type="dxa"/>
            <w:tcBorders>
              <w:top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r>
      <w:tr w:rsidR="00B67EB7" w:rsidRPr="00417132" w:rsidTr="007C6B8C">
        <w:trPr>
          <w:trHeight w:val="21"/>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4"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166"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333"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24" w:type="dxa"/>
            <w:tcBorders>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7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02"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37"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29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166" w:type="dxa"/>
            <w:tcBorders>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r>
      <w:tr w:rsidR="00B67EB7" w:rsidRPr="00417132" w:rsidTr="007C6B8C">
        <w:trPr>
          <w:trHeight w:val="78"/>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333"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1103" w:type="dxa"/>
            <w:gridSpan w:val="2"/>
            <w:vMerge w:val="restart"/>
            <w:shd w:val="clear" w:color="auto" w:fill="auto"/>
            <w:vAlign w:val="bottom"/>
          </w:tcPr>
          <w:p w:rsidR="007C6B8C" w:rsidRPr="00F72B3D" w:rsidRDefault="007C6B8C" w:rsidP="007C6B8C">
            <w:pPr>
              <w:spacing w:after="0" w:line="0" w:lineRule="atLeast"/>
              <w:ind w:left="140"/>
              <w:rPr>
                <w:rFonts w:ascii="Arial" w:eastAsia="Arial" w:hAnsi="Arial" w:cs="Arial"/>
                <w:sz w:val="16"/>
                <w:szCs w:val="16"/>
              </w:rPr>
            </w:pPr>
            <w:r w:rsidRPr="00F72B3D">
              <w:rPr>
                <w:rFonts w:ascii="Arial" w:eastAsia="Arial" w:hAnsi="Arial" w:cs="Arial"/>
                <w:sz w:val="16"/>
                <w:szCs w:val="16"/>
              </w:rPr>
              <w:t>34 Mbit/s</w:t>
            </w:r>
          </w:p>
        </w:tc>
        <w:tc>
          <w:tcPr>
            <w:tcW w:w="1039" w:type="dxa"/>
            <w:gridSpan w:val="2"/>
            <w:vMerge w:val="restart"/>
            <w:shd w:val="clear" w:color="auto" w:fill="auto"/>
            <w:vAlign w:val="bottom"/>
          </w:tcPr>
          <w:p w:rsidR="007C6B8C" w:rsidRPr="00F72B3D" w:rsidRDefault="007C6B8C" w:rsidP="007C6B8C">
            <w:pPr>
              <w:spacing w:after="0" w:line="0" w:lineRule="atLeast"/>
              <w:ind w:left="380"/>
              <w:rPr>
                <w:rFonts w:ascii="Arial" w:eastAsia="Arial" w:hAnsi="Arial" w:cs="Arial"/>
                <w:sz w:val="16"/>
                <w:szCs w:val="16"/>
              </w:rPr>
            </w:pPr>
            <w:r w:rsidRPr="00F72B3D">
              <w:rPr>
                <w:rFonts w:ascii="Arial" w:eastAsia="Arial" w:hAnsi="Arial" w:cs="Arial"/>
                <w:sz w:val="16"/>
                <w:szCs w:val="16"/>
              </w:rPr>
              <w:t>34 Mbit/s</w:t>
            </w:r>
          </w:p>
        </w:tc>
        <w:tc>
          <w:tcPr>
            <w:tcW w:w="41" w:type="dxa"/>
            <w:shd w:val="clear" w:color="auto" w:fill="auto"/>
            <w:vAlign w:val="bottom"/>
          </w:tcPr>
          <w:p w:rsidR="007C6B8C" w:rsidRPr="00417132" w:rsidRDefault="009A6BFB" w:rsidP="007C6B8C">
            <w:pPr>
              <w:spacing w:after="0" w:line="0" w:lineRule="atLeast"/>
              <w:rPr>
                <w:rFonts w:ascii="Times New Roman" w:eastAsia="Times New Roman" w:hAnsi="Times New Roman" w:cs="Arial"/>
                <w:sz w:val="8"/>
                <w:szCs w:val="20"/>
              </w:rPr>
            </w:pPr>
            <w:r w:rsidRPr="009A6BFB">
              <w:rPr>
                <w:rFonts w:ascii="Arial" w:eastAsia="Arial" w:hAnsi="Arial" w:cs="Arial"/>
                <w:noProof/>
                <w:sz w:val="13"/>
                <w:szCs w:val="20"/>
              </w:rPr>
              <w:pict>
                <v:shapetype id="_x0000_t32" coordsize="21600,21600" o:spt="32" o:oned="t" path="m,l21600,21600e" filled="f">
                  <v:path arrowok="t" fillok="f" o:connecttype="none"/>
                  <o:lock v:ext="edit" shapetype="t"/>
                </v:shapetype>
                <v:shape id="Straight Arrow Connector 37" o:spid="_x0000_s1044" type="#_x0000_t32" style="position:absolute;margin-left:.75pt;margin-top:.8pt;width:0;height:23.25pt;flip:y;z-index:251673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X41wEAAAgEAAAOAAAAZHJzL2Uyb0RvYy54bWysU02P0zAQvSPxHyzfadKiZSFqukJd4IKg&#10;2mW5ex27sWR7rLFp0n/P2EkDghUSiMvIH/PezHseb29GZ9lJYTTgW75e1ZwpL6Ez/tjyhy/vX7zm&#10;LCbhO2HBq5afVeQ3u+fPtkNo1AZ6sJ1CRiQ+NkNoeZ9SaKoqyl45EVcQlKdLDehEoi0eqw7FQOzO&#10;Vpu6flUNgF1AkCpGOr2dLvmu8GutZPqsdVSJ2ZZTb6lELPExx2q3Fc0RReiNnNsQ/9CFE8ZT0YXq&#10;ViTBvqH5jcoZiRBBp5UEV4HWRqqigdSs61/U3PciqKKFzIlhsSn+P1r56XRAZrqWv7zmzAtHb3Sf&#10;UJhjn9hbRBjYHrwnHwEZpZBfQ4gNwfb+gPMuhgNm8aNGx7Q14SuNQrGDBLKxuH1e3FZjYnI6lHS6&#10;eXO1ub7KxNXEkJkCxvRBgWN50fI4d7S0MrGL08eYJuAFkMHW55iEse98x9I5kCaRpcxF8n2VVUx9&#10;l1U6WzVh75QmP6i/qUaZRLW3yE6CZkhIqXxaL0yUnWHaWLsA6yL9j8A5P0NVmdK/AS+IUhl8WsDO&#10;eMCnqqfx0rKe8i8OTLqzBY/QncuLFmto3MqDzF8jz/PP+wL/8YF33wEAAP//AwBQSwMEFAAGAAgA&#10;AAAhAMeEyAjXAAAABAEAAA8AAABkcnMvZG93bnJldi54bWxMjkFOwzAQRfdIvYM1SOyoUwRpFOJU&#10;aQUIiVVTDuDGQxLVHkex26S3Z7qC1ejpf/15xWZ2VlxwDL0nBatlAgKp8aanVsH34f0xAxGiJqOt&#10;J1RwxQCbcnFX6Nz4ifZ4qWMreIRCrhV0MQ65lKHp0Omw9AMSZz9+dDoyjq00o5543Fn5lCSpdLon&#10;/tDpAXcdNqf67BRUmfyi03W3DvVnkxo7zW8f1Vaph/u5egURcY5/ZbjpszqU7HT0ZzJBWOYXLvJJ&#10;QdxSpqOC52wFsizkf/nyFwAA//8DAFBLAQItABQABgAIAAAAIQC2gziS/gAAAOEBAAATAAAAAAAA&#10;AAAAAAAAAAAAAABbQ29udGVudF9UeXBlc10ueG1sUEsBAi0AFAAGAAgAAAAhADj9If/WAAAAlAEA&#10;AAsAAAAAAAAAAAAAAAAALwEAAF9yZWxzLy5yZWxzUEsBAi0AFAAGAAgAAAAhAN3AZfjXAQAACAQA&#10;AA4AAAAAAAAAAAAAAAAALgIAAGRycy9lMm9Eb2MueG1sUEsBAi0AFAAGAAgAAAAhAMeEyAjXAAAA&#10;BAEAAA8AAAAAAAAAAAAAAAAAMQQAAGRycy9kb3ducmV2LnhtbFBLBQYAAAAABAAEAPMAAAA1BQAA&#10;AAA=&#10;" strokecolor="#4579b8 [3044]">
                  <v:stroke endarrow="open"/>
                </v:shape>
              </w:pict>
            </w:r>
          </w:p>
        </w:tc>
        <w:tc>
          <w:tcPr>
            <w:tcW w:w="291" w:type="dxa"/>
            <w:vMerge w:val="restart"/>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166" w:type="dxa"/>
            <w:vMerge w:val="restart"/>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456" w:type="dxa"/>
            <w:vMerge w:val="restart"/>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c>
          <w:tcPr>
            <w:tcW w:w="333" w:type="dxa"/>
            <w:vMerge w:val="restart"/>
            <w:shd w:val="clear" w:color="auto" w:fill="auto"/>
            <w:vAlign w:val="bottom"/>
          </w:tcPr>
          <w:p w:rsidR="007C6B8C" w:rsidRPr="00417132" w:rsidRDefault="007C6B8C" w:rsidP="007C6B8C">
            <w:pPr>
              <w:spacing w:after="0" w:line="0" w:lineRule="atLeast"/>
              <w:rPr>
                <w:rFonts w:ascii="Times New Roman" w:eastAsia="Times New Roman" w:hAnsi="Times New Roman" w:cs="Arial"/>
                <w:sz w:val="8"/>
                <w:szCs w:val="20"/>
              </w:rPr>
            </w:pPr>
          </w:p>
        </w:tc>
      </w:tr>
      <w:tr w:rsidR="00B67EB7" w:rsidRPr="00417132" w:rsidTr="007C6B8C">
        <w:trPr>
          <w:trHeight w:val="107"/>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333"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1103" w:type="dxa"/>
            <w:gridSpan w:val="2"/>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1039" w:type="dxa"/>
            <w:gridSpan w:val="2"/>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41" w:type="dxa"/>
            <w:shd w:val="clear" w:color="auto" w:fill="000000"/>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291" w:type="dxa"/>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166" w:type="dxa"/>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456" w:type="dxa"/>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c>
          <w:tcPr>
            <w:tcW w:w="333" w:type="dxa"/>
            <w:vMerge/>
            <w:shd w:val="clear" w:color="auto" w:fill="auto"/>
            <w:vAlign w:val="bottom"/>
          </w:tcPr>
          <w:p w:rsidR="007C6B8C" w:rsidRPr="00417132" w:rsidRDefault="007C6B8C" w:rsidP="007C6B8C">
            <w:pPr>
              <w:spacing w:after="0" w:line="0" w:lineRule="atLeast"/>
              <w:rPr>
                <w:rFonts w:ascii="Times New Roman" w:eastAsia="Times New Roman" w:hAnsi="Times New Roman" w:cs="Arial"/>
                <w:sz w:val="11"/>
                <w:szCs w:val="20"/>
              </w:rPr>
            </w:pPr>
          </w:p>
        </w:tc>
      </w:tr>
      <w:tr w:rsidR="00B67EB7" w:rsidRPr="00417132" w:rsidTr="007C6B8C">
        <w:trPr>
          <w:trHeight w:val="238"/>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333" w:type="dxa"/>
            <w:tcBorders>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624"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79"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602"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37"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1" w:type="dxa"/>
            <w:tcBorders>
              <w:bottom w:val="single" w:sz="8" w:space="0" w:color="auto"/>
            </w:tcBorders>
            <w:shd w:val="clear" w:color="auto" w:fill="000000"/>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29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4"/>
                <w:szCs w:val="20"/>
              </w:rPr>
            </w:pPr>
          </w:p>
        </w:tc>
      </w:tr>
      <w:tr w:rsidR="00B67EB7" w:rsidRPr="00417132" w:rsidTr="007C6B8C">
        <w:trPr>
          <w:trHeight w:val="48"/>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166"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333" w:type="dxa"/>
            <w:shd w:val="clear" w:color="auto" w:fill="auto"/>
            <w:vAlign w:val="bottom"/>
          </w:tcPr>
          <w:p w:rsidR="007C6B8C" w:rsidRPr="00417132" w:rsidRDefault="007C6B8C" w:rsidP="007C6B8C">
            <w:pPr>
              <w:spacing w:after="0" w:line="55" w:lineRule="exact"/>
              <w:jc w:val="right"/>
              <w:rPr>
                <w:rFonts w:ascii="Arial" w:eastAsia="Arial" w:hAnsi="Arial" w:cs="Arial"/>
                <w:sz w:val="5"/>
                <w:szCs w:val="20"/>
              </w:rPr>
            </w:pPr>
            <w:r w:rsidRPr="00417132">
              <w:rPr>
                <w:rFonts w:ascii="Arial" w:eastAsia="Arial" w:hAnsi="Arial" w:cs="Arial"/>
                <w:sz w:val="5"/>
                <w:szCs w:val="20"/>
              </w:rPr>
              <w:t>34-8</w:t>
            </w:r>
          </w:p>
        </w:tc>
        <w:tc>
          <w:tcPr>
            <w:tcW w:w="624" w:type="dxa"/>
            <w:tcBorders>
              <w:right w:val="single" w:sz="8" w:space="0" w:color="auto"/>
            </w:tcBorders>
            <w:shd w:val="clear" w:color="auto" w:fill="auto"/>
            <w:vAlign w:val="bottom"/>
          </w:tcPr>
          <w:p w:rsidR="007C6B8C" w:rsidRPr="00417132" w:rsidRDefault="007C6B8C" w:rsidP="007C6B8C">
            <w:pPr>
              <w:spacing w:after="0" w:line="55" w:lineRule="exact"/>
              <w:ind w:left="20"/>
              <w:rPr>
                <w:rFonts w:ascii="Arial" w:eastAsia="Arial" w:hAnsi="Arial" w:cs="Arial"/>
                <w:sz w:val="5"/>
                <w:szCs w:val="20"/>
              </w:rPr>
            </w:pPr>
            <w:r w:rsidRPr="00417132">
              <w:rPr>
                <w:rFonts w:ascii="Arial" w:eastAsia="Arial" w:hAnsi="Arial" w:cs="Arial"/>
                <w:sz w:val="5"/>
                <w:szCs w:val="20"/>
              </w:rPr>
              <w:t>DEMUX</w:t>
            </w:r>
          </w:p>
        </w:tc>
        <w:tc>
          <w:tcPr>
            <w:tcW w:w="479" w:type="dxa"/>
            <w:tcBorders>
              <w:top w:val="single" w:sz="8" w:space="0" w:color="auto"/>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602" w:type="dxa"/>
            <w:tcBorders>
              <w:top w:val="single" w:sz="8" w:space="0" w:color="auto"/>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769" w:type="dxa"/>
            <w:gridSpan w:val="3"/>
            <w:tcBorders>
              <w:right w:val="single" w:sz="8" w:space="0" w:color="auto"/>
            </w:tcBorders>
            <w:shd w:val="clear" w:color="auto" w:fill="auto"/>
            <w:vAlign w:val="bottom"/>
          </w:tcPr>
          <w:p w:rsidR="007C6B8C" w:rsidRPr="00417132" w:rsidRDefault="007C6B8C" w:rsidP="007C6B8C">
            <w:pPr>
              <w:spacing w:after="0" w:line="55" w:lineRule="exact"/>
              <w:ind w:left="60"/>
              <w:rPr>
                <w:rFonts w:ascii="Arial" w:eastAsia="Arial" w:hAnsi="Arial" w:cs="Arial"/>
                <w:sz w:val="5"/>
                <w:szCs w:val="20"/>
              </w:rPr>
            </w:pPr>
            <w:r w:rsidRPr="00417132">
              <w:rPr>
                <w:rFonts w:ascii="Arial" w:eastAsia="Arial" w:hAnsi="Arial" w:cs="Arial"/>
                <w:sz w:val="5"/>
                <w:szCs w:val="20"/>
              </w:rPr>
              <w:t>8-34 MUX</w:t>
            </w: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4"/>
                <w:szCs w:val="20"/>
              </w:rPr>
            </w:pPr>
          </w:p>
        </w:tc>
      </w:tr>
      <w:tr w:rsidR="00B67EB7" w:rsidRPr="00417132" w:rsidTr="007C6B8C">
        <w:trPr>
          <w:trHeight w:val="27"/>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166"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333"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24" w:type="dxa"/>
            <w:tcBorders>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7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602"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37"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1" w:type="dxa"/>
            <w:tcBorders>
              <w:bottom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291" w:type="dxa"/>
            <w:tcBorders>
              <w:bottom w:val="single" w:sz="8" w:space="0" w:color="auto"/>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
                <w:szCs w:val="20"/>
              </w:rPr>
            </w:pPr>
          </w:p>
        </w:tc>
      </w:tr>
      <w:tr w:rsidR="007C6B8C" w:rsidRPr="00417132" w:rsidTr="007C6B8C">
        <w:trPr>
          <w:trHeight w:val="194"/>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1"/>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1"/>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1"/>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21"/>
                <w:szCs w:val="20"/>
              </w:rPr>
            </w:pPr>
          </w:p>
        </w:tc>
        <w:tc>
          <w:tcPr>
            <w:tcW w:w="333" w:type="dxa"/>
            <w:tcBorders>
              <w:right w:val="single" w:sz="8" w:space="0" w:color="auto"/>
            </w:tcBorders>
            <w:shd w:val="clear" w:color="auto" w:fill="auto"/>
            <w:vAlign w:val="bottom"/>
          </w:tcPr>
          <w:p w:rsidR="007C6B8C" w:rsidRPr="00417132" w:rsidRDefault="009A6BFB" w:rsidP="007C6B8C">
            <w:pPr>
              <w:spacing w:after="0" w:line="0" w:lineRule="atLeast"/>
              <w:rPr>
                <w:rFonts w:ascii="Times New Roman" w:eastAsia="Times New Roman" w:hAnsi="Times New Roman" w:cs="Arial"/>
                <w:sz w:val="21"/>
                <w:szCs w:val="20"/>
              </w:rPr>
            </w:pPr>
            <w:r>
              <w:rPr>
                <w:rFonts w:ascii="Times New Roman" w:eastAsia="Times New Roman" w:hAnsi="Times New Roman" w:cs="Arial"/>
                <w:noProof/>
                <w:sz w:val="21"/>
                <w:szCs w:val="20"/>
              </w:rPr>
              <w:pict>
                <v:shape id="Straight Arrow Connector 141" o:spid="_x0000_s1043" type="#_x0000_t32" style="position:absolute;margin-left:15.75pt;margin-top:.45pt;width:0;height:18.7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zH0gEAAAAEAAAOAAAAZHJzL2Uyb0RvYy54bWysU9uO0zAQfUfiHyy/0yTlolXUdIW6wAuC&#10;ioUP8DrjxpJvGpsm/XvGTppFC0IC8TKJL2fmnDPj3e1kDTsDRu1dx5tNzRk46XvtTh3/9vX9ixvO&#10;YhKuF8Y76PgFIr/dP3+2G0MLWz940wMySuJiO4aODymFtqqiHMCKuPEBHB0qj1YkWuKp6lGMlN2a&#10;alvXb6rRYx/QS4iRdu/mQ74v+ZUCmT4rFSEx03HilkrEEh9yrPY70Z5QhEHLhYb4BxZWaEdF11R3&#10;Ign2HfUvqayW6KNXaSO9rbxSWkLRQGqa+oma+0EEKFrInBhWm+L/Sys/nY/IdE+9e9Vw5oSlJt0n&#10;FPo0JPYW0Y/s4J0jIz2yfIccG0NsCXhwR1xWMRwxy58U2vwlYWwqLl9Wl2FKTM6bkna3L2+a7euc&#10;rnrEBYzpA3jL8k/H40JkZdAUk8X5Y0wz8ArIRY3LMQlt3rmepUsgKSIrWIrk8ypzn9mWv3QxMGO/&#10;gCIfiN9co0wgHAyys6DZEVKCS0U90TWObmeY0saswLqQ+yNwuZ+hUKbzb8ArolT2Lq1gq53H31VP&#10;05Wymu9fHZh1ZwsefH8pfSzW0JiVhixPIs/xz+sCf3y4+x8AAAD//wMAUEsDBBQABgAIAAAAIQAT&#10;ICPi2QAAAAUBAAAPAAAAZHJzL2Rvd25yZXYueG1sTI7LTsMwEEX3SPyDNUjsqBMeVQlxKkTFhk1p&#10;qVhP42kcEY+j2G0CX8/ABlajq3t15pTLyXfqRENsAxvIZxko4jrYlhsDu7fnqwWomJAtdoHJwCdF&#10;WFbnZyUWNoy8odM2NUogHAs04FLqC61j7chjnIWeWLpDGDwmiUOj7YCjwH2nr7Nsrj22LB8c9vTk&#10;qP7YHr2B+/jqUnTvtDqs8/n6C5vVy2405vJienwAlWhKf2P40Rd1qMRpH45so+oM3OR3shQWKGl/&#10;017u4hZ0Ver/9tU3AAAA//8DAFBLAQItABQABgAIAAAAIQC2gziS/gAAAOEBAAATAAAAAAAAAAAA&#10;AAAAAAAAAABbQ29udGVudF9UeXBlc10ueG1sUEsBAi0AFAAGAAgAAAAhADj9If/WAAAAlAEAAAsA&#10;AAAAAAAAAAAAAAAALwEAAF9yZWxzLy5yZWxzUEsBAi0AFAAGAAgAAAAhABtYLMfSAQAAAAQAAA4A&#10;AAAAAAAAAAAAAAAALgIAAGRycy9lMm9Eb2MueG1sUEsBAi0AFAAGAAgAAAAhABMgI+LZAAAABQEA&#10;AA8AAAAAAAAAAAAAAAAALAQAAGRycy9kb3ducmV2LnhtbFBLBQYAAAAABAAEAPMAAAAyBQAAAAA=&#10;" strokecolor="#4579b8 [3044]">
                  <v:stroke endarrow="open"/>
                </v:shape>
              </w:pict>
            </w:r>
          </w:p>
        </w:tc>
        <w:tc>
          <w:tcPr>
            <w:tcW w:w="1103" w:type="dxa"/>
            <w:gridSpan w:val="2"/>
            <w:shd w:val="clear" w:color="auto" w:fill="auto"/>
            <w:vAlign w:val="bottom"/>
          </w:tcPr>
          <w:p w:rsidR="007C6B8C" w:rsidRPr="00417132" w:rsidRDefault="007C6B8C" w:rsidP="007C6B8C">
            <w:pPr>
              <w:spacing w:after="0" w:line="0" w:lineRule="atLeast"/>
              <w:ind w:left="140"/>
              <w:rPr>
                <w:rFonts w:ascii="Arial" w:eastAsia="Arial" w:hAnsi="Arial" w:cs="Arial"/>
                <w:sz w:val="13"/>
                <w:szCs w:val="20"/>
              </w:rPr>
            </w:pPr>
            <w:r w:rsidRPr="00417132">
              <w:rPr>
                <w:rFonts w:ascii="Arial" w:eastAsia="Arial" w:hAnsi="Arial" w:cs="Arial"/>
                <w:sz w:val="13"/>
                <w:szCs w:val="20"/>
              </w:rPr>
              <w:t>8 Mbit/s</w:t>
            </w:r>
          </w:p>
        </w:tc>
        <w:tc>
          <w:tcPr>
            <w:tcW w:w="2326" w:type="dxa"/>
            <w:gridSpan w:val="7"/>
            <w:shd w:val="clear" w:color="auto" w:fill="auto"/>
            <w:vAlign w:val="bottom"/>
          </w:tcPr>
          <w:p w:rsidR="007C6B8C" w:rsidRPr="00417132" w:rsidRDefault="009A6BFB" w:rsidP="007C6B8C">
            <w:pPr>
              <w:spacing w:after="0" w:line="0" w:lineRule="atLeast"/>
              <w:ind w:left="380"/>
              <w:rPr>
                <w:rFonts w:ascii="Arial" w:eastAsia="Arial" w:hAnsi="Arial" w:cs="Arial"/>
                <w:sz w:val="13"/>
                <w:szCs w:val="20"/>
              </w:rPr>
            </w:pPr>
            <w:r>
              <w:rPr>
                <w:rFonts w:ascii="Arial" w:eastAsia="Arial" w:hAnsi="Arial" w:cs="Arial"/>
                <w:noProof/>
                <w:sz w:val="13"/>
                <w:szCs w:val="20"/>
              </w:rPr>
              <w:pict>
                <v:line id="Straight Connector 35" o:spid="_x0000_s1042" style="position:absolute;left:0;text-align:left;z-index:251672576;visibility:visible;mso-position-horizontal-relative:text;mso-position-vertical-relative:text" from="50.45pt,.45pt" to="50.4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f3twEAAMQDAAAOAAAAZHJzL2Uyb0RvYy54bWysU02P0zAQvSPxHyzfadJd8aGo6R66gguC&#10;imV/gNcZN5ZsjzU2TfvvGTttFgESApGDk7HnvZn3PNncnbwTR6BkMfRyvWqlgKBxsOHQy8ev71+9&#10;kyJlFQblMEAvz5Dk3fbli80UO7jBEd0AJJgkpG6KvRxzjl3TJD2CV2mFEQIfGiSvMod0aAZSE7N7&#10;19y07ZtmQhoioYaUePd+PpTbym8M6PzZmARZuF5yb7muVNensjbbjeoOpOJo9aUN9Q9deGUDF12o&#10;7lVW4hvZX6i81YQJTV5p9A0aYzVUDaxm3f6k5mFUEaoWNifFxab0/2j1p+OehB16eftaiqA839FD&#10;JmUPYxY7DIEdRBJ8yE5NMXUM2IU9XaIU91Rknwz58mZB4lTdPS/uwikLPW9q3r3l522la55xkVL+&#10;AOhF+eils6HoVp06fkyZa3HqNYWD0sdcuX7ls4OS7MIXMKyFa60ruk4R7ByJo+L7V1pDyOuihPlq&#10;doEZ69wCbP8MvOQXKNQJ+xvwgqiVMeQF7G1A+l31fLq2bOb8qwOz7mLBEw7neifVGh6VqvAy1mUW&#10;f4wr/Pnn234HAAD//wMAUEsDBBQABgAIAAAAIQCClkvO3AAAAAcBAAAPAAAAZHJzL2Rvd25yZXYu&#10;eG1sTI7RSsNAEEXfBf9hGcEXaXfVRmrMpqhQ+qAiNv2AbXZMgtnZkN2kqV/v1Bd9GTjcy52TrSbX&#10;ihH70HjScD1XIJBKbxuqNOyK9WwJIkRD1rSeUMMRA6zy87PMpNYf6APHbawEj1BIjYY6xi6VMpQ1&#10;OhPmvkPi7NP3zkTGvpK2Nwced628UepOOtMQf6hNh881ll/bwWnYrJ/wJTkO1cImm+JqLF7fvt+X&#10;Wl9eTI8PICJO8a8MJ31Wh5yd9n4gG0TLrNQ9VzXwPcW/uNeQ3C5A5pn875//AAAA//8DAFBLAQIt&#10;ABQABgAIAAAAIQC2gziS/gAAAOEBAAATAAAAAAAAAAAAAAAAAAAAAABbQ29udGVudF9UeXBlc10u&#10;eG1sUEsBAi0AFAAGAAgAAAAhADj9If/WAAAAlAEAAAsAAAAAAAAAAAAAAAAALwEAAF9yZWxzLy5y&#10;ZWxzUEsBAi0AFAAGAAgAAAAhABT0t/e3AQAAxAMAAA4AAAAAAAAAAAAAAAAALgIAAGRycy9lMm9E&#10;b2MueG1sUEsBAi0AFAAGAAgAAAAhAIKWS87cAAAABwEAAA8AAAAAAAAAAAAAAAAAEQQAAGRycy9k&#10;b3ducmV2LnhtbFBLBQYAAAAABAAEAPMAAAAaBQAAAAA=&#10;" strokecolor="#4579b8 [3044]"/>
              </w:pict>
            </w:r>
            <w:r w:rsidR="007C6B8C" w:rsidRPr="00417132">
              <w:rPr>
                <w:rFonts w:ascii="Arial" w:eastAsia="Arial" w:hAnsi="Arial" w:cs="Arial"/>
                <w:sz w:val="13"/>
                <w:szCs w:val="20"/>
              </w:rPr>
              <w:t>8 Mbit/s</w:t>
            </w:r>
          </w:p>
        </w:tc>
      </w:tr>
      <w:tr w:rsidR="00B67EB7" w:rsidRPr="00417132" w:rsidTr="007C6B8C">
        <w:trPr>
          <w:trHeight w:val="70"/>
        </w:trPr>
        <w:tc>
          <w:tcPr>
            <w:tcW w:w="49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6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333" w:type="dxa"/>
            <w:tcBorders>
              <w:right w:val="single" w:sz="8" w:space="0" w:color="auto"/>
            </w:tcBorders>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624"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479"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602"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437"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41"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291"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16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456"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c>
          <w:tcPr>
            <w:tcW w:w="333" w:type="dxa"/>
            <w:shd w:val="clear" w:color="auto" w:fill="auto"/>
            <w:vAlign w:val="bottom"/>
          </w:tcPr>
          <w:p w:rsidR="007C6B8C" w:rsidRPr="00417132" w:rsidRDefault="007C6B8C" w:rsidP="007C6B8C">
            <w:pPr>
              <w:spacing w:after="0" w:line="0" w:lineRule="atLeast"/>
              <w:rPr>
                <w:rFonts w:ascii="Times New Roman" w:eastAsia="Times New Roman" w:hAnsi="Times New Roman" w:cs="Arial"/>
                <w:sz w:val="7"/>
                <w:szCs w:val="20"/>
              </w:rPr>
            </w:pPr>
          </w:p>
        </w:tc>
      </w:tr>
    </w:tbl>
    <w:p w:rsidR="001B093C" w:rsidRPr="001B093C" w:rsidRDefault="001B093C" w:rsidP="001B093C">
      <w:pPr>
        <w:spacing w:line="0" w:lineRule="atLeast"/>
        <w:jc w:val="both"/>
        <w:rPr>
          <w:rFonts w:ascii="Arial" w:eastAsia="Arial" w:hAnsi="Arial"/>
          <w:b/>
          <w:sz w:val="16"/>
        </w:rPr>
      </w:pPr>
    </w:p>
    <w:p w:rsidR="004C1703" w:rsidRPr="007C6B8C" w:rsidRDefault="009A6BFB" w:rsidP="007C6B8C">
      <w:pPr>
        <w:spacing w:line="0" w:lineRule="atLeast"/>
        <w:ind w:left="720" w:firstLine="720"/>
        <w:rPr>
          <w:rFonts w:ascii="Arial" w:eastAsia="Arial" w:hAnsi="Arial" w:cs="Arial"/>
          <w:sz w:val="13"/>
          <w:szCs w:val="20"/>
        </w:rPr>
      </w:pPr>
      <w:r>
        <w:rPr>
          <w:rFonts w:ascii="Arial" w:eastAsia="Arial" w:hAnsi="Arial" w:cs="Arial"/>
          <w:noProof/>
          <w:sz w:val="13"/>
          <w:szCs w:val="20"/>
        </w:rPr>
        <w:pict>
          <v:shape id="Straight Arrow Connector 33" o:spid="_x0000_s1041" type="#_x0000_t32" style="position:absolute;left:0;text-align:left;margin-left:182.1pt;margin-top:11.95pt;width:18.75pt;height:30pt;flip:y;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v43QEAAA0EAAAOAAAAZHJzL2Uyb0RvYy54bWysU8GO0zAQvSPxD5bvNGkr0KpqukJd4IKg&#10;YhfuXsduLNkea2ya5O8ZO2lAgJB2xcWy43lv3nue7G8HZ9lFYTTgG75e1ZwpL6E1/tzwrw/vX91w&#10;FpPwrbDgVcNHFfnt4eWLfR92agMd2FYhIxIfd31oeJdS2FVVlJ1yIq4gKE+XGtCJREc8Vy2Kntid&#10;rTZ1/abqAduAIFWM9PVuuuSHwq+1kumz1lElZhtO2lJZsayPea0Oe7E7owidkbMM8QwVThhPTReq&#10;O5EE+47mDypnJEIEnVYSXAVaG6mKB3Kzrn9zc9+JoIoXCieGJab4/2jlp8sJmWkbvt1y5oWjN7pP&#10;KMy5S+wtIvTsCN5TjoCMSiivPsQdwY7+hPMphhNm84NGx7Q14RuNQomDDLKhpD0uaashMUkfN9ub&#10;9eY1Z5KuaFvX5TWqiSbTBYzpgwLH8qbhcZa16JlaiMvHmEgIAa+ADLY+r0kY+863LI2BjInsJ1ug&#10;2nxfZSuT+LJLo1UT9ovSFAqJnHqUcVRHi+wiaJCElMqn9cJE1RmmjbULsC7+/wmc6zNUlVF9CnhB&#10;lM7g0wJ2xgP+rXsarpL1VH9NYPKdI3iEdizPWqKhmStZzf9HHupfzwX+8y8+/AAAAP//AwBQSwME&#10;FAAGAAgAAAAhAA+sgfLeAAAACQEAAA8AAABkcnMvZG93bnJldi54bWxMj8FOg0AQhu8mvsNmTLzZ&#10;pbShSFkabNSY9CT6AFt2CqTsLGG3hb6940mPM/Pln+/Pd7PtxRVH3zlSsFxEIJBqZzpqFHx/vT2l&#10;IHzQZHTvCBXc0MOuuL/LdWbcRJ94rUIjOIR8phW0IQyZlL5u0Wq/cAMS305utDrwODbSjHricNvL&#10;OIoSaXVH/KHVA+5brM/VxSooU3mg822/8dVHnZh+ml/fyxelHh/mcgsi4Bz+YPjVZ3Uo2OnoLmS8&#10;6BWsknXMqIJ49QyCgXW03IA4Kkh5IYtc/m9Q/AAAAP//AwBQSwECLQAUAAYACAAAACEAtoM4kv4A&#10;AADhAQAAEwAAAAAAAAAAAAAAAAAAAAAAW0NvbnRlbnRfVHlwZXNdLnhtbFBLAQItABQABgAIAAAA&#10;IQA4/SH/1gAAAJQBAAALAAAAAAAAAAAAAAAAAC8BAABfcmVscy8ucmVsc1BLAQItABQABgAIAAAA&#10;IQDWbgv43QEAAA0EAAAOAAAAAAAAAAAAAAAAAC4CAABkcnMvZTJvRG9jLnhtbFBLAQItABQABgAI&#10;AAAAIQAPrIHy3gAAAAkBAAAPAAAAAAAAAAAAAAAAADcEAABkcnMvZG93bnJldi54bWxQSwUGAAAA&#10;AAQABADzAAAAQgUAAAAA&#10;" strokecolor="#4579b8 [3044]">
            <v:stroke endarrow="open"/>
          </v:shape>
        </w:pict>
      </w:r>
      <w:r>
        <w:rPr>
          <w:rFonts w:ascii="Arial" w:eastAsia="Arial" w:hAnsi="Arial" w:cs="Arial"/>
          <w:noProof/>
          <w:sz w:val="13"/>
          <w:szCs w:val="20"/>
        </w:rPr>
        <w:pict>
          <v:shape id="Straight Arrow Connector 32" o:spid="_x0000_s1040" type="#_x0000_t32" style="position:absolute;left:0;text-align:left;margin-left:114.05pt;margin-top:11.95pt;width:19.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y2QEAAAMEAAAOAAAAZHJzL2Uyb0RvYy54bWysU8GO0zAQvSPxD5bvNEkXllXUdIW6wAVB&#10;xbIf4HXsxpLtscamSf+esdNmEaCVQFwmsT1v5r3n8eZ2cpYdFUYDvuPNquZMeQm98YeOP3z78OqG&#10;s5iE74UFrzp+UpHfbl++2IyhVWsYwPYKGRXxsR1Dx4eUQltVUQ7KibiCoDwdakAnEi3xUPUoRqru&#10;bLWu6+tqBOwDglQx0u7dfMi3pb7WSqYvWkeVmO04cUslYomPOVbbjWgPKMJg5JmG+AcWThhPTZdS&#10;dyIJ9h3Nb6WckQgRdFpJcBVobaQqGkhNU/+i5n4QQRUtZE4Mi03x/5WVn497ZKbv+NWaMy8c3dF9&#10;QmEOQ2LvEGFkO/CefARklEJ+jSG2BNv5PZ5XMewxi580uvwlWWwqHp8Wj9WUmKTN9eu312/oJiQd&#10;Xd00dV3uoHoCB4zpowLH8k/H45nMwqIpPovjp5ioPQEvgNzZ+hyTMPa971k6BZIjsopMnHLzeZUF&#10;zJTLXzpZNWO/Kk1WEMm5RxlCtbPIjoLGR0ipfGqWSpSdYdpYuwDrQu5Z4Dk/Q1UZ0L8BL4jSGXxa&#10;wM54wD91T9OFsp7zLw7MurMFj9CfymUWa2jSilfnV5FH+ed1gT+93e0PAAAA//8DAFBLAwQUAAYA&#10;CAAAACEArYiHJN0AAAAJAQAADwAAAGRycy9kb3ducmV2LnhtbEyPQU/DMAyF70j7D5EncWNpi1S6&#10;0nRCTFy4DMbE2Wu8pqJJqiZbC78ec2I3+72n58/VZra9uNAYOu8UpKsEBLnG6861Cg4fL3cFiBDR&#10;aey9IwXfFGBTL24qLLWf3Dtd9rEVXOJCiQpMjEMpZWgMWQwrP5Bj7+RHi5HXsZV6xInLbS+zJMml&#10;xc7xBYMDPRtqvvZnq2Ad3kwM5pO2p12a736w3b4eJqVul/PTI4hIc/wPwx8+o0PNTEd/djqIXkGW&#10;FSlHebhfg+BAlj+wcFRQsCDrSl5/UP8CAAD//wMAUEsBAi0AFAAGAAgAAAAhALaDOJL+AAAA4QEA&#10;ABMAAAAAAAAAAAAAAAAAAAAAAFtDb250ZW50X1R5cGVzXS54bWxQSwECLQAUAAYACAAAACEAOP0h&#10;/9YAAACUAQAACwAAAAAAAAAAAAAAAAAvAQAAX3JlbHMvLnJlbHNQSwECLQAUAAYACAAAACEA9rNf&#10;8tkBAAADBAAADgAAAAAAAAAAAAAAAAAuAgAAZHJzL2Uyb0RvYy54bWxQSwECLQAUAAYACAAAACEA&#10;rYiHJN0AAAAJAQAADwAAAAAAAAAAAAAAAAAzBAAAZHJzL2Rvd25yZXYueG1sUEsFBgAAAAAEAAQA&#10;8wAAAD0FAAAAAA==&#10;" strokecolor="#4579b8 [3044]">
            <v:stroke endarrow="open"/>
          </v:shape>
        </w:pict>
      </w:r>
      <w:r w:rsidR="007C6B8C" w:rsidRPr="00417132">
        <w:rPr>
          <w:rFonts w:ascii="Arial" w:eastAsia="Arial" w:hAnsi="Arial" w:cs="Arial"/>
          <w:sz w:val="13"/>
          <w:szCs w:val="20"/>
        </w:rPr>
        <w:t xml:space="preserve">8-2 DEMUX </w:t>
      </w:r>
      <w:r w:rsidR="007C6B8C">
        <w:rPr>
          <w:rFonts w:ascii="Arial" w:eastAsia="Arial" w:hAnsi="Arial" w:cs="Arial"/>
          <w:noProof/>
          <w:sz w:val="13"/>
          <w:szCs w:val="20"/>
        </w:rPr>
        <w:drawing>
          <wp:inline distT="0" distB="0" distL="0" distR="0">
            <wp:extent cx="9525" cy="1524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 cy="152400"/>
                    </a:xfrm>
                    <a:prstGeom prst="rect">
                      <a:avLst/>
                    </a:prstGeom>
                    <a:noFill/>
                    <a:ln>
                      <a:noFill/>
                    </a:ln>
                  </pic:spPr>
                </pic:pic>
              </a:graphicData>
            </a:graphic>
          </wp:inline>
        </w:drawing>
      </w:r>
      <w:r w:rsidR="007C6B8C">
        <w:rPr>
          <w:rFonts w:ascii="Arial" w:eastAsia="Arial" w:hAnsi="Arial" w:cs="Arial"/>
          <w:noProof/>
          <w:sz w:val="13"/>
          <w:szCs w:val="20"/>
        </w:rPr>
        <w:drawing>
          <wp:inline distT="0" distB="0" distL="0" distR="0">
            <wp:extent cx="514350" cy="1524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152400"/>
                    </a:xfrm>
                    <a:prstGeom prst="rect">
                      <a:avLst/>
                    </a:prstGeom>
                    <a:noFill/>
                    <a:ln>
                      <a:noFill/>
                    </a:ln>
                  </pic:spPr>
                </pic:pic>
              </a:graphicData>
            </a:graphic>
          </wp:inline>
        </w:drawing>
      </w:r>
      <w:r w:rsidR="007C6B8C" w:rsidRPr="00417132">
        <w:rPr>
          <w:rFonts w:ascii="Arial" w:eastAsia="Arial" w:hAnsi="Arial" w:cs="Arial"/>
          <w:sz w:val="13"/>
          <w:szCs w:val="20"/>
        </w:rPr>
        <w:t xml:space="preserve"> 2-8 MUX</w:t>
      </w:r>
    </w:p>
    <w:p w:rsidR="004C1703" w:rsidRPr="00F72B3D" w:rsidRDefault="007C6B8C" w:rsidP="007C6B8C">
      <w:pPr>
        <w:tabs>
          <w:tab w:val="left" w:pos="2495"/>
        </w:tabs>
        <w:spacing w:line="0" w:lineRule="atLeast"/>
        <w:rPr>
          <w:rFonts w:ascii="Arial" w:eastAsia="Arial" w:hAnsi="Arial"/>
          <w:sz w:val="16"/>
          <w:szCs w:val="16"/>
        </w:rPr>
      </w:pPr>
      <w:r>
        <w:rPr>
          <w:rFonts w:ascii="Arial" w:eastAsia="Arial" w:hAnsi="Arial"/>
          <w:sz w:val="13"/>
        </w:rPr>
        <w:tab/>
      </w:r>
      <w:r w:rsidRPr="00F72B3D">
        <w:rPr>
          <w:rFonts w:ascii="Arial" w:eastAsia="Arial" w:hAnsi="Arial"/>
          <w:sz w:val="16"/>
          <w:szCs w:val="16"/>
        </w:rPr>
        <w:t>2mbit/s</w:t>
      </w:r>
    </w:p>
    <w:p w:rsidR="004C1703" w:rsidRPr="007C6B8C" w:rsidRDefault="007C6B8C" w:rsidP="007C6B8C">
      <w:pPr>
        <w:spacing w:line="0" w:lineRule="atLeast"/>
        <w:ind w:left="1440"/>
        <w:rPr>
          <w:rFonts w:ascii="Arial" w:eastAsia="Arial" w:hAnsi="Arial" w:cs="Arial"/>
          <w:sz w:val="17"/>
          <w:szCs w:val="20"/>
        </w:rPr>
      </w:pPr>
      <w:r w:rsidRPr="00417132">
        <w:rPr>
          <w:rFonts w:ascii="Arial" w:eastAsia="Arial" w:hAnsi="Arial" w:cs="Arial"/>
          <w:sz w:val="17"/>
          <w:szCs w:val="20"/>
        </w:rPr>
        <w:t>Drop &amp; Add</w:t>
      </w:r>
    </w:p>
    <w:p w:rsidR="007C6B8C" w:rsidRPr="00BA25A7" w:rsidRDefault="00F72B3D" w:rsidP="00BA25A7">
      <w:pPr>
        <w:spacing w:after="0" w:line="0" w:lineRule="atLeast"/>
        <w:rPr>
          <w:rFonts w:ascii="Arial" w:eastAsia="Arial" w:hAnsi="Arial" w:cs="Arial"/>
          <w:b/>
          <w:sz w:val="16"/>
          <w:szCs w:val="20"/>
        </w:rPr>
      </w:pPr>
      <w:r w:rsidRPr="00417132">
        <w:rPr>
          <w:rFonts w:ascii="Arial" w:eastAsia="Arial" w:hAnsi="Arial" w:cs="Arial"/>
          <w:b/>
          <w:i/>
          <w:sz w:val="16"/>
          <w:szCs w:val="20"/>
        </w:rPr>
        <w:t>Figure 1</w:t>
      </w:r>
      <w:r w:rsidR="00A2288A">
        <w:rPr>
          <w:rFonts w:ascii="Arial" w:eastAsia="Arial" w:hAnsi="Arial" w:cs="Arial"/>
          <w:b/>
          <w:i/>
          <w:sz w:val="16"/>
          <w:szCs w:val="20"/>
        </w:rPr>
        <w:t>: 3.5</w:t>
      </w:r>
      <w:r w:rsidRPr="00417132">
        <w:rPr>
          <w:rFonts w:ascii="Arial" w:eastAsia="Arial" w:hAnsi="Arial" w:cs="Arial"/>
          <w:i/>
          <w:sz w:val="16"/>
          <w:szCs w:val="20"/>
        </w:rPr>
        <w:t>PDH multiplexing by steps, showing add/drop function</w:t>
      </w:r>
    </w:p>
    <w:p w:rsidR="00C10CD4" w:rsidRDefault="00C10CD4" w:rsidP="00BA25A7">
      <w:pPr>
        <w:spacing w:line="360" w:lineRule="auto"/>
        <w:rPr>
          <w:rFonts w:ascii="Times New Roman" w:eastAsia="Times New Roman" w:hAnsi="Times New Roman"/>
          <w:b/>
          <w:bCs/>
          <w:color w:val="00000A"/>
          <w:sz w:val="28"/>
          <w:szCs w:val="28"/>
        </w:rPr>
      </w:pPr>
    </w:p>
    <w:p w:rsidR="00C10CD4" w:rsidRDefault="00C10CD4" w:rsidP="00BA25A7">
      <w:pPr>
        <w:spacing w:line="360" w:lineRule="auto"/>
        <w:rPr>
          <w:rFonts w:ascii="Times New Roman" w:eastAsia="Times New Roman" w:hAnsi="Times New Roman"/>
          <w:b/>
          <w:bCs/>
          <w:color w:val="00000A"/>
          <w:sz w:val="28"/>
          <w:szCs w:val="28"/>
        </w:rPr>
      </w:pPr>
    </w:p>
    <w:p w:rsidR="00C10CD4" w:rsidRDefault="00C10CD4" w:rsidP="00BA25A7">
      <w:pPr>
        <w:spacing w:line="360" w:lineRule="auto"/>
        <w:rPr>
          <w:rFonts w:ascii="Times New Roman" w:eastAsia="Times New Roman" w:hAnsi="Times New Roman"/>
          <w:b/>
          <w:bCs/>
          <w:color w:val="00000A"/>
          <w:sz w:val="28"/>
          <w:szCs w:val="28"/>
        </w:rPr>
      </w:pPr>
    </w:p>
    <w:p w:rsidR="00C10CD4" w:rsidRDefault="00C10CD4" w:rsidP="00BA25A7">
      <w:pPr>
        <w:spacing w:line="360" w:lineRule="auto"/>
        <w:rPr>
          <w:rFonts w:ascii="Times New Roman" w:eastAsia="Times New Roman" w:hAnsi="Times New Roman"/>
          <w:b/>
          <w:bCs/>
          <w:color w:val="00000A"/>
          <w:sz w:val="28"/>
          <w:szCs w:val="28"/>
        </w:rPr>
      </w:pPr>
    </w:p>
    <w:p w:rsidR="008F53C4" w:rsidRDefault="008F53C4" w:rsidP="00BA25A7">
      <w:pPr>
        <w:spacing w:line="360" w:lineRule="auto"/>
        <w:rPr>
          <w:rFonts w:ascii="Times New Roman" w:eastAsia="Times New Roman" w:hAnsi="Times New Roman"/>
          <w:b/>
          <w:bCs/>
          <w:color w:val="00000A"/>
          <w:sz w:val="28"/>
          <w:szCs w:val="28"/>
        </w:rPr>
      </w:pPr>
    </w:p>
    <w:p w:rsidR="008F53C4" w:rsidRDefault="008F53C4" w:rsidP="00BA25A7">
      <w:pPr>
        <w:spacing w:line="360" w:lineRule="auto"/>
        <w:rPr>
          <w:rFonts w:ascii="Times New Roman" w:eastAsia="Times New Roman" w:hAnsi="Times New Roman"/>
          <w:b/>
          <w:bCs/>
          <w:color w:val="00000A"/>
          <w:sz w:val="28"/>
          <w:szCs w:val="28"/>
        </w:rPr>
      </w:pPr>
    </w:p>
    <w:p w:rsidR="003D15BD" w:rsidRPr="00C10CD4" w:rsidRDefault="00A2288A" w:rsidP="00BA25A7">
      <w:pPr>
        <w:spacing w:line="360" w:lineRule="auto"/>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lastRenderedPageBreak/>
        <w:t xml:space="preserve">3.6 </w:t>
      </w:r>
      <w:r w:rsidR="003D15BD" w:rsidRPr="00C10CD4">
        <w:rPr>
          <w:rFonts w:ascii="Times New Roman" w:eastAsia="Times New Roman" w:hAnsi="Times New Roman"/>
          <w:b/>
          <w:bCs/>
          <w:color w:val="00000A"/>
          <w:sz w:val="28"/>
          <w:szCs w:val="28"/>
        </w:rPr>
        <w:t>Basic SDH Signal</w:t>
      </w:r>
    </w:p>
    <w:p w:rsidR="003D15BD" w:rsidRPr="003D15BD" w:rsidRDefault="003D15BD" w:rsidP="00BA25A7">
      <w:pPr>
        <w:spacing w:line="360" w:lineRule="auto"/>
        <w:ind w:left="34"/>
        <w:jc w:val="both"/>
        <w:rPr>
          <w:rFonts w:ascii="Times New Roman" w:eastAsia="Times New Roman" w:hAnsi="Times New Roman"/>
          <w:sz w:val="24"/>
        </w:rPr>
      </w:pPr>
      <w:r w:rsidRPr="003D15BD">
        <w:rPr>
          <w:rFonts w:ascii="Times New Roman" w:eastAsia="Times New Roman" w:hAnsi="Times New Roman"/>
          <w:sz w:val="24"/>
        </w:rPr>
        <w:t>The basic format of an SDH signal allows it to carry many different services in its Virtual Container (VC) because it is bandwidth-flexible. This capability allows for such things as the transmission of high-speed packet-switched services, ATM, contribution video, and distribution video. However, SDH still permits transport and networking at the 2 Mbit/s, 34 Mbit/s, and 140 Mbit/s levels, accommodating the existing digital hierarchy signals. In addition, SDH supports the transport of signals based on the 1.5 Mbit/s hi</w:t>
      </w:r>
      <w:r w:rsidRPr="003D15BD">
        <w:rPr>
          <w:rFonts w:ascii="Times New Roman" w:eastAsia="Times New Roman" w:hAnsi="Times New Roman"/>
          <w:sz w:val="24"/>
        </w:rPr>
        <w:t>e</w:t>
      </w:r>
      <w:r w:rsidRPr="003D15BD">
        <w:rPr>
          <w:rFonts w:ascii="Times New Roman" w:eastAsia="Times New Roman" w:hAnsi="Times New Roman"/>
          <w:sz w:val="24"/>
        </w:rPr>
        <w:t>rarchy.</w:t>
      </w:r>
    </w:p>
    <w:p w:rsidR="005429C6" w:rsidRPr="005429C6" w:rsidRDefault="005429C6" w:rsidP="00BA25A7">
      <w:pPr>
        <w:spacing w:after="0" w:line="360" w:lineRule="auto"/>
        <w:ind w:left="34"/>
        <w:rPr>
          <w:rFonts w:ascii="Arial" w:eastAsia="Arial" w:hAnsi="Arial" w:cs="Arial"/>
          <w:b/>
          <w:sz w:val="17"/>
          <w:szCs w:val="20"/>
        </w:rPr>
      </w:pPr>
      <w:r w:rsidRPr="005429C6">
        <w:rPr>
          <w:rFonts w:ascii="Arial" w:eastAsia="Arial" w:hAnsi="Arial" w:cs="Arial"/>
          <w:b/>
          <w:sz w:val="20"/>
          <w:szCs w:val="20"/>
        </w:rPr>
        <w:t>Table 1. Non-Synchronous, PDH Hierarchy</w:t>
      </w:r>
    </w:p>
    <w:p w:rsidR="005429C6" w:rsidRPr="005429C6" w:rsidRDefault="005429C6" w:rsidP="00BA25A7">
      <w:pPr>
        <w:spacing w:after="0" w:line="360" w:lineRule="auto"/>
        <w:rPr>
          <w:rFonts w:ascii="Times New Roman" w:eastAsia="Times New Roman" w:hAnsi="Times New Roman" w:cs="Arial"/>
          <w:sz w:val="20"/>
          <w:szCs w:val="20"/>
        </w:rPr>
      </w:pPr>
    </w:p>
    <w:tbl>
      <w:tblPr>
        <w:tblW w:w="0" w:type="auto"/>
        <w:tblInd w:w="34" w:type="dxa"/>
        <w:tblLayout w:type="fixed"/>
        <w:tblCellMar>
          <w:left w:w="0" w:type="dxa"/>
          <w:right w:w="0" w:type="dxa"/>
        </w:tblCellMar>
        <w:tblLook w:val="0000"/>
      </w:tblPr>
      <w:tblGrid>
        <w:gridCol w:w="1724"/>
        <w:gridCol w:w="3798"/>
        <w:gridCol w:w="3473"/>
      </w:tblGrid>
      <w:tr w:rsidR="005429C6" w:rsidRPr="005429C6" w:rsidTr="005429C6">
        <w:trPr>
          <w:trHeight w:val="298"/>
        </w:trPr>
        <w:tc>
          <w:tcPr>
            <w:tcW w:w="1724" w:type="dxa"/>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Signal</w:t>
            </w:r>
          </w:p>
        </w:tc>
        <w:tc>
          <w:tcPr>
            <w:tcW w:w="3798" w:type="dxa"/>
            <w:shd w:val="clear" w:color="auto" w:fill="auto"/>
            <w:vAlign w:val="bottom"/>
          </w:tcPr>
          <w:p w:rsidR="005429C6" w:rsidRPr="005429C6" w:rsidRDefault="005429C6" w:rsidP="00BA25A7">
            <w:pPr>
              <w:spacing w:after="0" w:line="360" w:lineRule="auto"/>
              <w:jc w:val="center"/>
              <w:rPr>
                <w:rFonts w:ascii="Times New Roman" w:eastAsia="Times New Roman" w:hAnsi="Times New Roman"/>
                <w:sz w:val="24"/>
              </w:rPr>
            </w:pPr>
            <w:r w:rsidRPr="005429C6">
              <w:rPr>
                <w:rFonts w:ascii="Times New Roman" w:eastAsia="Times New Roman" w:hAnsi="Times New Roman"/>
                <w:sz w:val="24"/>
              </w:rPr>
              <w:t>Digital Bit Rate</w:t>
            </w:r>
          </w:p>
        </w:tc>
        <w:tc>
          <w:tcPr>
            <w:tcW w:w="3473" w:type="dxa"/>
            <w:shd w:val="clear" w:color="auto" w:fill="auto"/>
            <w:vAlign w:val="bottom"/>
          </w:tcPr>
          <w:p w:rsidR="005429C6" w:rsidRPr="005429C6" w:rsidRDefault="005429C6" w:rsidP="00BA25A7">
            <w:pPr>
              <w:spacing w:after="0" w:line="360" w:lineRule="auto"/>
              <w:ind w:left="960"/>
              <w:rPr>
                <w:rFonts w:ascii="Times New Roman" w:eastAsia="Times New Roman" w:hAnsi="Times New Roman"/>
                <w:sz w:val="24"/>
              </w:rPr>
            </w:pPr>
            <w:r w:rsidRPr="005429C6">
              <w:rPr>
                <w:rFonts w:ascii="Times New Roman" w:eastAsia="Times New Roman" w:hAnsi="Times New Roman"/>
                <w:sz w:val="24"/>
              </w:rPr>
              <w:t>Channels</w:t>
            </w:r>
          </w:p>
        </w:tc>
      </w:tr>
      <w:tr w:rsidR="005429C6" w:rsidRPr="005429C6" w:rsidTr="005429C6">
        <w:trPr>
          <w:trHeight w:val="55"/>
        </w:trPr>
        <w:tc>
          <w:tcPr>
            <w:tcW w:w="1724" w:type="dxa"/>
            <w:tcBorders>
              <w:bottom w:val="single" w:sz="8" w:space="0" w:color="auto"/>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p>
        </w:tc>
        <w:tc>
          <w:tcPr>
            <w:tcW w:w="3798" w:type="dxa"/>
            <w:tcBorders>
              <w:bottom w:val="single" w:sz="8" w:space="0" w:color="auto"/>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p>
        </w:tc>
        <w:tc>
          <w:tcPr>
            <w:tcW w:w="3473" w:type="dxa"/>
            <w:tcBorders>
              <w:bottom w:val="single" w:sz="8" w:space="0" w:color="auto"/>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p>
        </w:tc>
      </w:tr>
      <w:tr w:rsidR="005429C6" w:rsidRPr="005429C6" w:rsidTr="005429C6">
        <w:trPr>
          <w:trHeight w:val="360"/>
        </w:trPr>
        <w:tc>
          <w:tcPr>
            <w:tcW w:w="1724" w:type="dxa"/>
            <w:tcBorders>
              <w:bottom w:val="single" w:sz="8" w:space="0" w:color="6B6B6B"/>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E0</w:t>
            </w:r>
          </w:p>
        </w:tc>
        <w:tc>
          <w:tcPr>
            <w:tcW w:w="3798" w:type="dxa"/>
            <w:tcBorders>
              <w:bottom w:val="single" w:sz="8" w:space="0" w:color="6B6B6B"/>
            </w:tcBorders>
            <w:shd w:val="clear" w:color="auto" w:fill="auto"/>
            <w:vAlign w:val="bottom"/>
          </w:tcPr>
          <w:p w:rsidR="005429C6" w:rsidRPr="005429C6" w:rsidRDefault="005429C6" w:rsidP="00BA25A7">
            <w:pPr>
              <w:spacing w:after="0" w:line="360" w:lineRule="auto"/>
              <w:ind w:right="1"/>
              <w:jc w:val="center"/>
              <w:rPr>
                <w:rFonts w:ascii="Times New Roman" w:eastAsia="Times New Roman" w:hAnsi="Times New Roman"/>
                <w:sz w:val="24"/>
              </w:rPr>
            </w:pPr>
            <w:r w:rsidRPr="005429C6">
              <w:rPr>
                <w:rFonts w:ascii="Times New Roman" w:eastAsia="Times New Roman" w:hAnsi="Times New Roman"/>
                <w:sz w:val="24"/>
              </w:rPr>
              <w:t>64 kbit/s</w:t>
            </w:r>
          </w:p>
        </w:tc>
        <w:tc>
          <w:tcPr>
            <w:tcW w:w="3473" w:type="dxa"/>
            <w:tcBorders>
              <w:bottom w:val="single" w:sz="8" w:space="0" w:color="6B6B6B"/>
            </w:tcBorders>
            <w:shd w:val="clear" w:color="auto" w:fill="auto"/>
            <w:vAlign w:val="bottom"/>
          </w:tcPr>
          <w:p w:rsidR="005429C6" w:rsidRPr="005429C6" w:rsidRDefault="005429C6" w:rsidP="00BA25A7">
            <w:pPr>
              <w:spacing w:after="0" w:line="360" w:lineRule="auto"/>
              <w:ind w:left="940"/>
              <w:rPr>
                <w:rFonts w:ascii="Times New Roman" w:eastAsia="Times New Roman" w:hAnsi="Times New Roman"/>
                <w:sz w:val="24"/>
              </w:rPr>
            </w:pPr>
            <w:r w:rsidRPr="005429C6">
              <w:rPr>
                <w:rFonts w:ascii="Times New Roman" w:eastAsia="Times New Roman" w:hAnsi="Times New Roman"/>
                <w:sz w:val="24"/>
              </w:rPr>
              <w:t>One 64 kbit/s</w:t>
            </w:r>
          </w:p>
        </w:tc>
      </w:tr>
      <w:tr w:rsidR="005429C6" w:rsidRPr="005429C6" w:rsidTr="005429C6">
        <w:trPr>
          <w:trHeight w:val="422"/>
        </w:trPr>
        <w:tc>
          <w:tcPr>
            <w:tcW w:w="1724" w:type="dxa"/>
            <w:tcBorders>
              <w:bottom w:val="single" w:sz="8" w:space="0" w:color="6B6B6B"/>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E1</w:t>
            </w:r>
          </w:p>
        </w:tc>
        <w:tc>
          <w:tcPr>
            <w:tcW w:w="3798" w:type="dxa"/>
            <w:tcBorders>
              <w:bottom w:val="single" w:sz="8" w:space="0" w:color="6B6B6B"/>
            </w:tcBorders>
            <w:shd w:val="clear" w:color="auto" w:fill="auto"/>
            <w:vAlign w:val="bottom"/>
          </w:tcPr>
          <w:p w:rsidR="005429C6" w:rsidRPr="005429C6" w:rsidRDefault="005429C6" w:rsidP="00BA25A7">
            <w:pPr>
              <w:spacing w:after="0" w:line="360" w:lineRule="auto"/>
              <w:ind w:right="1"/>
              <w:jc w:val="center"/>
              <w:rPr>
                <w:rFonts w:ascii="Times New Roman" w:eastAsia="Times New Roman" w:hAnsi="Times New Roman"/>
                <w:sz w:val="24"/>
              </w:rPr>
            </w:pPr>
            <w:r w:rsidRPr="005429C6">
              <w:rPr>
                <w:rFonts w:ascii="Times New Roman" w:eastAsia="Times New Roman" w:hAnsi="Times New Roman"/>
                <w:sz w:val="24"/>
              </w:rPr>
              <w:t>2.048 Mbit/s</w:t>
            </w:r>
          </w:p>
        </w:tc>
        <w:tc>
          <w:tcPr>
            <w:tcW w:w="3473" w:type="dxa"/>
            <w:tcBorders>
              <w:bottom w:val="single" w:sz="8" w:space="0" w:color="6B6B6B"/>
            </w:tcBorders>
            <w:shd w:val="clear" w:color="auto" w:fill="auto"/>
            <w:vAlign w:val="bottom"/>
          </w:tcPr>
          <w:p w:rsidR="005429C6" w:rsidRPr="005429C6" w:rsidRDefault="005429C6" w:rsidP="00BA25A7">
            <w:pPr>
              <w:spacing w:after="0" w:line="360" w:lineRule="auto"/>
              <w:ind w:right="21"/>
              <w:jc w:val="center"/>
              <w:rPr>
                <w:rFonts w:ascii="Times New Roman" w:eastAsia="Times New Roman" w:hAnsi="Times New Roman"/>
                <w:sz w:val="24"/>
              </w:rPr>
            </w:pPr>
            <w:r w:rsidRPr="005429C6">
              <w:rPr>
                <w:rFonts w:ascii="Times New Roman" w:eastAsia="Times New Roman" w:hAnsi="Times New Roman"/>
                <w:sz w:val="24"/>
              </w:rPr>
              <w:t>32 E0</w:t>
            </w:r>
          </w:p>
        </w:tc>
      </w:tr>
      <w:tr w:rsidR="005429C6" w:rsidRPr="005429C6" w:rsidTr="005429C6">
        <w:trPr>
          <w:trHeight w:val="422"/>
        </w:trPr>
        <w:tc>
          <w:tcPr>
            <w:tcW w:w="1724" w:type="dxa"/>
            <w:tcBorders>
              <w:bottom w:val="single" w:sz="8" w:space="0" w:color="6B6B6B"/>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E2</w:t>
            </w:r>
          </w:p>
        </w:tc>
        <w:tc>
          <w:tcPr>
            <w:tcW w:w="3798" w:type="dxa"/>
            <w:tcBorders>
              <w:bottom w:val="single" w:sz="8" w:space="0" w:color="6B6B6B"/>
            </w:tcBorders>
            <w:shd w:val="clear" w:color="auto" w:fill="auto"/>
            <w:vAlign w:val="bottom"/>
          </w:tcPr>
          <w:p w:rsidR="005429C6" w:rsidRPr="005429C6" w:rsidRDefault="005429C6" w:rsidP="00BA25A7">
            <w:pPr>
              <w:spacing w:after="0" w:line="360" w:lineRule="auto"/>
              <w:ind w:right="1"/>
              <w:jc w:val="center"/>
              <w:rPr>
                <w:rFonts w:ascii="Times New Roman" w:eastAsia="Times New Roman" w:hAnsi="Times New Roman"/>
                <w:sz w:val="24"/>
              </w:rPr>
            </w:pPr>
            <w:r w:rsidRPr="005429C6">
              <w:rPr>
                <w:rFonts w:ascii="Times New Roman" w:eastAsia="Times New Roman" w:hAnsi="Times New Roman"/>
                <w:sz w:val="24"/>
              </w:rPr>
              <w:t>8.448 Mbit/s</w:t>
            </w:r>
          </w:p>
        </w:tc>
        <w:tc>
          <w:tcPr>
            <w:tcW w:w="3473" w:type="dxa"/>
            <w:tcBorders>
              <w:bottom w:val="single" w:sz="8" w:space="0" w:color="6B6B6B"/>
            </w:tcBorders>
            <w:shd w:val="clear" w:color="auto" w:fill="auto"/>
            <w:vAlign w:val="bottom"/>
          </w:tcPr>
          <w:p w:rsidR="005429C6" w:rsidRPr="005429C6" w:rsidRDefault="005429C6" w:rsidP="00BA25A7">
            <w:pPr>
              <w:spacing w:after="0" w:line="360" w:lineRule="auto"/>
              <w:ind w:right="21"/>
              <w:jc w:val="center"/>
              <w:rPr>
                <w:rFonts w:ascii="Times New Roman" w:eastAsia="Times New Roman" w:hAnsi="Times New Roman"/>
                <w:sz w:val="24"/>
              </w:rPr>
            </w:pPr>
            <w:r w:rsidRPr="005429C6">
              <w:rPr>
                <w:rFonts w:ascii="Times New Roman" w:eastAsia="Times New Roman" w:hAnsi="Times New Roman"/>
                <w:sz w:val="24"/>
              </w:rPr>
              <w:t>128 E0</w:t>
            </w:r>
          </w:p>
        </w:tc>
      </w:tr>
      <w:tr w:rsidR="005429C6" w:rsidRPr="005429C6" w:rsidTr="005429C6">
        <w:trPr>
          <w:trHeight w:val="422"/>
        </w:trPr>
        <w:tc>
          <w:tcPr>
            <w:tcW w:w="1724" w:type="dxa"/>
            <w:tcBorders>
              <w:bottom w:val="single" w:sz="8" w:space="0" w:color="6B6B6B"/>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E3</w:t>
            </w:r>
          </w:p>
        </w:tc>
        <w:tc>
          <w:tcPr>
            <w:tcW w:w="3798" w:type="dxa"/>
            <w:tcBorders>
              <w:bottom w:val="single" w:sz="8" w:space="0" w:color="6B6B6B"/>
            </w:tcBorders>
            <w:shd w:val="clear" w:color="auto" w:fill="auto"/>
            <w:vAlign w:val="bottom"/>
          </w:tcPr>
          <w:p w:rsidR="005429C6" w:rsidRPr="005429C6" w:rsidRDefault="005429C6" w:rsidP="00BA25A7">
            <w:pPr>
              <w:spacing w:after="0" w:line="360" w:lineRule="auto"/>
              <w:ind w:right="1"/>
              <w:jc w:val="center"/>
              <w:rPr>
                <w:rFonts w:ascii="Times New Roman" w:eastAsia="Times New Roman" w:hAnsi="Times New Roman"/>
                <w:sz w:val="24"/>
              </w:rPr>
            </w:pPr>
            <w:r w:rsidRPr="005429C6">
              <w:rPr>
                <w:rFonts w:ascii="Times New Roman" w:eastAsia="Times New Roman" w:hAnsi="Times New Roman"/>
                <w:sz w:val="24"/>
              </w:rPr>
              <w:t>34.368 Mbit/s</w:t>
            </w:r>
          </w:p>
        </w:tc>
        <w:tc>
          <w:tcPr>
            <w:tcW w:w="3473" w:type="dxa"/>
            <w:tcBorders>
              <w:bottom w:val="single" w:sz="8" w:space="0" w:color="6B6B6B"/>
            </w:tcBorders>
            <w:shd w:val="clear" w:color="auto" w:fill="auto"/>
            <w:vAlign w:val="bottom"/>
          </w:tcPr>
          <w:p w:rsidR="005429C6" w:rsidRPr="005429C6" w:rsidRDefault="005429C6" w:rsidP="00BA25A7">
            <w:pPr>
              <w:spacing w:after="0" w:line="360" w:lineRule="auto"/>
              <w:ind w:right="21"/>
              <w:jc w:val="center"/>
              <w:rPr>
                <w:rFonts w:ascii="Times New Roman" w:eastAsia="Times New Roman" w:hAnsi="Times New Roman"/>
                <w:sz w:val="24"/>
              </w:rPr>
            </w:pPr>
            <w:r w:rsidRPr="005429C6">
              <w:rPr>
                <w:rFonts w:ascii="Times New Roman" w:eastAsia="Times New Roman" w:hAnsi="Times New Roman"/>
                <w:sz w:val="24"/>
              </w:rPr>
              <w:t>16 E1</w:t>
            </w:r>
          </w:p>
        </w:tc>
      </w:tr>
      <w:tr w:rsidR="005429C6" w:rsidRPr="005429C6" w:rsidTr="005429C6">
        <w:trPr>
          <w:trHeight w:val="422"/>
        </w:trPr>
        <w:tc>
          <w:tcPr>
            <w:tcW w:w="1724" w:type="dxa"/>
            <w:tcBorders>
              <w:bottom w:val="single" w:sz="8" w:space="0" w:color="6B6B6B"/>
            </w:tcBorders>
            <w:shd w:val="clear" w:color="auto" w:fill="auto"/>
            <w:vAlign w:val="bottom"/>
          </w:tcPr>
          <w:p w:rsidR="005429C6" w:rsidRPr="005429C6" w:rsidRDefault="005429C6" w:rsidP="00BA25A7">
            <w:pPr>
              <w:spacing w:after="0" w:line="360" w:lineRule="auto"/>
              <w:rPr>
                <w:rFonts w:ascii="Times New Roman" w:eastAsia="Times New Roman" w:hAnsi="Times New Roman"/>
                <w:sz w:val="24"/>
              </w:rPr>
            </w:pPr>
            <w:r w:rsidRPr="005429C6">
              <w:rPr>
                <w:rFonts w:ascii="Times New Roman" w:eastAsia="Times New Roman" w:hAnsi="Times New Roman"/>
                <w:sz w:val="24"/>
              </w:rPr>
              <w:t>E4</w:t>
            </w:r>
          </w:p>
        </w:tc>
        <w:tc>
          <w:tcPr>
            <w:tcW w:w="3798" w:type="dxa"/>
            <w:tcBorders>
              <w:bottom w:val="single" w:sz="8" w:space="0" w:color="6B6B6B"/>
            </w:tcBorders>
            <w:shd w:val="clear" w:color="auto" w:fill="auto"/>
            <w:vAlign w:val="bottom"/>
          </w:tcPr>
          <w:p w:rsidR="005429C6" w:rsidRPr="005429C6" w:rsidRDefault="005429C6" w:rsidP="00BA25A7">
            <w:pPr>
              <w:spacing w:after="0" w:line="360" w:lineRule="auto"/>
              <w:jc w:val="center"/>
              <w:rPr>
                <w:rFonts w:ascii="Times New Roman" w:eastAsia="Times New Roman" w:hAnsi="Times New Roman"/>
                <w:sz w:val="24"/>
              </w:rPr>
            </w:pPr>
            <w:r w:rsidRPr="005429C6">
              <w:rPr>
                <w:rFonts w:ascii="Times New Roman" w:eastAsia="Times New Roman" w:hAnsi="Times New Roman"/>
                <w:sz w:val="24"/>
              </w:rPr>
              <w:t>139.264 Mbit/s</w:t>
            </w:r>
          </w:p>
        </w:tc>
        <w:tc>
          <w:tcPr>
            <w:tcW w:w="3473" w:type="dxa"/>
            <w:tcBorders>
              <w:bottom w:val="single" w:sz="8" w:space="0" w:color="6B6B6B"/>
            </w:tcBorders>
            <w:shd w:val="clear" w:color="auto" w:fill="auto"/>
            <w:vAlign w:val="bottom"/>
          </w:tcPr>
          <w:p w:rsidR="005429C6" w:rsidRPr="005429C6" w:rsidRDefault="005429C6" w:rsidP="00BA25A7">
            <w:pPr>
              <w:spacing w:after="0" w:line="360" w:lineRule="auto"/>
              <w:ind w:right="21"/>
              <w:jc w:val="center"/>
              <w:rPr>
                <w:rFonts w:ascii="Times New Roman" w:eastAsia="Times New Roman" w:hAnsi="Times New Roman"/>
                <w:sz w:val="24"/>
              </w:rPr>
            </w:pPr>
            <w:r w:rsidRPr="005429C6">
              <w:rPr>
                <w:rFonts w:ascii="Times New Roman" w:eastAsia="Times New Roman" w:hAnsi="Times New Roman"/>
                <w:sz w:val="24"/>
              </w:rPr>
              <w:t>64 E1</w:t>
            </w:r>
          </w:p>
        </w:tc>
      </w:tr>
    </w:tbl>
    <w:p w:rsidR="005429C6" w:rsidRPr="005429C6" w:rsidRDefault="005429C6" w:rsidP="00BA25A7">
      <w:pPr>
        <w:spacing w:after="0" w:line="360" w:lineRule="auto"/>
        <w:rPr>
          <w:rFonts w:ascii="Times New Roman" w:eastAsia="Times New Roman" w:hAnsi="Times New Roman" w:cs="Arial"/>
          <w:sz w:val="20"/>
          <w:szCs w:val="20"/>
        </w:rPr>
      </w:pPr>
    </w:p>
    <w:p w:rsidR="005429C6" w:rsidRPr="005429C6" w:rsidRDefault="005429C6" w:rsidP="00BA25A7">
      <w:pPr>
        <w:spacing w:line="360" w:lineRule="auto"/>
        <w:ind w:left="34"/>
        <w:rPr>
          <w:rFonts w:ascii="Arial" w:eastAsia="Arial" w:hAnsi="Arial" w:cs="Times New Roman"/>
          <w:sz w:val="17"/>
        </w:rPr>
      </w:pPr>
    </w:p>
    <w:p w:rsidR="00FF7B0D" w:rsidRPr="00FF7B0D" w:rsidRDefault="00FF7B0D" w:rsidP="00BA25A7">
      <w:pPr>
        <w:spacing w:after="0" w:line="360" w:lineRule="auto"/>
        <w:ind w:left="34"/>
        <w:rPr>
          <w:rFonts w:ascii="Arial" w:eastAsia="Arial" w:hAnsi="Arial" w:cs="Arial"/>
          <w:b/>
          <w:sz w:val="20"/>
          <w:szCs w:val="20"/>
        </w:rPr>
      </w:pPr>
      <w:r w:rsidRPr="00FF7B0D">
        <w:rPr>
          <w:rFonts w:ascii="Arial" w:eastAsia="Arial" w:hAnsi="Arial" w:cs="Arial"/>
          <w:b/>
          <w:sz w:val="20"/>
          <w:szCs w:val="20"/>
        </w:rPr>
        <w:t>Table 2. SDH Hierarchy</w:t>
      </w:r>
    </w:p>
    <w:p w:rsidR="00FF7B0D" w:rsidRPr="00FF7B0D" w:rsidRDefault="00FF7B0D" w:rsidP="00BA25A7">
      <w:pPr>
        <w:spacing w:after="0" w:line="360" w:lineRule="auto"/>
        <w:rPr>
          <w:rFonts w:ascii="Times New Roman" w:eastAsia="Times New Roman" w:hAnsi="Times New Roman" w:cs="Arial"/>
          <w:sz w:val="20"/>
          <w:szCs w:val="20"/>
        </w:rPr>
      </w:pPr>
    </w:p>
    <w:tbl>
      <w:tblPr>
        <w:tblW w:w="0" w:type="auto"/>
        <w:tblInd w:w="34" w:type="dxa"/>
        <w:tblLayout w:type="fixed"/>
        <w:tblCellMar>
          <w:left w:w="0" w:type="dxa"/>
          <w:right w:w="0" w:type="dxa"/>
        </w:tblCellMar>
        <w:tblLook w:val="0000"/>
      </w:tblPr>
      <w:tblGrid>
        <w:gridCol w:w="1778"/>
        <w:gridCol w:w="2363"/>
        <w:gridCol w:w="1829"/>
        <w:gridCol w:w="1092"/>
        <w:gridCol w:w="2084"/>
      </w:tblGrid>
      <w:tr w:rsidR="00FF7B0D" w:rsidRPr="00FF7B0D" w:rsidTr="00FF7B0D">
        <w:trPr>
          <w:trHeight w:val="186"/>
        </w:trPr>
        <w:tc>
          <w:tcPr>
            <w:tcW w:w="1778" w:type="dxa"/>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Bit Rate</w:t>
            </w:r>
          </w:p>
        </w:tc>
        <w:tc>
          <w:tcPr>
            <w:tcW w:w="2363" w:type="dxa"/>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Abbreviated</w:t>
            </w:r>
          </w:p>
        </w:tc>
        <w:tc>
          <w:tcPr>
            <w:tcW w:w="1829" w:type="dxa"/>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SDH</w:t>
            </w:r>
          </w:p>
        </w:tc>
        <w:tc>
          <w:tcPr>
            <w:tcW w:w="3176" w:type="dxa"/>
            <w:gridSpan w:val="2"/>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SDH Capacity</w:t>
            </w:r>
          </w:p>
        </w:tc>
      </w:tr>
      <w:tr w:rsidR="00FF7B0D" w:rsidRPr="00FF7B0D" w:rsidTr="00FF7B0D">
        <w:trPr>
          <w:trHeight w:val="36"/>
        </w:trPr>
        <w:tc>
          <w:tcPr>
            <w:tcW w:w="1778" w:type="dxa"/>
            <w:tcBorders>
              <w:bottom w:val="single" w:sz="8" w:space="0" w:color="auto"/>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c>
          <w:tcPr>
            <w:tcW w:w="2363" w:type="dxa"/>
            <w:tcBorders>
              <w:bottom w:val="single" w:sz="8" w:space="0" w:color="auto"/>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c>
          <w:tcPr>
            <w:tcW w:w="1829" w:type="dxa"/>
            <w:tcBorders>
              <w:bottom w:val="single" w:sz="8" w:space="0" w:color="auto"/>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c>
          <w:tcPr>
            <w:tcW w:w="1092" w:type="dxa"/>
            <w:tcBorders>
              <w:bottom w:val="single" w:sz="8" w:space="0" w:color="auto"/>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c>
          <w:tcPr>
            <w:tcW w:w="2083" w:type="dxa"/>
            <w:tcBorders>
              <w:bottom w:val="single" w:sz="8" w:space="0" w:color="auto"/>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r>
      <w:tr w:rsidR="00FF7B0D" w:rsidRPr="00FF7B0D" w:rsidTr="00FF7B0D">
        <w:trPr>
          <w:trHeight w:val="226"/>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51.84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51 Mbit/s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STM-0</w:t>
            </w:r>
          </w:p>
        </w:tc>
        <w:tc>
          <w:tcPr>
            <w:tcW w:w="1092"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p>
        </w:tc>
        <w:tc>
          <w:tcPr>
            <w:tcW w:w="208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21 E1</w:t>
            </w:r>
          </w:p>
        </w:tc>
      </w:tr>
      <w:tr w:rsidR="00FF7B0D" w:rsidRPr="00FF7B0D" w:rsidTr="00FF7B0D">
        <w:trPr>
          <w:trHeight w:val="265"/>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155.52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155 Mbit/s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STM-1</w:t>
            </w:r>
          </w:p>
        </w:tc>
        <w:tc>
          <w:tcPr>
            <w:tcW w:w="3176" w:type="dxa"/>
            <w:gridSpan w:val="2"/>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63 E1 or 1 E4</w:t>
            </w:r>
          </w:p>
        </w:tc>
      </w:tr>
      <w:tr w:rsidR="00FF7B0D" w:rsidRPr="00FF7B0D" w:rsidTr="00FF7B0D">
        <w:trPr>
          <w:trHeight w:val="265"/>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622.08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622 Mbit/s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STM-4</w:t>
            </w:r>
          </w:p>
        </w:tc>
        <w:tc>
          <w:tcPr>
            <w:tcW w:w="1092"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252</w:t>
            </w:r>
          </w:p>
        </w:tc>
        <w:tc>
          <w:tcPr>
            <w:tcW w:w="208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E1 or 4 E4</w:t>
            </w:r>
          </w:p>
        </w:tc>
      </w:tr>
      <w:tr w:rsidR="00FF7B0D" w:rsidRPr="00FF7B0D" w:rsidTr="00FF7B0D">
        <w:trPr>
          <w:trHeight w:val="265"/>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2488.32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2.4 Gbit/s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STM-16</w:t>
            </w:r>
          </w:p>
        </w:tc>
        <w:tc>
          <w:tcPr>
            <w:tcW w:w="1092"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1008</w:t>
            </w:r>
          </w:p>
        </w:tc>
        <w:tc>
          <w:tcPr>
            <w:tcW w:w="208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E1 or 16 E4</w:t>
            </w:r>
          </w:p>
        </w:tc>
      </w:tr>
      <w:tr w:rsidR="00FF7B0D" w:rsidRPr="00FF7B0D" w:rsidTr="00FF7B0D">
        <w:trPr>
          <w:trHeight w:val="265"/>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9953.28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10 Gbit/s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STM-64</w:t>
            </w:r>
          </w:p>
        </w:tc>
        <w:tc>
          <w:tcPr>
            <w:tcW w:w="1092"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4032</w:t>
            </w:r>
          </w:p>
        </w:tc>
        <w:tc>
          <w:tcPr>
            <w:tcW w:w="208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E1 or 64 E4</w:t>
            </w:r>
          </w:p>
        </w:tc>
      </w:tr>
      <w:tr w:rsidR="00FF7B0D" w:rsidRPr="00FF7B0D" w:rsidTr="00FF7B0D">
        <w:trPr>
          <w:trHeight w:val="265"/>
        </w:trPr>
        <w:tc>
          <w:tcPr>
            <w:tcW w:w="1778"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39813.12 Mbit/s</w:t>
            </w:r>
          </w:p>
        </w:tc>
        <w:tc>
          <w:tcPr>
            <w:tcW w:w="236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40 Gbit/s</w:t>
            </w:r>
          </w:p>
        </w:tc>
        <w:tc>
          <w:tcPr>
            <w:tcW w:w="1829"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STM-256</w:t>
            </w:r>
          </w:p>
        </w:tc>
        <w:tc>
          <w:tcPr>
            <w:tcW w:w="1092"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16128</w:t>
            </w:r>
          </w:p>
        </w:tc>
        <w:tc>
          <w:tcPr>
            <w:tcW w:w="2083" w:type="dxa"/>
            <w:tcBorders>
              <w:bottom w:val="single" w:sz="8" w:space="0" w:color="6B6B6B"/>
            </w:tcBorders>
            <w:shd w:val="clear" w:color="auto" w:fill="auto"/>
            <w:vAlign w:val="bottom"/>
          </w:tcPr>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E1 or 256 E4</w:t>
            </w:r>
          </w:p>
        </w:tc>
      </w:tr>
    </w:tbl>
    <w:p w:rsidR="00FF7B0D" w:rsidRPr="00FF7B0D" w:rsidRDefault="00FF7B0D" w:rsidP="00BA25A7">
      <w:pPr>
        <w:spacing w:after="0" w:line="360" w:lineRule="auto"/>
        <w:rPr>
          <w:rFonts w:ascii="Times New Roman" w:eastAsia="Times New Roman" w:hAnsi="Times New Roman"/>
          <w:sz w:val="24"/>
        </w:rPr>
      </w:pPr>
    </w:p>
    <w:p w:rsidR="00FF7B0D" w:rsidRPr="00FF7B0D" w:rsidRDefault="00FF7B0D" w:rsidP="00BA25A7">
      <w:pPr>
        <w:spacing w:after="0" w:line="360" w:lineRule="auto"/>
        <w:rPr>
          <w:rFonts w:ascii="Times New Roman" w:eastAsia="Times New Roman" w:hAnsi="Times New Roman"/>
          <w:sz w:val="24"/>
        </w:rPr>
      </w:pPr>
      <w:r w:rsidRPr="00FF7B0D">
        <w:rPr>
          <w:rFonts w:ascii="Times New Roman" w:eastAsia="Times New Roman" w:hAnsi="Times New Roman"/>
          <w:sz w:val="24"/>
        </w:rPr>
        <w:t>STM = Synchronous Transport Module</w:t>
      </w:r>
    </w:p>
    <w:p w:rsidR="005429C6" w:rsidRPr="00FF7B0D" w:rsidRDefault="005429C6" w:rsidP="00BA25A7">
      <w:pPr>
        <w:spacing w:after="0" w:line="360" w:lineRule="auto"/>
        <w:rPr>
          <w:rFonts w:ascii="Times New Roman" w:eastAsia="Times New Roman" w:hAnsi="Times New Roman"/>
          <w:sz w:val="24"/>
        </w:rPr>
      </w:pPr>
    </w:p>
    <w:p w:rsidR="00BA25A7" w:rsidRDefault="00BA25A7" w:rsidP="00B67EB7">
      <w:pPr>
        <w:rPr>
          <w:rFonts w:ascii="Times New Roman" w:eastAsia="Times New Roman" w:hAnsi="Times New Roman"/>
          <w:b/>
          <w:bCs/>
          <w:color w:val="00000A"/>
          <w:sz w:val="24"/>
        </w:rPr>
      </w:pPr>
    </w:p>
    <w:p w:rsidR="00BA25A7" w:rsidRPr="00C10CD4" w:rsidRDefault="00BA25A7" w:rsidP="00B67EB7">
      <w:pPr>
        <w:rPr>
          <w:rFonts w:ascii="Times New Roman" w:eastAsia="Times New Roman" w:hAnsi="Times New Roman"/>
          <w:b/>
          <w:bCs/>
          <w:color w:val="00000A"/>
          <w:sz w:val="28"/>
          <w:szCs w:val="28"/>
        </w:rPr>
      </w:pPr>
    </w:p>
    <w:p w:rsidR="003D15BD" w:rsidRPr="00C10CD4" w:rsidRDefault="00A2288A" w:rsidP="00335396">
      <w:pPr>
        <w:spacing w:line="360" w:lineRule="auto"/>
        <w:jc w:val="both"/>
        <w:rPr>
          <w:rFonts w:ascii="Calibri" w:eastAsia="Calibri" w:hAnsi="Calibri" w:cs="Times New Roman"/>
          <w:b/>
          <w:sz w:val="28"/>
          <w:szCs w:val="28"/>
        </w:rPr>
      </w:pPr>
      <w:r w:rsidRPr="00C10CD4">
        <w:rPr>
          <w:rFonts w:ascii="Times New Roman" w:eastAsia="Times New Roman" w:hAnsi="Times New Roman"/>
          <w:b/>
          <w:bCs/>
          <w:color w:val="00000A"/>
          <w:sz w:val="28"/>
          <w:szCs w:val="28"/>
        </w:rPr>
        <w:lastRenderedPageBreak/>
        <w:t xml:space="preserve">3.7 </w:t>
      </w:r>
      <w:r w:rsidR="003D15BD" w:rsidRPr="00C10CD4">
        <w:rPr>
          <w:rFonts w:ascii="Times New Roman" w:eastAsia="Times New Roman" w:hAnsi="Times New Roman"/>
          <w:b/>
          <w:bCs/>
          <w:color w:val="00000A"/>
          <w:sz w:val="28"/>
          <w:szCs w:val="28"/>
        </w:rPr>
        <w:t>Transmission Hierarchies</w:t>
      </w:r>
    </w:p>
    <w:p w:rsidR="003D15BD" w:rsidRPr="003D15BD" w:rsidRDefault="003D15BD" w:rsidP="00335396">
      <w:pPr>
        <w:spacing w:line="360" w:lineRule="auto"/>
        <w:jc w:val="both"/>
        <w:rPr>
          <w:rFonts w:ascii="Times New Roman" w:eastAsia="Times New Roman" w:hAnsi="Times New Roman"/>
          <w:sz w:val="24"/>
        </w:rPr>
      </w:pPr>
      <w:r w:rsidRPr="003D15BD">
        <w:rPr>
          <w:rFonts w:ascii="Times New Roman" w:eastAsia="Times New Roman" w:hAnsi="Times New Roman"/>
          <w:sz w:val="24"/>
        </w:rPr>
        <w:t>Following ANSI’s development of the SONET standard, the ITU-T under-took to define a standard that would address interworking between the 2048 kbit/s and 1554 kbit/s transmission hierarchies. That effort culminated in 1989 with ITU-T’s publication of the Synchronous Digital Hierarchy (SDH) standards.Tables 1 and 2 compare the Non-synchronous and Synchronous transmission hierarchies</w:t>
      </w:r>
      <w:r w:rsidRPr="003D15BD">
        <w:rPr>
          <w:rFonts w:ascii="Calibri" w:eastAsia="Calibri" w:hAnsi="Calibri" w:cs="Times New Roman"/>
        </w:rPr>
        <w:t>.</w:t>
      </w:r>
    </w:p>
    <w:p w:rsidR="00942AD6" w:rsidRPr="00C10CD4" w:rsidRDefault="00A2288A" w:rsidP="00335396">
      <w:pPr>
        <w:spacing w:line="360" w:lineRule="auto"/>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t xml:space="preserve">3.8 </w:t>
      </w:r>
      <w:r w:rsidR="003D15BD" w:rsidRPr="00C10CD4">
        <w:rPr>
          <w:rFonts w:ascii="Times New Roman" w:eastAsia="Times New Roman" w:hAnsi="Times New Roman"/>
          <w:b/>
          <w:bCs/>
          <w:color w:val="00000A"/>
          <w:sz w:val="28"/>
          <w:szCs w:val="28"/>
        </w:rPr>
        <w:t>SDH Frame Structure</w:t>
      </w:r>
    </w:p>
    <w:p w:rsidR="003D15BD" w:rsidRDefault="003D15BD" w:rsidP="00335396">
      <w:pPr>
        <w:spacing w:line="360" w:lineRule="auto"/>
        <w:jc w:val="both"/>
        <w:rPr>
          <w:rFonts w:ascii="Times New Roman" w:eastAsia="Times New Roman" w:hAnsi="Times New Roman"/>
          <w:sz w:val="24"/>
        </w:rPr>
      </w:pPr>
      <w:r w:rsidRPr="003D15BD">
        <w:rPr>
          <w:rFonts w:ascii="Times New Roman" w:eastAsia="Times New Roman" w:hAnsi="Times New Roman"/>
          <w:sz w:val="24"/>
        </w:rPr>
        <w:t>The STM-1 frame is the basic transmission format for SDH. The frame lasts for 125 microseconds, ther</w:t>
      </w:r>
      <w:r w:rsidRPr="003D15BD">
        <w:rPr>
          <w:rFonts w:ascii="Times New Roman" w:eastAsia="Times New Roman" w:hAnsi="Times New Roman"/>
          <w:sz w:val="24"/>
        </w:rPr>
        <w:t>e</w:t>
      </w:r>
      <w:r w:rsidRPr="003D15BD">
        <w:rPr>
          <w:rFonts w:ascii="Times New Roman" w:eastAsia="Times New Roman" w:hAnsi="Times New Roman"/>
          <w:sz w:val="24"/>
        </w:rPr>
        <w:t>fore, there are 8000 frames per second.The STM-1 frame consists of overhead plus a virtual container c</w:t>
      </w:r>
      <w:r w:rsidRPr="003D15BD">
        <w:rPr>
          <w:rFonts w:ascii="Times New Roman" w:eastAsia="Times New Roman" w:hAnsi="Times New Roman"/>
          <w:sz w:val="24"/>
        </w:rPr>
        <w:t>a</w:t>
      </w:r>
      <w:r w:rsidRPr="003D15BD">
        <w:rPr>
          <w:rFonts w:ascii="Times New Roman" w:eastAsia="Times New Roman" w:hAnsi="Times New Roman"/>
          <w:sz w:val="24"/>
        </w:rPr>
        <w:t>pacity (see Figure 2). The first nine columns of each frame make up the Section Overhead, and the last 261 columns make up the Virtual Container (VC) capacity. The VC plus the pointers (H1, H2, H3 bytes) is called the AU (Administrative Unit).Carried within the VC capacity, which has its own frame structure of nine rows and 261 columns, is the Path Overhead and the Container (see Figure 3). The first column is for Path Overhead; it’s followed by the payload container, which can itself carry other containers.Virtual Co</w:t>
      </w:r>
      <w:r w:rsidRPr="003D15BD">
        <w:rPr>
          <w:rFonts w:ascii="Times New Roman" w:eastAsia="Times New Roman" w:hAnsi="Times New Roman"/>
          <w:sz w:val="24"/>
        </w:rPr>
        <w:t>n</w:t>
      </w:r>
      <w:r w:rsidRPr="003D15BD">
        <w:rPr>
          <w:rFonts w:ascii="Times New Roman" w:eastAsia="Times New Roman" w:hAnsi="Times New Roman"/>
          <w:sz w:val="24"/>
        </w:rPr>
        <w:t>tainers can have any phase alignment within the Administrative Unit, and this alignment is indicated by the Pointer in row four, as described later in the Pointers section. Within the Section Overhead, the first three rows are used for the Regenerator Section Overhead, and the last five rows are used for the Multiplex Se</w:t>
      </w:r>
      <w:r w:rsidRPr="003D15BD">
        <w:rPr>
          <w:rFonts w:ascii="Times New Roman" w:eastAsia="Times New Roman" w:hAnsi="Times New Roman"/>
          <w:sz w:val="24"/>
        </w:rPr>
        <w:t>c</w:t>
      </w:r>
      <w:r w:rsidRPr="003D15BD">
        <w:rPr>
          <w:rFonts w:ascii="Times New Roman" w:eastAsia="Times New Roman" w:hAnsi="Times New Roman"/>
          <w:sz w:val="24"/>
        </w:rPr>
        <w:t>tion Overhead.The STM frame is transmitted in a byte-serial fashion, row-by-row, and is scrambled imm</w:t>
      </w:r>
      <w:r w:rsidRPr="003D15BD">
        <w:rPr>
          <w:rFonts w:ascii="Times New Roman" w:eastAsia="Times New Roman" w:hAnsi="Times New Roman"/>
          <w:sz w:val="24"/>
        </w:rPr>
        <w:t>e</w:t>
      </w:r>
      <w:r w:rsidRPr="003D15BD">
        <w:rPr>
          <w:rFonts w:ascii="Times New Roman" w:eastAsia="Times New Roman" w:hAnsi="Times New Roman"/>
          <w:sz w:val="24"/>
        </w:rPr>
        <w:t>diately prior to transmission to ensure adequate clock timing content for downstream regenerators.</w:t>
      </w:r>
    </w:p>
    <w:p w:rsidR="00B67EB7" w:rsidRPr="00C10CD4" w:rsidRDefault="00A2288A" w:rsidP="00335396">
      <w:pPr>
        <w:spacing w:line="360" w:lineRule="auto"/>
        <w:jc w:val="both"/>
        <w:rPr>
          <w:rFonts w:ascii="Times New Roman" w:eastAsia="Times New Roman" w:hAnsi="Times New Roman"/>
          <w:b/>
          <w:bCs/>
          <w:color w:val="00000A"/>
          <w:sz w:val="28"/>
          <w:szCs w:val="28"/>
        </w:rPr>
      </w:pPr>
      <w:r w:rsidRPr="00C10CD4">
        <w:rPr>
          <w:rFonts w:ascii="Times New Roman" w:eastAsia="Times New Roman" w:hAnsi="Times New Roman"/>
          <w:b/>
          <w:bCs/>
          <w:color w:val="00000A"/>
          <w:sz w:val="28"/>
          <w:szCs w:val="28"/>
        </w:rPr>
        <w:t xml:space="preserve">3.9 </w:t>
      </w:r>
      <w:r w:rsidR="00B67EB7" w:rsidRPr="00C10CD4">
        <w:rPr>
          <w:rFonts w:ascii="Times New Roman" w:eastAsia="Times New Roman" w:hAnsi="Times New Roman"/>
          <w:b/>
          <w:bCs/>
          <w:color w:val="00000A"/>
          <w:sz w:val="28"/>
          <w:szCs w:val="28"/>
        </w:rPr>
        <w:t>Virtual Container</w:t>
      </w:r>
    </w:p>
    <w:p w:rsidR="00B67EB7" w:rsidRPr="00B67EB7" w:rsidRDefault="00B67EB7" w:rsidP="00335396">
      <w:pPr>
        <w:spacing w:line="360" w:lineRule="auto"/>
        <w:jc w:val="both"/>
        <w:rPr>
          <w:rFonts w:ascii="Times New Roman" w:eastAsia="Times New Roman" w:hAnsi="Times New Roman"/>
          <w:b/>
          <w:bCs/>
          <w:color w:val="00000A"/>
          <w:sz w:val="24"/>
        </w:rPr>
      </w:pPr>
      <w:r w:rsidRPr="003D15BD">
        <w:rPr>
          <w:rFonts w:ascii="Times New Roman" w:eastAsia="Times New Roman" w:hAnsi="Times New Roman"/>
          <w:sz w:val="24"/>
        </w:rPr>
        <w:t>SDH supports a concept called virtual containers (VC). Through the use of pointers and offset values, VCs can be carried in the SDH payload as independent data packages. VCs are used to transport lower-speed trib-utary signals. Figure 3 illustrates the location of a VC-4 within the STM-1 frame. Note that it can start (indicated by the J1 path overhead byte) at any point within the STM-1 frame. The start location of the J1 byte is indicated by the pointer byte values.Virtual containers can also be concatenated to provide more c</w:t>
      </w:r>
      <w:r w:rsidRPr="003D15BD">
        <w:rPr>
          <w:rFonts w:ascii="Times New Roman" w:eastAsia="Times New Roman" w:hAnsi="Times New Roman"/>
          <w:sz w:val="24"/>
        </w:rPr>
        <w:t>a</w:t>
      </w:r>
      <w:r w:rsidRPr="003D15BD">
        <w:rPr>
          <w:rFonts w:ascii="Times New Roman" w:eastAsia="Times New Roman" w:hAnsi="Times New Roman"/>
          <w:sz w:val="24"/>
        </w:rPr>
        <w:t>pacity in a flexible fashion.Table 3 lists the names and some of the parameters of the virtual containers.</w:t>
      </w:r>
    </w:p>
    <w:p w:rsidR="00B67EB7" w:rsidRPr="00C10CD4" w:rsidRDefault="00B67EB7" w:rsidP="00335396">
      <w:pPr>
        <w:spacing w:line="360" w:lineRule="auto"/>
        <w:jc w:val="both"/>
        <w:rPr>
          <w:rFonts w:ascii="Times New Roman" w:eastAsia="Times New Roman" w:hAnsi="Times New Roman"/>
          <w:sz w:val="28"/>
          <w:szCs w:val="28"/>
        </w:rPr>
      </w:pPr>
      <w:r w:rsidRPr="00C10CD4">
        <w:rPr>
          <w:rFonts w:ascii="Times New Roman" w:eastAsia="Times New Roman" w:hAnsi="Times New Roman"/>
          <w:b/>
          <w:bCs/>
          <w:color w:val="00000A"/>
          <w:sz w:val="28"/>
          <w:szCs w:val="28"/>
        </w:rPr>
        <w:t>Table 3. Virtual Containers (VC)</w:t>
      </w:r>
    </w:p>
    <w:tbl>
      <w:tblPr>
        <w:tblW w:w="0" w:type="auto"/>
        <w:tblLayout w:type="fixed"/>
        <w:tblCellMar>
          <w:left w:w="0" w:type="dxa"/>
          <w:right w:w="0" w:type="dxa"/>
        </w:tblCellMar>
        <w:tblLook w:val="0000"/>
      </w:tblPr>
      <w:tblGrid>
        <w:gridCol w:w="1441"/>
        <w:gridCol w:w="3491"/>
        <w:gridCol w:w="3043"/>
      </w:tblGrid>
      <w:tr w:rsidR="00B67EB7" w:rsidRPr="00B67EB7" w:rsidTr="00B67EB7">
        <w:trPr>
          <w:trHeight w:val="234"/>
        </w:trPr>
        <w:tc>
          <w:tcPr>
            <w:tcW w:w="1441" w:type="dxa"/>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t>SDH</w:t>
            </w:r>
          </w:p>
        </w:tc>
        <w:tc>
          <w:tcPr>
            <w:tcW w:w="3491" w:type="dxa"/>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Digital Bit Rate</w:t>
            </w:r>
          </w:p>
        </w:tc>
        <w:tc>
          <w:tcPr>
            <w:tcW w:w="3043" w:type="dxa"/>
            <w:shd w:val="clear" w:color="auto" w:fill="auto"/>
            <w:vAlign w:val="bottom"/>
          </w:tcPr>
          <w:p w:rsidR="00B67EB7" w:rsidRPr="00B67EB7" w:rsidRDefault="00B67EB7" w:rsidP="00335396">
            <w:pPr>
              <w:spacing w:after="0" w:line="360" w:lineRule="auto"/>
              <w:ind w:left="141"/>
              <w:jc w:val="center"/>
              <w:rPr>
                <w:rFonts w:ascii="Times New Roman" w:eastAsia="Times New Roman" w:hAnsi="Times New Roman"/>
                <w:sz w:val="24"/>
              </w:rPr>
            </w:pPr>
            <w:r w:rsidRPr="00B67EB7">
              <w:rPr>
                <w:rFonts w:ascii="Times New Roman" w:eastAsia="Times New Roman" w:hAnsi="Times New Roman"/>
                <w:sz w:val="24"/>
              </w:rPr>
              <w:t>Size of VC</w:t>
            </w:r>
          </w:p>
        </w:tc>
      </w:tr>
      <w:tr w:rsidR="00B67EB7" w:rsidRPr="00B67EB7" w:rsidTr="00B67EB7">
        <w:trPr>
          <w:trHeight w:val="43"/>
        </w:trPr>
        <w:tc>
          <w:tcPr>
            <w:tcW w:w="1441" w:type="dxa"/>
            <w:tcBorders>
              <w:bottom w:val="single" w:sz="8" w:space="0" w:color="auto"/>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p>
        </w:tc>
        <w:tc>
          <w:tcPr>
            <w:tcW w:w="3491" w:type="dxa"/>
            <w:tcBorders>
              <w:bottom w:val="single" w:sz="8" w:space="0" w:color="auto"/>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p>
        </w:tc>
        <w:tc>
          <w:tcPr>
            <w:tcW w:w="3043" w:type="dxa"/>
            <w:tcBorders>
              <w:bottom w:val="single" w:sz="8" w:space="0" w:color="auto"/>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p>
        </w:tc>
      </w:tr>
      <w:tr w:rsidR="00B67EB7" w:rsidRPr="00B67EB7" w:rsidTr="00B67EB7">
        <w:trPr>
          <w:trHeight w:val="283"/>
        </w:trPr>
        <w:tc>
          <w:tcPr>
            <w:tcW w:w="1441" w:type="dxa"/>
            <w:tcBorders>
              <w:bottom w:val="single" w:sz="8" w:space="0" w:color="6B6B6B"/>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t>VC-11</w:t>
            </w:r>
          </w:p>
        </w:tc>
        <w:tc>
          <w:tcPr>
            <w:tcW w:w="3491" w:type="dxa"/>
            <w:tcBorders>
              <w:bottom w:val="single" w:sz="8" w:space="0" w:color="6B6B6B"/>
            </w:tcBorders>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1.728 Mbit/s</w:t>
            </w:r>
          </w:p>
        </w:tc>
        <w:tc>
          <w:tcPr>
            <w:tcW w:w="3043" w:type="dxa"/>
            <w:tcBorders>
              <w:bottom w:val="single" w:sz="8" w:space="0" w:color="6B6B6B"/>
            </w:tcBorders>
            <w:shd w:val="clear" w:color="auto" w:fill="auto"/>
            <w:vAlign w:val="bottom"/>
          </w:tcPr>
          <w:p w:rsidR="00B67EB7" w:rsidRPr="00B67EB7" w:rsidRDefault="00B67EB7" w:rsidP="00335396">
            <w:pPr>
              <w:spacing w:after="0" w:line="360" w:lineRule="auto"/>
              <w:ind w:left="121"/>
              <w:jc w:val="center"/>
              <w:rPr>
                <w:rFonts w:ascii="Times New Roman" w:eastAsia="Times New Roman" w:hAnsi="Times New Roman"/>
                <w:sz w:val="24"/>
              </w:rPr>
            </w:pPr>
            <w:r w:rsidRPr="00B67EB7">
              <w:rPr>
                <w:rFonts w:ascii="Times New Roman" w:eastAsia="Times New Roman" w:hAnsi="Times New Roman"/>
                <w:sz w:val="24"/>
              </w:rPr>
              <w:t>9 rows, 3 columns</w:t>
            </w:r>
          </w:p>
        </w:tc>
      </w:tr>
      <w:tr w:rsidR="00B67EB7" w:rsidRPr="00B67EB7" w:rsidTr="00B67EB7">
        <w:trPr>
          <w:trHeight w:val="331"/>
        </w:trPr>
        <w:tc>
          <w:tcPr>
            <w:tcW w:w="1441" w:type="dxa"/>
            <w:tcBorders>
              <w:bottom w:val="single" w:sz="8" w:space="0" w:color="6B6B6B"/>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t>VC-12</w:t>
            </w:r>
          </w:p>
        </w:tc>
        <w:tc>
          <w:tcPr>
            <w:tcW w:w="3491" w:type="dxa"/>
            <w:tcBorders>
              <w:bottom w:val="single" w:sz="8" w:space="0" w:color="6B6B6B"/>
            </w:tcBorders>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2.304 Mbit/s</w:t>
            </w:r>
          </w:p>
        </w:tc>
        <w:tc>
          <w:tcPr>
            <w:tcW w:w="3043" w:type="dxa"/>
            <w:tcBorders>
              <w:bottom w:val="single" w:sz="8" w:space="0" w:color="6B6B6B"/>
            </w:tcBorders>
            <w:shd w:val="clear" w:color="auto" w:fill="auto"/>
            <w:vAlign w:val="bottom"/>
          </w:tcPr>
          <w:p w:rsidR="00B67EB7" w:rsidRPr="00B67EB7" w:rsidRDefault="00B67EB7" w:rsidP="00335396">
            <w:pPr>
              <w:spacing w:after="0" w:line="360" w:lineRule="auto"/>
              <w:ind w:left="121"/>
              <w:jc w:val="center"/>
              <w:rPr>
                <w:rFonts w:ascii="Times New Roman" w:eastAsia="Times New Roman" w:hAnsi="Times New Roman"/>
                <w:sz w:val="24"/>
              </w:rPr>
            </w:pPr>
            <w:r w:rsidRPr="00B67EB7">
              <w:rPr>
                <w:rFonts w:ascii="Times New Roman" w:eastAsia="Times New Roman" w:hAnsi="Times New Roman"/>
                <w:sz w:val="24"/>
              </w:rPr>
              <w:t>9 rows, 4 columns</w:t>
            </w:r>
          </w:p>
        </w:tc>
      </w:tr>
      <w:tr w:rsidR="00B67EB7" w:rsidRPr="00B67EB7" w:rsidTr="00B67EB7">
        <w:trPr>
          <w:trHeight w:val="331"/>
        </w:trPr>
        <w:tc>
          <w:tcPr>
            <w:tcW w:w="1441" w:type="dxa"/>
            <w:tcBorders>
              <w:bottom w:val="single" w:sz="8" w:space="0" w:color="6B6B6B"/>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t>VC-2</w:t>
            </w:r>
          </w:p>
        </w:tc>
        <w:tc>
          <w:tcPr>
            <w:tcW w:w="3491" w:type="dxa"/>
            <w:tcBorders>
              <w:bottom w:val="single" w:sz="8" w:space="0" w:color="6B6B6B"/>
            </w:tcBorders>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6.912 Mbit/s</w:t>
            </w:r>
          </w:p>
        </w:tc>
        <w:tc>
          <w:tcPr>
            <w:tcW w:w="3043" w:type="dxa"/>
            <w:tcBorders>
              <w:bottom w:val="single" w:sz="8" w:space="0" w:color="6B6B6B"/>
            </w:tcBorders>
            <w:shd w:val="clear" w:color="auto" w:fill="auto"/>
            <w:vAlign w:val="bottom"/>
          </w:tcPr>
          <w:p w:rsidR="00B67EB7" w:rsidRPr="00B67EB7" w:rsidRDefault="00B67EB7" w:rsidP="00335396">
            <w:pPr>
              <w:spacing w:after="0" w:line="360" w:lineRule="auto"/>
              <w:ind w:left="121"/>
              <w:jc w:val="center"/>
              <w:rPr>
                <w:rFonts w:ascii="Times New Roman" w:eastAsia="Times New Roman" w:hAnsi="Times New Roman"/>
                <w:sz w:val="24"/>
              </w:rPr>
            </w:pPr>
            <w:r w:rsidRPr="00B67EB7">
              <w:rPr>
                <w:rFonts w:ascii="Times New Roman" w:eastAsia="Times New Roman" w:hAnsi="Times New Roman"/>
                <w:sz w:val="24"/>
              </w:rPr>
              <w:t>9 rows, 12 columns</w:t>
            </w:r>
          </w:p>
        </w:tc>
      </w:tr>
      <w:tr w:rsidR="00B67EB7" w:rsidRPr="00B67EB7" w:rsidTr="00B67EB7">
        <w:trPr>
          <w:trHeight w:val="331"/>
        </w:trPr>
        <w:tc>
          <w:tcPr>
            <w:tcW w:w="1441" w:type="dxa"/>
            <w:tcBorders>
              <w:bottom w:val="single" w:sz="8" w:space="0" w:color="6B6B6B"/>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lastRenderedPageBreak/>
              <w:t>VC-3</w:t>
            </w:r>
          </w:p>
        </w:tc>
        <w:tc>
          <w:tcPr>
            <w:tcW w:w="3491" w:type="dxa"/>
            <w:tcBorders>
              <w:bottom w:val="single" w:sz="8" w:space="0" w:color="6B6B6B"/>
            </w:tcBorders>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48.960 Mbit/s</w:t>
            </w:r>
          </w:p>
        </w:tc>
        <w:tc>
          <w:tcPr>
            <w:tcW w:w="3043" w:type="dxa"/>
            <w:tcBorders>
              <w:bottom w:val="single" w:sz="8" w:space="0" w:color="6B6B6B"/>
            </w:tcBorders>
            <w:shd w:val="clear" w:color="auto" w:fill="auto"/>
            <w:vAlign w:val="bottom"/>
          </w:tcPr>
          <w:p w:rsidR="00B67EB7" w:rsidRPr="00B67EB7" w:rsidRDefault="00B67EB7" w:rsidP="00335396">
            <w:pPr>
              <w:spacing w:after="0" w:line="360" w:lineRule="auto"/>
              <w:ind w:left="121"/>
              <w:jc w:val="center"/>
              <w:rPr>
                <w:rFonts w:ascii="Times New Roman" w:eastAsia="Times New Roman" w:hAnsi="Times New Roman"/>
                <w:sz w:val="24"/>
              </w:rPr>
            </w:pPr>
            <w:r w:rsidRPr="00B67EB7">
              <w:rPr>
                <w:rFonts w:ascii="Times New Roman" w:eastAsia="Times New Roman" w:hAnsi="Times New Roman"/>
                <w:sz w:val="24"/>
              </w:rPr>
              <w:t>9 rows, 85 columns</w:t>
            </w:r>
          </w:p>
        </w:tc>
      </w:tr>
      <w:tr w:rsidR="00B67EB7" w:rsidRPr="00B67EB7" w:rsidTr="00B67EB7">
        <w:trPr>
          <w:trHeight w:val="331"/>
        </w:trPr>
        <w:tc>
          <w:tcPr>
            <w:tcW w:w="1441" w:type="dxa"/>
            <w:tcBorders>
              <w:bottom w:val="single" w:sz="8" w:space="0" w:color="6B6B6B"/>
            </w:tcBorders>
            <w:shd w:val="clear" w:color="auto" w:fill="auto"/>
            <w:vAlign w:val="bottom"/>
          </w:tcPr>
          <w:p w:rsidR="00B67EB7" w:rsidRPr="00B67EB7" w:rsidRDefault="00B67EB7" w:rsidP="00335396">
            <w:pPr>
              <w:spacing w:after="0" w:line="360" w:lineRule="auto"/>
              <w:rPr>
                <w:rFonts w:ascii="Times New Roman" w:eastAsia="Times New Roman" w:hAnsi="Times New Roman"/>
                <w:sz w:val="24"/>
              </w:rPr>
            </w:pPr>
            <w:r w:rsidRPr="00B67EB7">
              <w:rPr>
                <w:rFonts w:ascii="Times New Roman" w:eastAsia="Times New Roman" w:hAnsi="Times New Roman"/>
                <w:sz w:val="24"/>
              </w:rPr>
              <w:t>VC-4</w:t>
            </w:r>
          </w:p>
        </w:tc>
        <w:tc>
          <w:tcPr>
            <w:tcW w:w="3491" w:type="dxa"/>
            <w:tcBorders>
              <w:bottom w:val="single" w:sz="8" w:space="0" w:color="6B6B6B"/>
            </w:tcBorders>
            <w:shd w:val="clear" w:color="auto" w:fill="auto"/>
            <w:vAlign w:val="bottom"/>
          </w:tcPr>
          <w:p w:rsidR="00B67EB7" w:rsidRPr="00B67EB7" w:rsidRDefault="00B67EB7" w:rsidP="00335396">
            <w:pPr>
              <w:spacing w:after="0" w:line="360" w:lineRule="auto"/>
              <w:ind w:left="61"/>
              <w:jc w:val="center"/>
              <w:rPr>
                <w:rFonts w:ascii="Times New Roman" w:eastAsia="Times New Roman" w:hAnsi="Times New Roman"/>
                <w:sz w:val="24"/>
              </w:rPr>
            </w:pPr>
            <w:r w:rsidRPr="00B67EB7">
              <w:rPr>
                <w:rFonts w:ascii="Times New Roman" w:eastAsia="Times New Roman" w:hAnsi="Times New Roman"/>
                <w:sz w:val="24"/>
              </w:rPr>
              <w:t>150.336 Mbit/s</w:t>
            </w:r>
          </w:p>
        </w:tc>
        <w:tc>
          <w:tcPr>
            <w:tcW w:w="3043" w:type="dxa"/>
            <w:tcBorders>
              <w:bottom w:val="single" w:sz="8" w:space="0" w:color="6B6B6B"/>
            </w:tcBorders>
            <w:shd w:val="clear" w:color="auto" w:fill="auto"/>
            <w:vAlign w:val="bottom"/>
          </w:tcPr>
          <w:p w:rsidR="00B67EB7" w:rsidRPr="00B67EB7" w:rsidRDefault="00B67EB7" w:rsidP="00335396">
            <w:pPr>
              <w:spacing w:after="0" w:line="360" w:lineRule="auto"/>
              <w:ind w:left="121"/>
              <w:jc w:val="center"/>
              <w:rPr>
                <w:rFonts w:ascii="Times New Roman" w:eastAsia="Times New Roman" w:hAnsi="Times New Roman"/>
                <w:sz w:val="24"/>
              </w:rPr>
            </w:pPr>
            <w:r w:rsidRPr="00B67EB7">
              <w:rPr>
                <w:rFonts w:ascii="Times New Roman" w:eastAsia="Times New Roman" w:hAnsi="Times New Roman"/>
                <w:sz w:val="24"/>
              </w:rPr>
              <w:t>9 rows, 261 columns</w:t>
            </w:r>
          </w:p>
        </w:tc>
      </w:tr>
    </w:tbl>
    <w:p w:rsidR="00B67EB7" w:rsidRPr="00B67EB7" w:rsidRDefault="00B67EB7" w:rsidP="00B67EB7">
      <w:pPr>
        <w:jc w:val="both"/>
        <w:rPr>
          <w:rFonts w:ascii="Times New Roman" w:eastAsia="Times New Roman" w:hAnsi="Times New Roman"/>
          <w:sz w:val="24"/>
        </w:rPr>
      </w:pPr>
    </w:p>
    <w:p w:rsidR="00EB6986" w:rsidRDefault="00EB6986" w:rsidP="00EB6986">
      <w:pPr>
        <w:rPr>
          <w:rFonts w:ascii="Arial" w:eastAsia="Arial" w:hAnsi="Arial" w:cs="Arial"/>
          <w:b/>
          <w:sz w:val="14"/>
          <w:szCs w:val="20"/>
        </w:rPr>
      </w:pPr>
    </w:p>
    <w:p w:rsidR="00EB6986" w:rsidRDefault="00EB6986" w:rsidP="00EB6986">
      <w:pPr>
        <w:rPr>
          <w:rFonts w:ascii="Arial" w:eastAsia="Arial" w:hAnsi="Arial" w:cs="Arial"/>
          <w:b/>
          <w:sz w:val="14"/>
          <w:szCs w:val="20"/>
        </w:rPr>
      </w:pPr>
    </w:p>
    <w:p w:rsidR="00EB6986" w:rsidRDefault="00EB6986" w:rsidP="00EB6986">
      <w:pPr>
        <w:rPr>
          <w:rFonts w:ascii="Arial" w:eastAsia="Arial" w:hAnsi="Arial" w:cs="Arial"/>
          <w:b/>
          <w:sz w:val="14"/>
          <w:szCs w:val="20"/>
        </w:rPr>
      </w:pPr>
    </w:p>
    <w:p w:rsidR="00083B06" w:rsidRPr="00083B06" w:rsidRDefault="00083B06" w:rsidP="00083B06">
      <w:pPr>
        <w:spacing w:after="0" w:line="200" w:lineRule="exact"/>
        <w:rPr>
          <w:rFonts w:ascii="Times New Roman" w:eastAsia="Times New Roman" w:hAnsi="Times New Roman" w:cs="Arial"/>
          <w:sz w:val="20"/>
          <w:szCs w:val="20"/>
        </w:rPr>
      </w:pPr>
    </w:p>
    <w:p w:rsidR="00083B06" w:rsidRPr="00083B06" w:rsidRDefault="00083B06" w:rsidP="00083B06">
      <w:pPr>
        <w:spacing w:after="0" w:line="289" w:lineRule="exact"/>
        <w:rPr>
          <w:rFonts w:ascii="Times New Roman" w:eastAsia="Times New Roman" w:hAnsi="Times New Roman" w:cs="Arial"/>
          <w:sz w:val="20"/>
          <w:szCs w:val="20"/>
        </w:rPr>
      </w:pPr>
      <w:r>
        <w:rPr>
          <w:rFonts w:ascii="Times New Roman" w:eastAsia="Times New Roman" w:hAnsi="Times New Roman" w:cs="Arial"/>
          <w:noProof/>
          <w:sz w:val="20"/>
          <w:szCs w:val="20"/>
        </w:rPr>
        <w:drawing>
          <wp:anchor distT="0" distB="0" distL="114300" distR="114300" simplePos="0" relativeHeight="251625472" behindDoc="1" locked="0" layoutInCell="1" allowOverlap="1">
            <wp:simplePos x="0" y="0"/>
            <wp:positionH relativeFrom="column">
              <wp:posOffset>-84617</wp:posOffset>
            </wp:positionH>
            <wp:positionV relativeFrom="paragraph">
              <wp:posOffset>10795</wp:posOffset>
            </wp:positionV>
            <wp:extent cx="4508205" cy="2710999"/>
            <wp:effectExtent l="0" t="0" r="6985"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205" cy="2710999"/>
                    </a:xfrm>
                    <a:prstGeom prst="rect">
                      <a:avLst/>
                    </a:prstGeom>
                    <a:noFill/>
                  </pic:spPr>
                </pic:pic>
              </a:graphicData>
            </a:graphic>
          </wp:anchor>
        </w:drawing>
      </w:r>
    </w:p>
    <w:tbl>
      <w:tblPr>
        <w:tblW w:w="0" w:type="auto"/>
        <w:tblInd w:w="500" w:type="dxa"/>
        <w:tblLayout w:type="fixed"/>
        <w:tblCellMar>
          <w:left w:w="0" w:type="dxa"/>
          <w:right w:w="0" w:type="dxa"/>
        </w:tblCellMar>
        <w:tblLook w:val="0000"/>
      </w:tblPr>
      <w:tblGrid>
        <w:gridCol w:w="320"/>
        <w:gridCol w:w="20"/>
        <w:gridCol w:w="260"/>
        <w:gridCol w:w="1740"/>
        <w:gridCol w:w="220"/>
        <w:gridCol w:w="1480"/>
        <w:gridCol w:w="1580"/>
        <w:gridCol w:w="20"/>
      </w:tblGrid>
      <w:tr w:rsidR="00083B06" w:rsidRPr="00083B06" w:rsidTr="00923B0A">
        <w:trPr>
          <w:trHeight w:val="180"/>
        </w:trPr>
        <w:tc>
          <w:tcPr>
            <w:tcW w:w="320" w:type="dxa"/>
            <w:tcBorders>
              <w:top w:val="single" w:sz="8" w:space="0" w:color="auto"/>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5"/>
                <w:szCs w:val="20"/>
              </w:rPr>
            </w:pPr>
          </w:p>
        </w:tc>
        <w:tc>
          <w:tcPr>
            <w:tcW w:w="20" w:type="dxa"/>
            <w:tcBorders>
              <w:top w:val="single" w:sz="8" w:space="0" w:color="auto"/>
              <w:bottom w:val="single" w:sz="8" w:space="0" w:color="auto"/>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5"/>
                <w:szCs w:val="20"/>
              </w:rPr>
            </w:pPr>
          </w:p>
        </w:tc>
        <w:tc>
          <w:tcPr>
            <w:tcW w:w="260" w:type="dxa"/>
            <w:tcBorders>
              <w:top w:val="single" w:sz="8" w:space="0" w:color="auto"/>
              <w:bottom w:val="single" w:sz="8" w:space="0" w:color="auto"/>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5"/>
                <w:szCs w:val="20"/>
              </w:rPr>
            </w:pPr>
          </w:p>
        </w:tc>
        <w:tc>
          <w:tcPr>
            <w:tcW w:w="1740" w:type="dxa"/>
            <w:tcBorders>
              <w:top w:val="single" w:sz="8" w:space="0" w:color="auto"/>
              <w:bottom w:val="single" w:sz="8" w:space="0" w:color="auto"/>
              <w:right w:val="single" w:sz="8" w:space="0" w:color="009E40"/>
            </w:tcBorders>
            <w:shd w:val="clear" w:color="auto" w:fill="auto"/>
            <w:vAlign w:val="bottom"/>
          </w:tcPr>
          <w:p w:rsidR="00083B06" w:rsidRPr="00083B06" w:rsidRDefault="00083B06" w:rsidP="00083B06">
            <w:pPr>
              <w:spacing w:after="0" w:line="180" w:lineRule="exact"/>
              <w:ind w:left="400"/>
              <w:rPr>
                <w:rFonts w:ascii="Arial" w:eastAsia="Arial" w:hAnsi="Arial" w:cs="Arial"/>
                <w:b/>
                <w:sz w:val="16"/>
                <w:szCs w:val="20"/>
              </w:rPr>
            </w:pPr>
            <w:r w:rsidRPr="00083B06">
              <w:rPr>
                <w:rFonts w:ascii="Arial" w:eastAsia="Arial" w:hAnsi="Arial" w:cs="Arial"/>
                <w:b/>
                <w:sz w:val="16"/>
                <w:szCs w:val="20"/>
              </w:rPr>
              <w:t xml:space="preserve">Frame = 125 </w:t>
            </w:r>
            <w:r w:rsidRPr="00083B06">
              <w:rPr>
                <w:rFonts w:ascii="Symbol" w:eastAsia="Symbol" w:hAnsi="Symbol" w:cs="Arial"/>
                <w:sz w:val="16"/>
                <w:szCs w:val="20"/>
              </w:rPr>
              <w:t></w:t>
            </w:r>
            <w:r w:rsidRPr="00083B06">
              <w:rPr>
                <w:rFonts w:ascii="Arial" w:eastAsia="Arial" w:hAnsi="Arial" w:cs="Arial"/>
                <w:b/>
                <w:sz w:val="16"/>
                <w:szCs w:val="20"/>
              </w:rPr>
              <w:t xml:space="preserve"> s</w:t>
            </w:r>
          </w:p>
        </w:tc>
        <w:tc>
          <w:tcPr>
            <w:tcW w:w="220" w:type="dxa"/>
            <w:tcBorders>
              <w:top w:val="single" w:sz="8" w:space="0" w:color="auto"/>
              <w:bottom w:val="single" w:sz="8" w:space="0" w:color="CECECE"/>
              <w:right w:val="single" w:sz="8" w:space="0" w:color="009E40"/>
            </w:tcBorders>
            <w:shd w:val="clear" w:color="auto" w:fill="CECECE"/>
            <w:vAlign w:val="bottom"/>
          </w:tcPr>
          <w:p w:rsidR="00083B06" w:rsidRPr="00083B06" w:rsidRDefault="00083B06" w:rsidP="00083B06">
            <w:pPr>
              <w:spacing w:after="0" w:line="0" w:lineRule="atLeast"/>
              <w:rPr>
                <w:rFonts w:ascii="Times New Roman" w:eastAsia="Times New Roman" w:hAnsi="Times New Roman" w:cs="Arial"/>
                <w:sz w:val="15"/>
                <w:szCs w:val="20"/>
              </w:rPr>
            </w:pPr>
          </w:p>
        </w:tc>
        <w:tc>
          <w:tcPr>
            <w:tcW w:w="1480" w:type="dxa"/>
            <w:tcBorders>
              <w:top w:val="single" w:sz="8" w:space="0" w:color="auto"/>
              <w:bottom w:val="single" w:sz="8" w:space="0" w:color="auto"/>
              <w:right w:val="single" w:sz="8" w:space="0" w:color="auto"/>
            </w:tcBorders>
            <w:shd w:val="clear" w:color="auto" w:fill="auto"/>
            <w:vAlign w:val="bottom"/>
          </w:tcPr>
          <w:p w:rsidR="00083B06" w:rsidRPr="00083B06" w:rsidRDefault="00083B06" w:rsidP="00083B06">
            <w:pPr>
              <w:spacing w:after="0" w:line="180" w:lineRule="exact"/>
              <w:ind w:left="80"/>
              <w:rPr>
                <w:rFonts w:ascii="Arial" w:eastAsia="Arial" w:hAnsi="Arial" w:cs="Arial"/>
                <w:b/>
                <w:sz w:val="16"/>
                <w:szCs w:val="20"/>
              </w:rPr>
            </w:pPr>
            <w:r w:rsidRPr="00083B06">
              <w:rPr>
                <w:rFonts w:ascii="Arial" w:eastAsia="Arial" w:hAnsi="Arial" w:cs="Arial"/>
                <w:b/>
                <w:sz w:val="16"/>
                <w:szCs w:val="20"/>
              </w:rPr>
              <w:t xml:space="preserve">Frame = 125 </w:t>
            </w:r>
            <w:r w:rsidRPr="00083B06">
              <w:rPr>
                <w:rFonts w:ascii="Symbol" w:eastAsia="Symbol" w:hAnsi="Symbol" w:cs="Arial"/>
                <w:sz w:val="16"/>
                <w:szCs w:val="20"/>
              </w:rPr>
              <w:t></w:t>
            </w:r>
            <w:r w:rsidRPr="00083B06">
              <w:rPr>
                <w:rFonts w:ascii="Arial" w:eastAsia="Arial" w:hAnsi="Arial" w:cs="Arial"/>
                <w:b/>
                <w:sz w:val="16"/>
                <w:szCs w:val="20"/>
              </w:rPr>
              <w:t xml:space="preserve"> s</w:t>
            </w:r>
          </w:p>
        </w:tc>
        <w:tc>
          <w:tcPr>
            <w:tcW w:w="1600" w:type="dxa"/>
            <w:gridSpan w:val="2"/>
            <w:tcBorders>
              <w:top w:val="single" w:sz="8" w:space="0" w:color="auto"/>
              <w:bottom w:val="single" w:sz="8" w:space="0" w:color="auto"/>
            </w:tcBorders>
            <w:shd w:val="clear" w:color="auto" w:fill="auto"/>
            <w:vAlign w:val="bottom"/>
          </w:tcPr>
          <w:p w:rsidR="00083B06" w:rsidRPr="00083B06" w:rsidRDefault="00083B06" w:rsidP="00083B06">
            <w:pPr>
              <w:spacing w:after="0" w:line="180" w:lineRule="exact"/>
              <w:ind w:left="260"/>
              <w:rPr>
                <w:rFonts w:ascii="Arial" w:eastAsia="Arial" w:hAnsi="Arial" w:cs="Arial"/>
                <w:b/>
                <w:sz w:val="16"/>
                <w:szCs w:val="20"/>
              </w:rPr>
            </w:pPr>
            <w:r w:rsidRPr="00083B06">
              <w:rPr>
                <w:rFonts w:ascii="Arial" w:eastAsia="Arial" w:hAnsi="Arial" w:cs="Arial"/>
                <w:b/>
                <w:sz w:val="16"/>
                <w:szCs w:val="20"/>
              </w:rPr>
              <w:t xml:space="preserve">Frame = 125 </w:t>
            </w:r>
            <w:r w:rsidRPr="00083B06">
              <w:rPr>
                <w:rFonts w:ascii="Symbol" w:eastAsia="Symbol" w:hAnsi="Symbol" w:cs="Arial"/>
                <w:sz w:val="16"/>
                <w:szCs w:val="20"/>
              </w:rPr>
              <w:t></w:t>
            </w:r>
            <w:r w:rsidRPr="00083B06">
              <w:rPr>
                <w:rFonts w:ascii="Arial" w:eastAsia="Arial" w:hAnsi="Arial" w:cs="Arial"/>
                <w:b/>
                <w:sz w:val="16"/>
                <w:szCs w:val="20"/>
              </w:rPr>
              <w:t xml:space="preserve"> s</w:t>
            </w:r>
          </w:p>
        </w:tc>
      </w:tr>
      <w:tr w:rsidR="00083B06" w:rsidRPr="00083B06" w:rsidTr="00923B0A">
        <w:trPr>
          <w:trHeight w:val="20"/>
        </w:trPr>
        <w:tc>
          <w:tcPr>
            <w:tcW w:w="320" w:type="dxa"/>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20" w:type="dxa"/>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260" w:type="dxa"/>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1740" w:type="dxa"/>
            <w:tcBorders>
              <w:right w:val="single" w:sz="8" w:space="0" w:color="auto"/>
            </w:tcBorders>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220" w:type="dxa"/>
            <w:tcBorders>
              <w:right w:val="single" w:sz="8" w:space="0" w:color="auto"/>
            </w:tcBorders>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1480" w:type="dxa"/>
            <w:tcBorders>
              <w:right w:val="single" w:sz="8" w:space="0" w:color="auto"/>
            </w:tcBorders>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1580" w:type="dxa"/>
            <w:shd w:val="clear" w:color="auto" w:fill="000000"/>
            <w:vAlign w:val="bottom"/>
          </w:tcPr>
          <w:p w:rsidR="00083B06" w:rsidRPr="00083B06" w:rsidRDefault="00083B06" w:rsidP="00083B06">
            <w:pPr>
              <w:spacing w:after="0" w:line="20" w:lineRule="exact"/>
              <w:rPr>
                <w:rFonts w:ascii="Times New Roman" w:eastAsia="Times New Roman" w:hAnsi="Times New Roman" w:cs="Arial"/>
                <w:sz w:val="1"/>
                <w:szCs w:val="20"/>
              </w:rPr>
            </w:pPr>
          </w:p>
        </w:tc>
        <w:tc>
          <w:tcPr>
            <w:tcW w:w="20" w:type="dxa"/>
            <w:shd w:val="clear" w:color="auto" w:fill="auto"/>
            <w:vAlign w:val="bottom"/>
          </w:tcPr>
          <w:p w:rsidR="00083B06" w:rsidRPr="00083B06" w:rsidRDefault="00083B06" w:rsidP="00083B06">
            <w:pPr>
              <w:spacing w:after="0" w:line="20" w:lineRule="exact"/>
              <w:rPr>
                <w:rFonts w:ascii="Times New Roman" w:eastAsia="Times New Roman" w:hAnsi="Times New Roman" w:cs="Arial"/>
                <w:sz w:val="1"/>
                <w:szCs w:val="20"/>
              </w:rPr>
            </w:pPr>
          </w:p>
        </w:tc>
      </w:tr>
    </w:tbl>
    <w:p w:rsidR="00083B06" w:rsidRPr="00083B06" w:rsidRDefault="00083B06" w:rsidP="00083B06">
      <w:pPr>
        <w:spacing w:after="0" w:line="42" w:lineRule="exact"/>
        <w:rPr>
          <w:rFonts w:ascii="Times New Roman" w:eastAsia="Times New Roman" w:hAnsi="Times New Roman" w:cs="Arial"/>
          <w:sz w:val="20"/>
          <w:szCs w:val="20"/>
        </w:rPr>
      </w:pPr>
    </w:p>
    <w:p w:rsidR="00083B06" w:rsidRPr="00083B06" w:rsidRDefault="00083B06" w:rsidP="00083B06">
      <w:pPr>
        <w:spacing w:after="0" w:line="0" w:lineRule="atLeast"/>
        <w:ind w:left="20"/>
        <w:rPr>
          <w:rFonts w:ascii="Arial" w:eastAsia="Arial" w:hAnsi="Arial" w:cs="Arial"/>
          <w:b/>
          <w:sz w:val="14"/>
          <w:szCs w:val="20"/>
        </w:rPr>
      </w:pPr>
      <w:r w:rsidRPr="00083B06">
        <w:rPr>
          <w:rFonts w:ascii="Arial" w:eastAsia="Arial" w:hAnsi="Arial" w:cs="Arial"/>
          <w:b/>
          <w:sz w:val="14"/>
          <w:szCs w:val="20"/>
        </w:rPr>
        <w:t>1 byte = One 64 kbit/s channel</w:t>
      </w:r>
    </w:p>
    <w:p w:rsidR="00083B06" w:rsidRPr="00083B06" w:rsidRDefault="00083B06" w:rsidP="00083B06">
      <w:pPr>
        <w:spacing w:after="0" w:line="73" w:lineRule="exact"/>
        <w:rPr>
          <w:rFonts w:ascii="Times New Roman" w:eastAsia="Times New Roman" w:hAnsi="Times New Roman" w:cs="Arial"/>
          <w:sz w:val="20"/>
          <w:szCs w:val="20"/>
        </w:rPr>
      </w:pPr>
    </w:p>
    <w:p w:rsidR="00083B06" w:rsidRPr="00083B06" w:rsidRDefault="00083B06" w:rsidP="00083B06">
      <w:pPr>
        <w:spacing w:after="0" w:line="0" w:lineRule="atLeast"/>
        <w:ind w:left="2440"/>
        <w:rPr>
          <w:rFonts w:ascii="Arial" w:eastAsia="Arial" w:hAnsi="Arial" w:cs="Arial"/>
          <w:b/>
          <w:sz w:val="14"/>
          <w:szCs w:val="20"/>
        </w:rPr>
      </w:pPr>
      <w:r w:rsidRPr="00083B06">
        <w:rPr>
          <w:rFonts w:ascii="Arial" w:eastAsia="Arial" w:hAnsi="Arial" w:cs="Arial"/>
          <w:b/>
          <w:sz w:val="14"/>
          <w:szCs w:val="20"/>
        </w:rPr>
        <w:t>STM-1 =  270 Columns (2430 bytes)</w:t>
      </w:r>
    </w:p>
    <w:p w:rsidR="00083B06" w:rsidRPr="00083B06" w:rsidRDefault="00083B06" w:rsidP="00083B06">
      <w:pPr>
        <w:spacing w:after="0" w:line="289" w:lineRule="exact"/>
        <w:rPr>
          <w:rFonts w:ascii="Times New Roman" w:eastAsia="Times New Roman" w:hAnsi="Times New Roman" w:cs="Arial"/>
          <w:sz w:val="20"/>
          <w:szCs w:val="20"/>
        </w:rPr>
      </w:pPr>
    </w:p>
    <w:p w:rsidR="00083B06" w:rsidRPr="00083B06" w:rsidRDefault="00083B06" w:rsidP="00083B06">
      <w:pPr>
        <w:spacing w:after="0" w:line="0" w:lineRule="atLeast"/>
        <w:ind w:left="1420"/>
        <w:rPr>
          <w:rFonts w:ascii="Arial" w:eastAsia="Arial" w:hAnsi="Arial" w:cs="Arial"/>
          <w:b/>
          <w:sz w:val="14"/>
          <w:szCs w:val="20"/>
        </w:rPr>
      </w:pPr>
      <w:r w:rsidRPr="00083B06">
        <w:rPr>
          <w:rFonts w:ascii="Arial" w:eastAsia="Arial" w:hAnsi="Arial" w:cs="Arial"/>
          <w:b/>
          <w:sz w:val="14"/>
          <w:szCs w:val="20"/>
        </w:rPr>
        <w:t>1</w:t>
      </w:r>
    </w:p>
    <w:p w:rsidR="00083B06" w:rsidRPr="00083B06" w:rsidRDefault="00083B06" w:rsidP="00083B06">
      <w:pPr>
        <w:spacing w:after="0" w:line="206" w:lineRule="auto"/>
        <w:ind w:left="1780"/>
        <w:rPr>
          <w:rFonts w:ascii="Arial" w:eastAsia="Arial" w:hAnsi="Arial" w:cs="Arial"/>
          <w:b/>
          <w:sz w:val="11"/>
          <w:szCs w:val="20"/>
        </w:rPr>
      </w:pPr>
      <w:r w:rsidRPr="00083B06">
        <w:rPr>
          <w:rFonts w:ascii="Arial" w:eastAsia="Arial" w:hAnsi="Arial" w:cs="Arial"/>
          <w:b/>
          <w:sz w:val="11"/>
          <w:szCs w:val="20"/>
        </w:rPr>
        <w:t>Regenerator</w:t>
      </w:r>
    </w:p>
    <w:p w:rsidR="00083B06" w:rsidRPr="00083B06" w:rsidRDefault="00083B06" w:rsidP="00083B06">
      <w:pPr>
        <w:numPr>
          <w:ilvl w:val="0"/>
          <w:numId w:val="18"/>
        </w:numPr>
        <w:tabs>
          <w:tab w:val="left" w:pos="1840"/>
        </w:tabs>
        <w:spacing w:after="0" w:line="188" w:lineRule="auto"/>
        <w:ind w:left="1840" w:hanging="424"/>
        <w:rPr>
          <w:rFonts w:ascii="Arial" w:eastAsia="Arial" w:hAnsi="Arial" w:cs="Arial"/>
          <w:b/>
          <w:sz w:val="14"/>
          <w:szCs w:val="20"/>
        </w:rPr>
      </w:pPr>
      <w:r w:rsidRPr="00083B06">
        <w:rPr>
          <w:rFonts w:ascii="Arial" w:eastAsia="Arial" w:hAnsi="Arial" w:cs="Arial"/>
          <w:b/>
          <w:sz w:val="11"/>
          <w:szCs w:val="20"/>
        </w:rPr>
        <w:t>Section</w:t>
      </w:r>
    </w:p>
    <w:tbl>
      <w:tblPr>
        <w:tblW w:w="0" w:type="auto"/>
        <w:tblInd w:w="560" w:type="dxa"/>
        <w:tblLayout w:type="fixed"/>
        <w:tblCellMar>
          <w:left w:w="0" w:type="dxa"/>
          <w:right w:w="0" w:type="dxa"/>
        </w:tblCellMar>
        <w:tblLook w:val="0000"/>
      </w:tblPr>
      <w:tblGrid>
        <w:gridCol w:w="1100"/>
        <w:gridCol w:w="300"/>
        <w:gridCol w:w="40"/>
        <w:gridCol w:w="260"/>
        <w:gridCol w:w="460"/>
        <w:gridCol w:w="2900"/>
        <w:gridCol w:w="960"/>
      </w:tblGrid>
      <w:tr w:rsidR="00083B06" w:rsidRPr="00083B06" w:rsidTr="00923B0A">
        <w:trPr>
          <w:trHeight w:val="126"/>
        </w:trPr>
        <w:tc>
          <w:tcPr>
            <w:tcW w:w="11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0"/>
                <w:szCs w:val="20"/>
              </w:rPr>
            </w:pPr>
          </w:p>
        </w:tc>
        <w:tc>
          <w:tcPr>
            <w:tcW w:w="1060" w:type="dxa"/>
            <w:gridSpan w:val="4"/>
            <w:shd w:val="clear" w:color="auto" w:fill="auto"/>
            <w:vAlign w:val="bottom"/>
          </w:tcPr>
          <w:p w:rsidR="00083B06" w:rsidRPr="00083B06" w:rsidRDefault="00083B06" w:rsidP="00083B06">
            <w:pPr>
              <w:spacing w:after="0" w:line="0" w:lineRule="atLeast"/>
              <w:ind w:left="160"/>
              <w:rPr>
                <w:rFonts w:ascii="Arial" w:eastAsia="Arial" w:hAnsi="Arial" w:cs="Arial"/>
                <w:b/>
                <w:sz w:val="11"/>
                <w:szCs w:val="20"/>
              </w:rPr>
            </w:pPr>
            <w:r w:rsidRPr="00083B06">
              <w:rPr>
                <w:rFonts w:ascii="Arial" w:eastAsia="Arial" w:hAnsi="Arial" w:cs="Arial"/>
                <w:b/>
                <w:sz w:val="11"/>
                <w:szCs w:val="20"/>
              </w:rPr>
              <w:t>Overhead</w:t>
            </w:r>
          </w:p>
        </w:tc>
        <w:tc>
          <w:tcPr>
            <w:tcW w:w="2900" w:type="dxa"/>
            <w:vMerge w:val="restart"/>
            <w:shd w:val="clear" w:color="auto" w:fill="auto"/>
            <w:vAlign w:val="bottom"/>
          </w:tcPr>
          <w:p w:rsidR="00083B06" w:rsidRPr="00083B06" w:rsidRDefault="00083B06" w:rsidP="00083B06">
            <w:pPr>
              <w:spacing w:after="0" w:line="0" w:lineRule="atLeast"/>
              <w:ind w:right="38"/>
              <w:jc w:val="center"/>
              <w:rPr>
                <w:rFonts w:ascii="Arial" w:eastAsia="Arial" w:hAnsi="Arial" w:cs="Arial"/>
                <w:b/>
                <w:sz w:val="25"/>
                <w:szCs w:val="20"/>
              </w:rPr>
            </w:pPr>
            <w:r w:rsidRPr="00083B06">
              <w:rPr>
                <w:rFonts w:ascii="Arial" w:eastAsia="Arial" w:hAnsi="Arial" w:cs="Arial"/>
                <w:b/>
                <w:sz w:val="25"/>
                <w:szCs w:val="20"/>
              </w:rPr>
              <w:t>Administrative Unit</w:t>
            </w:r>
          </w:p>
        </w:tc>
        <w:tc>
          <w:tcPr>
            <w:tcW w:w="9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0"/>
                <w:szCs w:val="20"/>
              </w:rPr>
            </w:pPr>
          </w:p>
        </w:tc>
      </w:tr>
      <w:tr w:rsidR="00083B06" w:rsidRPr="00083B06" w:rsidTr="00923B0A">
        <w:trPr>
          <w:trHeight w:val="196"/>
        </w:trPr>
        <w:tc>
          <w:tcPr>
            <w:tcW w:w="1100" w:type="dxa"/>
            <w:shd w:val="clear" w:color="auto" w:fill="auto"/>
            <w:vAlign w:val="bottom"/>
          </w:tcPr>
          <w:p w:rsidR="00083B06" w:rsidRPr="00083B06" w:rsidRDefault="00083B06" w:rsidP="00083B06">
            <w:pPr>
              <w:spacing w:after="0" w:line="0" w:lineRule="atLeast"/>
              <w:ind w:right="85"/>
              <w:jc w:val="right"/>
              <w:rPr>
                <w:rFonts w:ascii="Arial" w:eastAsia="Arial" w:hAnsi="Arial" w:cs="Arial"/>
                <w:b/>
                <w:sz w:val="14"/>
                <w:szCs w:val="20"/>
              </w:rPr>
            </w:pPr>
            <w:r w:rsidRPr="00083B06">
              <w:rPr>
                <w:rFonts w:ascii="Arial" w:eastAsia="Arial" w:hAnsi="Arial" w:cs="Arial"/>
                <w:b/>
                <w:sz w:val="14"/>
                <w:szCs w:val="20"/>
              </w:rPr>
              <w:t>3</w:t>
            </w:r>
          </w:p>
        </w:tc>
        <w:tc>
          <w:tcPr>
            <w:tcW w:w="3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c>
          <w:tcPr>
            <w:tcW w:w="4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c>
          <w:tcPr>
            <w:tcW w:w="2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c>
          <w:tcPr>
            <w:tcW w:w="4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c>
          <w:tcPr>
            <w:tcW w:w="2900" w:type="dxa"/>
            <w:vMerge/>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c>
          <w:tcPr>
            <w:tcW w:w="9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7"/>
                <w:szCs w:val="20"/>
              </w:rPr>
            </w:pPr>
          </w:p>
        </w:tc>
      </w:tr>
      <w:tr w:rsidR="00083B06" w:rsidRPr="00083B06" w:rsidTr="00923B0A">
        <w:trPr>
          <w:trHeight w:val="33"/>
        </w:trPr>
        <w:tc>
          <w:tcPr>
            <w:tcW w:w="11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3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4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2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4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29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c>
          <w:tcPr>
            <w:tcW w:w="9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2"/>
                <w:szCs w:val="20"/>
              </w:rPr>
            </w:pPr>
          </w:p>
        </w:tc>
      </w:tr>
      <w:tr w:rsidR="00083B06" w:rsidRPr="00083B06" w:rsidTr="00923B0A">
        <w:trPr>
          <w:trHeight w:val="181"/>
        </w:trPr>
        <w:tc>
          <w:tcPr>
            <w:tcW w:w="1100" w:type="dxa"/>
            <w:tcBorders>
              <w:right w:val="single" w:sz="8" w:space="0" w:color="DF073E"/>
            </w:tcBorders>
            <w:shd w:val="clear" w:color="auto" w:fill="auto"/>
            <w:vAlign w:val="bottom"/>
          </w:tcPr>
          <w:p w:rsidR="00083B06" w:rsidRPr="00083B06" w:rsidRDefault="00083B06" w:rsidP="00083B06">
            <w:pPr>
              <w:spacing w:after="0" w:line="181" w:lineRule="exact"/>
              <w:ind w:right="85"/>
              <w:jc w:val="right"/>
              <w:rPr>
                <w:rFonts w:ascii="Arial" w:eastAsia="Arial" w:hAnsi="Arial" w:cs="Arial"/>
                <w:b/>
                <w:w w:val="82"/>
                <w:sz w:val="14"/>
                <w:szCs w:val="20"/>
              </w:rPr>
            </w:pPr>
            <w:r w:rsidRPr="00083B06">
              <w:rPr>
                <w:rFonts w:ascii="Arial" w:eastAsia="Arial" w:hAnsi="Arial" w:cs="Arial"/>
                <w:b/>
                <w:w w:val="82"/>
                <w:sz w:val="16"/>
                <w:szCs w:val="20"/>
              </w:rPr>
              <w:t xml:space="preserve">P o i n t e r s  </w:t>
            </w:r>
            <w:r w:rsidRPr="00083B06">
              <w:rPr>
                <w:rFonts w:ascii="Arial" w:eastAsia="Arial" w:hAnsi="Arial" w:cs="Arial"/>
                <w:b/>
                <w:w w:val="82"/>
                <w:sz w:val="14"/>
                <w:szCs w:val="20"/>
              </w:rPr>
              <w:t>4</w:t>
            </w:r>
          </w:p>
        </w:tc>
        <w:tc>
          <w:tcPr>
            <w:tcW w:w="300" w:type="dxa"/>
            <w:tcBorders>
              <w:top w:val="single" w:sz="8" w:space="0" w:color="DF073E"/>
              <w:right w:val="single" w:sz="8" w:space="0" w:color="DF073E"/>
            </w:tcBorders>
            <w:shd w:val="clear" w:color="auto" w:fill="00B3EE"/>
            <w:vAlign w:val="bottom"/>
          </w:tcPr>
          <w:p w:rsidR="00083B06" w:rsidRPr="00083B06" w:rsidRDefault="00083B06" w:rsidP="00083B06">
            <w:pPr>
              <w:spacing w:after="0" w:line="181" w:lineRule="exact"/>
              <w:ind w:right="3"/>
              <w:jc w:val="right"/>
              <w:rPr>
                <w:rFonts w:ascii="Arial" w:eastAsia="Arial" w:hAnsi="Arial" w:cs="Arial"/>
                <w:b/>
                <w:sz w:val="16"/>
                <w:szCs w:val="20"/>
              </w:rPr>
            </w:pPr>
            <w:r w:rsidRPr="00083B06">
              <w:rPr>
                <w:rFonts w:ascii="Arial" w:eastAsia="Arial" w:hAnsi="Arial" w:cs="Arial"/>
                <w:b/>
                <w:sz w:val="16"/>
                <w:szCs w:val="20"/>
              </w:rPr>
              <w:t>H1</w:t>
            </w:r>
          </w:p>
        </w:tc>
        <w:tc>
          <w:tcPr>
            <w:tcW w:w="40" w:type="dxa"/>
            <w:tcBorders>
              <w:top w:val="single" w:sz="8" w:space="0" w:color="DF073E"/>
              <w:right w:val="single" w:sz="8" w:space="0" w:color="DF073E"/>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5"/>
                <w:szCs w:val="20"/>
              </w:rPr>
            </w:pPr>
          </w:p>
        </w:tc>
        <w:tc>
          <w:tcPr>
            <w:tcW w:w="260" w:type="dxa"/>
            <w:tcBorders>
              <w:top w:val="single" w:sz="8" w:space="0" w:color="DF073E"/>
              <w:right w:val="single" w:sz="8" w:space="0" w:color="DF073E"/>
            </w:tcBorders>
            <w:shd w:val="clear" w:color="auto" w:fill="auto"/>
            <w:vAlign w:val="bottom"/>
          </w:tcPr>
          <w:p w:rsidR="00083B06" w:rsidRPr="00083B06" w:rsidRDefault="00083B06" w:rsidP="00083B06">
            <w:pPr>
              <w:spacing w:after="0" w:line="181" w:lineRule="exact"/>
              <w:rPr>
                <w:rFonts w:ascii="Arial" w:eastAsia="Arial" w:hAnsi="Arial" w:cs="Arial"/>
                <w:b/>
                <w:sz w:val="16"/>
                <w:szCs w:val="20"/>
              </w:rPr>
            </w:pPr>
            <w:r w:rsidRPr="00083B06">
              <w:rPr>
                <w:rFonts w:ascii="Arial" w:eastAsia="Arial" w:hAnsi="Arial" w:cs="Arial"/>
                <w:b/>
                <w:sz w:val="16"/>
                <w:szCs w:val="20"/>
              </w:rPr>
              <w:t>H2</w:t>
            </w:r>
          </w:p>
        </w:tc>
        <w:tc>
          <w:tcPr>
            <w:tcW w:w="460" w:type="dxa"/>
            <w:shd w:val="clear" w:color="auto" w:fill="auto"/>
            <w:vAlign w:val="bottom"/>
          </w:tcPr>
          <w:p w:rsidR="00083B06" w:rsidRPr="00083B06" w:rsidRDefault="00083B06" w:rsidP="00083B06">
            <w:pPr>
              <w:spacing w:after="0" w:line="181" w:lineRule="exact"/>
              <w:ind w:left="20"/>
              <w:rPr>
                <w:rFonts w:ascii="Arial" w:eastAsia="Arial" w:hAnsi="Arial" w:cs="Arial"/>
                <w:b/>
                <w:sz w:val="16"/>
                <w:szCs w:val="20"/>
              </w:rPr>
            </w:pPr>
            <w:r w:rsidRPr="00083B06">
              <w:rPr>
                <w:rFonts w:ascii="Arial" w:eastAsia="Arial" w:hAnsi="Arial" w:cs="Arial"/>
                <w:b/>
                <w:sz w:val="16"/>
                <w:szCs w:val="20"/>
              </w:rPr>
              <w:t>H3</w:t>
            </w:r>
          </w:p>
        </w:tc>
        <w:tc>
          <w:tcPr>
            <w:tcW w:w="2900" w:type="dxa"/>
            <w:vMerge w:val="restart"/>
            <w:shd w:val="clear" w:color="auto" w:fill="auto"/>
            <w:vAlign w:val="bottom"/>
          </w:tcPr>
          <w:p w:rsidR="00083B06" w:rsidRPr="00083B06" w:rsidRDefault="00083B06" w:rsidP="00083B06">
            <w:pPr>
              <w:spacing w:after="0" w:line="0" w:lineRule="atLeast"/>
              <w:ind w:right="98"/>
              <w:jc w:val="center"/>
              <w:rPr>
                <w:rFonts w:ascii="Arial" w:eastAsia="Arial" w:hAnsi="Arial" w:cs="Arial"/>
                <w:b/>
                <w:sz w:val="18"/>
                <w:szCs w:val="20"/>
              </w:rPr>
            </w:pPr>
            <w:r w:rsidRPr="00083B06">
              <w:rPr>
                <w:rFonts w:ascii="Arial" w:eastAsia="Arial" w:hAnsi="Arial" w:cs="Arial"/>
                <w:b/>
                <w:sz w:val="18"/>
                <w:szCs w:val="20"/>
              </w:rPr>
              <w:t>Capacity of the</w:t>
            </w:r>
          </w:p>
        </w:tc>
        <w:tc>
          <w:tcPr>
            <w:tcW w:w="9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5"/>
                <w:szCs w:val="20"/>
              </w:rPr>
            </w:pPr>
          </w:p>
        </w:tc>
      </w:tr>
      <w:tr w:rsidR="00083B06" w:rsidRPr="00083B06" w:rsidTr="00923B0A">
        <w:trPr>
          <w:trHeight w:val="86"/>
        </w:trPr>
        <w:tc>
          <w:tcPr>
            <w:tcW w:w="1100" w:type="dxa"/>
            <w:tcBorders>
              <w:right w:val="single" w:sz="8" w:space="0" w:color="DF073E"/>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7"/>
                <w:szCs w:val="20"/>
              </w:rPr>
            </w:pPr>
          </w:p>
        </w:tc>
        <w:tc>
          <w:tcPr>
            <w:tcW w:w="300" w:type="dxa"/>
            <w:tcBorders>
              <w:bottom w:val="single" w:sz="8" w:space="0" w:color="DF073E"/>
              <w:right w:val="single" w:sz="8" w:space="0" w:color="DF073E"/>
            </w:tcBorders>
            <w:shd w:val="clear" w:color="auto" w:fill="00B3EE"/>
            <w:vAlign w:val="bottom"/>
          </w:tcPr>
          <w:p w:rsidR="00083B06" w:rsidRPr="00083B06" w:rsidRDefault="00083B06" w:rsidP="00083B06">
            <w:pPr>
              <w:spacing w:after="0" w:line="0" w:lineRule="atLeast"/>
              <w:jc w:val="right"/>
              <w:rPr>
                <w:rFonts w:ascii="Arial" w:eastAsia="Arial" w:hAnsi="Arial" w:cs="Arial"/>
                <w:b/>
                <w:w w:val="89"/>
                <w:sz w:val="7"/>
                <w:szCs w:val="20"/>
              </w:rPr>
            </w:pPr>
            <w:r w:rsidRPr="00083B06">
              <w:rPr>
                <w:rFonts w:ascii="Arial" w:eastAsia="Arial" w:hAnsi="Arial" w:cs="Arial"/>
                <w:b/>
                <w:w w:val="89"/>
                <w:sz w:val="7"/>
                <w:szCs w:val="20"/>
              </w:rPr>
              <w:t>H1H1H1</w:t>
            </w:r>
          </w:p>
        </w:tc>
        <w:tc>
          <w:tcPr>
            <w:tcW w:w="40" w:type="dxa"/>
            <w:tcBorders>
              <w:bottom w:val="single" w:sz="8" w:space="0" w:color="DF073E"/>
              <w:right w:val="single" w:sz="8" w:space="0" w:color="DF073E"/>
            </w:tcBorders>
            <w:shd w:val="clear" w:color="auto" w:fill="auto"/>
            <w:vAlign w:val="bottom"/>
          </w:tcPr>
          <w:p w:rsidR="00083B06" w:rsidRPr="00083B06" w:rsidRDefault="00083B06" w:rsidP="00083B06">
            <w:pPr>
              <w:spacing w:after="0" w:line="0" w:lineRule="atLeast"/>
              <w:rPr>
                <w:rFonts w:ascii="Times New Roman" w:eastAsia="Times New Roman" w:hAnsi="Times New Roman" w:cs="Arial"/>
                <w:sz w:val="7"/>
                <w:szCs w:val="20"/>
              </w:rPr>
            </w:pPr>
          </w:p>
        </w:tc>
        <w:tc>
          <w:tcPr>
            <w:tcW w:w="260" w:type="dxa"/>
            <w:tcBorders>
              <w:bottom w:val="single" w:sz="8" w:space="0" w:color="DF073E"/>
              <w:right w:val="single" w:sz="8" w:space="0" w:color="DF073E"/>
            </w:tcBorders>
            <w:shd w:val="clear" w:color="auto" w:fill="auto"/>
            <w:vAlign w:val="bottom"/>
          </w:tcPr>
          <w:p w:rsidR="00083B06" w:rsidRPr="00083B06" w:rsidRDefault="00083B06" w:rsidP="00083B06">
            <w:pPr>
              <w:spacing w:after="0" w:line="0" w:lineRule="atLeast"/>
              <w:rPr>
                <w:rFonts w:ascii="Arial" w:eastAsia="Arial" w:hAnsi="Arial" w:cs="Arial"/>
                <w:b/>
                <w:w w:val="81"/>
                <w:sz w:val="7"/>
                <w:szCs w:val="20"/>
              </w:rPr>
            </w:pPr>
            <w:r w:rsidRPr="00083B06">
              <w:rPr>
                <w:rFonts w:ascii="Arial" w:eastAsia="Arial" w:hAnsi="Arial" w:cs="Arial"/>
                <w:b/>
                <w:w w:val="81"/>
                <w:sz w:val="7"/>
                <w:szCs w:val="20"/>
              </w:rPr>
              <w:t>H2H2H2</w:t>
            </w:r>
          </w:p>
        </w:tc>
        <w:tc>
          <w:tcPr>
            <w:tcW w:w="460" w:type="dxa"/>
            <w:shd w:val="clear" w:color="auto" w:fill="auto"/>
            <w:vAlign w:val="bottom"/>
          </w:tcPr>
          <w:p w:rsidR="00083B06" w:rsidRPr="00083B06" w:rsidRDefault="00083B06" w:rsidP="00083B06">
            <w:pPr>
              <w:spacing w:after="0" w:line="0" w:lineRule="atLeast"/>
              <w:rPr>
                <w:rFonts w:ascii="Arial" w:eastAsia="Arial" w:hAnsi="Arial" w:cs="Arial"/>
                <w:b/>
                <w:sz w:val="7"/>
                <w:szCs w:val="20"/>
              </w:rPr>
            </w:pPr>
            <w:r w:rsidRPr="00083B06">
              <w:rPr>
                <w:rFonts w:ascii="Arial" w:eastAsia="Arial" w:hAnsi="Arial" w:cs="Arial"/>
                <w:b/>
                <w:sz w:val="7"/>
                <w:szCs w:val="20"/>
              </w:rPr>
              <w:t>H3H3H3</w:t>
            </w:r>
          </w:p>
        </w:tc>
        <w:tc>
          <w:tcPr>
            <w:tcW w:w="2900" w:type="dxa"/>
            <w:vMerge/>
            <w:shd w:val="clear" w:color="auto" w:fill="auto"/>
            <w:vAlign w:val="bottom"/>
          </w:tcPr>
          <w:p w:rsidR="00083B06" w:rsidRPr="00083B06" w:rsidRDefault="00083B06" w:rsidP="00083B06">
            <w:pPr>
              <w:spacing w:after="0" w:line="0" w:lineRule="atLeast"/>
              <w:rPr>
                <w:rFonts w:ascii="Times New Roman" w:eastAsia="Times New Roman" w:hAnsi="Times New Roman" w:cs="Arial"/>
                <w:sz w:val="7"/>
                <w:szCs w:val="20"/>
              </w:rPr>
            </w:pPr>
          </w:p>
        </w:tc>
        <w:tc>
          <w:tcPr>
            <w:tcW w:w="960" w:type="dxa"/>
            <w:vMerge w:val="restart"/>
            <w:shd w:val="clear" w:color="auto" w:fill="auto"/>
            <w:vAlign w:val="bottom"/>
          </w:tcPr>
          <w:p w:rsidR="00083B06" w:rsidRPr="00083B06" w:rsidRDefault="00083B06" w:rsidP="00083B06">
            <w:pPr>
              <w:spacing w:after="0" w:line="0" w:lineRule="atLeast"/>
              <w:ind w:left="320"/>
              <w:rPr>
                <w:rFonts w:ascii="Arial" w:eastAsia="Arial" w:hAnsi="Arial" w:cs="Arial"/>
                <w:b/>
                <w:w w:val="98"/>
                <w:sz w:val="18"/>
                <w:szCs w:val="20"/>
              </w:rPr>
            </w:pPr>
            <w:r w:rsidRPr="00083B06">
              <w:rPr>
                <w:rFonts w:ascii="Arial" w:eastAsia="Arial" w:hAnsi="Arial" w:cs="Arial"/>
                <w:b/>
                <w:w w:val="98"/>
                <w:sz w:val="18"/>
                <w:szCs w:val="20"/>
              </w:rPr>
              <w:t>9 Rows</w:t>
            </w:r>
          </w:p>
        </w:tc>
      </w:tr>
      <w:tr w:rsidR="00083B06" w:rsidRPr="00083B06" w:rsidTr="00923B0A">
        <w:trPr>
          <w:trHeight w:val="128"/>
        </w:trPr>
        <w:tc>
          <w:tcPr>
            <w:tcW w:w="1100" w:type="dxa"/>
            <w:vMerge w:val="restart"/>
            <w:shd w:val="clear" w:color="auto" w:fill="auto"/>
            <w:vAlign w:val="bottom"/>
          </w:tcPr>
          <w:p w:rsidR="00083B06" w:rsidRPr="00083B06" w:rsidRDefault="00083B06" w:rsidP="00083B06">
            <w:pPr>
              <w:spacing w:after="0" w:line="0" w:lineRule="atLeast"/>
              <w:ind w:right="85"/>
              <w:jc w:val="right"/>
              <w:rPr>
                <w:rFonts w:ascii="Arial" w:eastAsia="Arial" w:hAnsi="Arial" w:cs="Arial"/>
                <w:b/>
                <w:sz w:val="14"/>
                <w:szCs w:val="20"/>
              </w:rPr>
            </w:pPr>
            <w:r w:rsidRPr="00083B06">
              <w:rPr>
                <w:rFonts w:ascii="Arial" w:eastAsia="Arial" w:hAnsi="Arial" w:cs="Arial"/>
                <w:b/>
                <w:sz w:val="14"/>
                <w:szCs w:val="20"/>
              </w:rPr>
              <w:t>5</w:t>
            </w:r>
          </w:p>
        </w:tc>
        <w:tc>
          <w:tcPr>
            <w:tcW w:w="3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1"/>
                <w:szCs w:val="20"/>
              </w:rPr>
            </w:pPr>
          </w:p>
        </w:tc>
        <w:tc>
          <w:tcPr>
            <w:tcW w:w="4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1"/>
                <w:szCs w:val="20"/>
              </w:rPr>
            </w:pPr>
          </w:p>
        </w:tc>
        <w:tc>
          <w:tcPr>
            <w:tcW w:w="2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1"/>
                <w:szCs w:val="20"/>
              </w:rPr>
            </w:pPr>
          </w:p>
        </w:tc>
        <w:tc>
          <w:tcPr>
            <w:tcW w:w="4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1"/>
                <w:szCs w:val="20"/>
              </w:rPr>
            </w:pPr>
          </w:p>
        </w:tc>
        <w:tc>
          <w:tcPr>
            <w:tcW w:w="2900" w:type="dxa"/>
            <w:vMerge w:val="restart"/>
            <w:shd w:val="clear" w:color="auto" w:fill="auto"/>
            <w:vAlign w:val="bottom"/>
          </w:tcPr>
          <w:p w:rsidR="00083B06" w:rsidRPr="00083B06" w:rsidRDefault="00083B06" w:rsidP="00083B06">
            <w:pPr>
              <w:spacing w:after="0" w:line="0" w:lineRule="atLeast"/>
              <w:ind w:left="600"/>
              <w:rPr>
                <w:rFonts w:ascii="Arial" w:eastAsia="Arial" w:hAnsi="Arial" w:cs="Arial"/>
                <w:b/>
                <w:sz w:val="18"/>
                <w:szCs w:val="20"/>
              </w:rPr>
            </w:pPr>
            <w:r w:rsidRPr="00083B06">
              <w:rPr>
                <w:rFonts w:ascii="Arial" w:eastAsia="Arial" w:hAnsi="Arial" w:cs="Arial"/>
                <w:b/>
                <w:sz w:val="18"/>
                <w:szCs w:val="20"/>
              </w:rPr>
              <w:t>Virtual Container</w:t>
            </w:r>
          </w:p>
        </w:tc>
        <w:tc>
          <w:tcPr>
            <w:tcW w:w="960" w:type="dxa"/>
            <w:vMerge/>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1"/>
                <w:szCs w:val="20"/>
              </w:rPr>
            </w:pPr>
          </w:p>
        </w:tc>
      </w:tr>
      <w:tr w:rsidR="00083B06" w:rsidRPr="00083B06" w:rsidTr="00923B0A">
        <w:trPr>
          <w:trHeight w:val="162"/>
        </w:trPr>
        <w:tc>
          <w:tcPr>
            <w:tcW w:w="1100" w:type="dxa"/>
            <w:vMerge/>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30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4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2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4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2900" w:type="dxa"/>
            <w:vMerge/>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c>
          <w:tcPr>
            <w:tcW w:w="960" w:type="dxa"/>
            <w:shd w:val="clear" w:color="auto" w:fill="auto"/>
            <w:vAlign w:val="bottom"/>
          </w:tcPr>
          <w:p w:rsidR="00083B06" w:rsidRPr="00083B06" w:rsidRDefault="00083B06" w:rsidP="00083B06">
            <w:pPr>
              <w:spacing w:after="0" w:line="0" w:lineRule="atLeast"/>
              <w:rPr>
                <w:rFonts w:ascii="Times New Roman" w:eastAsia="Times New Roman" w:hAnsi="Times New Roman" w:cs="Arial"/>
                <w:sz w:val="14"/>
                <w:szCs w:val="20"/>
              </w:rPr>
            </w:pPr>
          </w:p>
        </w:tc>
      </w:tr>
    </w:tbl>
    <w:p w:rsidR="00083B06" w:rsidRPr="00083B06" w:rsidRDefault="00083B06" w:rsidP="00083B06">
      <w:pPr>
        <w:numPr>
          <w:ilvl w:val="0"/>
          <w:numId w:val="19"/>
        </w:numPr>
        <w:tabs>
          <w:tab w:val="left" w:pos="1840"/>
        </w:tabs>
        <w:spacing w:after="0" w:line="182" w:lineRule="auto"/>
        <w:ind w:left="1840" w:hanging="424"/>
        <w:rPr>
          <w:rFonts w:ascii="Arial" w:eastAsia="Arial" w:hAnsi="Arial" w:cs="Arial"/>
          <w:b/>
          <w:sz w:val="27"/>
          <w:szCs w:val="20"/>
          <w:vertAlign w:val="superscript"/>
        </w:rPr>
      </w:pPr>
      <w:r w:rsidRPr="00083B06">
        <w:rPr>
          <w:rFonts w:ascii="Arial" w:eastAsia="Arial" w:hAnsi="Arial" w:cs="Arial"/>
          <w:b/>
          <w:sz w:val="10"/>
          <w:szCs w:val="20"/>
        </w:rPr>
        <w:t>Multiplex</w:t>
      </w:r>
    </w:p>
    <w:p w:rsidR="00083B06" w:rsidRPr="00083B06" w:rsidRDefault="00083B06" w:rsidP="00083B06">
      <w:pPr>
        <w:spacing w:after="0" w:line="24" w:lineRule="exact"/>
        <w:rPr>
          <w:rFonts w:ascii="Arial" w:eastAsia="Arial" w:hAnsi="Arial" w:cs="Arial"/>
          <w:b/>
          <w:sz w:val="27"/>
          <w:szCs w:val="20"/>
          <w:vertAlign w:val="superscript"/>
        </w:rPr>
      </w:pPr>
    </w:p>
    <w:p w:rsidR="00083B06" w:rsidRPr="00083B06" w:rsidRDefault="00083B06" w:rsidP="00083B06">
      <w:pPr>
        <w:spacing w:after="0" w:line="193" w:lineRule="auto"/>
        <w:ind w:left="1880"/>
        <w:rPr>
          <w:rFonts w:ascii="Arial" w:eastAsia="Arial" w:hAnsi="Arial" w:cs="Arial"/>
          <w:b/>
          <w:sz w:val="11"/>
          <w:szCs w:val="20"/>
        </w:rPr>
      </w:pPr>
      <w:r w:rsidRPr="00083B06">
        <w:rPr>
          <w:rFonts w:ascii="Arial" w:eastAsia="Arial" w:hAnsi="Arial" w:cs="Arial"/>
          <w:b/>
          <w:sz w:val="11"/>
          <w:szCs w:val="20"/>
        </w:rPr>
        <w:t>Section</w:t>
      </w:r>
    </w:p>
    <w:p w:rsidR="00083B06" w:rsidRPr="00083B06" w:rsidRDefault="00083B06" w:rsidP="00083B06">
      <w:pPr>
        <w:numPr>
          <w:ilvl w:val="0"/>
          <w:numId w:val="19"/>
        </w:numPr>
        <w:tabs>
          <w:tab w:val="left" w:pos="1840"/>
        </w:tabs>
        <w:spacing w:after="0" w:line="187" w:lineRule="auto"/>
        <w:ind w:left="1840" w:hanging="424"/>
        <w:rPr>
          <w:rFonts w:ascii="Arial" w:eastAsia="Arial" w:hAnsi="Arial" w:cs="Arial"/>
          <w:b/>
          <w:sz w:val="14"/>
          <w:szCs w:val="20"/>
        </w:rPr>
      </w:pPr>
      <w:r w:rsidRPr="00083B06">
        <w:rPr>
          <w:rFonts w:ascii="Arial" w:eastAsia="Arial" w:hAnsi="Arial" w:cs="Arial"/>
          <w:b/>
          <w:sz w:val="11"/>
          <w:szCs w:val="20"/>
        </w:rPr>
        <w:t>Overhead</w:t>
      </w:r>
    </w:p>
    <w:p w:rsidR="00083B06" w:rsidRPr="00083B06" w:rsidRDefault="00083B06" w:rsidP="00083B06">
      <w:pPr>
        <w:spacing w:after="0" w:line="91" w:lineRule="exact"/>
        <w:rPr>
          <w:rFonts w:ascii="Times New Roman" w:eastAsia="Times New Roman" w:hAnsi="Times New Roman" w:cs="Arial"/>
          <w:sz w:val="20"/>
          <w:szCs w:val="20"/>
        </w:rPr>
      </w:pPr>
    </w:p>
    <w:p w:rsidR="00083B06" w:rsidRPr="00083B06" w:rsidRDefault="00083B06" w:rsidP="00083B06">
      <w:pPr>
        <w:spacing w:after="0" w:line="0" w:lineRule="atLeast"/>
        <w:ind w:left="1420"/>
        <w:rPr>
          <w:rFonts w:ascii="Arial" w:eastAsia="Arial" w:hAnsi="Arial" w:cs="Arial"/>
          <w:b/>
          <w:sz w:val="14"/>
          <w:szCs w:val="20"/>
        </w:rPr>
      </w:pPr>
      <w:r w:rsidRPr="00083B06">
        <w:rPr>
          <w:rFonts w:ascii="Arial" w:eastAsia="Arial" w:hAnsi="Arial" w:cs="Arial"/>
          <w:b/>
          <w:sz w:val="14"/>
          <w:szCs w:val="20"/>
        </w:rPr>
        <w:t>8</w:t>
      </w:r>
    </w:p>
    <w:p w:rsidR="00083B06" w:rsidRPr="00083B06" w:rsidRDefault="00083B06" w:rsidP="00083B06">
      <w:pPr>
        <w:spacing w:after="0" w:line="91" w:lineRule="exact"/>
        <w:rPr>
          <w:rFonts w:ascii="Times New Roman" w:eastAsia="Times New Roman" w:hAnsi="Times New Roman" w:cs="Arial"/>
          <w:sz w:val="20"/>
          <w:szCs w:val="20"/>
        </w:rPr>
      </w:pPr>
    </w:p>
    <w:p w:rsidR="00083B06" w:rsidRPr="00083B06" w:rsidRDefault="00083B06" w:rsidP="00083B06">
      <w:pPr>
        <w:spacing w:after="0" w:line="0" w:lineRule="atLeast"/>
        <w:ind w:left="1420"/>
        <w:rPr>
          <w:rFonts w:ascii="Arial" w:eastAsia="Arial" w:hAnsi="Arial" w:cs="Arial"/>
          <w:b/>
          <w:sz w:val="14"/>
          <w:szCs w:val="20"/>
        </w:rPr>
      </w:pPr>
      <w:r w:rsidRPr="00083B06">
        <w:rPr>
          <w:rFonts w:ascii="Arial" w:eastAsia="Arial" w:hAnsi="Arial" w:cs="Arial"/>
          <w:b/>
          <w:sz w:val="14"/>
          <w:szCs w:val="20"/>
        </w:rPr>
        <w:t>9</w:t>
      </w:r>
    </w:p>
    <w:p w:rsidR="00083B06" w:rsidRPr="00083B06" w:rsidRDefault="00083B06" w:rsidP="00083B06">
      <w:pPr>
        <w:spacing w:after="0" w:line="146" w:lineRule="exact"/>
        <w:rPr>
          <w:rFonts w:ascii="Times New Roman" w:eastAsia="Times New Roman" w:hAnsi="Times New Roman" w:cs="Arial"/>
          <w:sz w:val="20"/>
          <w:szCs w:val="20"/>
        </w:rPr>
      </w:pPr>
    </w:p>
    <w:p w:rsidR="00083B06" w:rsidRPr="00083B06" w:rsidRDefault="00083B06" w:rsidP="00083B06">
      <w:pPr>
        <w:spacing w:after="0" w:line="0" w:lineRule="atLeast"/>
        <w:ind w:left="1560"/>
        <w:rPr>
          <w:rFonts w:ascii="Arial" w:eastAsia="Arial" w:hAnsi="Arial" w:cs="Arial"/>
          <w:b/>
          <w:sz w:val="16"/>
          <w:szCs w:val="20"/>
        </w:rPr>
      </w:pPr>
      <w:r w:rsidRPr="00083B06">
        <w:rPr>
          <w:rFonts w:ascii="Arial" w:eastAsia="Arial" w:hAnsi="Arial" w:cs="Arial"/>
          <w:b/>
          <w:sz w:val="16"/>
          <w:szCs w:val="20"/>
        </w:rPr>
        <w:t>Overhead width = 9 columns</w:t>
      </w:r>
    </w:p>
    <w:p w:rsidR="00083B06" w:rsidRPr="00083B06" w:rsidRDefault="00083B06" w:rsidP="00083B06">
      <w:pPr>
        <w:spacing w:after="0" w:line="200" w:lineRule="exact"/>
        <w:rPr>
          <w:rFonts w:ascii="Times New Roman" w:eastAsia="Times New Roman" w:hAnsi="Times New Roman" w:cs="Arial"/>
          <w:sz w:val="20"/>
          <w:szCs w:val="20"/>
        </w:rPr>
      </w:pPr>
    </w:p>
    <w:p w:rsidR="00EB0905" w:rsidRDefault="00EB0905" w:rsidP="00EB6986">
      <w:pPr>
        <w:rPr>
          <w:rFonts w:ascii="Arial" w:eastAsia="Arial" w:hAnsi="Arial" w:cs="Arial"/>
          <w:b/>
          <w:sz w:val="14"/>
          <w:szCs w:val="20"/>
        </w:rPr>
      </w:pPr>
    </w:p>
    <w:p w:rsidR="006B6A73" w:rsidRPr="006B6A73" w:rsidRDefault="006B6A73" w:rsidP="00EB6986">
      <w:pPr>
        <w:rPr>
          <w:rFonts w:ascii="Arial" w:eastAsia="Arial" w:hAnsi="Arial" w:cs="Arial"/>
          <w:b/>
          <w:sz w:val="20"/>
          <w:szCs w:val="20"/>
        </w:rPr>
      </w:pPr>
      <w:r w:rsidRPr="006B6A73">
        <w:rPr>
          <w:rFonts w:ascii="Arial" w:eastAsia="Arial" w:hAnsi="Arial" w:cs="Arial"/>
          <w:b/>
          <w:sz w:val="20"/>
          <w:szCs w:val="20"/>
        </w:rPr>
        <w:t>Figure 2. STM-1 frame structure.</w:t>
      </w:r>
    </w:p>
    <w:p w:rsidR="006B6A73" w:rsidRPr="006B6A73" w:rsidRDefault="006B6A73" w:rsidP="006B6A73">
      <w:pPr>
        <w:spacing w:after="0" w:line="200" w:lineRule="exact"/>
        <w:rPr>
          <w:rFonts w:ascii="Times New Roman" w:eastAsia="Times New Roman" w:hAnsi="Times New Roman" w:cs="Arial"/>
          <w:sz w:val="20"/>
          <w:szCs w:val="20"/>
        </w:rPr>
      </w:pPr>
    </w:p>
    <w:p w:rsidR="006B6A73" w:rsidRPr="006B6A73" w:rsidRDefault="006B6A73" w:rsidP="006B6A73">
      <w:pPr>
        <w:spacing w:after="0" w:line="229" w:lineRule="exact"/>
        <w:rPr>
          <w:rFonts w:ascii="Times New Roman" w:eastAsia="Times New Roman" w:hAnsi="Times New Roman" w:cs="Arial"/>
          <w:sz w:val="20"/>
          <w:szCs w:val="20"/>
        </w:rPr>
      </w:pPr>
      <w:r>
        <w:rPr>
          <w:rFonts w:ascii="Arial" w:eastAsia="Arial" w:hAnsi="Arial" w:cs="Arial"/>
          <w:i/>
          <w:noProof/>
          <w:sz w:val="17"/>
          <w:szCs w:val="20"/>
        </w:rPr>
        <w:drawing>
          <wp:anchor distT="0" distB="0" distL="114300" distR="114300" simplePos="0" relativeHeight="251626496" behindDoc="1" locked="0" layoutInCell="1" allowOverlap="1">
            <wp:simplePos x="0" y="0"/>
            <wp:positionH relativeFrom="column">
              <wp:posOffset>-53340</wp:posOffset>
            </wp:positionH>
            <wp:positionV relativeFrom="paragraph">
              <wp:posOffset>8255</wp:posOffset>
            </wp:positionV>
            <wp:extent cx="4445000" cy="264858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5000" cy="2648585"/>
                    </a:xfrm>
                    <a:prstGeom prst="rect">
                      <a:avLst/>
                    </a:prstGeom>
                    <a:noFill/>
                  </pic:spPr>
                </pic:pic>
              </a:graphicData>
            </a:graphic>
          </wp:anchor>
        </w:drawing>
      </w:r>
    </w:p>
    <w:tbl>
      <w:tblPr>
        <w:tblW w:w="0" w:type="auto"/>
        <w:tblInd w:w="240" w:type="dxa"/>
        <w:tblLayout w:type="fixed"/>
        <w:tblCellMar>
          <w:left w:w="0" w:type="dxa"/>
          <w:right w:w="0" w:type="dxa"/>
        </w:tblCellMar>
        <w:tblLook w:val="0000"/>
      </w:tblPr>
      <w:tblGrid>
        <w:gridCol w:w="20"/>
        <w:gridCol w:w="120"/>
        <w:gridCol w:w="320"/>
        <w:gridCol w:w="100"/>
        <w:gridCol w:w="420"/>
        <w:gridCol w:w="80"/>
        <w:gridCol w:w="20"/>
        <w:gridCol w:w="40"/>
        <w:gridCol w:w="1080"/>
        <w:gridCol w:w="220"/>
        <w:gridCol w:w="1500"/>
        <w:gridCol w:w="980"/>
        <w:gridCol w:w="20"/>
        <w:gridCol w:w="20"/>
        <w:gridCol w:w="100"/>
        <w:gridCol w:w="880"/>
        <w:gridCol w:w="40"/>
      </w:tblGrid>
      <w:tr w:rsidR="006B6A73" w:rsidRPr="006B6A73" w:rsidTr="00923B0A">
        <w:trPr>
          <w:trHeight w:val="109"/>
        </w:trPr>
        <w:tc>
          <w:tcPr>
            <w:tcW w:w="2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2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320" w:type="dxa"/>
            <w:tcBorders>
              <w:top w:val="single" w:sz="8" w:space="0" w:color="auto"/>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top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640" w:type="dxa"/>
            <w:gridSpan w:val="5"/>
            <w:vMerge w:val="restart"/>
            <w:tcBorders>
              <w:top w:val="single" w:sz="8" w:space="0" w:color="auto"/>
              <w:bottom w:val="single" w:sz="8" w:space="0" w:color="auto"/>
            </w:tcBorders>
            <w:shd w:val="clear" w:color="auto" w:fill="auto"/>
            <w:vAlign w:val="bottom"/>
          </w:tcPr>
          <w:p w:rsidR="006B6A73" w:rsidRPr="006B6A73" w:rsidRDefault="006B6A73" w:rsidP="006B6A73">
            <w:pPr>
              <w:spacing w:after="0" w:line="0" w:lineRule="atLeast"/>
              <w:ind w:left="340"/>
              <w:rPr>
                <w:rFonts w:ascii="Arial" w:eastAsia="Arial" w:hAnsi="Arial" w:cs="Arial"/>
                <w:b/>
                <w:sz w:val="16"/>
                <w:szCs w:val="20"/>
              </w:rPr>
            </w:pPr>
            <w:r w:rsidRPr="006B6A73">
              <w:rPr>
                <w:rFonts w:ascii="Arial" w:eastAsia="Arial" w:hAnsi="Arial" w:cs="Arial"/>
                <w:b/>
                <w:sz w:val="16"/>
                <w:szCs w:val="20"/>
              </w:rPr>
              <w:t xml:space="preserve">Frame = 125 </w:t>
            </w:r>
            <w:r w:rsidRPr="006B6A73">
              <w:rPr>
                <w:rFonts w:ascii="Symbol" w:eastAsia="Symbol" w:hAnsi="Symbol" w:cs="Arial"/>
                <w:sz w:val="16"/>
                <w:szCs w:val="20"/>
              </w:rPr>
              <w:t></w:t>
            </w:r>
            <w:r w:rsidRPr="006B6A73">
              <w:rPr>
                <w:rFonts w:ascii="Arial" w:eastAsia="Arial" w:hAnsi="Arial" w:cs="Arial"/>
                <w:b/>
                <w:sz w:val="16"/>
                <w:szCs w:val="20"/>
              </w:rPr>
              <w:t xml:space="preserve"> s</w:t>
            </w:r>
          </w:p>
        </w:tc>
        <w:tc>
          <w:tcPr>
            <w:tcW w:w="220" w:type="dxa"/>
            <w:tcBorders>
              <w:top w:val="single" w:sz="8" w:space="0" w:color="CECECE"/>
              <w:bottom w:val="single" w:sz="8" w:space="0" w:color="CECECE"/>
            </w:tcBorders>
            <w:shd w:val="clear" w:color="auto" w:fill="CECECE"/>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500" w:type="dxa"/>
            <w:vMerge w:val="restart"/>
            <w:tcBorders>
              <w:top w:val="single" w:sz="8" w:space="0" w:color="auto"/>
              <w:bottom w:val="single" w:sz="8" w:space="0" w:color="auto"/>
            </w:tcBorders>
            <w:shd w:val="clear" w:color="auto" w:fill="9DD4F5"/>
            <w:vAlign w:val="bottom"/>
          </w:tcPr>
          <w:p w:rsidR="006B6A73" w:rsidRPr="006B6A73" w:rsidRDefault="006B6A73" w:rsidP="006B6A73">
            <w:pPr>
              <w:spacing w:after="0" w:line="0" w:lineRule="atLeast"/>
              <w:ind w:left="60"/>
              <w:rPr>
                <w:rFonts w:ascii="Arial" w:eastAsia="Arial" w:hAnsi="Arial" w:cs="Arial"/>
                <w:b/>
                <w:sz w:val="16"/>
                <w:szCs w:val="20"/>
              </w:rPr>
            </w:pPr>
            <w:r w:rsidRPr="006B6A73">
              <w:rPr>
                <w:rFonts w:ascii="Arial" w:eastAsia="Arial" w:hAnsi="Arial" w:cs="Arial"/>
                <w:b/>
                <w:sz w:val="16"/>
                <w:szCs w:val="20"/>
              </w:rPr>
              <w:t xml:space="preserve">Frame = 125 </w:t>
            </w:r>
            <w:r w:rsidRPr="006B6A73">
              <w:rPr>
                <w:rFonts w:ascii="Symbol" w:eastAsia="Symbol" w:hAnsi="Symbol" w:cs="Arial"/>
                <w:sz w:val="16"/>
                <w:szCs w:val="20"/>
              </w:rPr>
              <w:t></w:t>
            </w:r>
            <w:r w:rsidRPr="006B6A73">
              <w:rPr>
                <w:rFonts w:ascii="Arial" w:eastAsia="Arial" w:hAnsi="Arial" w:cs="Arial"/>
                <w:b/>
                <w:sz w:val="16"/>
                <w:szCs w:val="20"/>
              </w:rPr>
              <w:t xml:space="preserve"> s</w:t>
            </w:r>
          </w:p>
        </w:tc>
        <w:tc>
          <w:tcPr>
            <w:tcW w:w="2000" w:type="dxa"/>
            <w:gridSpan w:val="5"/>
            <w:vMerge w:val="restart"/>
            <w:tcBorders>
              <w:top w:val="single" w:sz="8" w:space="0" w:color="auto"/>
              <w:bottom w:val="single" w:sz="8" w:space="0" w:color="auto"/>
            </w:tcBorders>
            <w:shd w:val="clear" w:color="auto" w:fill="auto"/>
            <w:vAlign w:val="bottom"/>
          </w:tcPr>
          <w:p w:rsidR="006B6A73" w:rsidRPr="006B6A73" w:rsidRDefault="006B6A73" w:rsidP="006B6A73">
            <w:pPr>
              <w:spacing w:after="0" w:line="0" w:lineRule="atLeast"/>
              <w:ind w:left="280"/>
              <w:rPr>
                <w:rFonts w:ascii="Arial" w:eastAsia="Arial" w:hAnsi="Arial" w:cs="Arial"/>
                <w:b/>
                <w:sz w:val="16"/>
                <w:szCs w:val="20"/>
              </w:rPr>
            </w:pPr>
            <w:r w:rsidRPr="006B6A73">
              <w:rPr>
                <w:rFonts w:ascii="Arial" w:eastAsia="Arial" w:hAnsi="Arial" w:cs="Arial"/>
                <w:b/>
                <w:sz w:val="16"/>
                <w:szCs w:val="20"/>
              </w:rPr>
              <w:t xml:space="preserve">Frame = 125 </w:t>
            </w:r>
            <w:r w:rsidRPr="006B6A73">
              <w:rPr>
                <w:rFonts w:ascii="Symbol" w:eastAsia="Symbol" w:hAnsi="Symbol" w:cs="Arial"/>
                <w:sz w:val="16"/>
                <w:szCs w:val="20"/>
              </w:rPr>
              <w:t></w:t>
            </w:r>
            <w:r w:rsidRPr="006B6A73">
              <w:rPr>
                <w:rFonts w:ascii="Arial" w:eastAsia="Arial" w:hAnsi="Arial" w:cs="Arial"/>
                <w:b/>
                <w:sz w:val="16"/>
                <w:szCs w:val="20"/>
              </w:rPr>
              <w:t xml:space="preserve"> s</w:t>
            </w: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r>
      <w:tr w:rsidR="006B6A73" w:rsidRPr="006B6A73" w:rsidTr="00923B0A">
        <w:trPr>
          <w:trHeight w:val="88"/>
        </w:trPr>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3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640" w:type="dxa"/>
            <w:gridSpan w:val="5"/>
            <w:vMerge/>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20" w:type="dxa"/>
            <w:tcBorders>
              <w:bottom w:val="single" w:sz="8" w:space="0" w:color="auto"/>
            </w:tcBorders>
            <w:shd w:val="clear" w:color="auto" w:fill="CECECE"/>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500" w:type="dxa"/>
            <w:vMerge/>
            <w:tcBorders>
              <w:bottom w:val="single" w:sz="8" w:space="0" w:color="auto"/>
            </w:tcBorders>
            <w:shd w:val="clear" w:color="auto" w:fill="9DD4F5"/>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000" w:type="dxa"/>
            <w:gridSpan w:val="5"/>
            <w:vMerge/>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r>
      <w:tr w:rsidR="006B6A73" w:rsidRPr="006B6A73" w:rsidTr="00923B0A">
        <w:trPr>
          <w:trHeight w:val="206"/>
        </w:trPr>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3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4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10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2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1500" w:type="dxa"/>
            <w:shd w:val="clear" w:color="auto" w:fill="auto"/>
            <w:vAlign w:val="bottom"/>
          </w:tcPr>
          <w:p w:rsidR="006B6A73" w:rsidRPr="006B6A73" w:rsidRDefault="006B6A73" w:rsidP="006B6A73">
            <w:pPr>
              <w:spacing w:after="0" w:line="0" w:lineRule="atLeast"/>
              <w:ind w:left="40"/>
              <w:rPr>
                <w:rFonts w:ascii="Arial" w:eastAsia="Arial" w:hAnsi="Arial" w:cs="Arial"/>
                <w:b/>
                <w:sz w:val="13"/>
                <w:szCs w:val="20"/>
              </w:rPr>
            </w:pPr>
            <w:r w:rsidRPr="006B6A73">
              <w:rPr>
                <w:rFonts w:ascii="Arial" w:eastAsia="Arial" w:hAnsi="Arial" w:cs="Arial"/>
                <w:b/>
                <w:sz w:val="13"/>
                <w:szCs w:val="20"/>
              </w:rPr>
              <w:t>STM-1 = 270 Columns</w:t>
            </w:r>
          </w:p>
        </w:tc>
        <w:tc>
          <w:tcPr>
            <w:tcW w:w="9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8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7"/>
                <w:szCs w:val="20"/>
              </w:rPr>
            </w:pPr>
          </w:p>
        </w:tc>
      </w:tr>
      <w:tr w:rsidR="006B6A73" w:rsidRPr="006B6A73" w:rsidTr="00923B0A">
        <w:trPr>
          <w:trHeight w:val="26"/>
        </w:trPr>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3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4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8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4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10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2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15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9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10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8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
                <w:szCs w:val="20"/>
              </w:rPr>
            </w:pPr>
          </w:p>
        </w:tc>
      </w:tr>
      <w:tr w:rsidR="006B6A73" w:rsidRPr="006B6A73" w:rsidTr="00923B0A">
        <w:trPr>
          <w:trHeight w:val="86"/>
        </w:trPr>
        <w:tc>
          <w:tcPr>
            <w:tcW w:w="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3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8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50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98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0" w:type="dxa"/>
            <w:tcBorders>
              <w:bottom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88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r>
    </w:tbl>
    <w:p w:rsidR="006B6A73" w:rsidRPr="006B6A73" w:rsidRDefault="006B6A73" w:rsidP="006B6A73">
      <w:pPr>
        <w:spacing w:after="0" w:line="240" w:lineRule="auto"/>
        <w:rPr>
          <w:rFonts w:ascii="Times New Roman" w:eastAsia="Times New Roman" w:hAnsi="Times New Roman" w:cs="Arial"/>
          <w:sz w:val="7"/>
          <w:szCs w:val="20"/>
        </w:rPr>
        <w:sectPr w:rsidR="006B6A73" w:rsidRPr="006B6A73" w:rsidSect="006724B5">
          <w:pgSz w:w="12240" w:h="15840"/>
          <w:pgMar w:top="687" w:right="680" w:bottom="76" w:left="1180" w:header="0" w:footer="0" w:gutter="0"/>
          <w:pgNumType w:start="9"/>
          <w:cols w:space="0" w:equalWidth="0">
            <w:col w:w="10380"/>
          </w:cols>
          <w:docGrid w:linePitch="360"/>
        </w:sectPr>
      </w:pPr>
    </w:p>
    <w:p w:rsidR="006B6A73" w:rsidRPr="006B6A73" w:rsidRDefault="006B6A73" w:rsidP="006B6A73">
      <w:pPr>
        <w:spacing w:after="0" w:line="114" w:lineRule="exact"/>
        <w:rPr>
          <w:rFonts w:ascii="Times New Roman" w:eastAsia="Times New Roman" w:hAnsi="Times New Roman" w:cs="Arial"/>
          <w:sz w:val="20"/>
          <w:szCs w:val="20"/>
        </w:rPr>
      </w:pPr>
    </w:p>
    <w:p w:rsidR="006B6A73" w:rsidRPr="006B6A73" w:rsidRDefault="006B6A73" w:rsidP="006B6A73">
      <w:pPr>
        <w:spacing w:after="0" w:line="219" w:lineRule="auto"/>
        <w:jc w:val="right"/>
        <w:rPr>
          <w:rFonts w:ascii="Arial" w:eastAsia="Arial" w:hAnsi="Arial" w:cs="Arial"/>
          <w:b/>
          <w:sz w:val="14"/>
          <w:szCs w:val="20"/>
        </w:rPr>
      </w:pPr>
      <w:r w:rsidRPr="006B6A73">
        <w:rPr>
          <w:rFonts w:ascii="Arial" w:eastAsia="Arial" w:hAnsi="Arial" w:cs="Arial"/>
          <w:b/>
          <w:sz w:val="16"/>
          <w:szCs w:val="20"/>
        </w:rPr>
        <w:t xml:space="preserve">Regenerator </w:t>
      </w:r>
      <w:r w:rsidRPr="006B6A73">
        <w:rPr>
          <w:rFonts w:ascii="Arial" w:eastAsia="Arial" w:hAnsi="Arial" w:cs="Arial"/>
          <w:b/>
          <w:sz w:val="28"/>
          <w:szCs w:val="20"/>
          <w:vertAlign w:val="superscript"/>
        </w:rPr>
        <w:t>1</w:t>
      </w:r>
      <w:r w:rsidRPr="006B6A73">
        <w:rPr>
          <w:rFonts w:ascii="Arial" w:eastAsia="Arial" w:hAnsi="Arial" w:cs="Arial"/>
          <w:b/>
          <w:sz w:val="16"/>
          <w:szCs w:val="20"/>
        </w:rPr>
        <w:t xml:space="preserve"> Section   </w:t>
      </w:r>
      <w:r w:rsidRPr="006B6A73">
        <w:rPr>
          <w:rFonts w:ascii="Arial" w:eastAsia="Arial" w:hAnsi="Arial" w:cs="Arial"/>
          <w:b/>
          <w:sz w:val="14"/>
          <w:szCs w:val="20"/>
        </w:rPr>
        <w:t>2</w:t>
      </w:r>
    </w:p>
    <w:p w:rsidR="006B6A73" w:rsidRPr="006B6A73" w:rsidRDefault="006B6A73" w:rsidP="006B6A73">
      <w:pPr>
        <w:tabs>
          <w:tab w:val="left" w:pos="1000"/>
        </w:tabs>
        <w:spacing w:after="0" w:line="228" w:lineRule="auto"/>
        <w:ind w:left="120"/>
        <w:rPr>
          <w:rFonts w:ascii="Arial" w:eastAsia="Arial" w:hAnsi="Arial" w:cs="Arial"/>
          <w:b/>
          <w:sz w:val="21"/>
          <w:szCs w:val="20"/>
          <w:vertAlign w:val="subscript"/>
        </w:rPr>
      </w:pPr>
      <w:r w:rsidRPr="006B6A73">
        <w:rPr>
          <w:rFonts w:ascii="Arial" w:eastAsia="Arial" w:hAnsi="Arial" w:cs="Arial"/>
          <w:b/>
          <w:sz w:val="13"/>
          <w:szCs w:val="20"/>
        </w:rPr>
        <w:t>Overhead</w:t>
      </w:r>
      <w:r w:rsidRPr="006B6A73">
        <w:rPr>
          <w:rFonts w:ascii="Times New Roman" w:eastAsia="Times New Roman" w:hAnsi="Times New Roman" w:cs="Arial"/>
          <w:sz w:val="20"/>
          <w:szCs w:val="20"/>
        </w:rPr>
        <w:tab/>
      </w:r>
      <w:r w:rsidRPr="006B6A73">
        <w:rPr>
          <w:rFonts w:ascii="Arial" w:eastAsia="Arial" w:hAnsi="Arial" w:cs="Arial"/>
          <w:b/>
          <w:sz w:val="21"/>
          <w:szCs w:val="20"/>
          <w:vertAlign w:val="subscript"/>
        </w:rPr>
        <w:t>3</w:t>
      </w:r>
    </w:p>
    <w:p w:rsidR="006B6A73" w:rsidRPr="006B6A73" w:rsidRDefault="006B6A73" w:rsidP="006B6A73">
      <w:pPr>
        <w:spacing w:after="0" w:line="101" w:lineRule="exact"/>
        <w:rPr>
          <w:rFonts w:ascii="Times New Roman" w:eastAsia="Times New Roman" w:hAnsi="Times New Roman" w:cs="Arial"/>
          <w:sz w:val="20"/>
          <w:szCs w:val="20"/>
        </w:rPr>
      </w:pPr>
    </w:p>
    <w:p w:rsidR="006B6A73" w:rsidRPr="006B6A73" w:rsidRDefault="006B6A73" w:rsidP="006B6A73">
      <w:pPr>
        <w:tabs>
          <w:tab w:val="left" w:pos="60"/>
        </w:tabs>
        <w:spacing w:after="0" w:line="0" w:lineRule="atLeast"/>
        <w:jc w:val="right"/>
        <w:rPr>
          <w:rFonts w:ascii="Arial" w:eastAsia="Arial" w:hAnsi="Arial" w:cs="Arial"/>
          <w:b/>
          <w:sz w:val="14"/>
          <w:szCs w:val="20"/>
        </w:rPr>
      </w:pPr>
      <w:r w:rsidRPr="006B6A73">
        <w:rPr>
          <w:rFonts w:ascii="Arial" w:eastAsia="Arial" w:hAnsi="Arial" w:cs="Arial"/>
          <w:b/>
          <w:sz w:val="16"/>
          <w:szCs w:val="20"/>
        </w:rPr>
        <w:t>Pointers</w:t>
      </w:r>
      <w:r w:rsidRPr="006B6A73">
        <w:rPr>
          <w:rFonts w:ascii="Times New Roman" w:eastAsia="Times New Roman" w:hAnsi="Times New Roman" w:cs="Arial"/>
          <w:sz w:val="20"/>
          <w:szCs w:val="20"/>
        </w:rPr>
        <w:tab/>
      </w:r>
      <w:r w:rsidRPr="006B6A73">
        <w:rPr>
          <w:rFonts w:ascii="Arial" w:eastAsia="Arial" w:hAnsi="Arial" w:cs="Arial"/>
          <w:b/>
          <w:sz w:val="14"/>
          <w:szCs w:val="20"/>
        </w:rPr>
        <w:t>4</w:t>
      </w:r>
    </w:p>
    <w:p w:rsidR="006B6A73" w:rsidRPr="006B6A73" w:rsidRDefault="006B6A73" w:rsidP="006B6A73">
      <w:pPr>
        <w:spacing w:after="0" w:line="140" w:lineRule="exact"/>
        <w:rPr>
          <w:rFonts w:ascii="Times New Roman" w:eastAsia="Times New Roman" w:hAnsi="Times New Roman" w:cs="Arial"/>
          <w:sz w:val="20"/>
          <w:szCs w:val="20"/>
        </w:rPr>
      </w:pPr>
    </w:p>
    <w:p w:rsidR="006B6A73" w:rsidRPr="006B6A73" w:rsidRDefault="006B6A73" w:rsidP="006B6A73">
      <w:pPr>
        <w:spacing w:after="0" w:line="0" w:lineRule="atLeast"/>
        <w:jc w:val="right"/>
        <w:rPr>
          <w:rFonts w:ascii="Arial" w:eastAsia="Arial" w:hAnsi="Arial" w:cs="Arial"/>
          <w:b/>
          <w:sz w:val="14"/>
          <w:szCs w:val="20"/>
        </w:rPr>
      </w:pPr>
      <w:r w:rsidRPr="006B6A73">
        <w:rPr>
          <w:rFonts w:ascii="Arial" w:eastAsia="Arial" w:hAnsi="Arial" w:cs="Arial"/>
          <w:b/>
          <w:sz w:val="14"/>
          <w:szCs w:val="20"/>
        </w:rPr>
        <w:t>5</w:t>
      </w:r>
    </w:p>
    <w:p w:rsidR="006B6A73" w:rsidRPr="006B6A73" w:rsidRDefault="006B6A73" w:rsidP="006B6A73">
      <w:pPr>
        <w:spacing w:after="0" w:line="127" w:lineRule="exact"/>
        <w:rPr>
          <w:rFonts w:ascii="Times New Roman" w:eastAsia="Times New Roman" w:hAnsi="Times New Roman" w:cs="Arial"/>
          <w:sz w:val="20"/>
          <w:szCs w:val="20"/>
        </w:rPr>
      </w:pPr>
    </w:p>
    <w:p w:rsidR="006B6A73" w:rsidRPr="006B6A73" w:rsidRDefault="006B6A73" w:rsidP="006B6A73">
      <w:pPr>
        <w:spacing w:after="0" w:line="195" w:lineRule="auto"/>
        <w:ind w:left="200"/>
        <w:jc w:val="right"/>
        <w:rPr>
          <w:rFonts w:ascii="Arial" w:eastAsia="Arial" w:hAnsi="Arial" w:cs="Arial"/>
          <w:b/>
          <w:sz w:val="28"/>
          <w:szCs w:val="20"/>
          <w:vertAlign w:val="superscript"/>
        </w:rPr>
      </w:pPr>
      <w:r w:rsidRPr="006B6A73">
        <w:rPr>
          <w:rFonts w:ascii="Arial" w:eastAsia="Arial" w:hAnsi="Arial" w:cs="Arial"/>
          <w:b/>
          <w:sz w:val="16"/>
          <w:szCs w:val="20"/>
        </w:rPr>
        <w:t xml:space="preserve">Multiplex  </w:t>
      </w:r>
      <w:r w:rsidRPr="006B6A73">
        <w:rPr>
          <w:rFonts w:ascii="Arial" w:eastAsia="Arial" w:hAnsi="Arial" w:cs="Arial"/>
          <w:b/>
          <w:sz w:val="28"/>
          <w:szCs w:val="20"/>
          <w:vertAlign w:val="superscript"/>
        </w:rPr>
        <w:t>6</w:t>
      </w:r>
      <w:r w:rsidRPr="006B6A73">
        <w:rPr>
          <w:rFonts w:ascii="Arial" w:eastAsia="Arial" w:hAnsi="Arial" w:cs="Arial"/>
          <w:b/>
          <w:sz w:val="16"/>
          <w:szCs w:val="20"/>
        </w:rPr>
        <w:t xml:space="preserve"> Section  </w:t>
      </w:r>
      <w:r w:rsidRPr="006B6A73">
        <w:rPr>
          <w:rFonts w:ascii="Arial" w:eastAsia="Arial" w:hAnsi="Arial" w:cs="Arial"/>
          <w:b/>
          <w:sz w:val="28"/>
          <w:szCs w:val="20"/>
          <w:vertAlign w:val="superscript"/>
        </w:rPr>
        <w:t>7</w:t>
      </w:r>
    </w:p>
    <w:p w:rsidR="006B6A73" w:rsidRPr="006B6A73" w:rsidRDefault="006B6A73" w:rsidP="006B6A73">
      <w:pPr>
        <w:spacing w:after="0" w:line="185" w:lineRule="auto"/>
        <w:jc w:val="right"/>
        <w:rPr>
          <w:rFonts w:ascii="Arial" w:eastAsia="Arial" w:hAnsi="Arial" w:cs="Arial"/>
          <w:b/>
          <w:sz w:val="21"/>
          <w:szCs w:val="20"/>
          <w:vertAlign w:val="subscript"/>
        </w:rPr>
      </w:pPr>
      <w:r w:rsidRPr="006B6A73">
        <w:rPr>
          <w:rFonts w:ascii="Arial" w:eastAsia="Arial" w:hAnsi="Arial" w:cs="Arial"/>
          <w:b/>
          <w:sz w:val="13"/>
          <w:szCs w:val="20"/>
        </w:rPr>
        <w:t xml:space="preserve">Overhead  </w:t>
      </w:r>
      <w:r w:rsidRPr="006B6A73">
        <w:rPr>
          <w:rFonts w:ascii="Arial" w:eastAsia="Arial" w:hAnsi="Arial" w:cs="Arial"/>
          <w:b/>
          <w:sz w:val="21"/>
          <w:szCs w:val="20"/>
          <w:vertAlign w:val="subscript"/>
        </w:rPr>
        <w:t>8</w:t>
      </w:r>
    </w:p>
    <w:p w:rsidR="006B6A73" w:rsidRPr="006B6A73" w:rsidRDefault="006B6A73" w:rsidP="006B6A73">
      <w:pPr>
        <w:spacing w:after="0" w:line="83" w:lineRule="exact"/>
        <w:rPr>
          <w:rFonts w:ascii="Times New Roman" w:eastAsia="Times New Roman" w:hAnsi="Times New Roman" w:cs="Arial"/>
          <w:sz w:val="20"/>
          <w:szCs w:val="20"/>
        </w:rPr>
      </w:pPr>
    </w:p>
    <w:p w:rsidR="006B6A73" w:rsidRPr="006B6A73" w:rsidRDefault="006B6A73" w:rsidP="006B6A73">
      <w:pPr>
        <w:spacing w:after="0" w:line="0" w:lineRule="atLeast"/>
        <w:jc w:val="right"/>
        <w:rPr>
          <w:rFonts w:ascii="Arial" w:eastAsia="Arial" w:hAnsi="Arial" w:cs="Arial"/>
          <w:b/>
          <w:sz w:val="14"/>
          <w:szCs w:val="20"/>
        </w:rPr>
      </w:pPr>
      <w:r w:rsidRPr="006B6A73">
        <w:rPr>
          <w:rFonts w:ascii="Arial" w:eastAsia="Arial" w:hAnsi="Arial" w:cs="Arial"/>
          <w:b/>
          <w:sz w:val="14"/>
          <w:szCs w:val="20"/>
        </w:rPr>
        <w:t>9</w:t>
      </w:r>
    </w:p>
    <w:p w:rsidR="006B6A73" w:rsidRPr="006B6A73" w:rsidRDefault="006B6A73" w:rsidP="006B6A73">
      <w:pPr>
        <w:spacing w:after="0" w:line="34" w:lineRule="exact"/>
        <w:rPr>
          <w:rFonts w:ascii="Times New Roman" w:eastAsia="Times New Roman" w:hAnsi="Times New Roman" w:cs="Arial"/>
          <w:sz w:val="20"/>
          <w:szCs w:val="20"/>
        </w:rPr>
      </w:pPr>
      <w:r w:rsidRPr="006B6A73">
        <w:rPr>
          <w:rFonts w:ascii="Arial" w:eastAsia="Arial" w:hAnsi="Arial" w:cs="Arial"/>
          <w:b/>
          <w:sz w:val="14"/>
          <w:szCs w:val="20"/>
        </w:rPr>
        <w:br w:type="column"/>
      </w:r>
    </w:p>
    <w:p w:rsidR="006B6A73" w:rsidRPr="006B6A73" w:rsidRDefault="006B6A73" w:rsidP="006B6A73">
      <w:pPr>
        <w:spacing w:after="0" w:line="1" w:lineRule="exact"/>
        <w:rPr>
          <w:rFonts w:ascii="Times New Roman" w:eastAsia="Times New Roman" w:hAnsi="Times New Roman" w:cs="Arial"/>
          <w:sz w:val="1"/>
          <w:szCs w:val="20"/>
        </w:rPr>
      </w:pPr>
    </w:p>
    <w:tbl>
      <w:tblPr>
        <w:tblW w:w="0" w:type="auto"/>
        <w:tblLayout w:type="fixed"/>
        <w:tblCellMar>
          <w:left w:w="0" w:type="dxa"/>
          <w:right w:w="0" w:type="dxa"/>
        </w:tblCellMar>
        <w:tblLook w:val="0000"/>
      </w:tblPr>
      <w:tblGrid>
        <w:gridCol w:w="140"/>
        <w:gridCol w:w="40"/>
        <w:gridCol w:w="100"/>
        <w:gridCol w:w="100"/>
        <w:gridCol w:w="140"/>
        <w:gridCol w:w="100"/>
        <w:gridCol w:w="120"/>
        <w:gridCol w:w="100"/>
        <w:gridCol w:w="120"/>
        <w:gridCol w:w="100"/>
        <w:gridCol w:w="360"/>
        <w:gridCol w:w="160"/>
        <w:gridCol w:w="2520"/>
        <w:gridCol w:w="60"/>
        <w:gridCol w:w="60"/>
        <w:gridCol w:w="40"/>
        <w:gridCol w:w="540"/>
      </w:tblGrid>
      <w:tr w:rsidR="006B6A73" w:rsidRPr="006B6A73" w:rsidTr="00923B0A">
        <w:trPr>
          <w:trHeight w:val="144"/>
        </w:trPr>
        <w:tc>
          <w:tcPr>
            <w:tcW w:w="14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4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2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2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auto"/>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36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6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2520" w:type="dxa"/>
            <w:tcBorders>
              <w:top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r>
      <w:tr w:rsidR="006B6A73" w:rsidRPr="006B6A73" w:rsidTr="00923B0A">
        <w:trPr>
          <w:trHeight w:val="52"/>
        </w:trPr>
        <w:tc>
          <w:tcPr>
            <w:tcW w:w="140" w:type="dxa"/>
            <w:tcBorders>
              <w:top w:val="single" w:sz="8" w:space="0" w:color="F8F300"/>
            </w:tcBorders>
            <w:shd w:val="clear" w:color="auto" w:fill="auto"/>
            <w:vAlign w:val="bottom"/>
          </w:tcPr>
          <w:p w:rsidR="006B6A73" w:rsidRPr="006B6A73" w:rsidRDefault="006B6A73" w:rsidP="006B6A73">
            <w:pPr>
              <w:spacing w:after="0" w:line="53" w:lineRule="exact"/>
              <w:ind w:left="40"/>
              <w:rPr>
                <w:rFonts w:ascii="Arial" w:eastAsia="Arial" w:hAnsi="Arial" w:cs="Arial"/>
                <w:b/>
                <w:w w:val="77"/>
                <w:sz w:val="6"/>
                <w:szCs w:val="20"/>
              </w:rPr>
            </w:pPr>
            <w:r w:rsidRPr="006B6A73">
              <w:rPr>
                <w:rFonts w:ascii="Arial" w:eastAsia="Arial" w:hAnsi="Arial" w:cs="Arial"/>
                <w:b/>
                <w:w w:val="77"/>
                <w:sz w:val="6"/>
                <w:szCs w:val="20"/>
              </w:rPr>
              <w:t>A1</w:t>
            </w: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100" w:type="dxa"/>
            <w:shd w:val="clear" w:color="auto" w:fill="auto"/>
            <w:vAlign w:val="bottom"/>
          </w:tcPr>
          <w:p w:rsidR="006B6A73" w:rsidRPr="006B6A73" w:rsidRDefault="006B6A73" w:rsidP="006B6A73">
            <w:pPr>
              <w:spacing w:after="0" w:line="0" w:lineRule="atLeast"/>
              <w:ind w:right="22"/>
              <w:jc w:val="right"/>
              <w:rPr>
                <w:rFonts w:ascii="Arial" w:eastAsia="Arial" w:hAnsi="Arial" w:cs="Arial"/>
                <w:b/>
                <w:w w:val="77"/>
                <w:sz w:val="4"/>
                <w:szCs w:val="20"/>
              </w:rPr>
            </w:pPr>
            <w:r w:rsidRPr="006B6A73">
              <w:rPr>
                <w:rFonts w:ascii="Arial" w:eastAsia="Arial" w:hAnsi="Arial" w:cs="Arial"/>
                <w:b/>
                <w:w w:val="77"/>
                <w:sz w:val="4"/>
                <w:szCs w:val="20"/>
              </w:rPr>
              <w:t>A1</w:t>
            </w:r>
          </w:p>
        </w:tc>
        <w:tc>
          <w:tcPr>
            <w:tcW w:w="240" w:type="dxa"/>
            <w:gridSpan w:val="2"/>
            <w:tcBorders>
              <w:top w:val="single" w:sz="8" w:space="0" w:color="F8F300"/>
              <w:right w:val="single" w:sz="8" w:space="0" w:color="F8F300"/>
            </w:tcBorders>
            <w:shd w:val="clear" w:color="auto" w:fill="auto"/>
            <w:vAlign w:val="bottom"/>
          </w:tcPr>
          <w:p w:rsidR="006B6A73" w:rsidRPr="006B6A73" w:rsidRDefault="006B6A73" w:rsidP="006B6A73">
            <w:pPr>
              <w:spacing w:after="0" w:line="53" w:lineRule="exact"/>
              <w:rPr>
                <w:rFonts w:ascii="Arial" w:eastAsia="Arial" w:hAnsi="Arial" w:cs="Arial"/>
                <w:b/>
                <w:sz w:val="6"/>
                <w:szCs w:val="20"/>
              </w:rPr>
            </w:pPr>
            <w:r w:rsidRPr="006B6A73">
              <w:rPr>
                <w:rFonts w:ascii="Arial" w:eastAsia="Arial" w:hAnsi="Arial" w:cs="Arial"/>
                <w:b/>
                <w:sz w:val="6"/>
                <w:szCs w:val="20"/>
              </w:rPr>
              <w:t>A1A2</w:t>
            </w:r>
          </w:p>
        </w:tc>
        <w:tc>
          <w:tcPr>
            <w:tcW w:w="100" w:type="dxa"/>
            <w:shd w:val="clear" w:color="auto" w:fill="auto"/>
            <w:vAlign w:val="bottom"/>
          </w:tcPr>
          <w:p w:rsidR="006B6A73" w:rsidRPr="006B6A73" w:rsidRDefault="006B6A73" w:rsidP="006B6A73">
            <w:pPr>
              <w:spacing w:after="0" w:line="53" w:lineRule="exact"/>
              <w:rPr>
                <w:rFonts w:ascii="Arial" w:eastAsia="Arial" w:hAnsi="Arial" w:cs="Arial"/>
                <w:b/>
                <w:w w:val="77"/>
                <w:sz w:val="6"/>
                <w:szCs w:val="20"/>
              </w:rPr>
            </w:pPr>
            <w:r w:rsidRPr="006B6A73">
              <w:rPr>
                <w:rFonts w:ascii="Arial" w:eastAsia="Arial" w:hAnsi="Arial" w:cs="Arial"/>
                <w:b/>
                <w:w w:val="77"/>
                <w:sz w:val="6"/>
                <w:szCs w:val="20"/>
              </w:rPr>
              <w:t>A2</w:t>
            </w:r>
          </w:p>
        </w:tc>
        <w:tc>
          <w:tcPr>
            <w:tcW w:w="120" w:type="dxa"/>
            <w:shd w:val="clear" w:color="auto" w:fill="auto"/>
            <w:vAlign w:val="bottom"/>
          </w:tcPr>
          <w:p w:rsidR="006B6A73" w:rsidRPr="006B6A73" w:rsidRDefault="006B6A73" w:rsidP="006B6A73">
            <w:pPr>
              <w:spacing w:after="0" w:line="53" w:lineRule="exact"/>
              <w:rPr>
                <w:rFonts w:ascii="Arial" w:eastAsia="Arial" w:hAnsi="Arial" w:cs="Arial"/>
                <w:b/>
                <w:sz w:val="6"/>
                <w:szCs w:val="20"/>
              </w:rPr>
            </w:pPr>
            <w:r w:rsidRPr="006B6A73">
              <w:rPr>
                <w:rFonts w:ascii="Arial" w:eastAsia="Arial" w:hAnsi="Arial" w:cs="Arial"/>
                <w:b/>
                <w:sz w:val="6"/>
                <w:szCs w:val="20"/>
              </w:rPr>
              <w:t>A2</w:t>
            </w:r>
          </w:p>
        </w:tc>
        <w:tc>
          <w:tcPr>
            <w:tcW w:w="100" w:type="dxa"/>
            <w:tcBorders>
              <w:left w:val="single" w:sz="8" w:space="0" w:color="F8F300"/>
            </w:tcBorders>
            <w:shd w:val="clear" w:color="auto" w:fill="auto"/>
            <w:vAlign w:val="bottom"/>
          </w:tcPr>
          <w:p w:rsidR="006B6A73" w:rsidRPr="006B6A73" w:rsidRDefault="006B6A73" w:rsidP="006B6A73">
            <w:pPr>
              <w:spacing w:after="0" w:line="0" w:lineRule="atLeast"/>
              <w:jc w:val="center"/>
              <w:rPr>
                <w:rFonts w:ascii="Arial" w:eastAsia="Arial" w:hAnsi="Arial" w:cs="Arial"/>
                <w:b/>
                <w:sz w:val="2"/>
                <w:szCs w:val="20"/>
              </w:rPr>
            </w:pPr>
            <w:r w:rsidRPr="006B6A73">
              <w:rPr>
                <w:rFonts w:ascii="Arial" w:eastAsia="Arial" w:hAnsi="Arial" w:cs="Arial"/>
                <w:b/>
                <w:sz w:val="2"/>
                <w:szCs w:val="20"/>
              </w:rPr>
              <w:t>J 0</w:t>
            </w:r>
          </w:p>
        </w:tc>
        <w:tc>
          <w:tcPr>
            <w:tcW w:w="12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100" w:type="dxa"/>
            <w:tcBorders>
              <w:top w:val="single" w:sz="8" w:space="0" w:color="644D8A"/>
              <w:right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60" w:type="dxa"/>
            <w:tcBorders>
              <w:top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4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4"/>
                <w:szCs w:val="20"/>
              </w:rPr>
            </w:pPr>
          </w:p>
        </w:tc>
      </w:tr>
      <w:tr w:rsidR="006B6A73" w:rsidRPr="006B6A73" w:rsidTr="00923B0A">
        <w:trPr>
          <w:trHeight w:val="97"/>
        </w:trPr>
        <w:tc>
          <w:tcPr>
            <w:tcW w:w="14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40" w:type="dxa"/>
            <w:tcBorders>
              <w:bottom w:val="single" w:sz="8" w:space="0" w:color="F8F300"/>
              <w:right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left w:val="single" w:sz="8" w:space="0" w:color="F8F300"/>
              <w:bottom w:val="single" w:sz="8" w:space="0" w:color="F8F300"/>
            </w:tcBorders>
            <w:shd w:val="clear" w:color="auto" w:fill="auto"/>
            <w:vAlign w:val="bottom"/>
          </w:tcPr>
          <w:p w:rsidR="006B6A73" w:rsidRPr="006B6A73" w:rsidRDefault="006B6A73" w:rsidP="006B6A73">
            <w:pPr>
              <w:spacing w:after="0" w:line="72" w:lineRule="exact"/>
              <w:jc w:val="center"/>
              <w:rPr>
                <w:rFonts w:ascii="Arial" w:eastAsia="Arial" w:hAnsi="Arial" w:cs="Arial"/>
                <w:b/>
                <w:w w:val="78"/>
                <w:sz w:val="7"/>
                <w:szCs w:val="20"/>
              </w:rPr>
            </w:pPr>
            <w:r w:rsidRPr="006B6A73">
              <w:rPr>
                <w:rFonts w:ascii="Arial" w:eastAsia="Arial" w:hAnsi="Arial" w:cs="Arial"/>
                <w:b/>
                <w:w w:val="78"/>
                <w:sz w:val="7"/>
                <w:szCs w:val="20"/>
              </w:rPr>
              <w:t>Z 0</w:t>
            </w:r>
          </w:p>
        </w:tc>
        <w:tc>
          <w:tcPr>
            <w:tcW w:w="12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644D8A"/>
              <w:right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r>
      <w:tr w:rsidR="006B6A73" w:rsidRPr="006B6A73" w:rsidTr="00923B0A">
        <w:trPr>
          <w:trHeight w:val="250"/>
        </w:trPr>
        <w:tc>
          <w:tcPr>
            <w:tcW w:w="140" w:type="dxa"/>
            <w:tcBorders>
              <w:top w:val="single" w:sz="8" w:space="0" w:color="F8F300"/>
              <w:left w:val="single" w:sz="8" w:space="0" w:color="F8F300"/>
            </w:tcBorders>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B1</w:t>
            </w:r>
          </w:p>
        </w:tc>
        <w:tc>
          <w:tcPr>
            <w:tcW w:w="40" w:type="dxa"/>
            <w:tcBorders>
              <w:top w:val="single" w:sz="8" w:space="0" w:color="F8F300"/>
              <w:left w:val="single" w:sz="8" w:space="0" w:color="F8F300"/>
              <w:bottom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00" w:type="dxa"/>
            <w:tcBorders>
              <w:top w:val="single" w:sz="8" w:space="0" w:color="F8F300"/>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00" w:type="dxa"/>
            <w:tcBorders>
              <w:top w:val="single" w:sz="8" w:space="0" w:color="F8F300"/>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40" w:type="dxa"/>
            <w:tcBorders>
              <w:top w:val="single" w:sz="8" w:space="0" w:color="F8F300"/>
              <w:left w:val="single" w:sz="8" w:space="0" w:color="FFFAAC"/>
              <w:bottom w:val="single" w:sz="8" w:space="0" w:color="FFFAAC"/>
              <w:right w:val="single" w:sz="8" w:space="0" w:color="644D8A"/>
            </w:tcBorders>
            <w:shd w:val="clear" w:color="auto" w:fill="FFFAAC"/>
            <w:vAlign w:val="bottom"/>
          </w:tcPr>
          <w:p w:rsidR="006B6A73" w:rsidRPr="006B6A73" w:rsidRDefault="006B6A73" w:rsidP="006B6A73">
            <w:pPr>
              <w:spacing w:after="0" w:line="0" w:lineRule="atLeast"/>
              <w:rPr>
                <w:rFonts w:ascii="Arial" w:eastAsia="Arial" w:hAnsi="Arial" w:cs="Arial"/>
                <w:b/>
                <w:sz w:val="7"/>
                <w:szCs w:val="20"/>
              </w:rPr>
            </w:pPr>
            <w:r w:rsidRPr="006B6A73">
              <w:rPr>
                <w:rFonts w:ascii="Arial" w:eastAsia="Arial" w:hAnsi="Arial" w:cs="Arial"/>
                <w:b/>
                <w:sz w:val="7"/>
                <w:szCs w:val="20"/>
              </w:rPr>
              <w:t>E1</w:t>
            </w:r>
          </w:p>
        </w:tc>
        <w:tc>
          <w:tcPr>
            <w:tcW w:w="100" w:type="dxa"/>
            <w:tcBorders>
              <w:top w:val="single" w:sz="8" w:space="0" w:color="F8F300"/>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20" w:type="dxa"/>
            <w:tcBorders>
              <w:top w:val="single" w:sz="8" w:space="0" w:color="F8F300"/>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00" w:type="dxa"/>
            <w:tcBorders>
              <w:top w:val="single" w:sz="8" w:space="0" w:color="F8F300"/>
            </w:tcBorders>
            <w:shd w:val="clear" w:color="auto" w:fill="auto"/>
            <w:vAlign w:val="bottom"/>
          </w:tcPr>
          <w:p w:rsidR="006B6A73" w:rsidRPr="006B6A73" w:rsidRDefault="006B6A73" w:rsidP="006B6A73">
            <w:pPr>
              <w:spacing w:after="0" w:line="0" w:lineRule="atLeast"/>
              <w:jc w:val="center"/>
              <w:rPr>
                <w:rFonts w:ascii="Arial" w:eastAsia="Arial" w:hAnsi="Arial" w:cs="Arial"/>
                <w:b/>
                <w:w w:val="78"/>
                <w:sz w:val="7"/>
                <w:szCs w:val="20"/>
              </w:rPr>
            </w:pPr>
            <w:r w:rsidRPr="006B6A73">
              <w:rPr>
                <w:rFonts w:ascii="Arial" w:eastAsia="Arial" w:hAnsi="Arial" w:cs="Arial"/>
                <w:b/>
                <w:w w:val="78"/>
                <w:sz w:val="7"/>
                <w:szCs w:val="20"/>
              </w:rPr>
              <w:t>F 1</w:t>
            </w:r>
          </w:p>
        </w:tc>
        <w:tc>
          <w:tcPr>
            <w:tcW w:w="12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0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21"/>
                <w:szCs w:val="20"/>
              </w:rPr>
            </w:pPr>
          </w:p>
        </w:tc>
      </w:tr>
      <w:tr w:rsidR="006B6A73" w:rsidRPr="006B6A73" w:rsidTr="00923B0A">
        <w:trPr>
          <w:trHeight w:val="118"/>
        </w:trPr>
        <w:tc>
          <w:tcPr>
            <w:tcW w:w="140" w:type="dxa"/>
            <w:vMerge w:val="restart"/>
            <w:tcBorders>
              <w:top w:val="single" w:sz="8" w:space="0" w:color="F8F300"/>
            </w:tcBorders>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D1</w:t>
            </w:r>
          </w:p>
        </w:tc>
        <w:tc>
          <w:tcPr>
            <w:tcW w:w="40" w:type="dxa"/>
            <w:tcBorders>
              <w:top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00" w:type="dxa"/>
            <w:tcBorders>
              <w:top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00" w:type="dxa"/>
            <w:tcBorders>
              <w:top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40" w:type="dxa"/>
            <w:vMerge w:val="restart"/>
            <w:tcBorders>
              <w:top w:val="single" w:sz="8" w:space="0" w:color="F8F300"/>
            </w:tcBorders>
            <w:shd w:val="clear" w:color="auto" w:fill="auto"/>
            <w:vAlign w:val="bottom"/>
          </w:tcPr>
          <w:p w:rsidR="006B6A73" w:rsidRPr="006B6A73" w:rsidRDefault="006B6A73" w:rsidP="006B6A73">
            <w:pPr>
              <w:spacing w:after="0" w:line="0" w:lineRule="atLeast"/>
              <w:rPr>
                <w:rFonts w:ascii="Arial" w:eastAsia="Arial" w:hAnsi="Arial" w:cs="Arial"/>
                <w:b/>
                <w:sz w:val="7"/>
                <w:szCs w:val="20"/>
              </w:rPr>
            </w:pPr>
            <w:r w:rsidRPr="006B6A73">
              <w:rPr>
                <w:rFonts w:ascii="Arial" w:eastAsia="Arial" w:hAnsi="Arial" w:cs="Arial"/>
                <w:b/>
                <w:sz w:val="7"/>
                <w:szCs w:val="20"/>
              </w:rPr>
              <w:t>D2</w:t>
            </w:r>
          </w:p>
        </w:tc>
        <w:tc>
          <w:tcPr>
            <w:tcW w:w="100" w:type="dxa"/>
            <w:tcBorders>
              <w:top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20" w:type="dxa"/>
            <w:tcBorders>
              <w:top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00" w:type="dxa"/>
            <w:vMerge w:val="restart"/>
            <w:tcBorders>
              <w:top w:val="single" w:sz="8" w:space="0" w:color="F8F300"/>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D3</w:t>
            </w:r>
          </w:p>
        </w:tc>
        <w:tc>
          <w:tcPr>
            <w:tcW w:w="120" w:type="dxa"/>
            <w:tcBorders>
              <w:top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0"/>
                <w:szCs w:val="20"/>
              </w:rPr>
            </w:pPr>
          </w:p>
        </w:tc>
        <w:tc>
          <w:tcPr>
            <w:tcW w:w="540" w:type="dxa"/>
            <w:shd w:val="clear" w:color="auto" w:fill="auto"/>
            <w:vAlign w:val="bottom"/>
          </w:tcPr>
          <w:p w:rsidR="006B6A73" w:rsidRPr="006B6A73" w:rsidRDefault="006B6A73" w:rsidP="006B6A73">
            <w:pPr>
              <w:spacing w:after="0" w:line="118" w:lineRule="exact"/>
              <w:ind w:left="80"/>
              <w:rPr>
                <w:rFonts w:ascii="Arial" w:eastAsia="Arial" w:hAnsi="Arial" w:cs="Arial"/>
                <w:b/>
                <w:w w:val="96"/>
                <w:sz w:val="13"/>
                <w:szCs w:val="20"/>
              </w:rPr>
            </w:pPr>
            <w:r w:rsidRPr="006B6A73">
              <w:rPr>
                <w:rFonts w:ascii="Arial" w:eastAsia="Arial" w:hAnsi="Arial" w:cs="Arial"/>
                <w:b/>
                <w:w w:val="96"/>
                <w:sz w:val="13"/>
                <w:szCs w:val="20"/>
              </w:rPr>
              <w:t>9 Rows</w:t>
            </w:r>
          </w:p>
        </w:tc>
      </w:tr>
      <w:tr w:rsidR="006B6A73" w:rsidRPr="006B6A73" w:rsidTr="00923B0A">
        <w:trPr>
          <w:trHeight w:val="38"/>
        </w:trPr>
        <w:tc>
          <w:tcPr>
            <w:tcW w:w="140" w:type="dxa"/>
            <w:vMerge/>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40" w:type="dxa"/>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0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0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40" w:type="dxa"/>
            <w:vMerge/>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0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2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00" w:type="dxa"/>
            <w:vMerge/>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2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00" w:type="dxa"/>
            <w:tcBorders>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3"/>
                <w:szCs w:val="20"/>
              </w:rPr>
            </w:pPr>
          </w:p>
        </w:tc>
      </w:tr>
      <w:tr w:rsidR="006B6A73" w:rsidRPr="006B6A73" w:rsidTr="00923B0A">
        <w:trPr>
          <w:trHeight w:val="90"/>
        </w:trPr>
        <w:tc>
          <w:tcPr>
            <w:tcW w:w="140" w:type="dxa"/>
            <w:tcBorders>
              <w:bottom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40" w:type="dxa"/>
            <w:gridSpan w:val="2"/>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40" w:type="dxa"/>
            <w:tcBorders>
              <w:bottom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bottom w:val="single" w:sz="8" w:space="0" w:color="DF073E"/>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252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r>
      <w:tr w:rsidR="006B6A73" w:rsidRPr="006B6A73" w:rsidTr="00923B0A">
        <w:trPr>
          <w:trHeight w:val="142"/>
        </w:trPr>
        <w:tc>
          <w:tcPr>
            <w:tcW w:w="140" w:type="dxa"/>
            <w:tcBorders>
              <w:left w:val="single" w:sz="8" w:space="0" w:color="DF073E"/>
            </w:tcBorders>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H1</w:t>
            </w:r>
          </w:p>
        </w:tc>
        <w:tc>
          <w:tcPr>
            <w:tcW w:w="140" w:type="dxa"/>
            <w:gridSpan w:val="2"/>
            <w:tcBorders>
              <w:left w:val="single" w:sz="8" w:space="0" w:color="DF073E"/>
              <w:right w:val="single" w:sz="8" w:space="0" w:color="DF073E"/>
            </w:tcBorders>
            <w:shd w:val="clear" w:color="auto" w:fill="auto"/>
            <w:vAlign w:val="bottom"/>
          </w:tcPr>
          <w:p w:rsidR="006B6A73" w:rsidRPr="006B6A73" w:rsidRDefault="006B6A73" w:rsidP="006B6A73">
            <w:pPr>
              <w:spacing w:after="0" w:line="0" w:lineRule="atLeast"/>
              <w:ind w:right="22"/>
              <w:jc w:val="right"/>
              <w:rPr>
                <w:rFonts w:ascii="Arial" w:eastAsia="Arial" w:hAnsi="Arial" w:cs="Arial"/>
                <w:b/>
                <w:w w:val="88"/>
                <w:sz w:val="7"/>
                <w:szCs w:val="20"/>
              </w:rPr>
            </w:pPr>
            <w:r w:rsidRPr="006B6A73">
              <w:rPr>
                <w:rFonts w:ascii="Arial" w:eastAsia="Arial" w:hAnsi="Arial" w:cs="Arial"/>
                <w:b/>
                <w:w w:val="88"/>
                <w:sz w:val="7"/>
                <w:szCs w:val="20"/>
              </w:rPr>
              <w:t>B2</w:t>
            </w:r>
          </w:p>
        </w:tc>
        <w:tc>
          <w:tcPr>
            <w:tcW w:w="10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B2</w:t>
            </w:r>
          </w:p>
        </w:tc>
        <w:tc>
          <w:tcPr>
            <w:tcW w:w="14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sz w:val="7"/>
                <w:szCs w:val="20"/>
              </w:rPr>
            </w:pPr>
            <w:r w:rsidRPr="006B6A73">
              <w:rPr>
                <w:rFonts w:ascii="Arial" w:eastAsia="Arial" w:hAnsi="Arial" w:cs="Arial"/>
                <w:b/>
                <w:sz w:val="7"/>
                <w:szCs w:val="20"/>
              </w:rPr>
              <w:t>H2</w:t>
            </w:r>
          </w:p>
        </w:tc>
        <w:tc>
          <w:tcPr>
            <w:tcW w:w="10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H2</w:t>
            </w:r>
          </w:p>
        </w:tc>
        <w:tc>
          <w:tcPr>
            <w:tcW w:w="12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88"/>
                <w:sz w:val="7"/>
                <w:szCs w:val="20"/>
              </w:rPr>
            </w:pPr>
            <w:r w:rsidRPr="006B6A73">
              <w:rPr>
                <w:rFonts w:ascii="Arial" w:eastAsia="Arial" w:hAnsi="Arial" w:cs="Arial"/>
                <w:b/>
                <w:w w:val="88"/>
                <w:sz w:val="7"/>
                <w:szCs w:val="20"/>
              </w:rPr>
              <w:t>H2</w:t>
            </w:r>
          </w:p>
        </w:tc>
        <w:tc>
          <w:tcPr>
            <w:tcW w:w="10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H3</w:t>
            </w:r>
          </w:p>
        </w:tc>
        <w:tc>
          <w:tcPr>
            <w:tcW w:w="12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88"/>
                <w:sz w:val="7"/>
                <w:szCs w:val="20"/>
              </w:rPr>
            </w:pPr>
            <w:r w:rsidRPr="006B6A73">
              <w:rPr>
                <w:rFonts w:ascii="Arial" w:eastAsia="Arial" w:hAnsi="Arial" w:cs="Arial"/>
                <w:b/>
                <w:w w:val="88"/>
                <w:sz w:val="7"/>
                <w:szCs w:val="20"/>
              </w:rPr>
              <w:t>H3</w:t>
            </w:r>
          </w:p>
        </w:tc>
        <w:tc>
          <w:tcPr>
            <w:tcW w:w="100" w:type="dxa"/>
            <w:tcBorders>
              <w:right w:val="single" w:sz="8" w:space="0" w:color="DF073E"/>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H3</w:t>
            </w: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2680" w:type="dxa"/>
            <w:gridSpan w:val="2"/>
            <w:vMerge w:val="restart"/>
            <w:tcBorders>
              <w:right w:val="single" w:sz="8" w:space="0" w:color="auto"/>
            </w:tcBorders>
            <w:shd w:val="clear" w:color="auto" w:fill="auto"/>
            <w:vAlign w:val="bottom"/>
          </w:tcPr>
          <w:p w:rsidR="006B6A73" w:rsidRPr="006B6A73" w:rsidRDefault="006B6A73" w:rsidP="006B6A73">
            <w:pPr>
              <w:spacing w:after="0" w:line="0" w:lineRule="atLeast"/>
              <w:ind w:left="20"/>
              <w:rPr>
                <w:rFonts w:ascii="Arial" w:eastAsia="Arial" w:hAnsi="Arial" w:cs="Arial"/>
                <w:b/>
                <w:sz w:val="14"/>
                <w:szCs w:val="20"/>
              </w:rPr>
            </w:pPr>
            <w:r w:rsidRPr="006B6A73">
              <w:rPr>
                <w:rFonts w:ascii="Arial" w:eastAsia="Arial" w:hAnsi="Arial" w:cs="Arial"/>
                <w:b/>
                <w:sz w:val="14"/>
                <w:szCs w:val="20"/>
              </w:rPr>
              <w:t>Path Overhead</w:t>
            </w: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r>
      <w:tr w:rsidR="006B6A73" w:rsidRPr="006B6A73" w:rsidTr="00923B0A">
        <w:trPr>
          <w:trHeight w:val="162"/>
        </w:trPr>
        <w:tc>
          <w:tcPr>
            <w:tcW w:w="140" w:type="dxa"/>
            <w:tcBorders>
              <w:left w:val="single" w:sz="8" w:space="0" w:color="DF073E"/>
              <w:bottom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40" w:type="dxa"/>
            <w:tcBorders>
              <w:left w:val="single" w:sz="8" w:space="0" w:color="DF073E"/>
              <w:bottom w:val="single" w:sz="8" w:space="0" w:color="644D8A"/>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bottom w:val="single" w:sz="8" w:space="0" w:color="644D8A"/>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bottom w:val="single" w:sz="8" w:space="0" w:color="644D8A"/>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40" w:type="dxa"/>
            <w:tcBorders>
              <w:bottom w:val="single" w:sz="8" w:space="0" w:color="DF073E"/>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bottom w:val="single" w:sz="8" w:space="0" w:color="DF073E"/>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20" w:type="dxa"/>
            <w:tcBorders>
              <w:bottom w:val="single" w:sz="8" w:space="0" w:color="DF073E"/>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bottom w:val="single" w:sz="8" w:space="0" w:color="DF073E"/>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20" w:type="dxa"/>
            <w:tcBorders>
              <w:bottom w:val="single" w:sz="8" w:space="0" w:color="DF073E"/>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bottom w:val="single" w:sz="8" w:space="0" w:color="644D8A"/>
              <w:right w:val="single" w:sz="8" w:space="0" w:color="DF073E"/>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3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2680" w:type="dxa"/>
            <w:gridSpan w:val="2"/>
            <w:vMerge/>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20" w:type="dxa"/>
            <w:gridSpan w:val="2"/>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r>
      <w:tr w:rsidR="006B6A73" w:rsidRPr="006B6A73" w:rsidTr="00923B0A">
        <w:trPr>
          <w:trHeight w:val="88"/>
        </w:trPr>
        <w:tc>
          <w:tcPr>
            <w:tcW w:w="140" w:type="dxa"/>
            <w:tcBorders>
              <w:top w:val="single" w:sz="8" w:space="0" w:color="F8F300"/>
            </w:tcBorders>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B2</w:t>
            </w:r>
          </w:p>
        </w:tc>
        <w:tc>
          <w:tcPr>
            <w:tcW w:w="40" w:type="dxa"/>
            <w:tcBorders>
              <w:top w:val="single" w:sz="8" w:space="0" w:color="644D8A"/>
              <w:lef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40" w:type="dxa"/>
            <w:tcBorders>
              <w:top w:val="single" w:sz="8" w:space="0" w:color="F8F300"/>
              <w:left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Arial" w:eastAsia="Arial" w:hAnsi="Arial" w:cs="Arial"/>
                <w:b/>
                <w:sz w:val="7"/>
                <w:szCs w:val="20"/>
              </w:rPr>
            </w:pPr>
            <w:r w:rsidRPr="006B6A73">
              <w:rPr>
                <w:rFonts w:ascii="Arial" w:eastAsia="Arial" w:hAnsi="Arial" w:cs="Arial"/>
                <w:b/>
                <w:sz w:val="7"/>
                <w:szCs w:val="20"/>
              </w:rPr>
              <w:t>K1</w:t>
            </w: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2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top w:val="single" w:sz="8" w:space="0" w:color="F8F300"/>
              <w:right w:val="single" w:sz="8" w:space="0" w:color="F8F300"/>
            </w:tcBorders>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K2</w:t>
            </w:r>
          </w:p>
        </w:tc>
        <w:tc>
          <w:tcPr>
            <w:tcW w:w="12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00" w:type="dxa"/>
            <w:tcBorders>
              <w:top w:val="single" w:sz="8" w:space="0" w:color="644D8A"/>
              <w:right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3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160" w:type="dxa"/>
            <w:vMerge w:val="restart"/>
            <w:tcBorders>
              <w:top w:val="single" w:sz="8" w:space="0" w:color="auto"/>
              <w:right w:val="single" w:sz="8" w:space="0" w:color="auto"/>
            </w:tcBorders>
            <w:shd w:val="clear" w:color="auto" w:fill="FCDBCD"/>
            <w:vAlign w:val="bottom"/>
          </w:tcPr>
          <w:p w:rsidR="006B6A73" w:rsidRPr="006B6A73" w:rsidRDefault="006B6A73" w:rsidP="006B6A73">
            <w:pPr>
              <w:spacing w:after="0" w:line="0" w:lineRule="atLeast"/>
              <w:ind w:left="20"/>
              <w:rPr>
                <w:rFonts w:ascii="Arial" w:eastAsia="Arial" w:hAnsi="Arial" w:cs="Arial"/>
                <w:b/>
                <w:w w:val="79"/>
                <w:sz w:val="9"/>
                <w:szCs w:val="20"/>
              </w:rPr>
            </w:pPr>
            <w:r w:rsidRPr="006B6A73">
              <w:rPr>
                <w:rFonts w:ascii="Arial" w:eastAsia="Arial" w:hAnsi="Arial" w:cs="Arial"/>
                <w:b/>
                <w:w w:val="79"/>
                <w:sz w:val="9"/>
                <w:szCs w:val="20"/>
              </w:rPr>
              <w:t>J 1</w:t>
            </w:r>
          </w:p>
        </w:tc>
        <w:tc>
          <w:tcPr>
            <w:tcW w:w="2520" w:type="dxa"/>
            <w:tcBorders>
              <w:top w:val="single" w:sz="8" w:space="0" w:color="auto"/>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7"/>
                <w:szCs w:val="20"/>
              </w:rPr>
            </w:pPr>
          </w:p>
        </w:tc>
      </w:tr>
      <w:tr w:rsidR="006B6A73" w:rsidRPr="006B6A73" w:rsidTr="00923B0A">
        <w:trPr>
          <w:trHeight w:val="108"/>
        </w:trPr>
        <w:tc>
          <w:tcPr>
            <w:tcW w:w="14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40" w:type="dxa"/>
            <w:tcBorders>
              <w:left w:val="single" w:sz="8" w:space="0" w:color="644D8A"/>
              <w:bottom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40" w:type="dxa"/>
            <w:tcBorders>
              <w:left w:val="single" w:sz="8" w:space="0" w:color="F8F300"/>
              <w:bottom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2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bottom w:val="single" w:sz="8" w:space="0" w:color="F8F300"/>
              <w:right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2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00" w:type="dxa"/>
            <w:tcBorders>
              <w:bottom w:val="single" w:sz="8" w:space="0" w:color="644D8A"/>
              <w:right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360" w:type="dxa"/>
            <w:tcBorders>
              <w:bottom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160" w:type="dxa"/>
            <w:vMerge/>
            <w:tcBorders>
              <w:bottom w:val="single" w:sz="8" w:space="0" w:color="auto"/>
              <w:right w:val="single" w:sz="8" w:space="0" w:color="auto"/>
            </w:tcBorders>
            <w:shd w:val="clear" w:color="auto" w:fill="FCDBCD"/>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2520" w:type="dxa"/>
            <w:tcBorders>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9"/>
                <w:szCs w:val="20"/>
              </w:rPr>
            </w:pPr>
          </w:p>
        </w:tc>
      </w:tr>
      <w:tr w:rsidR="006B6A73" w:rsidRPr="006B6A73" w:rsidTr="00923B0A">
        <w:trPr>
          <w:trHeight w:val="147"/>
        </w:trPr>
        <w:tc>
          <w:tcPr>
            <w:tcW w:w="140" w:type="dxa"/>
            <w:tcBorders>
              <w:top w:val="single" w:sz="8" w:space="0" w:color="F8F300"/>
            </w:tcBorders>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D4</w:t>
            </w:r>
          </w:p>
        </w:tc>
        <w:tc>
          <w:tcPr>
            <w:tcW w:w="40" w:type="dxa"/>
            <w:tcBorders>
              <w:top w:val="single" w:sz="8" w:space="0" w:color="644D8A"/>
              <w:left w:val="single" w:sz="8" w:space="0" w:color="644D8A"/>
              <w:bottom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40" w:type="dxa"/>
            <w:tcBorders>
              <w:top w:val="single" w:sz="8" w:space="0" w:color="F8F300"/>
              <w:left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Arial" w:eastAsia="Arial" w:hAnsi="Arial" w:cs="Arial"/>
                <w:b/>
                <w:sz w:val="7"/>
                <w:szCs w:val="20"/>
              </w:rPr>
            </w:pPr>
            <w:r w:rsidRPr="006B6A73">
              <w:rPr>
                <w:rFonts w:ascii="Arial" w:eastAsia="Arial" w:hAnsi="Arial" w:cs="Arial"/>
                <w:b/>
                <w:sz w:val="7"/>
                <w:szCs w:val="20"/>
              </w:rPr>
              <w:t>D5</w:t>
            </w:r>
          </w:p>
        </w:tc>
        <w:tc>
          <w:tcPr>
            <w:tcW w:w="10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2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F8F300"/>
            </w:tcBorders>
            <w:shd w:val="clear" w:color="auto" w:fill="auto"/>
            <w:vAlign w:val="bottom"/>
          </w:tcPr>
          <w:p w:rsidR="006B6A73" w:rsidRPr="006B6A73" w:rsidRDefault="006B6A73" w:rsidP="006B6A73">
            <w:pPr>
              <w:spacing w:after="0" w:line="0" w:lineRule="atLeast"/>
              <w:jc w:val="right"/>
              <w:rPr>
                <w:rFonts w:ascii="Arial" w:eastAsia="Arial" w:hAnsi="Arial" w:cs="Arial"/>
                <w:b/>
                <w:w w:val="77"/>
                <w:sz w:val="6"/>
                <w:szCs w:val="20"/>
              </w:rPr>
            </w:pPr>
            <w:r w:rsidRPr="006B6A73">
              <w:rPr>
                <w:rFonts w:ascii="Arial" w:eastAsia="Arial" w:hAnsi="Arial" w:cs="Arial"/>
                <w:b/>
                <w:w w:val="77"/>
                <w:sz w:val="6"/>
                <w:szCs w:val="20"/>
              </w:rPr>
              <w:t>D6</w:t>
            </w:r>
          </w:p>
        </w:tc>
        <w:tc>
          <w:tcPr>
            <w:tcW w:w="12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644D8A"/>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360" w:type="dxa"/>
            <w:tcBorders>
              <w:top w:val="single" w:sz="8" w:space="0" w:color="auto"/>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60" w:type="dxa"/>
            <w:tcBorders>
              <w:top w:val="single" w:sz="8" w:space="0" w:color="FCDBCD"/>
              <w:bottom w:val="single" w:sz="8" w:space="0" w:color="auto"/>
              <w:right w:val="single" w:sz="8" w:space="0" w:color="FCDBCD"/>
            </w:tcBorders>
            <w:shd w:val="clear" w:color="auto" w:fill="FCDBCD"/>
            <w:vAlign w:val="bottom"/>
          </w:tcPr>
          <w:p w:rsidR="006B6A73" w:rsidRPr="006B6A73" w:rsidRDefault="006B6A73" w:rsidP="006B6A73">
            <w:pPr>
              <w:spacing w:after="0" w:line="0" w:lineRule="atLeast"/>
              <w:rPr>
                <w:rFonts w:ascii="Arial" w:eastAsia="Arial" w:hAnsi="Arial" w:cs="Arial"/>
                <w:b/>
                <w:sz w:val="9"/>
                <w:szCs w:val="20"/>
              </w:rPr>
            </w:pPr>
            <w:r w:rsidRPr="006B6A73">
              <w:rPr>
                <w:rFonts w:ascii="Arial" w:eastAsia="Arial" w:hAnsi="Arial" w:cs="Arial"/>
                <w:b/>
                <w:sz w:val="9"/>
                <w:szCs w:val="20"/>
              </w:rPr>
              <w:t>B3</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r>
      <w:tr w:rsidR="006B6A73" w:rsidRPr="006B6A73" w:rsidTr="00923B0A">
        <w:trPr>
          <w:trHeight w:val="175"/>
        </w:trPr>
        <w:tc>
          <w:tcPr>
            <w:tcW w:w="14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40" w:type="dxa"/>
            <w:tcBorders>
              <w:left w:val="single" w:sz="8" w:space="0" w:color="644D8A"/>
              <w:bottom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40" w:type="dxa"/>
            <w:tcBorders>
              <w:left w:val="single" w:sz="8" w:space="0" w:color="F8F300"/>
              <w:bottom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2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2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60" w:type="dxa"/>
            <w:tcBorders>
              <w:bottom w:val="single" w:sz="8" w:space="0" w:color="FCDBCD"/>
              <w:right w:val="single" w:sz="8" w:space="0" w:color="FCDBCD"/>
            </w:tcBorders>
            <w:shd w:val="clear" w:color="auto" w:fill="FCDBCD"/>
            <w:vAlign w:val="bottom"/>
          </w:tcPr>
          <w:p w:rsidR="006B6A73" w:rsidRPr="006B6A73" w:rsidRDefault="006B6A73" w:rsidP="006B6A73">
            <w:pPr>
              <w:spacing w:after="0" w:line="0" w:lineRule="atLeast"/>
              <w:rPr>
                <w:rFonts w:ascii="Arial" w:eastAsia="Arial" w:hAnsi="Arial" w:cs="Arial"/>
                <w:b/>
                <w:sz w:val="9"/>
                <w:szCs w:val="20"/>
              </w:rPr>
            </w:pPr>
            <w:r w:rsidRPr="006B6A73">
              <w:rPr>
                <w:rFonts w:ascii="Arial" w:eastAsia="Arial" w:hAnsi="Arial" w:cs="Arial"/>
                <w:b/>
                <w:sz w:val="9"/>
                <w:szCs w:val="20"/>
              </w:rPr>
              <w:t>C2</w:t>
            </w:r>
          </w:p>
        </w:tc>
        <w:tc>
          <w:tcPr>
            <w:tcW w:w="2520" w:type="dxa"/>
            <w:tcBorders>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ind w:left="240"/>
              <w:rPr>
                <w:rFonts w:ascii="Arial" w:eastAsia="Arial" w:hAnsi="Arial" w:cs="Arial"/>
                <w:b/>
                <w:sz w:val="14"/>
                <w:szCs w:val="20"/>
              </w:rPr>
            </w:pPr>
            <w:r w:rsidRPr="006B6A73">
              <w:rPr>
                <w:rFonts w:ascii="Arial" w:eastAsia="Arial" w:hAnsi="Arial" w:cs="Arial"/>
                <w:b/>
                <w:sz w:val="14"/>
                <w:szCs w:val="20"/>
              </w:rPr>
              <w:t>Bounded by 261 columns</w:t>
            </w: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r>
      <w:tr w:rsidR="006B6A73" w:rsidRPr="006B6A73" w:rsidTr="00923B0A">
        <w:trPr>
          <w:trHeight w:val="68"/>
        </w:trPr>
        <w:tc>
          <w:tcPr>
            <w:tcW w:w="140" w:type="dxa"/>
            <w:shd w:val="clear" w:color="auto" w:fill="auto"/>
            <w:vAlign w:val="bottom"/>
          </w:tcPr>
          <w:p w:rsidR="006B6A73" w:rsidRPr="006B6A73" w:rsidRDefault="006B6A73" w:rsidP="006B6A73">
            <w:pPr>
              <w:spacing w:after="0" w:line="0" w:lineRule="atLeast"/>
              <w:ind w:left="40"/>
              <w:rPr>
                <w:rFonts w:ascii="Arial" w:eastAsia="Arial" w:hAnsi="Arial" w:cs="Arial"/>
                <w:b/>
                <w:w w:val="77"/>
                <w:sz w:val="6"/>
                <w:szCs w:val="20"/>
              </w:rPr>
            </w:pPr>
            <w:r w:rsidRPr="006B6A73">
              <w:rPr>
                <w:rFonts w:ascii="Arial" w:eastAsia="Arial" w:hAnsi="Arial" w:cs="Arial"/>
                <w:b/>
                <w:w w:val="77"/>
                <w:sz w:val="6"/>
                <w:szCs w:val="20"/>
              </w:rPr>
              <w:t>D7</w:t>
            </w:r>
          </w:p>
        </w:tc>
        <w:tc>
          <w:tcPr>
            <w:tcW w:w="40" w:type="dxa"/>
            <w:tcBorders>
              <w:top w:val="single" w:sz="8" w:space="0" w:color="644D8A"/>
              <w:lef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40" w:type="dxa"/>
            <w:tcBorders>
              <w:right w:val="single" w:sz="8" w:space="0" w:color="644D8A"/>
            </w:tcBorders>
            <w:shd w:val="clear" w:color="auto" w:fill="auto"/>
            <w:vAlign w:val="bottom"/>
          </w:tcPr>
          <w:p w:rsidR="006B6A73" w:rsidRPr="006B6A73" w:rsidRDefault="006B6A73" w:rsidP="006B6A73">
            <w:pPr>
              <w:spacing w:after="0" w:line="69" w:lineRule="exact"/>
              <w:rPr>
                <w:rFonts w:ascii="Arial" w:eastAsia="Arial" w:hAnsi="Arial" w:cs="Arial"/>
                <w:b/>
                <w:sz w:val="7"/>
                <w:szCs w:val="20"/>
              </w:rPr>
            </w:pPr>
            <w:r w:rsidRPr="006B6A73">
              <w:rPr>
                <w:rFonts w:ascii="Arial" w:eastAsia="Arial" w:hAnsi="Arial" w:cs="Arial"/>
                <w:b/>
                <w:sz w:val="7"/>
                <w:szCs w:val="20"/>
              </w:rPr>
              <w:t>D8</w:t>
            </w:r>
          </w:p>
        </w:tc>
        <w:tc>
          <w:tcPr>
            <w:tcW w:w="10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2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00" w:type="dxa"/>
            <w:shd w:val="clear" w:color="auto" w:fill="auto"/>
            <w:vAlign w:val="bottom"/>
          </w:tcPr>
          <w:p w:rsidR="006B6A73" w:rsidRPr="006B6A73" w:rsidRDefault="006B6A73" w:rsidP="006B6A73">
            <w:pPr>
              <w:spacing w:after="0" w:line="0" w:lineRule="atLeast"/>
              <w:rPr>
                <w:rFonts w:ascii="Arial" w:eastAsia="Arial" w:hAnsi="Arial" w:cs="Arial"/>
                <w:b/>
                <w:w w:val="77"/>
                <w:sz w:val="6"/>
                <w:szCs w:val="20"/>
              </w:rPr>
            </w:pPr>
            <w:r w:rsidRPr="006B6A73">
              <w:rPr>
                <w:rFonts w:ascii="Arial" w:eastAsia="Arial" w:hAnsi="Arial" w:cs="Arial"/>
                <w:b/>
                <w:w w:val="77"/>
                <w:sz w:val="6"/>
                <w:szCs w:val="20"/>
              </w:rPr>
              <w:t>D9</w:t>
            </w:r>
          </w:p>
        </w:tc>
        <w:tc>
          <w:tcPr>
            <w:tcW w:w="120" w:type="dxa"/>
            <w:tcBorders>
              <w:top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00" w:type="dxa"/>
            <w:tcBorders>
              <w:top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160" w:type="dxa"/>
            <w:vMerge w:val="restart"/>
            <w:tcBorders>
              <w:top w:val="single" w:sz="8" w:space="0" w:color="auto"/>
              <w:right w:val="single" w:sz="8" w:space="0" w:color="FCDBCD"/>
            </w:tcBorders>
            <w:shd w:val="clear" w:color="auto" w:fill="FCDBCD"/>
            <w:vAlign w:val="bottom"/>
          </w:tcPr>
          <w:p w:rsidR="006B6A73" w:rsidRPr="006B6A73" w:rsidRDefault="006B6A73" w:rsidP="006B6A73">
            <w:pPr>
              <w:spacing w:after="0" w:line="0" w:lineRule="atLeast"/>
              <w:rPr>
                <w:rFonts w:ascii="Arial" w:eastAsia="Arial" w:hAnsi="Arial" w:cs="Arial"/>
                <w:b/>
                <w:w w:val="99"/>
                <w:sz w:val="9"/>
                <w:szCs w:val="20"/>
              </w:rPr>
            </w:pPr>
            <w:r w:rsidRPr="006B6A73">
              <w:rPr>
                <w:rFonts w:ascii="Arial" w:eastAsia="Arial" w:hAnsi="Arial" w:cs="Arial"/>
                <w:b/>
                <w:w w:val="99"/>
                <w:sz w:val="9"/>
                <w:szCs w:val="20"/>
              </w:rPr>
              <w:t>G1</w:t>
            </w:r>
          </w:p>
        </w:tc>
        <w:tc>
          <w:tcPr>
            <w:tcW w:w="2520" w:type="dxa"/>
            <w:tcBorders>
              <w:top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5"/>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5"/>
                <w:szCs w:val="20"/>
              </w:rPr>
            </w:pPr>
          </w:p>
        </w:tc>
      </w:tr>
      <w:tr w:rsidR="006B6A73" w:rsidRPr="006B6A73" w:rsidTr="00923B0A">
        <w:trPr>
          <w:trHeight w:val="94"/>
        </w:trPr>
        <w:tc>
          <w:tcPr>
            <w:tcW w:w="14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40" w:type="dxa"/>
            <w:tcBorders>
              <w:left w:val="single" w:sz="8" w:space="0" w:color="644D8A"/>
              <w:bottom w:val="single" w:sz="8" w:space="0" w:color="F8F300"/>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40" w:type="dxa"/>
            <w:tcBorders>
              <w:bottom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0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20" w:type="dxa"/>
            <w:tcBorders>
              <w:bottom w:val="single" w:sz="8" w:space="0" w:color="F8F300"/>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00" w:type="dxa"/>
            <w:tcBorders>
              <w:bottom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20" w:type="dxa"/>
            <w:tcBorders>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00" w:type="dxa"/>
            <w:tcBorders>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160" w:type="dxa"/>
            <w:vMerge/>
            <w:tcBorders>
              <w:bottom w:val="single" w:sz="8" w:space="0" w:color="FCDBCD"/>
              <w:right w:val="single" w:sz="8" w:space="0" w:color="FCDBCD"/>
            </w:tcBorders>
            <w:shd w:val="clear" w:color="auto" w:fill="FCDBCD"/>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2520" w:type="dxa"/>
            <w:tcBorders>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8"/>
                <w:szCs w:val="20"/>
              </w:rPr>
            </w:pPr>
          </w:p>
        </w:tc>
      </w:tr>
      <w:tr w:rsidR="006B6A73" w:rsidRPr="006B6A73" w:rsidTr="00923B0A">
        <w:trPr>
          <w:trHeight w:val="228"/>
        </w:trPr>
        <w:tc>
          <w:tcPr>
            <w:tcW w:w="140" w:type="dxa"/>
            <w:tcBorders>
              <w:top w:val="single" w:sz="8" w:space="0" w:color="F8F300"/>
            </w:tcBorders>
            <w:shd w:val="clear" w:color="auto" w:fill="auto"/>
            <w:vAlign w:val="bottom"/>
          </w:tcPr>
          <w:p w:rsidR="006B6A73" w:rsidRPr="006B6A73" w:rsidRDefault="006B6A73" w:rsidP="006B6A73">
            <w:pPr>
              <w:spacing w:after="0" w:line="0" w:lineRule="atLeast"/>
              <w:ind w:left="20"/>
              <w:rPr>
                <w:rFonts w:ascii="Arial" w:eastAsia="Arial" w:hAnsi="Arial" w:cs="Arial"/>
                <w:b/>
                <w:w w:val="72"/>
                <w:sz w:val="7"/>
                <w:szCs w:val="20"/>
              </w:rPr>
            </w:pPr>
            <w:r w:rsidRPr="006B6A73">
              <w:rPr>
                <w:rFonts w:ascii="Arial" w:eastAsia="Arial" w:hAnsi="Arial" w:cs="Arial"/>
                <w:b/>
                <w:w w:val="72"/>
                <w:sz w:val="7"/>
                <w:szCs w:val="20"/>
              </w:rPr>
              <w:t>D 1</w:t>
            </w:r>
          </w:p>
        </w:tc>
        <w:tc>
          <w:tcPr>
            <w:tcW w:w="40" w:type="dxa"/>
            <w:tcBorders>
              <w:top w:val="single" w:sz="8" w:space="0" w:color="F8F300"/>
              <w:left w:val="single" w:sz="8" w:space="0" w:color="644D8A"/>
              <w:bottom w:val="single" w:sz="8" w:space="0" w:color="644D8A"/>
            </w:tcBorders>
            <w:shd w:val="clear" w:color="auto" w:fill="644D8A"/>
            <w:vAlign w:val="bottom"/>
          </w:tcPr>
          <w:p w:rsidR="006B6A73" w:rsidRPr="006B6A73" w:rsidRDefault="006B6A73" w:rsidP="006B6A73">
            <w:pPr>
              <w:spacing w:after="0" w:line="0" w:lineRule="atLeast"/>
              <w:jc w:val="right"/>
              <w:rPr>
                <w:rFonts w:ascii="Arial" w:eastAsia="Arial" w:hAnsi="Arial" w:cs="Arial"/>
                <w:b/>
                <w:w w:val="70"/>
                <w:sz w:val="5"/>
                <w:szCs w:val="20"/>
              </w:rPr>
            </w:pPr>
            <w:r w:rsidRPr="006B6A73">
              <w:rPr>
                <w:rFonts w:ascii="Arial" w:eastAsia="Arial" w:hAnsi="Arial" w:cs="Arial"/>
                <w:b/>
                <w:w w:val="70"/>
                <w:sz w:val="5"/>
                <w:szCs w:val="20"/>
              </w:rPr>
              <w:t>0</w:t>
            </w:r>
          </w:p>
        </w:tc>
        <w:tc>
          <w:tcPr>
            <w:tcW w:w="100" w:type="dxa"/>
            <w:tcBorders>
              <w:top w:val="single" w:sz="8" w:space="0" w:color="F8F300"/>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240" w:type="dxa"/>
            <w:gridSpan w:val="2"/>
            <w:tcBorders>
              <w:top w:val="single" w:sz="8" w:space="0" w:color="F8F300"/>
            </w:tcBorders>
            <w:shd w:val="clear" w:color="auto" w:fill="auto"/>
            <w:vAlign w:val="bottom"/>
          </w:tcPr>
          <w:p w:rsidR="006B6A73" w:rsidRPr="006B6A73" w:rsidRDefault="006B6A73" w:rsidP="006B6A73">
            <w:pPr>
              <w:spacing w:after="0" w:line="0" w:lineRule="atLeast"/>
              <w:ind w:left="80"/>
              <w:rPr>
                <w:rFonts w:ascii="Arial" w:eastAsia="Arial" w:hAnsi="Arial" w:cs="Arial"/>
                <w:b/>
                <w:w w:val="71"/>
                <w:sz w:val="7"/>
                <w:szCs w:val="20"/>
              </w:rPr>
            </w:pPr>
            <w:r w:rsidRPr="006B6A73">
              <w:rPr>
                <w:rFonts w:ascii="Arial" w:eastAsia="Arial" w:hAnsi="Arial" w:cs="Arial"/>
                <w:b/>
                <w:w w:val="71"/>
                <w:sz w:val="7"/>
                <w:szCs w:val="20"/>
              </w:rPr>
              <w:t>D 1 1</w:t>
            </w:r>
          </w:p>
        </w:tc>
        <w:tc>
          <w:tcPr>
            <w:tcW w:w="100" w:type="dxa"/>
            <w:tcBorders>
              <w:top w:val="single" w:sz="8" w:space="0" w:color="F8F300"/>
              <w:right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120" w:type="dxa"/>
            <w:tcBorders>
              <w:top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100" w:type="dxa"/>
            <w:tcBorders>
              <w:top w:val="single" w:sz="8" w:space="0" w:color="F8F300"/>
            </w:tcBorders>
            <w:shd w:val="clear" w:color="auto" w:fill="auto"/>
            <w:vAlign w:val="bottom"/>
          </w:tcPr>
          <w:p w:rsidR="006B6A73" w:rsidRPr="006B6A73" w:rsidRDefault="006B6A73" w:rsidP="006B6A73">
            <w:pPr>
              <w:spacing w:after="0" w:line="0" w:lineRule="atLeast"/>
              <w:jc w:val="center"/>
              <w:rPr>
                <w:rFonts w:ascii="Arial" w:eastAsia="Arial" w:hAnsi="Arial" w:cs="Arial"/>
                <w:b/>
                <w:w w:val="83"/>
                <w:sz w:val="5"/>
                <w:szCs w:val="20"/>
              </w:rPr>
            </w:pPr>
            <w:r w:rsidRPr="006B6A73">
              <w:rPr>
                <w:rFonts w:ascii="Arial" w:eastAsia="Arial" w:hAnsi="Arial" w:cs="Arial"/>
                <w:b/>
                <w:w w:val="83"/>
                <w:sz w:val="5"/>
                <w:szCs w:val="20"/>
              </w:rPr>
              <w:t>D 1 2</w:t>
            </w:r>
          </w:p>
        </w:tc>
        <w:tc>
          <w:tcPr>
            <w:tcW w:w="120" w:type="dxa"/>
            <w:tcBorders>
              <w:top w:val="single" w:sz="8" w:space="0" w:color="F8F300"/>
              <w:right w:val="single" w:sz="8" w:space="0" w:color="644D8A"/>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100" w:type="dxa"/>
            <w:tcBorders>
              <w:top w:val="single" w:sz="8" w:space="0" w:color="644D8A"/>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160" w:type="dxa"/>
            <w:tcBorders>
              <w:top w:val="single" w:sz="8" w:space="0" w:color="auto"/>
              <w:bottom w:val="single" w:sz="8" w:space="0" w:color="FCDBCD"/>
              <w:right w:val="single" w:sz="8" w:space="0" w:color="FCDBCD"/>
            </w:tcBorders>
            <w:shd w:val="clear" w:color="auto" w:fill="FCDBCD"/>
            <w:vAlign w:val="bottom"/>
          </w:tcPr>
          <w:p w:rsidR="006B6A73" w:rsidRPr="006B6A73" w:rsidRDefault="006B6A73" w:rsidP="006B6A73">
            <w:pPr>
              <w:spacing w:after="0" w:line="0" w:lineRule="atLeast"/>
              <w:rPr>
                <w:rFonts w:ascii="Arial" w:eastAsia="Arial" w:hAnsi="Arial" w:cs="Arial"/>
                <w:b/>
                <w:sz w:val="9"/>
                <w:szCs w:val="20"/>
              </w:rPr>
            </w:pPr>
            <w:r w:rsidRPr="006B6A73">
              <w:rPr>
                <w:rFonts w:ascii="Arial" w:eastAsia="Arial" w:hAnsi="Arial" w:cs="Arial"/>
                <w:b/>
                <w:sz w:val="9"/>
                <w:szCs w:val="20"/>
              </w:rPr>
              <w:t>F2</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105" w:lineRule="exact"/>
              <w:ind w:left="40"/>
              <w:rPr>
                <w:rFonts w:ascii="Arial" w:eastAsia="Arial" w:hAnsi="Arial" w:cs="Arial"/>
                <w:b/>
                <w:sz w:val="12"/>
                <w:szCs w:val="20"/>
              </w:rPr>
            </w:pPr>
            <w:r w:rsidRPr="006B6A73">
              <w:rPr>
                <w:rFonts w:ascii="Arial" w:eastAsia="Arial" w:hAnsi="Arial" w:cs="Arial"/>
                <w:b/>
                <w:sz w:val="12"/>
                <w:szCs w:val="20"/>
              </w:rPr>
              <w:t>Wrap-around within SDH payload</w:t>
            </w: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9"/>
                <w:szCs w:val="20"/>
              </w:rPr>
            </w:pPr>
          </w:p>
        </w:tc>
      </w:tr>
      <w:tr w:rsidR="006B6A73" w:rsidRPr="006B6A73" w:rsidTr="00923B0A">
        <w:trPr>
          <w:trHeight w:val="128"/>
        </w:trPr>
        <w:tc>
          <w:tcPr>
            <w:tcW w:w="140" w:type="dxa"/>
            <w:tcBorders>
              <w:top w:val="single" w:sz="8" w:space="0" w:color="F8F300"/>
              <w:left w:val="single" w:sz="8" w:space="0" w:color="00AB62"/>
              <w:bottom w:val="single" w:sz="8" w:space="0" w:color="00AB62"/>
            </w:tcBorders>
            <w:shd w:val="clear" w:color="auto" w:fill="00AB62"/>
            <w:vAlign w:val="bottom"/>
          </w:tcPr>
          <w:p w:rsidR="006B6A73" w:rsidRPr="006B6A73" w:rsidRDefault="006B6A73" w:rsidP="006B6A73">
            <w:pPr>
              <w:spacing w:after="0" w:line="0" w:lineRule="atLeast"/>
              <w:ind w:left="40"/>
              <w:rPr>
                <w:rFonts w:ascii="Arial" w:eastAsia="Arial" w:hAnsi="Arial" w:cs="Arial"/>
                <w:b/>
                <w:w w:val="81"/>
                <w:sz w:val="6"/>
                <w:szCs w:val="20"/>
              </w:rPr>
            </w:pPr>
            <w:r w:rsidRPr="006B6A73">
              <w:rPr>
                <w:rFonts w:ascii="Arial" w:eastAsia="Arial" w:hAnsi="Arial" w:cs="Arial"/>
                <w:b/>
                <w:w w:val="81"/>
                <w:sz w:val="6"/>
                <w:szCs w:val="20"/>
              </w:rPr>
              <w:t>S1</w:t>
            </w:r>
          </w:p>
        </w:tc>
        <w:tc>
          <w:tcPr>
            <w:tcW w:w="40" w:type="dxa"/>
            <w:tcBorders>
              <w:top w:val="single" w:sz="8" w:space="0" w:color="644D8A"/>
              <w:left w:val="single" w:sz="8" w:space="0" w:color="00AB62"/>
              <w:bottom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00" w:type="dxa"/>
            <w:tcBorders>
              <w:top w:val="single" w:sz="8" w:space="0" w:color="644D8A"/>
              <w:bottom w:val="single" w:sz="8" w:space="0" w:color="00AB62"/>
              <w:right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00" w:type="dxa"/>
            <w:tcBorders>
              <w:top w:val="single" w:sz="8" w:space="0" w:color="00AB62"/>
              <w:bottom w:val="single" w:sz="8" w:space="0" w:color="00AB62"/>
              <w:right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40" w:type="dxa"/>
            <w:tcBorders>
              <w:top w:val="single" w:sz="8" w:space="0" w:color="009E40"/>
              <w:left w:val="single" w:sz="8" w:space="0" w:color="F8F30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00" w:type="dxa"/>
            <w:tcBorders>
              <w:top w:val="single" w:sz="8" w:space="0" w:color="009E4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20" w:type="dxa"/>
            <w:tcBorders>
              <w:top w:val="single" w:sz="8" w:space="0" w:color="009E4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Arial" w:eastAsia="Arial" w:hAnsi="Arial" w:cs="Arial"/>
                <w:b/>
                <w:w w:val="79"/>
                <w:sz w:val="6"/>
                <w:szCs w:val="20"/>
              </w:rPr>
            </w:pPr>
            <w:r w:rsidRPr="006B6A73">
              <w:rPr>
                <w:rFonts w:ascii="Arial" w:eastAsia="Arial" w:hAnsi="Arial" w:cs="Arial"/>
                <w:b/>
                <w:w w:val="79"/>
                <w:sz w:val="6"/>
                <w:szCs w:val="20"/>
              </w:rPr>
              <w:t>M 1</w:t>
            </w:r>
          </w:p>
        </w:tc>
        <w:tc>
          <w:tcPr>
            <w:tcW w:w="100" w:type="dxa"/>
            <w:tcBorders>
              <w:top w:val="single" w:sz="8" w:space="0" w:color="F8F300"/>
              <w:bottom w:val="single" w:sz="8" w:space="0" w:color="F8F300"/>
            </w:tcBorders>
            <w:shd w:val="clear" w:color="auto" w:fill="auto"/>
            <w:vAlign w:val="bottom"/>
          </w:tcPr>
          <w:p w:rsidR="006B6A73" w:rsidRPr="006B6A73" w:rsidRDefault="006B6A73" w:rsidP="006B6A73">
            <w:pPr>
              <w:spacing w:after="0" w:line="0" w:lineRule="atLeast"/>
              <w:jc w:val="right"/>
              <w:rPr>
                <w:rFonts w:ascii="Arial" w:eastAsia="Arial" w:hAnsi="Arial" w:cs="Arial"/>
                <w:b/>
                <w:w w:val="81"/>
                <w:sz w:val="6"/>
                <w:szCs w:val="20"/>
              </w:rPr>
            </w:pPr>
            <w:r w:rsidRPr="006B6A73">
              <w:rPr>
                <w:rFonts w:ascii="Arial" w:eastAsia="Arial" w:hAnsi="Arial" w:cs="Arial"/>
                <w:b/>
                <w:w w:val="81"/>
                <w:sz w:val="6"/>
                <w:szCs w:val="20"/>
              </w:rPr>
              <w:t>E2</w:t>
            </w:r>
          </w:p>
        </w:tc>
        <w:tc>
          <w:tcPr>
            <w:tcW w:w="12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00" w:type="dxa"/>
            <w:tcBorders>
              <w:top w:val="single" w:sz="8" w:space="0" w:color="644D8A"/>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160" w:type="dxa"/>
            <w:tcBorders>
              <w:top w:val="single" w:sz="8" w:space="0" w:color="auto"/>
              <w:bottom w:val="single" w:sz="8" w:space="0" w:color="FCDBCD"/>
              <w:right w:val="single" w:sz="8" w:space="0" w:color="FCDBCD"/>
            </w:tcBorders>
            <w:shd w:val="clear" w:color="auto" w:fill="FCDBCD"/>
            <w:vAlign w:val="bottom"/>
          </w:tcPr>
          <w:p w:rsidR="006B6A73" w:rsidRPr="006B6A73" w:rsidRDefault="006B6A73" w:rsidP="006B6A73">
            <w:pPr>
              <w:spacing w:after="0" w:line="84" w:lineRule="exact"/>
              <w:ind w:left="20"/>
              <w:rPr>
                <w:rFonts w:ascii="Arial" w:eastAsia="Arial" w:hAnsi="Arial" w:cs="Arial"/>
                <w:b/>
                <w:w w:val="86"/>
                <w:sz w:val="9"/>
                <w:szCs w:val="20"/>
              </w:rPr>
            </w:pPr>
            <w:r w:rsidRPr="006B6A73">
              <w:rPr>
                <w:rFonts w:ascii="Arial" w:eastAsia="Arial" w:hAnsi="Arial" w:cs="Arial"/>
                <w:b/>
                <w:w w:val="86"/>
                <w:sz w:val="9"/>
                <w:szCs w:val="20"/>
              </w:rPr>
              <w:t>H4</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6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1"/>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1"/>
                <w:szCs w:val="20"/>
              </w:rPr>
            </w:pPr>
          </w:p>
        </w:tc>
      </w:tr>
      <w:tr w:rsidR="006B6A73" w:rsidRPr="006B6A73" w:rsidTr="00923B0A">
        <w:trPr>
          <w:trHeight w:val="146"/>
        </w:trPr>
        <w:tc>
          <w:tcPr>
            <w:tcW w:w="140" w:type="dxa"/>
            <w:tcBorders>
              <w:top w:val="single" w:sz="8" w:space="0" w:color="00AB62"/>
              <w:left w:val="single" w:sz="8" w:space="0" w:color="00AB62"/>
              <w:bottom w:val="single" w:sz="8" w:space="0" w:color="F8F300"/>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tcBorders>
              <w:top w:val="single" w:sz="8" w:space="0" w:color="00AB62"/>
              <w:left w:val="single" w:sz="8" w:space="0" w:color="00AB62"/>
              <w:bottom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00AB62"/>
              <w:bottom w:val="single" w:sz="8" w:space="0" w:color="00AB62"/>
              <w:right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00AB62"/>
              <w:bottom w:val="single" w:sz="8" w:space="0" w:color="00AB62"/>
              <w:right w:val="single" w:sz="8" w:space="0" w:color="00AB62"/>
            </w:tcBorders>
            <w:shd w:val="clear" w:color="auto" w:fill="00AB62"/>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40" w:type="dxa"/>
            <w:tcBorders>
              <w:top w:val="single" w:sz="8" w:space="0" w:color="009E40"/>
              <w:left w:val="single" w:sz="8" w:space="0" w:color="F8F30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009E4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20" w:type="dxa"/>
            <w:tcBorders>
              <w:top w:val="single" w:sz="8" w:space="0" w:color="009E40"/>
              <w:bottom w:val="single" w:sz="8" w:space="0" w:color="009E40"/>
              <w:right w:val="single" w:sz="8" w:space="0" w:color="009E40"/>
            </w:tcBorders>
            <w:shd w:val="clear" w:color="auto" w:fill="009E40"/>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F8F300"/>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20" w:type="dxa"/>
            <w:tcBorders>
              <w:top w:val="single" w:sz="8" w:space="0" w:color="644D8A"/>
              <w:bottom w:val="single" w:sz="8" w:space="0" w:color="644D8A"/>
              <w:right w:val="single" w:sz="8" w:space="0" w:color="644D8A"/>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00" w:type="dxa"/>
            <w:tcBorders>
              <w:top w:val="single" w:sz="8" w:space="0" w:color="644D8A"/>
              <w:bottom w:val="single" w:sz="8" w:space="0" w:color="644D8A"/>
              <w:right w:val="single" w:sz="8" w:space="0" w:color="auto"/>
            </w:tcBorders>
            <w:shd w:val="clear" w:color="auto" w:fill="644D8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160" w:type="dxa"/>
            <w:tcBorders>
              <w:top w:val="single" w:sz="8" w:space="0" w:color="auto"/>
              <w:bottom w:val="single" w:sz="8" w:space="0" w:color="auto"/>
              <w:right w:val="single" w:sz="8" w:space="0" w:color="FCDBCD"/>
            </w:tcBorders>
            <w:shd w:val="clear" w:color="auto" w:fill="FCDBCD"/>
            <w:vAlign w:val="bottom"/>
          </w:tcPr>
          <w:p w:rsidR="006B6A73" w:rsidRPr="006B6A73" w:rsidRDefault="006B6A73" w:rsidP="006B6A73">
            <w:pPr>
              <w:spacing w:after="0" w:line="0" w:lineRule="atLeast"/>
              <w:ind w:left="20"/>
              <w:rPr>
                <w:rFonts w:ascii="Arial" w:eastAsia="Arial" w:hAnsi="Arial" w:cs="Arial"/>
                <w:b/>
                <w:w w:val="94"/>
                <w:sz w:val="9"/>
                <w:szCs w:val="20"/>
              </w:rPr>
            </w:pPr>
            <w:r w:rsidRPr="006B6A73">
              <w:rPr>
                <w:rFonts w:ascii="Arial" w:eastAsia="Arial" w:hAnsi="Arial" w:cs="Arial"/>
                <w:b/>
                <w:w w:val="94"/>
                <w:sz w:val="9"/>
                <w:szCs w:val="20"/>
              </w:rPr>
              <w:t>F3</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60" w:type="dxa"/>
            <w:tcBorders>
              <w:top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4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2"/>
                <w:szCs w:val="20"/>
              </w:rPr>
            </w:pPr>
          </w:p>
        </w:tc>
      </w:tr>
      <w:tr w:rsidR="006B6A73" w:rsidRPr="006B6A73" w:rsidTr="00923B0A">
        <w:trPr>
          <w:trHeight w:val="177"/>
        </w:trPr>
        <w:tc>
          <w:tcPr>
            <w:tcW w:w="14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4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4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2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2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00" w:type="dxa"/>
            <w:tcBorders>
              <w:top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360" w:type="dxa"/>
            <w:tcBorders>
              <w:top w:val="single" w:sz="8" w:space="0" w:color="auto"/>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160" w:type="dxa"/>
            <w:tcBorders>
              <w:top w:val="single" w:sz="8" w:space="0" w:color="auto"/>
              <w:bottom w:val="single" w:sz="8" w:space="0" w:color="FCDBCD"/>
              <w:right w:val="single" w:sz="8" w:space="0" w:color="FCDBCD"/>
            </w:tcBorders>
            <w:shd w:val="clear" w:color="auto" w:fill="FCDBCD"/>
            <w:vAlign w:val="bottom"/>
          </w:tcPr>
          <w:p w:rsidR="006B6A73" w:rsidRPr="006B6A73" w:rsidRDefault="006B6A73" w:rsidP="006B6A73">
            <w:pPr>
              <w:spacing w:after="0" w:line="0" w:lineRule="atLeast"/>
              <w:ind w:left="20"/>
              <w:rPr>
                <w:rFonts w:ascii="Arial" w:eastAsia="Arial" w:hAnsi="Arial" w:cs="Arial"/>
                <w:b/>
                <w:w w:val="86"/>
                <w:sz w:val="9"/>
                <w:szCs w:val="20"/>
              </w:rPr>
            </w:pPr>
            <w:r w:rsidRPr="006B6A73">
              <w:rPr>
                <w:rFonts w:ascii="Arial" w:eastAsia="Arial" w:hAnsi="Arial" w:cs="Arial"/>
                <w:b/>
                <w:w w:val="86"/>
                <w:sz w:val="9"/>
                <w:szCs w:val="20"/>
              </w:rPr>
              <w:t>K3</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4"/>
                <w:szCs w:val="20"/>
              </w:rPr>
            </w:pPr>
          </w:p>
        </w:tc>
      </w:tr>
      <w:tr w:rsidR="006B6A73" w:rsidRPr="006B6A73" w:rsidTr="00923B0A">
        <w:trPr>
          <w:trHeight w:val="181"/>
        </w:trPr>
        <w:tc>
          <w:tcPr>
            <w:tcW w:w="1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0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360" w:type="dxa"/>
            <w:tcBorders>
              <w:left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160" w:type="dxa"/>
            <w:tcBorders>
              <w:top w:val="single" w:sz="8" w:space="0" w:color="auto"/>
              <w:bottom w:val="single" w:sz="8" w:space="0" w:color="FCDBCD"/>
              <w:right w:val="single" w:sz="8" w:space="0" w:color="FCDBCD"/>
            </w:tcBorders>
            <w:shd w:val="clear" w:color="auto" w:fill="FCDBCD"/>
            <w:vAlign w:val="bottom"/>
          </w:tcPr>
          <w:p w:rsidR="006B6A73" w:rsidRPr="006B6A73" w:rsidRDefault="006B6A73" w:rsidP="006B6A73">
            <w:pPr>
              <w:spacing w:after="0" w:line="0" w:lineRule="atLeast"/>
              <w:ind w:left="20"/>
              <w:rPr>
                <w:rFonts w:ascii="Arial" w:eastAsia="Arial" w:hAnsi="Arial" w:cs="Arial"/>
                <w:b/>
                <w:w w:val="86"/>
                <w:sz w:val="9"/>
                <w:szCs w:val="20"/>
              </w:rPr>
            </w:pPr>
            <w:r w:rsidRPr="006B6A73">
              <w:rPr>
                <w:rFonts w:ascii="Arial" w:eastAsia="Arial" w:hAnsi="Arial" w:cs="Arial"/>
                <w:b/>
                <w:w w:val="86"/>
                <w:sz w:val="9"/>
                <w:szCs w:val="20"/>
              </w:rPr>
              <w:t>N1</w:t>
            </w:r>
          </w:p>
        </w:tc>
        <w:tc>
          <w:tcPr>
            <w:tcW w:w="2520" w:type="dxa"/>
            <w:tcBorders>
              <w:top w:val="single" w:sz="8" w:space="0" w:color="DADADA"/>
              <w:bottom w:val="single" w:sz="8" w:space="0" w:color="DADADA"/>
              <w:right w:val="single" w:sz="8" w:space="0" w:color="DADADA"/>
            </w:tcBorders>
            <w:shd w:val="clear" w:color="auto" w:fill="DADADA"/>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5"/>
                <w:szCs w:val="20"/>
              </w:rPr>
            </w:pPr>
          </w:p>
        </w:tc>
      </w:tr>
      <w:tr w:rsidR="006B6A73" w:rsidRPr="006B6A73" w:rsidTr="00923B0A">
        <w:trPr>
          <w:trHeight w:val="160"/>
        </w:trPr>
        <w:tc>
          <w:tcPr>
            <w:tcW w:w="1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00" w:type="dxa"/>
            <w:tcBorders>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360" w:type="dxa"/>
            <w:tcBorders>
              <w:left w:val="single" w:sz="8" w:space="0" w:color="auto"/>
              <w:bottom w:val="single" w:sz="8" w:space="0" w:color="auto"/>
              <w:right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16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2520" w:type="dxa"/>
            <w:tcBorders>
              <w:top w:val="single" w:sz="8" w:space="0" w:color="auto"/>
            </w:tcBorders>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6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c>
          <w:tcPr>
            <w:tcW w:w="540" w:type="dxa"/>
            <w:shd w:val="clear" w:color="auto" w:fill="auto"/>
            <w:vAlign w:val="bottom"/>
          </w:tcPr>
          <w:p w:rsidR="006B6A73" w:rsidRPr="006B6A73" w:rsidRDefault="006B6A73" w:rsidP="006B6A73">
            <w:pPr>
              <w:spacing w:after="0" w:line="0" w:lineRule="atLeast"/>
              <w:rPr>
                <w:rFonts w:ascii="Times New Roman" w:eastAsia="Times New Roman" w:hAnsi="Times New Roman" w:cs="Arial"/>
                <w:sz w:val="13"/>
                <w:szCs w:val="20"/>
              </w:rPr>
            </w:pPr>
          </w:p>
        </w:tc>
      </w:tr>
    </w:tbl>
    <w:p w:rsidR="006B6A73" w:rsidRDefault="006B6A73" w:rsidP="006B6A73">
      <w:pPr>
        <w:spacing w:after="0" w:line="240" w:lineRule="auto"/>
        <w:rPr>
          <w:rFonts w:ascii="Times New Roman" w:eastAsia="Times New Roman" w:hAnsi="Times New Roman" w:cs="Arial"/>
          <w:sz w:val="13"/>
          <w:szCs w:val="20"/>
        </w:rPr>
      </w:pPr>
    </w:p>
    <w:p w:rsidR="006B6A73" w:rsidRDefault="006B6A73" w:rsidP="006B6A73">
      <w:pPr>
        <w:spacing w:after="0" w:line="240" w:lineRule="auto"/>
        <w:rPr>
          <w:rFonts w:ascii="Times New Roman" w:eastAsia="Times New Roman" w:hAnsi="Times New Roman" w:cs="Arial"/>
          <w:sz w:val="13"/>
          <w:szCs w:val="20"/>
        </w:rPr>
      </w:pPr>
    </w:p>
    <w:p w:rsidR="006B6A73" w:rsidRDefault="006B6A73" w:rsidP="006B6A73">
      <w:pPr>
        <w:spacing w:after="0" w:line="240" w:lineRule="auto"/>
        <w:rPr>
          <w:rFonts w:ascii="Times New Roman" w:eastAsia="Times New Roman" w:hAnsi="Times New Roman" w:cs="Arial"/>
          <w:sz w:val="13"/>
          <w:szCs w:val="20"/>
        </w:rPr>
      </w:pPr>
    </w:p>
    <w:p w:rsidR="006B6A73" w:rsidRDefault="006B6A73" w:rsidP="006B6A73">
      <w:pPr>
        <w:spacing w:after="0" w:line="240" w:lineRule="auto"/>
        <w:rPr>
          <w:rFonts w:ascii="Times New Roman" w:eastAsia="Times New Roman" w:hAnsi="Times New Roman" w:cs="Arial"/>
          <w:sz w:val="13"/>
          <w:szCs w:val="20"/>
        </w:rPr>
      </w:pPr>
    </w:p>
    <w:p w:rsidR="006B6A73" w:rsidRDefault="006B6A73" w:rsidP="006B6A73">
      <w:pPr>
        <w:spacing w:after="0" w:line="240" w:lineRule="auto"/>
        <w:rPr>
          <w:rFonts w:ascii="Times New Roman" w:eastAsia="Times New Roman" w:hAnsi="Times New Roman" w:cs="Arial"/>
          <w:sz w:val="13"/>
          <w:szCs w:val="20"/>
        </w:rPr>
      </w:pPr>
    </w:p>
    <w:p w:rsidR="006B6A73" w:rsidRPr="006B6A73" w:rsidRDefault="006B6A73" w:rsidP="006B6A73">
      <w:pPr>
        <w:spacing w:after="0" w:line="240" w:lineRule="auto"/>
        <w:rPr>
          <w:rFonts w:ascii="Times New Roman" w:eastAsia="Times New Roman" w:hAnsi="Times New Roman" w:cs="Arial"/>
          <w:sz w:val="18"/>
          <w:szCs w:val="20"/>
        </w:rPr>
      </w:pPr>
    </w:p>
    <w:p w:rsidR="006B6A73" w:rsidRPr="006B6A73" w:rsidRDefault="006B6A73" w:rsidP="00362861">
      <w:pPr>
        <w:spacing w:line="0" w:lineRule="atLeast"/>
        <w:ind w:left="160"/>
        <w:rPr>
          <w:rFonts w:ascii="Arial" w:eastAsia="Arial" w:hAnsi="Arial"/>
          <w:i/>
          <w:sz w:val="20"/>
        </w:rPr>
        <w:sectPr w:rsidR="006B6A73" w:rsidRPr="006B6A73" w:rsidSect="00DD6B5D">
          <w:type w:val="continuous"/>
          <w:pgSz w:w="12240" w:h="15840"/>
          <w:pgMar w:top="687" w:right="680" w:bottom="76" w:left="1180" w:header="0" w:footer="0" w:gutter="0"/>
          <w:cols w:num="2" w:space="0" w:equalWidth="0">
            <w:col w:w="1100" w:space="100"/>
            <w:col w:w="9180"/>
          </w:cols>
          <w:docGrid w:linePitch="360"/>
        </w:sectPr>
      </w:pPr>
      <w:r w:rsidRPr="006B6A73">
        <w:rPr>
          <w:rFonts w:ascii="Arial" w:eastAsia="Arial" w:hAnsi="Arial"/>
          <w:b/>
          <w:i/>
          <w:sz w:val="20"/>
        </w:rPr>
        <w:t xml:space="preserve">Figure 3. </w:t>
      </w:r>
      <w:r w:rsidRPr="006B6A73">
        <w:rPr>
          <w:rFonts w:ascii="Arial" w:eastAsia="Arial" w:hAnsi="Arial"/>
          <w:i/>
          <w:sz w:val="20"/>
        </w:rPr>
        <w:t xml:space="preserve">Virtual container structure </w:t>
      </w:r>
      <w:r w:rsidR="00380C43">
        <w:rPr>
          <w:rFonts w:ascii="Arial" w:eastAsia="Arial" w:hAnsi="Arial"/>
          <w:i/>
          <w:sz w:val="20"/>
        </w:rPr>
        <w:t>showing VC</w:t>
      </w:r>
    </w:p>
    <w:p w:rsidR="006B6A73" w:rsidRPr="00C10CD4" w:rsidRDefault="006B6A73" w:rsidP="00335396">
      <w:pPr>
        <w:spacing w:after="0" w:line="360" w:lineRule="auto"/>
        <w:jc w:val="both"/>
        <w:rPr>
          <w:rFonts w:ascii="Times New Roman" w:eastAsia="Times New Roman" w:hAnsi="Times New Roman" w:cs="Arial"/>
          <w:sz w:val="28"/>
          <w:szCs w:val="28"/>
        </w:rPr>
      </w:pPr>
    </w:p>
    <w:p w:rsidR="006526CF" w:rsidRPr="00C10CD4" w:rsidRDefault="00A2288A" w:rsidP="00335396">
      <w:pPr>
        <w:spacing w:line="360" w:lineRule="auto"/>
        <w:ind w:left="34"/>
        <w:jc w:val="both"/>
        <w:rPr>
          <w:rFonts w:ascii="Arial" w:eastAsia="Arial" w:hAnsi="Arial"/>
          <w:b/>
          <w:sz w:val="28"/>
          <w:szCs w:val="28"/>
        </w:rPr>
      </w:pPr>
      <w:r w:rsidRPr="00C10CD4">
        <w:rPr>
          <w:rFonts w:ascii="Arial" w:eastAsia="Arial" w:hAnsi="Arial"/>
          <w:b/>
          <w:sz w:val="28"/>
          <w:szCs w:val="28"/>
        </w:rPr>
        <w:t xml:space="preserve">3.10 </w:t>
      </w:r>
      <w:r w:rsidR="006526CF" w:rsidRPr="00C10CD4">
        <w:rPr>
          <w:rFonts w:ascii="Arial" w:eastAsia="Arial" w:hAnsi="Arial"/>
          <w:b/>
          <w:sz w:val="28"/>
          <w:szCs w:val="28"/>
        </w:rPr>
        <w:t>SDH Overhead</w:t>
      </w:r>
    </w:p>
    <w:p w:rsidR="006526CF" w:rsidRPr="006526CF" w:rsidRDefault="006526CF" w:rsidP="00335396">
      <w:pPr>
        <w:spacing w:after="0" w:line="360" w:lineRule="auto"/>
        <w:ind w:left="34" w:right="40"/>
        <w:jc w:val="both"/>
        <w:rPr>
          <w:rFonts w:ascii="Times New Roman" w:eastAsia="Times New Roman" w:hAnsi="Times New Roman"/>
          <w:sz w:val="24"/>
        </w:rPr>
      </w:pPr>
      <w:r w:rsidRPr="006526CF">
        <w:rPr>
          <w:rFonts w:ascii="Times New Roman" w:eastAsia="Times New Roman" w:hAnsi="Times New Roman"/>
          <w:sz w:val="24"/>
        </w:rPr>
        <w:t>The SDH standard was developed using a client/server layer approach (see Figure 4). The overhead and transport functions are divided into layers. They are:</w:t>
      </w:r>
    </w:p>
    <w:p w:rsidR="006526CF" w:rsidRPr="006526CF" w:rsidRDefault="006526CF" w:rsidP="00335396">
      <w:pPr>
        <w:spacing w:after="0" w:line="360" w:lineRule="auto"/>
        <w:jc w:val="both"/>
        <w:rPr>
          <w:rFonts w:ascii="Times New Roman" w:eastAsia="Times New Roman" w:hAnsi="Times New Roman"/>
          <w:sz w:val="24"/>
        </w:rPr>
      </w:pPr>
    </w:p>
    <w:p w:rsidR="00335396" w:rsidRDefault="006526CF" w:rsidP="00335396">
      <w:pPr>
        <w:spacing w:after="0" w:line="360" w:lineRule="auto"/>
        <w:ind w:left="434"/>
        <w:jc w:val="both"/>
        <w:rPr>
          <w:rFonts w:ascii="Times New Roman" w:eastAsia="Times New Roman" w:hAnsi="Times New Roman"/>
          <w:sz w:val="24"/>
        </w:rPr>
      </w:pPr>
      <w:r w:rsidRPr="006526CF">
        <w:rPr>
          <w:rFonts w:ascii="Times New Roman" w:eastAsia="Times New Roman" w:hAnsi="Times New Roman"/>
          <w:sz w:val="24"/>
        </w:rPr>
        <w:t>Regenerator Section</w:t>
      </w:r>
    </w:p>
    <w:p w:rsidR="006526CF" w:rsidRPr="006526CF" w:rsidRDefault="006526CF" w:rsidP="00335396">
      <w:pPr>
        <w:spacing w:after="0" w:line="360" w:lineRule="auto"/>
        <w:ind w:left="434"/>
        <w:jc w:val="both"/>
        <w:rPr>
          <w:rFonts w:ascii="Times New Roman" w:eastAsia="Times New Roman" w:hAnsi="Times New Roman"/>
          <w:sz w:val="24"/>
        </w:rPr>
      </w:pPr>
      <w:r w:rsidRPr="006526CF">
        <w:rPr>
          <w:rFonts w:ascii="Times New Roman" w:eastAsia="Times New Roman" w:hAnsi="Times New Roman"/>
          <w:noProof/>
          <w:sz w:val="24"/>
        </w:rPr>
        <w:drawing>
          <wp:anchor distT="0" distB="0" distL="114300" distR="114300" simplePos="0" relativeHeight="251627520" behindDoc="1" locked="0" layoutInCell="1" allowOverlap="1">
            <wp:simplePos x="0" y="0"/>
            <wp:positionH relativeFrom="column">
              <wp:posOffset>133985</wp:posOffset>
            </wp:positionH>
            <wp:positionV relativeFrom="paragraph">
              <wp:posOffset>-105410</wp:posOffset>
            </wp:positionV>
            <wp:extent cx="93345" cy="89535"/>
            <wp:effectExtent l="0" t="0" r="1905" b="571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6526CF" w:rsidRPr="006526CF" w:rsidRDefault="006526CF" w:rsidP="00335396">
      <w:pPr>
        <w:spacing w:after="0" w:line="360" w:lineRule="auto"/>
        <w:ind w:left="434"/>
        <w:jc w:val="both"/>
        <w:rPr>
          <w:rFonts w:ascii="Times New Roman" w:eastAsia="Times New Roman" w:hAnsi="Times New Roman"/>
          <w:sz w:val="24"/>
        </w:rPr>
      </w:pPr>
      <w:r w:rsidRPr="006526CF">
        <w:rPr>
          <w:rFonts w:ascii="Times New Roman" w:eastAsia="Times New Roman" w:hAnsi="Times New Roman"/>
          <w:sz w:val="24"/>
        </w:rPr>
        <w:t>Multiplex Section</w:t>
      </w:r>
    </w:p>
    <w:p w:rsidR="006526CF" w:rsidRPr="006526CF" w:rsidRDefault="006526CF" w:rsidP="00335396">
      <w:pPr>
        <w:spacing w:after="0" w:line="360" w:lineRule="auto"/>
        <w:jc w:val="both"/>
        <w:rPr>
          <w:rFonts w:ascii="Times New Roman" w:eastAsia="Times New Roman" w:hAnsi="Times New Roman"/>
          <w:sz w:val="24"/>
        </w:rPr>
      </w:pPr>
      <w:r w:rsidRPr="006526CF">
        <w:rPr>
          <w:rFonts w:ascii="Times New Roman" w:eastAsia="Times New Roman" w:hAnsi="Times New Roman"/>
          <w:noProof/>
          <w:sz w:val="24"/>
        </w:rPr>
        <w:drawing>
          <wp:anchor distT="0" distB="0" distL="114300" distR="114300" simplePos="0" relativeHeight="251628544" behindDoc="1" locked="0" layoutInCell="1" allowOverlap="1">
            <wp:simplePos x="0" y="0"/>
            <wp:positionH relativeFrom="column">
              <wp:posOffset>133985</wp:posOffset>
            </wp:positionH>
            <wp:positionV relativeFrom="paragraph">
              <wp:posOffset>-105410</wp:posOffset>
            </wp:positionV>
            <wp:extent cx="93345" cy="89535"/>
            <wp:effectExtent l="0" t="0" r="1905" b="571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6526CF" w:rsidRPr="006526CF" w:rsidRDefault="006526CF" w:rsidP="00335396">
      <w:pPr>
        <w:spacing w:after="0" w:line="360" w:lineRule="auto"/>
        <w:ind w:left="434"/>
        <w:jc w:val="both"/>
        <w:rPr>
          <w:rFonts w:ascii="Times New Roman" w:eastAsia="Times New Roman" w:hAnsi="Times New Roman"/>
          <w:sz w:val="24"/>
        </w:rPr>
      </w:pPr>
      <w:r w:rsidRPr="006526CF">
        <w:rPr>
          <w:rFonts w:ascii="Times New Roman" w:eastAsia="Times New Roman" w:hAnsi="Times New Roman"/>
          <w:sz w:val="24"/>
        </w:rPr>
        <w:t>Path</w:t>
      </w:r>
    </w:p>
    <w:p w:rsidR="006526CF" w:rsidRPr="006526CF" w:rsidRDefault="006526CF" w:rsidP="00335396">
      <w:pPr>
        <w:spacing w:after="0" w:line="360" w:lineRule="auto"/>
        <w:jc w:val="both"/>
        <w:rPr>
          <w:rFonts w:ascii="Times New Roman" w:eastAsia="Times New Roman" w:hAnsi="Times New Roman" w:cs="Arial"/>
          <w:sz w:val="20"/>
          <w:szCs w:val="20"/>
        </w:rPr>
      </w:pPr>
      <w:r>
        <w:rPr>
          <w:rFonts w:ascii="Arial" w:eastAsia="Arial" w:hAnsi="Arial" w:cs="Arial"/>
          <w:noProof/>
          <w:sz w:val="16"/>
          <w:szCs w:val="20"/>
        </w:rPr>
        <w:drawing>
          <wp:anchor distT="0" distB="0" distL="114300" distR="114300" simplePos="0" relativeHeight="251629568" behindDoc="1" locked="0" layoutInCell="1" allowOverlap="1">
            <wp:simplePos x="0" y="0"/>
            <wp:positionH relativeFrom="column">
              <wp:posOffset>133985</wp:posOffset>
            </wp:positionH>
            <wp:positionV relativeFrom="paragraph">
              <wp:posOffset>-105410</wp:posOffset>
            </wp:positionV>
            <wp:extent cx="93345" cy="89535"/>
            <wp:effectExtent l="0" t="0" r="1905" b="571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3A7771" w:rsidRDefault="003A7771" w:rsidP="00335396">
      <w:pPr>
        <w:spacing w:line="360" w:lineRule="auto"/>
        <w:ind w:right="20"/>
        <w:jc w:val="both"/>
        <w:rPr>
          <w:rFonts w:ascii="Times New Roman" w:eastAsia="Times New Roman" w:hAnsi="Times New Roman"/>
          <w:sz w:val="24"/>
        </w:rPr>
      </w:pPr>
      <w:r w:rsidRPr="003A7771">
        <w:rPr>
          <w:rFonts w:ascii="Times New Roman" w:eastAsia="Times New Roman" w:hAnsi="Times New Roman"/>
          <w:sz w:val="24"/>
        </w:rPr>
        <w:t>The layers have a hierarchical relationship, with each layer building on the services provided by all the lower layers.This section details the different SDH overhead</w:t>
      </w:r>
    </w:p>
    <w:p w:rsidR="003A7771" w:rsidRPr="003A7771" w:rsidRDefault="003A7771" w:rsidP="00335396">
      <w:pPr>
        <w:spacing w:line="360" w:lineRule="auto"/>
        <w:ind w:right="20"/>
        <w:jc w:val="both"/>
        <w:rPr>
          <w:rFonts w:ascii="Times New Roman" w:eastAsia="Times New Roman" w:hAnsi="Times New Roman"/>
          <w:sz w:val="24"/>
        </w:rPr>
      </w:pPr>
      <w:r w:rsidRPr="003A7771">
        <w:rPr>
          <w:rFonts w:ascii="Times New Roman" w:eastAsia="Times New Roman" w:hAnsi="Times New Roman"/>
          <w:sz w:val="24"/>
        </w:rPr>
        <w:t>information, specifically:</w:t>
      </w:r>
    </w:p>
    <w:p w:rsidR="003A7771" w:rsidRPr="003A7771" w:rsidRDefault="003A7771" w:rsidP="00335396">
      <w:pPr>
        <w:numPr>
          <w:ilvl w:val="0"/>
          <w:numId w:val="20"/>
        </w:numPr>
        <w:spacing w:line="360" w:lineRule="auto"/>
        <w:contextualSpacing/>
        <w:jc w:val="both"/>
        <w:rPr>
          <w:rFonts w:ascii="Times New Roman" w:eastAsia="Times New Roman" w:hAnsi="Times New Roman"/>
          <w:sz w:val="24"/>
        </w:rPr>
      </w:pPr>
      <w:r w:rsidRPr="003A7771">
        <w:rPr>
          <w:rFonts w:ascii="Times New Roman" w:eastAsia="Times New Roman" w:hAnsi="Times New Roman"/>
          <w:sz w:val="24"/>
        </w:rPr>
        <w:t>Regenerator Section Overhead</w:t>
      </w:r>
    </w:p>
    <w:p w:rsidR="003A7771" w:rsidRPr="003A7771" w:rsidRDefault="003A7771" w:rsidP="00335396">
      <w:pPr>
        <w:numPr>
          <w:ilvl w:val="0"/>
          <w:numId w:val="20"/>
        </w:numPr>
        <w:spacing w:line="360" w:lineRule="auto"/>
        <w:contextualSpacing/>
        <w:jc w:val="both"/>
        <w:rPr>
          <w:rFonts w:ascii="Times New Roman" w:eastAsia="Times New Roman" w:hAnsi="Times New Roman"/>
          <w:sz w:val="24"/>
        </w:rPr>
      </w:pPr>
      <w:r w:rsidRPr="003A7771">
        <w:rPr>
          <w:rFonts w:ascii="Times New Roman" w:eastAsia="Times New Roman" w:hAnsi="Times New Roman"/>
          <w:sz w:val="24"/>
        </w:rPr>
        <w:t>Multiplex Overhead</w:t>
      </w:r>
    </w:p>
    <w:p w:rsidR="003A7771" w:rsidRPr="00362861" w:rsidRDefault="003A7771" w:rsidP="00335396">
      <w:pPr>
        <w:numPr>
          <w:ilvl w:val="0"/>
          <w:numId w:val="20"/>
        </w:numPr>
        <w:spacing w:line="360" w:lineRule="auto"/>
        <w:contextualSpacing/>
        <w:jc w:val="both"/>
        <w:rPr>
          <w:rFonts w:ascii="Times New Roman" w:eastAsia="Times New Roman" w:hAnsi="Times New Roman"/>
          <w:sz w:val="24"/>
        </w:rPr>
      </w:pPr>
      <w:r w:rsidRPr="003A7771">
        <w:rPr>
          <w:rFonts w:ascii="Times New Roman" w:eastAsia="Times New Roman" w:hAnsi="Times New Roman"/>
          <w:sz w:val="24"/>
        </w:rPr>
        <w:t>Path Overhead</w:t>
      </w:r>
    </w:p>
    <w:p w:rsidR="003A7771" w:rsidRPr="003A7771" w:rsidRDefault="003A7771" w:rsidP="00335396">
      <w:pPr>
        <w:spacing w:line="360" w:lineRule="auto"/>
        <w:jc w:val="both"/>
        <w:rPr>
          <w:rFonts w:ascii="Times New Roman" w:eastAsia="Times New Roman" w:hAnsi="Times New Roman"/>
          <w:b/>
          <w:sz w:val="24"/>
        </w:rPr>
      </w:pPr>
      <w:r w:rsidRPr="003A7771">
        <w:rPr>
          <w:rFonts w:ascii="Times New Roman" w:eastAsia="Times New Roman" w:hAnsi="Times New Roman"/>
          <w:b/>
          <w:sz w:val="24"/>
        </w:rPr>
        <w:t>Regenerator Section Overhead</w:t>
      </w:r>
    </w:p>
    <w:p w:rsidR="009825E1" w:rsidRDefault="00362861" w:rsidP="00335396">
      <w:pPr>
        <w:spacing w:line="360" w:lineRule="auto"/>
        <w:jc w:val="both"/>
        <w:rPr>
          <w:rFonts w:ascii="Times New Roman" w:eastAsia="Times New Roman" w:hAnsi="Times New Roman"/>
          <w:sz w:val="24"/>
        </w:rPr>
      </w:pPr>
      <w:r>
        <w:rPr>
          <w:rFonts w:ascii="Arial" w:eastAsia="Arial" w:hAnsi="Arial" w:cs="Arial"/>
          <w:noProof/>
          <w:sz w:val="16"/>
          <w:szCs w:val="20"/>
        </w:rPr>
        <w:drawing>
          <wp:anchor distT="0" distB="0" distL="114300" distR="114300" simplePos="0" relativeHeight="251630592" behindDoc="1" locked="0" layoutInCell="1" allowOverlap="1">
            <wp:simplePos x="0" y="0"/>
            <wp:positionH relativeFrom="column">
              <wp:posOffset>2162175</wp:posOffset>
            </wp:positionH>
            <wp:positionV relativeFrom="paragraph">
              <wp:posOffset>1125220</wp:posOffset>
            </wp:positionV>
            <wp:extent cx="4443730" cy="33051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3730" cy="3305175"/>
                    </a:xfrm>
                    <a:prstGeom prst="rect">
                      <a:avLst/>
                    </a:prstGeom>
                    <a:noFill/>
                  </pic:spPr>
                </pic:pic>
              </a:graphicData>
            </a:graphic>
          </wp:anchor>
        </w:drawing>
      </w:r>
      <w:r w:rsidR="003A7771" w:rsidRPr="003A7771">
        <w:rPr>
          <w:rFonts w:ascii="Times New Roman" w:eastAsia="Times New Roman" w:hAnsi="Times New Roman"/>
          <w:sz w:val="24"/>
        </w:rPr>
        <w:t>The Regenerator Section Overhead contains only the information required for the elements located at both ends of a section. This might be two regenerators, a piece of line terminating equipment and a r</w:t>
      </w:r>
      <w:r w:rsidR="003A7771" w:rsidRPr="003A7771">
        <w:rPr>
          <w:rFonts w:ascii="Times New Roman" w:eastAsia="Times New Roman" w:hAnsi="Times New Roman"/>
          <w:sz w:val="24"/>
        </w:rPr>
        <w:t>e</w:t>
      </w:r>
      <w:r w:rsidR="003A7771" w:rsidRPr="003A7771">
        <w:rPr>
          <w:rFonts w:ascii="Times New Roman" w:eastAsia="Times New Roman" w:hAnsi="Times New Roman"/>
          <w:sz w:val="24"/>
        </w:rPr>
        <w:t>gen-erator, or two pieces of line terminating equip</w:t>
      </w:r>
      <w:r w:rsidR="003A7771">
        <w:rPr>
          <w:rFonts w:ascii="Times New Roman" w:eastAsia="Times New Roman" w:hAnsi="Times New Roman"/>
          <w:sz w:val="24"/>
        </w:rPr>
        <w:t>ment.</w:t>
      </w:r>
      <w:r w:rsidR="003A7771" w:rsidRPr="003A7771">
        <w:rPr>
          <w:rFonts w:ascii="Times New Roman" w:eastAsia="Times New Roman" w:hAnsi="Times New Roman"/>
          <w:sz w:val="24"/>
        </w:rPr>
        <w:t>The Regenerator Section Overhead is found in the first three rows of Columns 1 through 9 of the STM-1 frame (see Figure 5). Byte by byte, the Reg</w:t>
      </w:r>
      <w:r w:rsidR="003A7771" w:rsidRPr="003A7771">
        <w:rPr>
          <w:rFonts w:ascii="Times New Roman" w:eastAsia="Times New Roman" w:hAnsi="Times New Roman"/>
          <w:sz w:val="24"/>
        </w:rPr>
        <w:t>e</w:t>
      </w:r>
      <w:r w:rsidR="003A7771" w:rsidRPr="003A7771">
        <w:rPr>
          <w:rFonts w:ascii="Times New Roman" w:eastAsia="Times New Roman" w:hAnsi="Times New Roman"/>
          <w:sz w:val="24"/>
        </w:rPr>
        <w:t>nerator Sectio</w:t>
      </w:r>
      <w:r w:rsidR="003A7771">
        <w:rPr>
          <w:rFonts w:ascii="Times New Roman" w:eastAsia="Times New Roman" w:hAnsi="Times New Roman"/>
          <w:sz w:val="24"/>
        </w:rPr>
        <w:t>n Overhead is shown in Table 4.</w:t>
      </w:r>
    </w:p>
    <w:tbl>
      <w:tblPr>
        <w:tblW w:w="11547" w:type="dxa"/>
        <w:tblInd w:w="-1170" w:type="dxa"/>
        <w:tblLayout w:type="fixed"/>
        <w:tblCellMar>
          <w:left w:w="0" w:type="dxa"/>
          <w:right w:w="0" w:type="dxa"/>
        </w:tblCellMar>
        <w:tblLook w:val="0000"/>
      </w:tblPr>
      <w:tblGrid>
        <w:gridCol w:w="4664"/>
        <w:gridCol w:w="354"/>
        <w:gridCol w:w="118"/>
        <w:gridCol w:w="354"/>
        <w:gridCol w:w="157"/>
        <w:gridCol w:w="177"/>
        <w:gridCol w:w="197"/>
        <w:gridCol w:w="79"/>
        <w:gridCol w:w="98"/>
        <w:gridCol w:w="373"/>
        <w:gridCol w:w="315"/>
        <w:gridCol w:w="158"/>
        <w:gridCol w:w="236"/>
        <w:gridCol w:w="39"/>
        <w:gridCol w:w="197"/>
        <w:gridCol w:w="39"/>
        <w:gridCol w:w="115"/>
        <w:gridCol w:w="42"/>
        <w:gridCol w:w="98"/>
        <w:gridCol w:w="295"/>
        <w:gridCol w:w="99"/>
        <w:gridCol w:w="138"/>
        <w:gridCol w:w="79"/>
        <w:gridCol w:w="511"/>
        <w:gridCol w:w="295"/>
        <w:gridCol w:w="157"/>
        <w:gridCol w:w="236"/>
        <w:gridCol w:w="236"/>
        <w:gridCol w:w="39"/>
        <w:gridCol w:w="98"/>
        <w:gridCol w:w="138"/>
        <w:gridCol w:w="177"/>
        <w:gridCol w:w="157"/>
        <w:gridCol w:w="256"/>
        <w:gridCol w:w="98"/>
        <w:gridCol w:w="79"/>
        <w:gridCol w:w="649"/>
      </w:tblGrid>
      <w:tr w:rsidR="009825E1" w:rsidRPr="009825E1" w:rsidTr="00335396">
        <w:trPr>
          <w:trHeight w:val="222"/>
        </w:trPr>
        <w:tc>
          <w:tcPr>
            <w:tcW w:w="6198" w:type="dxa"/>
            <w:gridSpan w:val="9"/>
            <w:shd w:val="clear" w:color="auto" w:fill="auto"/>
            <w:vAlign w:val="bottom"/>
          </w:tcPr>
          <w:p w:rsidR="009825E1" w:rsidRPr="009825E1" w:rsidRDefault="009825E1" w:rsidP="009825E1">
            <w:pPr>
              <w:spacing w:after="0" w:line="0" w:lineRule="atLeast"/>
              <w:rPr>
                <w:rFonts w:ascii="Arial" w:eastAsia="Arial" w:hAnsi="Arial" w:cs="Arial"/>
                <w:sz w:val="18"/>
                <w:szCs w:val="20"/>
              </w:rPr>
            </w:pPr>
            <w:r w:rsidRPr="009825E1">
              <w:rPr>
                <w:rFonts w:ascii="Arial" w:eastAsia="Arial" w:hAnsi="Arial" w:cs="Arial"/>
                <w:sz w:val="18"/>
                <w:szCs w:val="20"/>
              </w:rPr>
              <w:t>This section details the different SDH overhead</w:t>
            </w:r>
          </w:p>
        </w:tc>
        <w:tc>
          <w:tcPr>
            <w:tcW w:w="373"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1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9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492" w:type="dxa"/>
            <w:gridSpan w:val="3"/>
            <w:vMerge w:val="restart"/>
            <w:shd w:val="clear" w:color="auto" w:fill="auto"/>
            <w:vAlign w:val="bottom"/>
          </w:tcPr>
          <w:p w:rsidR="009825E1" w:rsidRPr="009825E1" w:rsidRDefault="009825E1" w:rsidP="009825E1">
            <w:pPr>
              <w:spacing w:after="0" w:line="0" w:lineRule="atLeast"/>
              <w:ind w:left="100"/>
              <w:rPr>
                <w:rFonts w:ascii="Arial" w:eastAsia="Arial" w:hAnsi="Arial" w:cs="Arial"/>
                <w:b/>
                <w:w w:val="97"/>
                <w:sz w:val="18"/>
                <w:szCs w:val="20"/>
              </w:rPr>
            </w:pPr>
            <w:r w:rsidRPr="009825E1">
              <w:rPr>
                <w:rFonts w:ascii="Arial" w:eastAsia="Arial" w:hAnsi="Arial" w:cs="Arial"/>
                <w:b/>
                <w:w w:val="97"/>
                <w:sz w:val="18"/>
                <w:szCs w:val="20"/>
              </w:rPr>
              <w:t>Path</w:t>
            </w: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511"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r>
      <w:tr w:rsidR="009825E1" w:rsidRPr="009825E1" w:rsidTr="00335396">
        <w:trPr>
          <w:trHeight w:val="159"/>
        </w:trPr>
        <w:tc>
          <w:tcPr>
            <w:tcW w:w="5490" w:type="dxa"/>
            <w:gridSpan w:val="4"/>
            <w:vMerge w:val="restart"/>
            <w:shd w:val="clear" w:color="auto" w:fill="auto"/>
            <w:vAlign w:val="bottom"/>
          </w:tcPr>
          <w:p w:rsidR="009825E1" w:rsidRPr="009825E1" w:rsidRDefault="009825E1" w:rsidP="009825E1">
            <w:pPr>
              <w:spacing w:after="0" w:line="0" w:lineRule="atLeast"/>
              <w:rPr>
                <w:rFonts w:ascii="Arial" w:eastAsia="Arial" w:hAnsi="Arial" w:cs="Arial"/>
                <w:sz w:val="18"/>
                <w:szCs w:val="20"/>
              </w:rPr>
            </w:pPr>
            <w:r w:rsidRPr="009825E1">
              <w:rPr>
                <w:rFonts w:ascii="Arial" w:eastAsia="Arial" w:hAnsi="Arial" w:cs="Arial"/>
                <w:sz w:val="18"/>
                <w:szCs w:val="20"/>
              </w:rPr>
              <w:t>information, specifically:</w:t>
            </w:r>
          </w:p>
        </w:tc>
        <w:tc>
          <w:tcPr>
            <w:tcW w:w="15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7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9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73"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15"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9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gridSpan w:val="2"/>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492" w:type="dxa"/>
            <w:gridSpan w:val="3"/>
            <w:vMerge/>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3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511"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95"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3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7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r>
      <w:tr w:rsidR="009825E1" w:rsidRPr="009825E1" w:rsidTr="00335396">
        <w:trPr>
          <w:trHeight w:val="120"/>
        </w:trPr>
        <w:tc>
          <w:tcPr>
            <w:tcW w:w="5490" w:type="dxa"/>
            <w:gridSpan w:val="4"/>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986" w:type="dxa"/>
            <w:gridSpan w:val="13"/>
            <w:vMerge w:val="restart"/>
            <w:shd w:val="clear" w:color="auto" w:fill="auto"/>
            <w:vAlign w:val="bottom"/>
          </w:tcPr>
          <w:p w:rsidR="009825E1" w:rsidRPr="009825E1" w:rsidRDefault="009825E1" w:rsidP="009825E1">
            <w:pPr>
              <w:spacing w:after="0" w:line="0" w:lineRule="atLeast"/>
              <w:ind w:right="149"/>
              <w:jc w:val="center"/>
              <w:rPr>
                <w:rFonts w:ascii="Arial" w:eastAsia="Arial" w:hAnsi="Arial" w:cs="Arial"/>
                <w:b/>
                <w:w w:val="99"/>
                <w:sz w:val="18"/>
                <w:szCs w:val="20"/>
              </w:rPr>
            </w:pPr>
            <w:r w:rsidRPr="009825E1">
              <w:rPr>
                <w:rFonts w:ascii="Arial" w:eastAsia="Arial" w:hAnsi="Arial" w:cs="Arial"/>
                <w:b/>
                <w:w w:val="99"/>
                <w:sz w:val="18"/>
                <w:szCs w:val="20"/>
              </w:rPr>
              <w:t>Multiplex Section</w:t>
            </w:r>
          </w:p>
        </w:tc>
        <w:tc>
          <w:tcPr>
            <w:tcW w:w="295" w:type="dxa"/>
            <w:vMerge w:val="restart"/>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9" w:type="dxa"/>
            <w:vMerge w:val="restart"/>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789" w:type="dxa"/>
            <w:gridSpan w:val="9"/>
            <w:vMerge w:val="restart"/>
            <w:shd w:val="clear" w:color="auto" w:fill="auto"/>
            <w:vAlign w:val="bottom"/>
          </w:tcPr>
          <w:p w:rsidR="009825E1" w:rsidRPr="009825E1" w:rsidRDefault="009825E1" w:rsidP="009825E1">
            <w:pPr>
              <w:spacing w:after="0" w:line="0" w:lineRule="atLeast"/>
              <w:ind w:right="209"/>
              <w:jc w:val="center"/>
              <w:rPr>
                <w:rFonts w:ascii="Arial" w:eastAsia="Arial" w:hAnsi="Arial" w:cs="Arial"/>
                <w:b/>
                <w:w w:val="99"/>
                <w:sz w:val="18"/>
                <w:szCs w:val="20"/>
              </w:rPr>
            </w:pPr>
            <w:r w:rsidRPr="009825E1">
              <w:rPr>
                <w:rFonts w:ascii="Arial" w:eastAsia="Arial" w:hAnsi="Arial" w:cs="Arial"/>
                <w:b/>
                <w:w w:val="99"/>
                <w:sz w:val="18"/>
                <w:szCs w:val="20"/>
              </w:rPr>
              <w:t>Multiplex Section</w:t>
            </w:r>
          </w:p>
        </w:tc>
        <w:tc>
          <w:tcPr>
            <w:tcW w:w="334" w:type="dxa"/>
            <w:gridSpan w:val="2"/>
            <w:vMerge w:val="restart"/>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r>
      <w:tr w:rsidR="009825E1" w:rsidRPr="009825E1" w:rsidTr="00335396">
        <w:trPr>
          <w:trHeight w:val="164"/>
        </w:trPr>
        <w:tc>
          <w:tcPr>
            <w:tcW w:w="5647" w:type="dxa"/>
            <w:gridSpan w:val="5"/>
            <w:vMerge w:val="restart"/>
            <w:shd w:val="clear" w:color="auto" w:fill="auto"/>
            <w:vAlign w:val="bottom"/>
          </w:tcPr>
          <w:p w:rsidR="009825E1" w:rsidRPr="009825E1" w:rsidRDefault="009825E1" w:rsidP="009825E1">
            <w:pPr>
              <w:spacing w:after="0" w:line="0" w:lineRule="atLeast"/>
              <w:ind w:left="400"/>
              <w:rPr>
                <w:rFonts w:ascii="Arial" w:eastAsia="Arial" w:hAnsi="Arial" w:cs="Arial"/>
                <w:sz w:val="16"/>
                <w:szCs w:val="20"/>
              </w:rPr>
            </w:pPr>
            <w:r w:rsidRPr="009825E1">
              <w:rPr>
                <w:rFonts w:ascii="Arial" w:eastAsia="Arial" w:hAnsi="Arial" w:cs="Arial"/>
                <w:sz w:val="16"/>
                <w:szCs w:val="20"/>
              </w:rPr>
              <w:t>Regenerator Section Overhead</w:t>
            </w:r>
          </w:p>
        </w:tc>
        <w:tc>
          <w:tcPr>
            <w:tcW w:w="17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1986" w:type="dxa"/>
            <w:gridSpan w:val="13"/>
            <w:vMerge/>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295" w:type="dxa"/>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99" w:type="dxa"/>
            <w:vMerge/>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13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1789" w:type="dxa"/>
            <w:gridSpan w:val="9"/>
            <w:vMerge/>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334" w:type="dxa"/>
            <w:gridSpan w:val="2"/>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3"/>
                <w:szCs w:val="20"/>
              </w:rPr>
            </w:pPr>
          </w:p>
        </w:tc>
      </w:tr>
      <w:tr w:rsidR="009825E1" w:rsidRPr="009825E1" w:rsidTr="00335396">
        <w:trPr>
          <w:trHeight w:val="156"/>
        </w:trPr>
        <w:tc>
          <w:tcPr>
            <w:tcW w:w="5647" w:type="dxa"/>
            <w:gridSpan w:val="5"/>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80" w:type="dxa"/>
            <w:gridSpan w:val="15"/>
            <w:vMerge w:val="restart"/>
            <w:shd w:val="clear" w:color="auto" w:fill="auto"/>
            <w:vAlign w:val="bottom"/>
          </w:tcPr>
          <w:p w:rsidR="009825E1" w:rsidRPr="009825E1" w:rsidRDefault="009825E1" w:rsidP="009825E1">
            <w:pPr>
              <w:spacing w:after="0" w:line="0" w:lineRule="atLeast"/>
              <w:ind w:right="620"/>
              <w:jc w:val="center"/>
              <w:rPr>
                <w:rFonts w:ascii="Arial" w:eastAsia="Arial" w:hAnsi="Arial" w:cs="Arial"/>
                <w:b/>
                <w:sz w:val="18"/>
                <w:szCs w:val="20"/>
              </w:rPr>
            </w:pPr>
            <w:r w:rsidRPr="009825E1">
              <w:rPr>
                <w:rFonts w:ascii="Arial" w:eastAsia="Arial" w:hAnsi="Arial" w:cs="Arial"/>
                <w:b/>
                <w:sz w:val="18"/>
                <w:szCs w:val="20"/>
              </w:rPr>
              <w:t>Regenerator Se</w:t>
            </w:r>
            <w:r w:rsidRPr="009825E1">
              <w:rPr>
                <w:rFonts w:ascii="Arial" w:eastAsia="Arial" w:hAnsi="Arial" w:cs="Arial"/>
                <w:b/>
                <w:sz w:val="18"/>
                <w:szCs w:val="20"/>
              </w:rPr>
              <w:t>c</w:t>
            </w:r>
            <w:r w:rsidRPr="009825E1">
              <w:rPr>
                <w:rFonts w:ascii="Arial" w:eastAsia="Arial" w:hAnsi="Arial" w:cs="Arial"/>
                <w:b/>
                <w:sz w:val="18"/>
                <w:szCs w:val="20"/>
              </w:rPr>
              <w:t>tion</w:t>
            </w:r>
          </w:p>
        </w:tc>
        <w:tc>
          <w:tcPr>
            <w:tcW w:w="2261" w:type="dxa"/>
            <w:gridSpan w:val="12"/>
            <w:vMerge w:val="restart"/>
            <w:shd w:val="clear" w:color="auto" w:fill="auto"/>
            <w:vAlign w:val="bottom"/>
          </w:tcPr>
          <w:p w:rsidR="009825E1" w:rsidRPr="009825E1" w:rsidRDefault="009825E1" w:rsidP="009825E1">
            <w:pPr>
              <w:spacing w:after="0" w:line="0" w:lineRule="atLeast"/>
              <w:ind w:right="520"/>
              <w:jc w:val="center"/>
              <w:rPr>
                <w:rFonts w:ascii="Arial" w:eastAsia="Arial" w:hAnsi="Arial" w:cs="Arial"/>
                <w:b/>
                <w:sz w:val="18"/>
                <w:szCs w:val="20"/>
              </w:rPr>
            </w:pPr>
            <w:r w:rsidRPr="009825E1">
              <w:rPr>
                <w:rFonts w:ascii="Arial" w:eastAsia="Arial" w:hAnsi="Arial" w:cs="Arial"/>
                <w:b/>
                <w:sz w:val="18"/>
                <w:szCs w:val="20"/>
              </w:rPr>
              <w:t>Regenerator Se</w:t>
            </w:r>
            <w:r w:rsidRPr="009825E1">
              <w:rPr>
                <w:rFonts w:ascii="Arial" w:eastAsia="Arial" w:hAnsi="Arial" w:cs="Arial"/>
                <w:b/>
                <w:sz w:val="18"/>
                <w:szCs w:val="20"/>
              </w:rPr>
              <w:t>c</w:t>
            </w:r>
            <w:r w:rsidRPr="009825E1">
              <w:rPr>
                <w:rFonts w:ascii="Arial" w:eastAsia="Arial" w:hAnsi="Arial" w:cs="Arial"/>
                <w:b/>
                <w:sz w:val="18"/>
                <w:szCs w:val="20"/>
              </w:rPr>
              <w:t>tion</w:t>
            </w: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r>
      <w:tr w:rsidR="009825E1" w:rsidRPr="009825E1" w:rsidTr="00335396">
        <w:trPr>
          <w:trHeight w:val="148"/>
        </w:trPr>
        <w:tc>
          <w:tcPr>
            <w:tcW w:w="5824" w:type="dxa"/>
            <w:gridSpan w:val="6"/>
            <w:vMerge w:val="restart"/>
            <w:shd w:val="clear" w:color="auto" w:fill="auto"/>
            <w:vAlign w:val="bottom"/>
          </w:tcPr>
          <w:p w:rsidR="009825E1" w:rsidRPr="009825E1" w:rsidRDefault="009825E1" w:rsidP="009825E1">
            <w:pPr>
              <w:spacing w:after="0" w:line="0" w:lineRule="atLeast"/>
              <w:ind w:left="400"/>
              <w:rPr>
                <w:rFonts w:ascii="Arial" w:eastAsia="Arial" w:hAnsi="Arial" w:cs="Arial"/>
                <w:sz w:val="16"/>
                <w:szCs w:val="20"/>
              </w:rPr>
            </w:pPr>
            <w:r w:rsidRPr="009825E1">
              <w:rPr>
                <w:rFonts w:ascii="Arial" w:eastAsia="Arial" w:hAnsi="Arial" w:cs="Arial"/>
                <w:sz w:val="16"/>
                <w:szCs w:val="20"/>
              </w:rPr>
              <w:t>Multiplex Overhead</w:t>
            </w:r>
          </w:p>
        </w:tc>
        <w:tc>
          <w:tcPr>
            <w:tcW w:w="2380" w:type="dxa"/>
            <w:gridSpan w:val="15"/>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c>
          <w:tcPr>
            <w:tcW w:w="2261" w:type="dxa"/>
            <w:gridSpan w:val="12"/>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1"/>
                <w:szCs w:val="20"/>
              </w:rPr>
            </w:pPr>
          </w:p>
        </w:tc>
      </w:tr>
      <w:tr w:rsidR="009825E1" w:rsidRPr="009825E1" w:rsidTr="00335396">
        <w:trPr>
          <w:trHeight w:val="85"/>
        </w:trPr>
        <w:tc>
          <w:tcPr>
            <w:tcW w:w="5824" w:type="dxa"/>
            <w:gridSpan w:val="6"/>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74" w:type="dxa"/>
            <w:gridSpan w:val="3"/>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73"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1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5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9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57" w:type="dxa"/>
            <w:gridSpan w:val="2"/>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3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7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511"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5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3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9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6"/>
                <w:szCs w:val="20"/>
              </w:rPr>
            </w:pPr>
          </w:p>
        </w:tc>
      </w:tr>
      <w:tr w:rsidR="009825E1" w:rsidRPr="009825E1" w:rsidTr="00335396">
        <w:trPr>
          <w:trHeight w:val="189"/>
        </w:trPr>
        <w:tc>
          <w:tcPr>
            <w:tcW w:w="4664" w:type="dxa"/>
            <w:vMerge w:val="restart"/>
            <w:shd w:val="clear" w:color="auto" w:fill="auto"/>
            <w:vAlign w:val="bottom"/>
          </w:tcPr>
          <w:p w:rsidR="009825E1" w:rsidRPr="009825E1" w:rsidRDefault="009825E1" w:rsidP="009825E1">
            <w:pPr>
              <w:spacing w:after="0" w:line="0" w:lineRule="atLeast"/>
              <w:ind w:left="400"/>
              <w:rPr>
                <w:rFonts w:ascii="Arial" w:eastAsia="Arial" w:hAnsi="Arial" w:cs="Arial"/>
                <w:sz w:val="16"/>
                <w:szCs w:val="20"/>
              </w:rPr>
            </w:pPr>
            <w:r w:rsidRPr="009825E1">
              <w:rPr>
                <w:rFonts w:ascii="Arial" w:eastAsia="Arial" w:hAnsi="Arial" w:cs="Arial"/>
                <w:sz w:val="16"/>
                <w:szCs w:val="20"/>
              </w:rPr>
              <w:t>Path Overhead</w:t>
            </w:r>
          </w:p>
        </w:tc>
        <w:tc>
          <w:tcPr>
            <w:tcW w:w="35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1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5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9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73"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1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5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9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511"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3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7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c>
          <w:tcPr>
            <w:tcW w:w="64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5"/>
                <w:szCs w:val="20"/>
              </w:rPr>
            </w:pPr>
          </w:p>
        </w:tc>
      </w:tr>
      <w:tr w:rsidR="00DD6B5D" w:rsidRPr="009825E1" w:rsidTr="00335396">
        <w:trPr>
          <w:trHeight w:val="153"/>
        </w:trPr>
        <w:tc>
          <w:tcPr>
            <w:tcW w:w="4664" w:type="dxa"/>
            <w:vMerge/>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54"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1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54"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9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73"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15"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9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gridSpan w:val="2"/>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95"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9"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38" w:type="dxa"/>
            <w:tcBorders>
              <w:bottom w:val="single" w:sz="8" w:space="0" w:color="auto"/>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511"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95"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36"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3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256"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9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c>
          <w:tcPr>
            <w:tcW w:w="64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2"/>
                <w:szCs w:val="20"/>
              </w:rPr>
            </w:pPr>
          </w:p>
        </w:tc>
      </w:tr>
      <w:tr w:rsidR="009825E1" w:rsidRPr="009825E1" w:rsidTr="00335396">
        <w:trPr>
          <w:trHeight w:val="269"/>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54"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1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54"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9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73"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15"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58" w:type="dxa"/>
            <w:tcBorders>
              <w:bottom w:val="single" w:sz="8" w:space="0" w:color="auto"/>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97"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3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79" w:type="dxa"/>
            <w:tcBorders>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511"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95" w:type="dxa"/>
            <w:tcBorders>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57" w:type="dxa"/>
            <w:tcBorders>
              <w:bottom w:val="single" w:sz="8" w:space="0" w:color="auto"/>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36"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3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256"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9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c>
          <w:tcPr>
            <w:tcW w:w="64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1"/>
                <w:szCs w:val="20"/>
              </w:rPr>
            </w:pPr>
          </w:p>
        </w:tc>
      </w:tr>
      <w:tr w:rsidR="009825E1" w:rsidRPr="009825E1" w:rsidTr="00335396">
        <w:trPr>
          <w:trHeight w:val="340"/>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54" w:type="dxa"/>
            <w:tcBorders>
              <w:top w:val="single" w:sz="8" w:space="0" w:color="DADADA"/>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18" w:type="dxa"/>
            <w:tcBorders>
              <w:top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885" w:type="dxa"/>
            <w:gridSpan w:val="4"/>
            <w:vMerge w:val="restart"/>
            <w:tcBorders>
              <w:top w:val="single" w:sz="8" w:space="0" w:color="auto"/>
              <w:bottom w:val="single" w:sz="8" w:space="0" w:color="auto"/>
              <w:right w:val="single" w:sz="8" w:space="0" w:color="auto"/>
            </w:tcBorders>
            <w:shd w:val="clear" w:color="auto" w:fill="auto"/>
            <w:vAlign w:val="bottom"/>
          </w:tcPr>
          <w:p w:rsidR="009825E1" w:rsidRPr="009825E1" w:rsidRDefault="009825E1" w:rsidP="009825E1">
            <w:pPr>
              <w:spacing w:after="0" w:line="0" w:lineRule="atLeast"/>
              <w:ind w:left="220"/>
              <w:rPr>
                <w:rFonts w:ascii="Arial" w:eastAsia="Arial" w:hAnsi="Arial" w:cs="Arial"/>
                <w:b/>
                <w:sz w:val="18"/>
                <w:szCs w:val="20"/>
              </w:rPr>
            </w:pPr>
            <w:r w:rsidRPr="009825E1">
              <w:rPr>
                <w:rFonts w:ascii="Arial" w:eastAsia="Arial" w:hAnsi="Arial" w:cs="Arial"/>
                <w:b/>
                <w:sz w:val="18"/>
                <w:szCs w:val="20"/>
              </w:rPr>
              <w:t>PTE</w:t>
            </w:r>
          </w:p>
        </w:tc>
        <w:tc>
          <w:tcPr>
            <w:tcW w:w="79" w:type="dxa"/>
            <w:tcBorders>
              <w:top w:val="single" w:sz="8" w:space="0" w:color="DADADA"/>
              <w:bottom w:val="single" w:sz="8" w:space="0" w:color="auto"/>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tcBorders>
              <w:top w:val="single" w:sz="8" w:space="0" w:color="DADADA"/>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73" w:type="dxa"/>
            <w:tcBorders>
              <w:top w:val="single" w:sz="8" w:space="0" w:color="DADADA"/>
              <w:bottom w:val="single" w:sz="8" w:space="0" w:color="auto"/>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473" w:type="dxa"/>
            <w:gridSpan w:val="2"/>
            <w:tcBorders>
              <w:right w:val="single" w:sz="8" w:space="0" w:color="auto"/>
            </w:tcBorders>
            <w:shd w:val="clear" w:color="auto" w:fill="auto"/>
            <w:vAlign w:val="bottom"/>
          </w:tcPr>
          <w:p w:rsidR="009825E1" w:rsidRPr="009825E1" w:rsidRDefault="009825E1" w:rsidP="009825E1">
            <w:pPr>
              <w:spacing w:after="0" w:line="201" w:lineRule="exact"/>
              <w:rPr>
                <w:rFonts w:ascii="Arial" w:eastAsia="Arial" w:hAnsi="Arial" w:cs="Arial"/>
                <w:b/>
                <w:sz w:val="18"/>
                <w:szCs w:val="20"/>
              </w:rPr>
            </w:pPr>
            <w:r w:rsidRPr="009825E1">
              <w:rPr>
                <w:rFonts w:ascii="Arial" w:eastAsia="Arial" w:hAnsi="Arial" w:cs="Arial"/>
                <w:b/>
                <w:sz w:val="18"/>
                <w:szCs w:val="20"/>
              </w:rPr>
              <w:t>REG</w:t>
            </w:r>
          </w:p>
        </w:tc>
        <w:tc>
          <w:tcPr>
            <w:tcW w:w="236" w:type="dxa"/>
            <w:tcBorders>
              <w:top w:val="single" w:sz="8" w:space="0" w:color="DADADA"/>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tcBorders>
              <w:top w:val="single" w:sz="8" w:space="0" w:color="DADADA"/>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97" w:type="dxa"/>
            <w:tcBorders>
              <w:top w:val="single" w:sz="8" w:space="0" w:color="DADADA"/>
              <w:bottom w:val="single" w:sz="8" w:space="0" w:color="auto"/>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649" w:type="dxa"/>
            <w:gridSpan w:val="5"/>
            <w:shd w:val="clear" w:color="auto" w:fill="auto"/>
            <w:vAlign w:val="bottom"/>
          </w:tcPr>
          <w:p w:rsidR="009825E1" w:rsidRPr="009825E1" w:rsidRDefault="009825E1" w:rsidP="009825E1">
            <w:pPr>
              <w:spacing w:after="0" w:line="201" w:lineRule="exact"/>
              <w:ind w:left="140"/>
              <w:rPr>
                <w:rFonts w:ascii="Arial" w:eastAsia="Arial" w:hAnsi="Arial" w:cs="Arial"/>
                <w:b/>
                <w:sz w:val="18"/>
                <w:szCs w:val="20"/>
              </w:rPr>
            </w:pPr>
            <w:r w:rsidRPr="009825E1">
              <w:rPr>
                <w:rFonts w:ascii="Arial" w:eastAsia="Arial" w:hAnsi="Arial" w:cs="Arial"/>
                <w:b/>
                <w:sz w:val="18"/>
                <w:szCs w:val="20"/>
              </w:rPr>
              <w:t>ADM</w:t>
            </w:r>
          </w:p>
        </w:tc>
        <w:tc>
          <w:tcPr>
            <w:tcW w:w="13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tcBorders>
              <w:top w:val="single" w:sz="8" w:space="0" w:color="919191"/>
              <w:bottom w:val="single" w:sz="8" w:space="0" w:color="auto"/>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511" w:type="dxa"/>
            <w:tcBorders>
              <w:top w:val="single" w:sz="8" w:space="0" w:color="DADADA"/>
              <w:bottom w:val="single" w:sz="8" w:space="0" w:color="auto"/>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452" w:type="dxa"/>
            <w:gridSpan w:val="2"/>
            <w:tcBorders>
              <w:right w:val="single" w:sz="8" w:space="0" w:color="auto"/>
            </w:tcBorders>
            <w:shd w:val="clear" w:color="auto" w:fill="auto"/>
            <w:vAlign w:val="bottom"/>
          </w:tcPr>
          <w:p w:rsidR="009825E1" w:rsidRPr="009825E1" w:rsidRDefault="009825E1" w:rsidP="009825E1">
            <w:pPr>
              <w:spacing w:after="0" w:line="201" w:lineRule="exact"/>
              <w:ind w:right="100"/>
              <w:jc w:val="center"/>
              <w:rPr>
                <w:rFonts w:ascii="Arial" w:eastAsia="Arial" w:hAnsi="Arial" w:cs="Arial"/>
                <w:b/>
                <w:w w:val="92"/>
                <w:sz w:val="18"/>
                <w:szCs w:val="20"/>
              </w:rPr>
            </w:pPr>
            <w:r w:rsidRPr="009825E1">
              <w:rPr>
                <w:rFonts w:ascii="Arial" w:eastAsia="Arial" w:hAnsi="Arial" w:cs="Arial"/>
                <w:b/>
                <w:w w:val="92"/>
                <w:sz w:val="18"/>
                <w:szCs w:val="20"/>
              </w:rPr>
              <w:t>REG</w:t>
            </w:r>
          </w:p>
        </w:tc>
        <w:tc>
          <w:tcPr>
            <w:tcW w:w="236" w:type="dxa"/>
            <w:tcBorders>
              <w:top w:val="single" w:sz="8" w:space="0" w:color="DADADA"/>
              <w:bottom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tcBorders>
              <w:top w:val="single" w:sz="8" w:space="0" w:color="DADADA"/>
              <w:bottom w:val="single" w:sz="8" w:space="0" w:color="auto"/>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tcBorders>
              <w:top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tcBorders>
              <w:top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472" w:type="dxa"/>
            <w:gridSpan w:val="3"/>
            <w:vMerge w:val="restart"/>
            <w:tcBorders>
              <w:top w:val="single" w:sz="8" w:space="0" w:color="auto"/>
              <w:bottom w:val="single" w:sz="8" w:space="0" w:color="auto"/>
            </w:tcBorders>
            <w:shd w:val="clear" w:color="auto" w:fill="auto"/>
            <w:vAlign w:val="bottom"/>
          </w:tcPr>
          <w:p w:rsidR="009825E1" w:rsidRPr="009825E1" w:rsidRDefault="009825E1" w:rsidP="009825E1">
            <w:pPr>
              <w:spacing w:after="0" w:line="0" w:lineRule="atLeast"/>
              <w:ind w:left="120"/>
              <w:rPr>
                <w:rFonts w:ascii="Arial" w:eastAsia="Arial" w:hAnsi="Arial" w:cs="Arial"/>
                <w:b/>
                <w:w w:val="96"/>
                <w:sz w:val="18"/>
                <w:szCs w:val="20"/>
              </w:rPr>
            </w:pPr>
            <w:r w:rsidRPr="009825E1">
              <w:rPr>
                <w:rFonts w:ascii="Arial" w:eastAsia="Arial" w:hAnsi="Arial" w:cs="Arial"/>
                <w:b/>
                <w:w w:val="96"/>
                <w:sz w:val="18"/>
                <w:szCs w:val="20"/>
              </w:rPr>
              <w:t>PTE</w:t>
            </w:r>
          </w:p>
        </w:tc>
        <w:tc>
          <w:tcPr>
            <w:tcW w:w="256" w:type="dxa"/>
            <w:tcBorders>
              <w:top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tcBorders>
              <w:top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tcBorders>
              <w:top w:val="single" w:sz="8" w:space="0" w:color="DADADA"/>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649" w:type="dxa"/>
            <w:tcBorders>
              <w:top w:val="single" w:sz="8" w:space="0" w:color="DADADA"/>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r>
      <w:tr w:rsidR="009825E1" w:rsidRPr="009825E1" w:rsidTr="00335396">
        <w:trPr>
          <w:trHeight w:val="68"/>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54" w:type="dxa"/>
            <w:tcBorders>
              <w:top w:val="single" w:sz="8" w:space="0" w:color="DADADA"/>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1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885" w:type="dxa"/>
            <w:gridSpan w:val="4"/>
            <w:vMerge/>
            <w:tcBorders>
              <w:top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79" w:type="dxa"/>
            <w:tcBorders>
              <w:top w:val="single" w:sz="8" w:space="0" w:color="auto"/>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98" w:type="dxa"/>
            <w:tcBorders>
              <w:top w:val="single" w:sz="8" w:space="0" w:color="auto"/>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73" w:type="dxa"/>
            <w:tcBorders>
              <w:top w:val="single" w:sz="8" w:space="0" w:color="auto"/>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15"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58" w:type="dxa"/>
            <w:tcBorders>
              <w:bottom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36" w:type="dxa"/>
            <w:tcBorders>
              <w:top w:val="single" w:sz="8" w:space="0" w:color="919191"/>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9" w:type="dxa"/>
            <w:tcBorders>
              <w:top w:val="single" w:sz="8" w:space="0" w:color="919191"/>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97" w:type="dxa"/>
            <w:tcBorders>
              <w:top w:val="single" w:sz="8" w:space="0" w:color="919191"/>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3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79" w:type="dxa"/>
            <w:tcBorders>
              <w:top w:val="single" w:sz="8" w:space="0" w:color="919191"/>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511" w:type="dxa"/>
            <w:tcBorders>
              <w:top w:val="single" w:sz="8" w:space="0" w:color="919191"/>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95"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157" w:type="dxa"/>
            <w:tcBorders>
              <w:bottom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36" w:type="dxa"/>
            <w:tcBorders>
              <w:top w:val="single" w:sz="8" w:space="0" w:color="919191"/>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36" w:type="dxa"/>
            <w:tcBorders>
              <w:top w:val="single" w:sz="8" w:space="0" w:color="919191"/>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472" w:type="dxa"/>
            <w:gridSpan w:val="3"/>
            <w:vMerge/>
            <w:tcBorders>
              <w:top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9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79" w:type="dxa"/>
            <w:tcBorders>
              <w:top w:val="single" w:sz="8" w:space="0" w:color="919191"/>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5"/>
                <w:szCs w:val="20"/>
              </w:rPr>
            </w:pPr>
          </w:p>
        </w:tc>
        <w:tc>
          <w:tcPr>
            <w:tcW w:w="649" w:type="dxa"/>
            <w:tcBorders>
              <w:top w:val="single" w:sz="8" w:space="0" w:color="DADADA"/>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5"/>
                <w:szCs w:val="20"/>
              </w:rPr>
            </w:pPr>
          </w:p>
        </w:tc>
      </w:tr>
      <w:tr w:rsidR="009825E1" w:rsidRPr="009825E1" w:rsidTr="00335396">
        <w:trPr>
          <w:trHeight w:val="5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54"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1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5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97"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79" w:type="dxa"/>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73" w:type="dxa"/>
            <w:tcBorders>
              <w:right w:val="single" w:sz="8" w:space="0" w:color="919191"/>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15" w:type="dxa"/>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58" w:type="dxa"/>
            <w:tcBorders>
              <w:right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97"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3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79" w:type="dxa"/>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511" w:type="dxa"/>
            <w:tcBorders>
              <w:right w:val="single" w:sz="8" w:space="0" w:color="919191"/>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95" w:type="dxa"/>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57" w:type="dxa"/>
            <w:tcBorders>
              <w:right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36"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3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7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157"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256"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9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79" w:type="dxa"/>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4"/>
                <w:szCs w:val="20"/>
              </w:rPr>
            </w:pPr>
          </w:p>
        </w:tc>
        <w:tc>
          <w:tcPr>
            <w:tcW w:w="64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4"/>
                <w:szCs w:val="20"/>
              </w:rPr>
            </w:pPr>
          </w:p>
        </w:tc>
      </w:tr>
      <w:tr w:rsidR="009825E1" w:rsidRPr="009825E1" w:rsidTr="00335396">
        <w:trPr>
          <w:trHeight w:val="3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54"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1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54"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7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97" w:type="dxa"/>
            <w:tcBorders>
              <w:bottom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082" w:type="dxa"/>
            <w:gridSpan w:val="4"/>
            <w:tcBorders>
              <w:bottom w:val="single" w:sz="8" w:space="0" w:color="DADADA"/>
            </w:tcBorders>
            <w:shd w:val="clear" w:color="auto" w:fill="DADADA"/>
            <w:vAlign w:val="bottom"/>
          </w:tcPr>
          <w:p w:rsidR="009825E1" w:rsidRPr="009825E1" w:rsidRDefault="009825E1" w:rsidP="009825E1">
            <w:pPr>
              <w:spacing w:after="0" w:line="0" w:lineRule="atLeast"/>
              <w:ind w:left="19"/>
              <w:jc w:val="center"/>
              <w:rPr>
                <w:rFonts w:ascii="Arial" w:eastAsia="Arial" w:hAnsi="Arial" w:cs="Arial"/>
                <w:b/>
                <w:sz w:val="16"/>
                <w:szCs w:val="20"/>
              </w:rPr>
            </w:pPr>
            <w:r w:rsidRPr="009825E1">
              <w:rPr>
                <w:rFonts w:ascii="Arial" w:eastAsia="Arial" w:hAnsi="Arial" w:cs="Arial"/>
                <w:b/>
                <w:sz w:val="16"/>
                <w:szCs w:val="20"/>
              </w:rPr>
              <w:t>Section</w:t>
            </w: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97"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gridSpan w:val="2"/>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95"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9"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38" w:type="dxa"/>
            <w:tcBorders>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511"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688" w:type="dxa"/>
            <w:gridSpan w:val="3"/>
            <w:tcBorders>
              <w:bottom w:val="single" w:sz="8" w:space="0" w:color="DADADA"/>
            </w:tcBorders>
            <w:shd w:val="clear" w:color="auto" w:fill="DADADA"/>
            <w:vAlign w:val="bottom"/>
          </w:tcPr>
          <w:p w:rsidR="009825E1" w:rsidRPr="009825E1" w:rsidRDefault="009825E1" w:rsidP="009825E1">
            <w:pPr>
              <w:spacing w:after="0" w:line="0" w:lineRule="atLeast"/>
              <w:rPr>
                <w:rFonts w:ascii="Arial" w:eastAsia="Arial" w:hAnsi="Arial" w:cs="Arial"/>
                <w:b/>
                <w:sz w:val="16"/>
                <w:szCs w:val="20"/>
              </w:rPr>
            </w:pPr>
            <w:r w:rsidRPr="009825E1">
              <w:rPr>
                <w:rFonts w:ascii="Arial" w:eastAsia="Arial" w:hAnsi="Arial" w:cs="Arial"/>
                <w:b/>
                <w:sz w:val="16"/>
                <w:szCs w:val="20"/>
              </w:rPr>
              <w:t>Section</w:t>
            </w:r>
          </w:p>
        </w:tc>
        <w:tc>
          <w:tcPr>
            <w:tcW w:w="236"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9"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38"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7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56" w:type="dxa"/>
            <w:tcBorders>
              <w:bottom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auto"/>
              <w:right w:val="single" w:sz="8" w:space="0" w:color="auto"/>
            </w:tcBorders>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919191"/>
            </w:tcBorders>
            <w:shd w:val="clear" w:color="auto" w:fill="919191"/>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64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r>
      <w:tr w:rsidR="009825E1" w:rsidRPr="009825E1" w:rsidTr="00335396">
        <w:trPr>
          <w:trHeight w:val="185"/>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354" w:type="dxa"/>
            <w:tcBorders>
              <w:top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18" w:type="dxa"/>
            <w:tcBorders>
              <w:top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964" w:type="dxa"/>
            <w:gridSpan w:val="5"/>
            <w:tcBorders>
              <w:top w:val="single" w:sz="8" w:space="0" w:color="919191"/>
            </w:tcBorders>
            <w:shd w:val="clear" w:color="auto" w:fill="DADADA"/>
            <w:vAlign w:val="bottom"/>
          </w:tcPr>
          <w:p w:rsidR="009825E1" w:rsidRPr="009825E1" w:rsidRDefault="009825E1" w:rsidP="009825E1">
            <w:pPr>
              <w:spacing w:after="0" w:line="172" w:lineRule="exact"/>
              <w:jc w:val="center"/>
              <w:rPr>
                <w:rFonts w:ascii="Arial" w:eastAsia="Arial" w:hAnsi="Arial" w:cs="Arial"/>
                <w:b/>
                <w:sz w:val="16"/>
                <w:szCs w:val="20"/>
              </w:rPr>
            </w:pPr>
            <w:r w:rsidRPr="009825E1">
              <w:rPr>
                <w:rFonts w:ascii="Arial" w:eastAsia="Arial" w:hAnsi="Arial" w:cs="Arial"/>
                <w:b/>
                <w:sz w:val="16"/>
                <w:szCs w:val="20"/>
              </w:rPr>
              <w:t>Path</w:t>
            </w:r>
          </w:p>
        </w:tc>
        <w:tc>
          <w:tcPr>
            <w:tcW w:w="98" w:type="dxa"/>
            <w:tcBorders>
              <w:top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082" w:type="dxa"/>
            <w:gridSpan w:val="4"/>
            <w:tcBorders>
              <w:top w:val="single" w:sz="8" w:space="0" w:color="DADADA"/>
            </w:tcBorders>
            <w:shd w:val="clear" w:color="auto" w:fill="DADADA"/>
            <w:vAlign w:val="bottom"/>
          </w:tcPr>
          <w:p w:rsidR="009825E1" w:rsidRPr="009825E1" w:rsidRDefault="009825E1" w:rsidP="009825E1">
            <w:pPr>
              <w:spacing w:after="0" w:line="172" w:lineRule="exact"/>
              <w:jc w:val="center"/>
              <w:rPr>
                <w:rFonts w:ascii="Arial" w:eastAsia="Arial" w:hAnsi="Arial" w:cs="Arial"/>
                <w:b/>
                <w:sz w:val="16"/>
                <w:szCs w:val="20"/>
              </w:rPr>
            </w:pPr>
            <w:r w:rsidRPr="009825E1">
              <w:rPr>
                <w:rFonts w:ascii="Arial" w:eastAsia="Arial" w:hAnsi="Arial" w:cs="Arial"/>
                <w:b/>
                <w:sz w:val="16"/>
                <w:szCs w:val="20"/>
              </w:rPr>
              <w:t>Termination</w:t>
            </w:r>
          </w:p>
        </w:tc>
        <w:tc>
          <w:tcPr>
            <w:tcW w:w="39" w:type="dxa"/>
            <w:tcBorders>
              <w:top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97" w:type="dxa"/>
            <w:tcBorders>
              <w:top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39" w:type="dxa"/>
            <w:tcBorders>
              <w:top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57" w:type="dxa"/>
            <w:gridSpan w:val="2"/>
            <w:tcBorders>
              <w:top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98" w:type="dxa"/>
            <w:tcBorders>
              <w:top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295" w:type="dxa"/>
            <w:tcBorders>
              <w:top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99" w:type="dxa"/>
            <w:tcBorders>
              <w:top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38" w:type="dxa"/>
            <w:tcBorders>
              <w:top w:val="single" w:sz="8" w:space="0" w:color="auto"/>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79" w:type="dxa"/>
            <w:tcBorders>
              <w:top w:val="single" w:sz="8" w:space="0" w:color="919191"/>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1199" w:type="dxa"/>
            <w:gridSpan w:val="4"/>
            <w:tcBorders>
              <w:top w:val="single" w:sz="8" w:space="0" w:color="DADADA"/>
            </w:tcBorders>
            <w:shd w:val="clear" w:color="auto" w:fill="DADADA"/>
            <w:vAlign w:val="bottom"/>
          </w:tcPr>
          <w:p w:rsidR="009825E1" w:rsidRPr="009825E1" w:rsidRDefault="009825E1" w:rsidP="009825E1">
            <w:pPr>
              <w:spacing w:after="0" w:line="172" w:lineRule="exact"/>
              <w:ind w:left="260"/>
              <w:rPr>
                <w:rFonts w:ascii="Arial" w:eastAsia="Arial" w:hAnsi="Arial" w:cs="Arial"/>
                <w:b/>
                <w:sz w:val="16"/>
                <w:szCs w:val="20"/>
              </w:rPr>
            </w:pPr>
            <w:r w:rsidRPr="009825E1">
              <w:rPr>
                <w:rFonts w:ascii="Arial" w:eastAsia="Arial" w:hAnsi="Arial" w:cs="Arial"/>
                <w:b/>
                <w:sz w:val="16"/>
                <w:szCs w:val="20"/>
              </w:rPr>
              <w:t>Termination</w:t>
            </w:r>
          </w:p>
        </w:tc>
        <w:tc>
          <w:tcPr>
            <w:tcW w:w="236" w:type="dxa"/>
            <w:tcBorders>
              <w:top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39" w:type="dxa"/>
            <w:tcBorders>
              <w:top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570" w:type="dxa"/>
            <w:gridSpan w:val="4"/>
            <w:tcBorders>
              <w:top w:val="single" w:sz="8" w:space="0" w:color="919191"/>
            </w:tcBorders>
            <w:shd w:val="clear" w:color="auto" w:fill="DADADA"/>
            <w:vAlign w:val="bottom"/>
          </w:tcPr>
          <w:p w:rsidR="009825E1" w:rsidRPr="009825E1" w:rsidRDefault="009825E1" w:rsidP="009825E1">
            <w:pPr>
              <w:spacing w:after="0" w:line="172" w:lineRule="exact"/>
              <w:ind w:right="100"/>
              <w:jc w:val="center"/>
              <w:rPr>
                <w:rFonts w:ascii="Arial" w:eastAsia="Arial" w:hAnsi="Arial" w:cs="Arial"/>
                <w:b/>
                <w:sz w:val="16"/>
                <w:szCs w:val="20"/>
              </w:rPr>
            </w:pPr>
            <w:r w:rsidRPr="009825E1">
              <w:rPr>
                <w:rFonts w:ascii="Arial" w:eastAsia="Arial" w:hAnsi="Arial" w:cs="Arial"/>
                <w:b/>
                <w:sz w:val="16"/>
                <w:szCs w:val="20"/>
              </w:rPr>
              <w:t>Path</w:t>
            </w:r>
          </w:p>
        </w:tc>
        <w:tc>
          <w:tcPr>
            <w:tcW w:w="256" w:type="dxa"/>
            <w:tcBorders>
              <w:top w:val="single" w:sz="8" w:space="0" w:color="919191"/>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98" w:type="dxa"/>
            <w:tcBorders>
              <w:top w:val="single" w:sz="8" w:space="0" w:color="919191"/>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79" w:type="dxa"/>
            <w:tcBorders>
              <w:top w:val="single" w:sz="8" w:space="0" w:color="919191"/>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c>
          <w:tcPr>
            <w:tcW w:w="649" w:type="dxa"/>
            <w:tcBorders>
              <w:top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4"/>
                <w:szCs w:val="20"/>
              </w:rPr>
            </w:pPr>
          </w:p>
        </w:tc>
      </w:tr>
      <w:tr w:rsidR="009825E1" w:rsidRPr="009825E1" w:rsidTr="00335396">
        <w:trPr>
          <w:trHeight w:val="213"/>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54"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18"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062" w:type="dxa"/>
            <w:gridSpan w:val="6"/>
            <w:shd w:val="clear" w:color="auto" w:fill="DADADA"/>
            <w:vAlign w:val="bottom"/>
          </w:tcPr>
          <w:p w:rsidR="009825E1" w:rsidRPr="009825E1" w:rsidRDefault="009825E1" w:rsidP="009825E1">
            <w:pPr>
              <w:spacing w:after="0" w:line="0" w:lineRule="atLeast"/>
              <w:ind w:right="40"/>
              <w:jc w:val="center"/>
              <w:rPr>
                <w:rFonts w:ascii="Arial" w:eastAsia="Arial" w:hAnsi="Arial" w:cs="Arial"/>
                <w:b/>
                <w:sz w:val="16"/>
                <w:szCs w:val="20"/>
              </w:rPr>
            </w:pPr>
            <w:r w:rsidRPr="009825E1">
              <w:rPr>
                <w:rFonts w:ascii="Arial" w:eastAsia="Arial" w:hAnsi="Arial" w:cs="Arial"/>
                <w:b/>
                <w:sz w:val="16"/>
                <w:szCs w:val="20"/>
              </w:rPr>
              <w:t>Termination</w:t>
            </w: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40" w:type="dxa"/>
            <w:gridSpan w:val="14"/>
            <w:shd w:val="clear" w:color="auto" w:fill="DADADA"/>
            <w:vAlign w:val="bottom"/>
          </w:tcPr>
          <w:p w:rsidR="009825E1" w:rsidRPr="009825E1" w:rsidRDefault="009825E1" w:rsidP="009825E1">
            <w:pPr>
              <w:spacing w:after="0" w:line="0" w:lineRule="atLeast"/>
              <w:ind w:left="20"/>
              <w:rPr>
                <w:rFonts w:ascii="Arial" w:eastAsia="Arial" w:hAnsi="Arial" w:cs="Arial"/>
                <w:b/>
                <w:sz w:val="16"/>
                <w:szCs w:val="20"/>
              </w:rPr>
            </w:pPr>
            <w:r w:rsidRPr="009825E1">
              <w:rPr>
                <w:rFonts w:ascii="Arial" w:eastAsia="Arial" w:hAnsi="Arial" w:cs="Arial"/>
                <w:b/>
                <w:sz w:val="16"/>
                <w:szCs w:val="20"/>
              </w:rPr>
              <w:t>Multiplex Section</w:t>
            </w:r>
          </w:p>
        </w:tc>
        <w:tc>
          <w:tcPr>
            <w:tcW w:w="1101" w:type="dxa"/>
            <w:gridSpan w:val="7"/>
            <w:tcBorders>
              <w:right w:val="single" w:sz="8" w:space="0" w:color="auto"/>
            </w:tcBorders>
            <w:shd w:val="clear" w:color="auto" w:fill="DADADA"/>
            <w:vAlign w:val="bottom"/>
          </w:tcPr>
          <w:p w:rsidR="009825E1" w:rsidRPr="009825E1" w:rsidRDefault="009825E1" w:rsidP="009825E1">
            <w:pPr>
              <w:spacing w:after="0" w:line="0" w:lineRule="atLeast"/>
              <w:ind w:right="29"/>
              <w:jc w:val="center"/>
              <w:rPr>
                <w:rFonts w:ascii="Arial" w:eastAsia="Arial" w:hAnsi="Arial" w:cs="Arial"/>
                <w:b/>
                <w:sz w:val="16"/>
                <w:szCs w:val="20"/>
              </w:rPr>
            </w:pPr>
            <w:r w:rsidRPr="009825E1">
              <w:rPr>
                <w:rFonts w:ascii="Arial" w:eastAsia="Arial" w:hAnsi="Arial" w:cs="Arial"/>
                <w:b/>
                <w:sz w:val="16"/>
                <w:szCs w:val="20"/>
              </w:rPr>
              <w:t>Termination</w:t>
            </w:r>
          </w:p>
        </w:tc>
        <w:tc>
          <w:tcPr>
            <w:tcW w:w="9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28" w:type="dxa"/>
            <w:gridSpan w:val="2"/>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r>
      <w:tr w:rsidR="009825E1" w:rsidRPr="009825E1" w:rsidTr="00335396">
        <w:trPr>
          <w:trHeight w:val="213"/>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54"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18"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54"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9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301" w:type="dxa"/>
            <w:gridSpan w:val="13"/>
            <w:shd w:val="clear" w:color="auto" w:fill="DADADA"/>
            <w:vAlign w:val="bottom"/>
          </w:tcPr>
          <w:p w:rsidR="009825E1" w:rsidRPr="009825E1" w:rsidRDefault="009825E1" w:rsidP="009825E1">
            <w:pPr>
              <w:spacing w:after="0" w:line="0" w:lineRule="atLeast"/>
              <w:ind w:left="100"/>
              <w:rPr>
                <w:rFonts w:ascii="Arial" w:eastAsia="Arial" w:hAnsi="Arial" w:cs="Arial"/>
                <w:b/>
                <w:sz w:val="16"/>
                <w:szCs w:val="20"/>
              </w:rPr>
            </w:pPr>
            <w:r w:rsidRPr="009825E1">
              <w:rPr>
                <w:rFonts w:ascii="Arial" w:eastAsia="Arial" w:hAnsi="Arial" w:cs="Arial"/>
                <w:b/>
                <w:sz w:val="16"/>
                <w:szCs w:val="20"/>
              </w:rPr>
              <w:t>Termination</w:t>
            </w:r>
          </w:p>
        </w:tc>
        <w:tc>
          <w:tcPr>
            <w:tcW w:w="23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3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256" w:type="dxa"/>
            <w:tcBorders>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9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c>
          <w:tcPr>
            <w:tcW w:w="64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7"/>
                <w:szCs w:val="20"/>
              </w:rPr>
            </w:pPr>
          </w:p>
        </w:tc>
      </w:tr>
      <w:tr w:rsidR="009825E1" w:rsidRPr="009825E1" w:rsidTr="00335396">
        <w:trPr>
          <w:trHeight w:val="310"/>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54"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18"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54"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9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73"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15"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885" w:type="dxa"/>
            <w:gridSpan w:val="7"/>
            <w:tcBorders>
              <w:bottom w:val="single" w:sz="8" w:space="0" w:color="DADADA"/>
            </w:tcBorders>
            <w:shd w:val="clear" w:color="auto" w:fill="DADADA"/>
            <w:vAlign w:val="bottom"/>
          </w:tcPr>
          <w:p w:rsidR="009825E1" w:rsidRPr="009825E1" w:rsidRDefault="009825E1" w:rsidP="009825E1">
            <w:pPr>
              <w:spacing w:after="0" w:line="0" w:lineRule="atLeast"/>
              <w:ind w:left="20"/>
              <w:rPr>
                <w:rFonts w:ascii="Arial" w:eastAsia="Arial" w:hAnsi="Arial" w:cs="Arial"/>
                <w:b/>
                <w:sz w:val="18"/>
                <w:szCs w:val="20"/>
              </w:rPr>
            </w:pPr>
            <w:r w:rsidRPr="009825E1">
              <w:rPr>
                <w:rFonts w:ascii="Arial" w:eastAsia="Arial" w:hAnsi="Arial" w:cs="Arial"/>
                <w:b/>
                <w:sz w:val="18"/>
                <w:szCs w:val="20"/>
              </w:rPr>
              <w:t>Legend:</w:t>
            </w:r>
          </w:p>
        </w:tc>
        <w:tc>
          <w:tcPr>
            <w:tcW w:w="13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511"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95"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36"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36"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3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38"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7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157"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256" w:type="dxa"/>
            <w:tcBorders>
              <w:bottom w:val="single" w:sz="8" w:space="0" w:color="DADADA"/>
              <w:right w:val="single" w:sz="8" w:space="0" w:color="auto"/>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98" w:type="dxa"/>
            <w:tcBorders>
              <w:bottom w:val="single" w:sz="8" w:space="0" w:color="DADADA"/>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7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c>
          <w:tcPr>
            <w:tcW w:w="649" w:type="dxa"/>
            <w:tcBorders>
              <w:bottom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24"/>
                <w:szCs w:val="20"/>
              </w:rPr>
            </w:pPr>
          </w:p>
        </w:tc>
      </w:tr>
      <w:tr w:rsidR="009825E1" w:rsidRPr="009825E1" w:rsidTr="00335396">
        <w:trPr>
          <w:trHeight w:val="273"/>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Cs w:val="20"/>
              </w:rPr>
            </w:pPr>
          </w:p>
        </w:tc>
        <w:tc>
          <w:tcPr>
            <w:tcW w:w="2655" w:type="dxa"/>
            <w:gridSpan w:val="13"/>
            <w:vMerge w:val="restart"/>
            <w:shd w:val="clear" w:color="auto" w:fill="DADADA"/>
            <w:vAlign w:val="bottom"/>
          </w:tcPr>
          <w:p w:rsidR="009825E1" w:rsidRPr="009825E1" w:rsidRDefault="009825E1" w:rsidP="009825E1">
            <w:pPr>
              <w:spacing w:after="0" w:line="0" w:lineRule="atLeast"/>
              <w:ind w:left="60"/>
              <w:rPr>
                <w:rFonts w:ascii="Arial" w:eastAsia="Arial" w:hAnsi="Arial" w:cs="Arial"/>
                <w:b/>
                <w:w w:val="99"/>
                <w:sz w:val="18"/>
                <w:szCs w:val="20"/>
              </w:rPr>
            </w:pPr>
            <w:r w:rsidRPr="009825E1">
              <w:rPr>
                <w:rFonts w:ascii="Arial" w:eastAsia="Arial" w:hAnsi="Arial" w:cs="Arial"/>
                <w:b/>
                <w:w w:val="99"/>
                <w:sz w:val="18"/>
                <w:szCs w:val="20"/>
              </w:rPr>
              <w:t>Service (2 Mbit/s, 140 Mbit/s...)</w:t>
            </w:r>
          </w:p>
        </w:tc>
        <w:tc>
          <w:tcPr>
            <w:tcW w:w="3146" w:type="dxa"/>
            <w:gridSpan w:val="19"/>
            <w:shd w:val="clear" w:color="auto" w:fill="DADADA"/>
            <w:vAlign w:val="bottom"/>
          </w:tcPr>
          <w:p w:rsidR="009825E1" w:rsidRPr="009825E1" w:rsidRDefault="009825E1" w:rsidP="009825E1">
            <w:pPr>
              <w:spacing w:after="0" w:line="0" w:lineRule="atLeast"/>
              <w:ind w:left="160"/>
              <w:rPr>
                <w:rFonts w:ascii="Arial" w:eastAsia="Arial" w:hAnsi="Arial" w:cs="Arial"/>
                <w:b/>
                <w:sz w:val="18"/>
                <w:szCs w:val="20"/>
              </w:rPr>
            </w:pPr>
            <w:r w:rsidRPr="009825E1">
              <w:rPr>
                <w:rFonts w:ascii="Arial" w:eastAsia="Arial" w:hAnsi="Arial" w:cs="Arial"/>
                <w:b/>
                <w:sz w:val="18"/>
                <w:szCs w:val="20"/>
              </w:rPr>
              <w:t>PTE =  Path Terminating Element</w:t>
            </w:r>
          </w:p>
        </w:tc>
        <w:tc>
          <w:tcPr>
            <w:tcW w:w="1082" w:type="dxa"/>
            <w:gridSpan w:val="4"/>
            <w:vMerge w:val="restart"/>
            <w:shd w:val="clear" w:color="auto" w:fill="DADADA"/>
            <w:vAlign w:val="bottom"/>
          </w:tcPr>
          <w:p w:rsidR="009825E1" w:rsidRPr="009825E1" w:rsidRDefault="009825E1" w:rsidP="009825E1">
            <w:pPr>
              <w:spacing w:after="0" w:line="0" w:lineRule="atLeast"/>
              <w:rPr>
                <w:rFonts w:ascii="Arial" w:eastAsia="Arial" w:hAnsi="Arial" w:cs="Arial"/>
                <w:b/>
                <w:sz w:val="18"/>
                <w:szCs w:val="20"/>
              </w:rPr>
            </w:pPr>
            <w:r w:rsidRPr="009825E1">
              <w:rPr>
                <w:rFonts w:ascii="Arial" w:eastAsia="Arial" w:hAnsi="Arial" w:cs="Arial"/>
                <w:b/>
                <w:sz w:val="18"/>
                <w:szCs w:val="20"/>
              </w:rPr>
              <w:t>Service</w:t>
            </w:r>
          </w:p>
        </w:tc>
      </w:tr>
      <w:tr w:rsidR="009825E1" w:rsidRPr="009825E1" w:rsidTr="00335396">
        <w:trPr>
          <w:trHeight w:val="1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655" w:type="dxa"/>
            <w:gridSpan w:val="13"/>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01" w:type="dxa"/>
            <w:gridSpan w:val="13"/>
            <w:vMerge w:val="restart"/>
            <w:shd w:val="clear" w:color="auto" w:fill="DADADA"/>
            <w:vAlign w:val="bottom"/>
          </w:tcPr>
          <w:p w:rsidR="009825E1" w:rsidRPr="009825E1" w:rsidRDefault="009825E1" w:rsidP="009825E1">
            <w:pPr>
              <w:spacing w:after="0" w:line="0" w:lineRule="atLeast"/>
              <w:ind w:left="160"/>
              <w:rPr>
                <w:rFonts w:ascii="Arial" w:eastAsia="Arial" w:hAnsi="Arial" w:cs="Arial"/>
                <w:b/>
                <w:sz w:val="18"/>
                <w:szCs w:val="20"/>
              </w:rPr>
            </w:pPr>
            <w:r w:rsidRPr="009825E1">
              <w:rPr>
                <w:rFonts w:ascii="Arial" w:eastAsia="Arial" w:hAnsi="Arial" w:cs="Arial"/>
                <w:b/>
                <w:sz w:val="18"/>
                <w:szCs w:val="20"/>
              </w:rPr>
              <w:t>REG = Regenerator</w:t>
            </w:r>
          </w:p>
        </w:tc>
        <w:tc>
          <w:tcPr>
            <w:tcW w:w="23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3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082" w:type="dxa"/>
            <w:gridSpan w:val="4"/>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r>
      <w:tr w:rsidR="009825E1" w:rsidRPr="009825E1" w:rsidTr="00335396">
        <w:trPr>
          <w:trHeight w:val="1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34" w:type="dxa"/>
            <w:gridSpan w:val="8"/>
            <w:vMerge w:val="restart"/>
            <w:shd w:val="clear" w:color="auto" w:fill="DADADA"/>
            <w:vAlign w:val="bottom"/>
          </w:tcPr>
          <w:p w:rsidR="009825E1" w:rsidRPr="009825E1" w:rsidRDefault="009825E1" w:rsidP="009825E1">
            <w:pPr>
              <w:spacing w:after="0" w:line="0" w:lineRule="atLeast"/>
              <w:ind w:left="60"/>
              <w:rPr>
                <w:rFonts w:ascii="Arial" w:eastAsia="Arial" w:hAnsi="Arial" w:cs="Arial"/>
                <w:b/>
                <w:sz w:val="18"/>
                <w:szCs w:val="20"/>
              </w:rPr>
            </w:pPr>
            <w:r w:rsidRPr="009825E1">
              <w:rPr>
                <w:rFonts w:ascii="Arial" w:eastAsia="Arial" w:hAnsi="Arial" w:cs="Arial"/>
                <w:b/>
                <w:sz w:val="18"/>
                <w:szCs w:val="20"/>
              </w:rPr>
              <w:t>Mapping</w:t>
            </w: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01" w:type="dxa"/>
            <w:gridSpan w:val="13"/>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3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082" w:type="dxa"/>
            <w:gridSpan w:val="4"/>
            <w:vMerge w:val="restart"/>
            <w:shd w:val="clear" w:color="auto" w:fill="DADADA"/>
            <w:vAlign w:val="bottom"/>
          </w:tcPr>
          <w:p w:rsidR="009825E1" w:rsidRPr="009825E1" w:rsidRDefault="009825E1" w:rsidP="009825E1">
            <w:pPr>
              <w:spacing w:after="0" w:line="0" w:lineRule="atLeast"/>
              <w:rPr>
                <w:rFonts w:ascii="Arial" w:eastAsia="Arial" w:hAnsi="Arial" w:cs="Arial"/>
                <w:b/>
                <w:sz w:val="18"/>
                <w:szCs w:val="20"/>
              </w:rPr>
            </w:pPr>
            <w:r w:rsidRPr="009825E1">
              <w:rPr>
                <w:rFonts w:ascii="Arial" w:eastAsia="Arial" w:hAnsi="Arial" w:cs="Arial"/>
                <w:b/>
                <w:sz w:val="18"/>
                <w:szCs w:val="20"/>
              </w:rPr>
              <w:t>Mapping</w:t>
            </w:r>
          </w:p>
        </w:tc>
      </w:tr>
      <w:tr w:rsidR="009825E1" w:rsidRPr="009825E1" w:rsidTr="00335396">
        <w:trPr>
          <w:trHeight w:val="1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34" w:type="dxa"/>
            <w:gridSpan w:val="8"/>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46" w:type="dxa"/>
            <w:gridSpan w:val="19"/>
            <w:vMerge w:val="restart"/>
            <w:shd w:val="clear" w:color="auto" w:fill="DADADA"/>
            <w:vAlign w:val="bottom"/>
          </w:tcPr>
          <w:p w:rsidR="009825E1" w:rsidRPr="009825E1" w:rsidRDefault="009825E1" w:rsidP="009825E1">
            <w:pPr>
              <w:spacing w:after="0" w:line="0" w:lineRule="atLeast"/>
              <w:ind w:left="160"/>
              <w:rPr>
                <w:rFonts w:ascii="Arial" w:eastAsia="Arial" w:hAnsi="Arial" w:cs="Arial"/>
                <w:b/>
                <w:sz w:val="18"/>
                <w:szCs w:val="20"/>
              </w:rPr>
            </w:pPr>
            <w:r w:rsidRPr="009825E1">
              <w:rPr>
                <w:rFonts w:ascii="Arial" w:eastAsia="Arial" w:hAnsi="Arial" w:cs="Arial"/>
                <w:b/>
                <w:sz w:val="18"/>
                <w:szCs w:val="20"/>
              </w:rPr>
              <w:t>ADM = Add/Drop Multiplexer</w:t>
            </w:r>
          </w:p>
        </w:tc>
        <w:tc>
          <w:tcPr>
            <w:tcW w:w="1082" w:type="dxa"/>
            <w:gridSpan w:val="4"/>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r>
      <w:tr w:rsidR="009825E1" w:rsidRPr="009825E1" w:rsidTr="00335396">
        <w:trPr>
          <w:trHeight w:val="1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34" w:type="dxa"/>
            <w:gridSpan w:val="8"/>
            <w:vMerge w:val="restart"/>
            <w:shd w:val="clear" w:color="auto" w:fill="DADADA"/>
            <w:vAlign w:val="bottom"/>
          </w:tcPr>
          <w:p w:rsidR="009825E1" w:rsidRPr="009825E1" w:rsidRDefault="009825E1" w:rsidP="009825E1">
            <w:pPr>
              <w:spacing w:after="0" w:line="0" w:lineRule="atLeast"/>
              <w:ind w:left="60"/>
              <w:rPr>
                <w:rFonts w:ascii="Arial" w:eastAsia="Arial" w:hAnsi="Arial" w:cs="Arial"/>
                <w:b/>
                <w:sz w:val="18"/>
                <w:szCs w:val="20"/>
              </w:rPr>
            </w:pPr>
            <w:r w:rsidRPr="009825E1">
              <w:rPr>
                <w:rFonts w:ascii="Arial" w:eastAsia="Arial" w:hAnsi="Arial" w:cs="Arial"/>
                <w:b/>
                <w:sz w:val="18"/>
                <w:szCs w:val="20"/>
              </w:rPr>
              <w:t>Demapping</w:t>
            </w: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46" w:type="dxa"/>
            <w:gridSpan w:val="19"/>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082" w:type="dxa"/>
            <w:gridSpan w:val="4"/>
            <w:vMerge w:val="restart"/>
            <w:shd w:val="clear" w:color="auto" w:fill="DADADA"/>
            <w:vAlign w:val="bottom"/>
          </w:tcPr>
          <w:p w:rsidR="009825E1" w:rsidRPr="009825E1" w:rsidRDefault="009825E1" w:rsidP="009825E1">
            <w:pPr>
              <w:spacing w:after="0" w:line="0" w:lineRule="atLeast"/>
              <w:rPr>
                <w:rFonts w:ascii="Arial" w:eastAsia="Arial" w:hAnsi="Arial" w:cs="Arial"/>
                <w:b/>
                <w:sz w:val="18"/>
                <w:szCs w:val="20"/>
              </w:rPr>
            </w:pPr>
            <w:r w:rsidRPr="009825E1">
              <w:rPr>
                <w:rFonts w:ascii="Arial" w:eastAsia="Arial" w:hAnsi="Arial" w:cs="Arial"/>
                <w:b/>
                <w:sz w:val="18"/>
                <w:szCs w:val="20"/>
              </w:rPr>
              <w:t>Demapping</w:t>
            </w:r>
          </w:p>
        </w:tc>
      </w:tr>
      <w:tr w:rsidR="009825E1" w:rsidRPr="009825E1" w:rsidTr="00335396">
        <w:trPr>
          <w:trHeight w:val="116"/>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34" w:type="dxa"/>
            <w:gridSpan w:val="8"/>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9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40" w:type="dxa"/>
            <w:gridSpan w:val="2"/>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9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3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511"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9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23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3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c>
          <w:tcPr>
            <w:tcW w:w="1082" w:type="dxa"/>
            <w:gridSpan w:val="4"/>
            <w:vMerge/>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9"/>
                <w:szCs w:val="20"/>
              </w:rPr>
            </w:pPr>
          </w:p>
        </w:tc>
      </w:tr>
      <w:tr w:rsidR="00DD6B5D" w:rsidRPr="009825E1" w:rsidTr="00335396">
        <w:trPr>
          <w:trHeight w:val="238"/>
        </w:trPr>
        <w:tc>
          <w:tcPr>
            <w:tcW w:w="4664" w:type="dxa"/>
            <w:shd w:val="clear" w:color="auto" w:fill="auto"/>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54"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1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54"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9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73"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5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9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1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40" w:type="dxa"/>
            <w:gridSpan w:val="2"/>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9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9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3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511"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95"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57"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36"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3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3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9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38"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7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157"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256"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98" w:type="dxa"/>
            <w:tcBorders>
              <w:right w:val="single" w:sz="8" w:space="0" w:color="DADADA"/>
            </w:tcBorders>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7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c>
          <w:tcPr>
            <w:tcW w:w="649" w:type="dxa"/>
            <w:shd w:val="clear" w:color="auto" w:fill="DADADA"/>
            <w:vAlign w:val="bottom"/>
          </w:tcPr>
          <w:p w:rsidR="009825E1" w:rsidRPr="009825E1" w:rsidRDefault="009825E1" w:rsidP="009825E1">
            <w:pPr>
              <w:spacing w:after="0" w:line="0" w:lineRule="atLeast"/>
              <w:rPr>
                <w:rFonts w:ascii="Times New Roman" w:eastAsia="Times New Roman" w:hAnsi="Times New Roman" w:cs="Arial"/>
                <w:sz w:val="19"/>
                <w:szCs w:val="20"/>
              </w:rPr>
            </w:pPr>
          </w:p>
        </w:tc>
      </w:tr>
    </w:tbl>
    <w:p w:rsidR="009825E1" w:rsidRDefault="009825E1" w:rsidP="003A7771">
      <w:pPr>
        <w:rPr>
          <w:rFonts w:ascii="Times New Roman" w:eastAsia="Times New Roman" w:hAnsi="Times New Roman"/>
          <w:b/>
          <w:color w:val="00000A"/>
          <w:sz w:val="24"/>
        </w:rPr>
      </w:pPr>
    </w:p>
    <w:p w:rsidR="00362861" w:rsidRDefault="00362861" w:rsidP="00362861">
      <w:pPr>
        <w:spacing w:line="0" w:lineRule="atLeast"/>
        <w:jc w:val="center"/>
        <w:rPr>
          <w:rFonts w:ascii="Arial" w:eastAsia="Arial" w:hAnsi="Arial"/>
          <w:i/>
          <w:sz w:val="17"/>
        </w:rPr>
      </w:pPr>
      <w:r>
        <w:rPr>
          <w:rFonts w:ascii="Arial" w:eastAsia="Arial" w:hAnsi="Arial"/>
          <w:b/>
          <w:i/>
          <w:sz w:val="17"/>
        </w:rPr>
        <w:t xml:space="preserve">Figure </w:t>
      </w:r>
      <w:r w:rsidR="00A2288A">
        <w:rPr>
          <w:rFonts w:ascii="Arial" w:eastAsia="Arial" w:hAnsi="Arial"/>
          <w:b/>
          <w:i/>
          <w:sz w:val="17"/>
        </w:rPr>
        <w:t xml:space="preserve">3.10 </w:t>
      </w:r>
      <w:r>
        <w:rPr>
          <w:rFonts w:ascii="Arial" w:eastAsia="Arial" w:hAnsi="Arial"/>
          <w:i/>
          <w:sz w:val="17"/>
        </w:rPr>
        <w:t>SDH network layers.</w:t>
      </w:r>
    </w:p>
    <w:p w:rsidR="009825E1" w:rsidRDefault="009A6BFB" w:rsidP="003A7771">
      <w:pPr>
        <w:rPr>
          <w:rFonts w:ascii="Times New Roman" w:eastAsia="Times New Roman" w:hAnsi="Times New Roman"/>
          <w:b/>
          <w:color w:val="00000A"/>
          <w:sz w:val="24"/>
        </w:rPr>
      </w:pPr>
      <w:r>
        <w:rPr>
          <w:rFonts w:ascii="Times New Roman" w:eastAsia="Times New Roman" w:hAnsi="Times New Roman"/>
          <w:b/>
          <w:noProof/>
          <w:color w:val="00000A"/>
          <w:sz w:val="24"/>
        </w:rPr>
        <w:pict>
          <v:rect id="Rectangle 161" o:spid="_x0000_s1039" style="position:absolute;margin-left:2.25pt;margin-top:14.25pt;width:342pt;height:181.5pt;z-index:-251638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pIYwIAABcFAAAOAAAAZHJzL2Uyb0RvYy54bWysVN9P2zAQfp+0/8Hy+0haCmNVU1SBmCYh&#10;QMDEs+vYbTTb553dpt1fv7OTBsb6NE2RnLPv9+fvPLvcWcO2CkMDruKjk5Iz5STUjVtV/PvzzacL&#10;zkIUrhYGnKr4XgV+Of/4Ydb6qRrDGkytkFEQF6atr/g6Rj8tiiDXyopwAl45UmpAKyJtcVXUKFqK&#10;bk0xLsvzogWsPYJUIdDpdafk8xxfayXjvdZBRWYqTrXFvGJel2kt5jMxXaHw60b2ZYh/qMKKxlHS&#10;IdS1iIJtsPkrlG0kQgAdTyTYArRupMo9UDej8l03T2vhVe6FwAl+gCn8v7DybvuArKnp7s5HnDlh&#10;6ZIeCTbhVkaxdEgQtT5MyfLJP2C/CySmfncabfpTJ2yXYd0PsKpdZJIOJ6f0lYS+JN34tDyjL0Ut&#10;Xt09hvhVgWVJqDhSARlOsb0NsTM9mJBfKqcrIEtxb1SqwbhHpakXSjnO3plF6sog2wq6fyGlcvG8&#10;T52tk5tujBkcR8ccTcwoUL29bXJTmV2DY3nM8c+Mg0fOCi4OzrZxgMcC1D+GzJ39ofuu59T+Euo9&#10;XSFCx+3g5U1DIN6KEB8EEpkJeBrQeE+LNtBWHHqJszXgr2PnyZ44RlrOWhqOioefG4GKM/PNEfu+&#10;jCaTNE15Mzn7PKYNvtUs32rcxl4B4U/8ouqymOyjOYgawb7QHC9SVlIJJyl3xWXEw+YqdkNLL4FU&#10;i0U2ownyIt66Jy9T8IRqIsnz7kWg75kUiYR3cBgkMX1HqM42eTpYbCLoJrPtFdceb5q+zNf+pUjj&#10;/XafrV7fs/lvAAAA//8DAFBLAwQUAAYACAAAACEAFXB+cN4AAAAIAQAADwAAAGRycy9kb3ducmV2&#10;LnhtbEyPQU+DQBCF7yb+h82YeLMLaBGRoTFNPHAgxirxumWnQGR3Cbtt8d87PelpZvJe3nyv2Cxm&#10;FCea/eAsQryKQJBtnR5sh/D58XqXgfBBWa1GZwnhhzxsyuurQuXane07nXahExxifa4Q+hCmXErf&#10;9mSUX7mJLGsHNxsV+Jw7qWd15nAzyiSKUmnUYPlDryba9tR+744GoU7rOlFV89VUzbbyj7F+CweN&#10;eHuzvDyDCLSEPzNc8BkdSmbau6PVXowID2s2IiQZT5bT7LLsEe6f4jXIspD/C5S/AAAA//8DAFBL&#10;AQItABQABgAIAAAAIQC2gziS/gAAAOEBAAATAAAAAAAAAAAAAAAAAAAAAABbQ29udGVudF9UeXBl&#10;c10ueG1sUEsBAi0AFAAGAAgAAAAhADj9If/WAAAAlAEAAAsAAAAAAAAAAAAAAAAALwEAAF9yZWxz&#10;Ly5yZWxzUEsBAi0AFAAGAAgAAAAhAKmF6khjAgAAFwUAAA4AAAAAAAAAAAAAAAAALgIAAGRycy9l&#10;Mm9Eb2MueG1sUEsBAi0AFAAGAAgAAAAhABVwfnDeAAAACAEAAA8AAAAAAAAAAAAAAAAAvQQAAGRy&#10;cy9kb3ducmV2LnhtbFBLBQYAAAAABAAEAPMAAADIBQAAAAA=&#10;" fillcolor="white [3201]" strokecolor="#f79646 [3209]" strokeweight="2pt"/>
        </w:pict>
      </w:r>
    </w:p>
    <w:tbl>
      <w:tblPr>
        <w:tblpPr w:leftFromText="180" w:rightFromText="180" w:vertAnchor="page" w:horzAnchor="page" w:tblpX="1906" w:tblpY="1996"/>
        <w:tblW w:w="0" w:type="auto"/>
        <w:tblLayout w:type="fixed"/>
        <w:tblCellMar>
          <w:left w:w="0" w:type="dxa"/>
          <w:right w:w="0" w:type="dxa"/>
        </w:tblCellMar>
        <w:tblLook w:val="0000"/>
      </w:tblPr>
      <w:tblGrid>
        <w:gridCol w:w="580"/>
        <w:gridCol w:w="320"/>
        <w:gridCol w:w="560"/>
        <w:gridCol w:w="520"/>
        <w:gridCol w:w="540"/>
        <w:gridCol w:w="500"/>
        <w:gridCol w:w="680"/>
        <w:gridCol w:w="460"/>
        <w:gridCol w:w="560"/>
        <w:gridCol w:w="540"/>
        <w:gridCol w:w="560"/>
        <w:gridCol w:w="180"/>
      </w:tblGrid>
      <w:tr w:rsidR="00A22CAC" w:rsidRPr="00A22CAC" w:rsidTr="00A22CAC">
        <w:trPr>
          <w:trHeight w:val="188"/>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w w:val="82"/>
                <w:sz w:val="16"/>
                <w:szCs w:val="20"/>
              </w:rPr>
            </w:pPr>
            <w:r w:rsidRPr="00A22CAC">
              <w:rPr>
                <w:rFonts w:ascii="Arial" w:eastAsia="Arial" w:hAnsi="Arial" w:cs="Arial"/>
                <w:b/>
                <w:w w:val="82"/>
                <w:sz w:val="16"/>
                <w:szCs w:val="20"/>
              </w:rPr>
              <w:t>Regenerator</w:t>
            </w: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0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680" w:type="dxa"/>
            <w:vMerge w:val="restart"/>
            <w:shd w:val="clear" w:color="auto" w:fill="auto"/>
            <w:vAlign w:val="bottom"/>
          </w:tcPr>
          <w:p w:rsidR="00A22CAC" w:rsidRPr="00A22CAC" w:rsidRDefault="00A22CAC" w:rsidP="00A22CAC">
            <w:pPr>
              <w:spacing w:after="0" w:line="0" w:lineRule="atLeast"/>
              <w:jc w:val="center"/>
              <w:rPr>
                <w:rFonts w:ascii="Arial" w:eastAsia="Arial" w:hAnsi="Arial" w:cs="Arial"/>
                <w:b/>
                <w:w w:val="87"/>
                <w:sz w:val="19"/>
                <w:szCs w:val="20"/>
              </w:rPr>
            </w:pPr>
            <w:r w:rsidRPr="00A22CAC">
              <w:rPr>
                <w:rFonts w:ascii="Arial" w:eastAsia="Arial" w:hAnsi="Arial" w:cs="Arial"/>
                <w:b/>
                <w:w w:val="87"/>
                <w:sz w:val="19"/>
                <w:szCs w:val="20"/>
              </w:rPr>
              <w:t>STM-1</w:t>
            </w:r>
          </w:p>
        </w:tc>
        <w:tc>
          <w:tcPr>
            <w:tcW w:w="4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6"/>
                <w:szCs w:val="20"/>
              </w:rPr>
            </w:pPr>
          </w:p>
        </w:tc>
      </w:tr>
      <w:tr w:rsidR="00A22CAC" w:rsidRPr="00A22CAC" w:rsidTr="00A22CAC">
        <w:trPr>
          <w:trHeight w:val="136"/>
        </w:trPr>
        <w:tc>
          <w:tcPr>
            <w:tcW w:w="900" w:type="dxa"/>
            <w:gridSpan w:val="2"/>
            <w:vMerge w:val="restart"/>
            <w:shd w:val="clear" w:color="auto" w:fill="auto"/>
            <w:vAlign w:val="bottom"/>
          </w:tcPr>
          <w:p w:rsidR="00A22CAC" w:rsidRPr="00A22CAC" w:rsidRDefault="00A22CAC" w:rsidP="00A22CAC">
            <w:pPr>
              <w:spacing w:after="0" w:line="0" w:lineRule="atLeast"/>
              <w:ind w:right="321"/>
              <w:jc w:val="right"/>
              <w:rPr>
                <w:rFonts w:ascii="Arial" w:eastAsia="Arial" w:hAnsi="Arial" w:cs="Arial"/>
                <w:b/>
                <w:w w:val="82"/>
                <w:sz w:val="16"/>
                <w:szCs w:val="20"/>
              </w:rPr>
            </w:pPr>
            <w:r w:rsidRPr="00A22CAC">
              <w:rPr>
                <w:rFonts w:ascii="Arial" w:eastAsia="Arial" w:hAnsi="Arial" w:cs="Arial"/>
                <w:b/>
                <w:w w:val="82"/>
                <w:sz w:val="16"/>
                <w:szCs w:val="20"/>
              </w:rPr>
              <w:t>Section</w:t>
            </w: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0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680" w:type="dxa"/>
            <w:vMerge/>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4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11"/>
                <w:szCs w:val="20"/>
              </w:rPr>
            </w:pPr>
          </w:p>
        </w:tc>
      </w:tr>
      <w:tr w:rsidR="00A22CAC" w:rsidRPr="00A22CAC" w:rsidTr="00A22CAC">
        <w:trPr>
          <w:trHeight w:val="59"/>
        </w:trPr>
        <w:tc>
          <w:tcPr>
            <w:tcW w:w="900" w:type="dxa"/>
            <w:gridSpan w:val="2"/>
            <w:vMerge/>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0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6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4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5"/>
                <w:szCs w:val="20"/>
              </w:rPr>
            </w:pPr>
          </w:p>
        </w:tc>
      </w:tr>
      <w:tr w:rsidR="00A22CAC" w:rsidRPr="00A22CAC" w:rsidTr="00A22CAC">
        <w:trPr>
          <w:trHeight w:val="35"/>
        </w:trPr>
        <w:tc>
          <w:tcPr>
            <w:tcW w:w="5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3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0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6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4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4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56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3"/>
                <w:szCs w:val="20"/>
              </w:rPr>
            </w:pPr>
          </w:p>
        </w:tc>
      </w:tr>
      <w:tr w:rsidR="00A22CAC" w:rsidRPr="00A22CAC" w:rsidTr="00A22CAC">
        <w:trPr>
          <w:trHeight w:val="70"/>
        </w:trPr>
        <w:tc>
          <w:tcPr>
            <w:tcW w:w="580" w:type="dxa"/>
            <w:tcBorders>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32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6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2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4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0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68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46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6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4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560" w:type="dxa"/>
            <w:tcBorders>
              <w:top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c>
          <w:tcPr>
            <w:tcW w:w="180" w:type="dxa"/>
            <w:tcBorders>
              <w:top w:val="single" w:sz="8" w:space="0" w:color="auto"/>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6"/>
                <w:szCs w:val="20"/>
              </w:rPr>
            </w:pPr>
          </w:p>
        </w:tc>
      </w:tr>
      <w:tr w:rsidR="00A22CAC" w:rsidRPr="00A22CAC" w:rsidTr="00A22CAC">
        <w:trPr>
          <w:trHeight w:val="238"/>
        </w:trPr>
        <w:tc>
          <w:tcPr>
            <w:tcW w:w="580" w:type="dxa"/>
            <w:tcBorders>
              <w:right w:val="single" w:sz="8" w:space="0" w:color="auto"/>
            </w:tcBorders>
            <w:shd w:val="clear" w:color="auto" w:fill="auto"/>
            <w:vAlign w:val="bottom"/>
          </w:tcPr>
          <w:p w:rsidR="00A22CAC" w:rsidRPr="00A22CAC" w:rsidRDefault="009A6BFB" w:rsidP="00A22CAC">
            <w:pPr>
              <w:spacing w:after="0" w:line="0" w:lineRule="atLeast"/>
              <w:rPr>
                <w:rFonts w:ascii="Times New Roman" w:eastAsia="Times New Roman" w:hAnsi="Times New Roman" w:cs="Arial"/>
                <w:sz w:val="20"/>
                <w:szCs w:val="20"/>
              </w:rPr>
            </w:pPr>
            <w:r w:rsidRPr="009A6BFB">
              <w:rPr>
                <w:rFonts w:ascii="Times New Roman" w:eastAsia="Times New Roman" w:hAnsi="Times New Roman" w:cs="Arial"/>
                <w:noProof/>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2" o:spid="_x0000_s1038" type="#_x0000_t13" style="position:absolute;margin-left:-6.75pt;margin-top:3.55pt;width:34.5pt;height:29.25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5UaAIAAB0FAAAOAAAAZHJzL2Uyb0RvYy54bWysVMtu2zAQvBfoPxC8N7Ic51EjcmAkSFEg&#10;SIMkRc4MRVpCSS67pC27X98lJStp6lPRC0Vyd/YxmuXF5dYatlEYWnAVL48mnCknoW7dquLfn24+&#10;nXMWonC1MOBUxXcq8MvFxw8XnZ+rKTRgaoWMgrgw73zFmxj9vCiCbJQV4Qi8cmTUgFZEOuKqqFF0&#10;FN2aYjqZnBYdYO0RpAqBbq97I1/k+ForGb9pHVRkpuJUW8wr5vUlrcXiQsxXKHzTyqEM8Q9VWNE6&#10;SjqGuhZRsDW2f4WyrUQIoOORBFuA1q1UuQfqppy86+axEV7lXoic4Eeawv8LK+8298jamv7d6ZQz&#10;Jyz9pId21US2RISOpWsiqfNhTr6P/h6HU6Bt6nir0aYv9cK2mdjdSKzaRibpcnZ8Xp4Q/ZJMx2fl&#10;7OwkxSxewR5D/KLAsrSpOKYCcv5MqtjchtgD9o6ETiX1ReRd3BmV6jDuQWnqiNJOMzprSV0ZZBtB&#10;KhBSKhdPhwKyd4Lp1pgRWB4CmlgOoME3wVTW2AicHAL+mXFE5Kzg4gi2rQM8FKD+MWbu/ffd9z2n&#10;9l+g3tGPROgVHry8aYnKWxHivUCSNLFPYxq/0aINdBWHYcdZA/jr0H3yJ6WRlbOORqTi4edaoOLM&#10;fHWkwc/lbJZmKh9mJ2dTOuBby8tbi1vbKyD+S3oQvMzb5B/NfqsR7DNN8zJlJZNwknJXXEbcH65i&#10;P7r0Hki1XGY3miMv4q179DIFT6wmkTxtnwX6QU+RhHgH+3ES83eC6n0T0sFyHUG3WW2vvA580wxm&#10;1Q7vRRryt+fs9fqqLX4DAAD//wMAUEsDBBQABgAIAAAAIQA+C+GK2gAAAAcBAAAPAAAAZHJzL2Rv&#10;d25yZXYueG1sTI7NTsMwEITvSLyDtUjcWietklYhmwohkLg29AHceEmi+iey3TTw9CwnOI5m9M1X&#10;HxZrxEwhjt4h5OsMBLnO69H1CKePt9UeREzKaWW8I4QvinBo7u9qVWl/c0ea29QLhrhYKYQhpamS&#10;MnYDWRXXfiLH3acPViWOoZc6qBvDrZGbLCulVaPjh0FN9DJQd2mvFuH7aJY2zKfNvssur5Tbdvve&#10;j4iPD8vzE4hES/obw68+q0PDTmd/dToKg7DKtwVPEXY5CO6LguMZoSxKkE0t//s3PwAAAP//AwBQ&#10;SwECLQAUAAYACAAAACEAtoM4kv4AAADhAQAAEwAAAAAAAAAAAAAAAAAAAAAAW0NvbnRlbnRfVHlw&#10;ZXNdLnhtbFBLAQItABQABgAIAAAAIQA4/SH/1gAAAJQBAAALAAAAAAAAAAAAAAAAAC8BAABfcmVs&#10;cy8ucmVsc1BLAQItABQABgAIAAAAIQASuj5UaAIAAB0FAAAOAAAAAAAAAAAAAAAAAC4CAABkcnMv&#10;ZTJvRG9jLnhtbFBLAQItABQABgAIAAAAIQA+C+GK2gAAAAcBAAAPAAAAAAAAAAAAAAAAAMIEAABk&#10;cnMvZG93bnJldi54bWxQSwUGAAAAAAQABADzAAAAyQUAAAAA&#10;" adj="12443" fillcolor="white [3201]" strokecolor="#f79646 [3209]" strokeweight="2pt"/>
              </w:pict>
            </w:r>
          </w:p>
        </w:tc>
        <w:tc>
          <w:tcPr>
            <w:tcW w:w="320" w:type="dxa"/>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1</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A1</w:t>
            </w:r>
          </w:p>
        </w:tc>
        <w:tc>
          <w:tcPr>
            <w:tcW w:w="520" w:type="dxa"/>
            <w:shd w:val="clear" w:color="auto" w:fill="666666"/>
            <w:vAlign w:val="bottom"/>
          </w:tcPr>
          <w:p w:rsidR="00A22CAC" w:rsidRPr="00A22CAC" w:rsidRDefault="00A22CAC" w:rsidP="00A22CAC">
            <w:pPr>
              <w:spacing w:after="0" w:line="0" w:lineRule="atLeast"/>
              <w:ind w:left="160"/>
              <w:rPr>
                <w:rFonts w:ascii="Arial" w:eastAsia="Arial" w:hAnsi="Arial" w:cs="Arial"/>
                <w:b/>
                <w:color w:val="FFFFFF"/>
                <w:sz w:val="16"/>
                <w:szCs w:val="20"/>
              </w:rPr>
            </w:pPr>
            <w:r w:rsidRPr="00A22CAC">
              <w:rPr>
                <w:rFonts w:ascii="Arial" w:eastAsia="Arial" w:hAnsi="Arial" w:cs="Arial"/>
                <w:b/>
                <w:color w:val="FFFFFF"/>
                <w:sz w:val="16"/>
                <w:szCs w:val="20"/>
              </w:rPr>
              <w:t>A1</w:t>
            </w:r>
          </w:p>
        </w:tc>
        <w:tc>
          <w:tcPr>
            <w:tcW w:w="540" w:type="dxa"/>
            <w:shd w:val="clear" w:color="auto" w:fill="666666"/>
            <w:vAlign w:val="bottom"/>
          </w:tcPr>
          <w:p w:rsidR="00A22CAC" w:rsidRPr="00A22CAC" w:rsidRDefault="00A22CAC" w:rsidP="00A22CAC">
            <w:pPr>
              <w:spacing w:after="0" w:line="0" w:lineRule="atLeast"/>
              <w:ind w:left="200"/>
              <w:rPr>
                <w:rFonts w:ascii="Arial" w:eastAsia="Arial" w:hAnsi="Arial" w:cs="Arial"/>
                <w:b/>
                <w:color w:val="FFFFFF"/>
                <w:sz w:val="16"/>
                <w:szCs w:val="20"/>
              </w:rPr>
            </w:pPr>
            <w:r w:rsidRPr="00A22CAC">
              <w:rPr>
                <w:rFonts w:ascii="Arial" w:eastAsia="Arial" w:hAnsi="Arial" w:cs="Arial"/>
                <w:b/>
                <w:color w:val="FFFFFF"/>
                <w:sz w:val="16"/>
                <w:szCs w:val="20"/>
              </w:rPr>
              <w:t>A1</w:t>
            </w: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A2</w:t>
            </w:r>
          </w:p>
        </w:tc>
        <w:tc>
          <w:tcPr>
            <w:tcW w:w="68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A2</w:t>
            </w:r>
          </w:p>
        </w:tc>
        <w:tc>
          <w:tcPr>
            <w:tcW w:w="4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A2</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9"/>
                <w:sz w:val="16"/>
                <w:szCs w:val="20"/>
              </w:rPr>
            </w:pPr>
            <w:r w:rsidRPr="00A22CAC">
              <w:rPr>
                <w:rFonts w:ascii="Arial" w:eastAsia="Arial" w:hAnsi="Arial" w:cs="Arial"/>
                <w:b/>
                <w:color w:val="FFFFFF"/>
                <w:w w:val="89"/>
                <w:sz w:val="16"/>
                <w:szCs w:val="20"/>
              </w:rPr>
              <w:t>J0</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0"/>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0"/>
                <w:szCs w:val="20"/>
              </w:rPr>
            </w:pPr>
          </w:p>
        </w:tc>
        <w:tc>
          <w:tcPr>
            <w:tcW w:w="180" w:type="dxa"/>
            <w:tcBorders>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0"/>
                <w:szCs w:val="20"/>
              </w:rPr>
            </w:pPr>
          </w:p>
        </w:tc>
      </w:tr>
      <w:tr w:rsidR="00A22CAC" w:rsidRPr="00A22CAC" w:rsidTr="00A22CAC">
        <w:trPr>
          <w:trHeight w:val="257"/>
        </w:trPr>
        <w:tc>
          <w:tcPr>
            <w:tcW w:w="580" w:type="dxa"/>
            <w:tcBorders>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320" w:type="dxa"/>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2</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B1</w:t>
            </w:r>
          </w:p>
        </w:tc>
        <w:tc>
          <w:tcPr>
            <w:tcW w:w="520" w:type="dxa"/>
            <w:shd w:val="clear" w:color="auto" w:fill="666666"/>
            <w:vAlign w:val="bottom"/>
          </w:tcPr>
          <w:p w:rsidR="00A22CAC" w:rsidRPr="00A22CAC" w:rsidRDefault="00A22CAC" w:rsidP="00A22CAC">
            <w:pPr>
              <w:spacing w:after="0" w:line="0" w:lineRule="atLeast"/>
              <w:ind w:left="20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540" w:type="dxa"/>
            <w:shd w:val="clear" w:color="auto" w:fill="666666"/>
            <w:vAlign w:val="bottom"/>
          </w:tcPr>
          <w:p w:rsidR="00A22CAC" w:rsidRPr="00A22CAC" w:rsidRDefault="00A22CAC" w:rsidP="00A22CAC">
            <w:pPr>
              <w:spacing w:after="0" w:line="0" w:lineRule="atLeast"/>
              <w:ind w:left="24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1"/>
                <w:sz w:val="16"/>
                <w:szCs w:val="20"/>
              </w:rPr>
            </w:pPr>
            <w:r w:rsidRPr="00A22CAC">
              <w:rPr>
                <w:rFonts w:ascii="Arial" w:eastAsia="Arial" w:hAnsi="Arial" w:cs="Arial"/>
                <w:b/>
                <w:color w:val="FFFFFF"/>
                <w:w w:val="81"/>
                <w:sz w:val="16"/>
                <w:szCs w:val="20"/>
              </w:rPr>
              <w:t>E1</w:t>
            </w:r>
          </w:p>
        </w:tc>
        <w:tc>
          <w:tcPr>
            <w:tcW w:w="680" w:type="dxa"/>
            <w:shd w:val="clear" w:color="auto" w:fill="666666"/>
            <w:vAlign w:val="bottom"/>
          </w:tcPr>
          <w:p w:rsidR="00A22CAC" w:rsidRPr="00A22CAC" w:rsidRDefault="00A22CAC" w:rsidP="00A22CAC">
            <w:pPr>
              <w:spacing w:after="0" w:line="0" w:lineRule="atLeast"/>
              <w:ind w:left="26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5"/>
                <w:sz w:val="16"/>
                <w:szCs w:val="20"/>
              </w:rPr>
            </w:pPr>
            <w:r w:rsidRPr="00A22CAC">
              <w:rPr>
                <w:rFonts w:ascii="Arial" w:eastAsia="Arial" w:hAnsi="Arial" w:cs="Arial"/>
                <w:b/>
                <w:color w:val="FFFFFF"/>
                <w:w w:val="85"/>
                <w:sz w:val="16"/>
                <w:szCs w:val="20"/>
              </w:rPr>
              <w:t>F1</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180" w:type="dxa"/>
            <w:tcBorders>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Cs w:val="20"/>
              </w:rPr>
            </w:pPr>
          </w:p>
        </w:tc>
      </w:tr>
      <w:tr w:rsidR="00A22CAC" w:rsidRPr="00A22CAC" w:rsidTr="00A22CAC">
        <w:trPr>
          <w:trHeight w:val="265"/>
        </w:trPr>
        <w:tc>
          <w:tcPr>
            <w:tcW w:w="580" w:type="dxa"/>
            <w:tcBorders>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320" w:type="dxa"/>
            <w:tcBorders>
              <w:bottom w:val="single" w:sz="8" w:space="0" w:color="auto"/>
            </w:tcBorders>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3</w:t>
            </w:r>
          </w:p>
        </w:tc>
        <w:tc>
          <w:tcPr>
            <w:tcW w:w="560" w:type="dxa"/>
            <w:tcBorders>
              <w:bottom w:val="single" w:sz="8" w:space="0" w:color="666666"/>
            </w:tcBorders>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D1</w:t>
            </w:r>
          </w:p>
        </w:tc>
        <w:tc>
          <w:tcPr>
            <w:tcW w:w="520" w:type="dxa"/>
            <w:tcBorders>
              <w:bottom w:val="single" w:sz="8" w:space="0" w:color="666666"/>
            </w:tcBorders>
            <w:shd w:val="clear" w:color="auto" w:fill="666666"/>
            <w:vAlign w:val="bottom"/>
          </w:tcPr>
          <w:p w:rsidR="00A22CAC" w:rsidRPr="00A22CAC" w:rsidRDefault="00A22CAC" w:rsidP="00A22CAC">
            <w:pPr>
              <w:spacing w:after="0" w:line="0" w:lineRule="atLeast"/>
              <w:ind w:left="20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540" w:type="dxa"/>
            <w:tcBorders>
              <w:bottom w:val="single" w:sz="8" w:space="0" w:color="666666"/>
            </w:tcBorders>
            <w:shd w:val="clear" w:color="auto" w:fill="666666"/>
            <w:vAlign w:val="bottom"/>
          </w:tcPr>
          <w:p w:rsidR="00A22CAC" w:rsidRPr="00A22CAC" w:rsidRDefault="00A22CAC" w:rsidP="00A22CAC">
            <w:pPr>
              <w:spacing w:after="0" w:line="0" w:lineRule="atLeast"/>
              <w:ind w:left="24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500" w:type="dxa"/>
            <w:tcBorders>
              <w:bottom w:val="single" w:sz="8" w:space="0" w:color="666666"/>
            </w:tcBorders>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D2</w:t>
            </w:r>
          </w:p>
        </w:tc>
        <w:tc>
          <w:tcPr>
            <w:tcW w:w="680" w:type="dxa"/>
            <w:tcBorders>
              <w:bottom w:val="single" w:sz="8" w:space="0" w:color="666666"/>
            </w:tcBorders>
            <w:shd w:val="clear" w:color="auto" w:fill="666666"/>
            <w:vAlign w:val="bottom"/>
          </w:tcPr>
          <w:p w:rsidR="00A22CAC" w:rsidRPr="00A22CAC" w:rsidRDefault="00A22CAC" w:rsidP="00A22CAC">
            <w:pPr>
              <w:spacing w:after="0" w:line="0" w:lineRule="atLeast"/>
              <w:ind w:left="260"/>
              <w:rPr>
                <w:rFonts w:ascii="Symbol" w:eastAsia="Symbol" w:hAnsi="Symbol" w:cs="Arial"/>
                <w:color w:val="FFFFFF"/>
                <w:sz w:val="16"/>
                <w:szCs w:val="20"/>
              </w:rPr>
            </w:pPr>
            <w:r w:rsidRPr="00A22CAC">
              <w:rPr>
                <w:rFonts w:ascii="Symbol" w:eastAsia="Symbol" w:hAnsi="Symbol" w:cs="Arial"/>
                <w:color w:val="FFFFFF"/>
                <w:sz w:val="16"/>
                <w:szCs w:val="20"/>
              </w:rPr>
              <w:t>∆</w:t>
            </w:r>
          </w:p>
        </w:tc>
        <w:tc>
          <w:tcPr>
            <w:tcW w:w="460" w:type="dxa"/>
            <w:tcBorders>
              <w:bottom w:val="single" w:sz="8" w:space="0" w:color="666666"/>
            </w:tcBorders>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560" w:type="dxa"/>
            <w:tcBorders>
              <w:bottom w:val="single" w:sz="8" w:space="0" w:color="666666"/>
            </w:tcBorders>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D3</w:t>
            </w:r>
          </w:p>
        </w:tc>
        <w:tc>
          <w:tcPr>
            <w:tcW w:w="540" w:type="dxa"/>
            <w:tcBorders>
              <w:bottom w:val="single" w:sz="8" w:space="0" w:color="666666"/>
            </w:tcBorders>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560" w:type="dxa"/>
            <w:tcBorders>
              <w:bottom w:val="single" w:sz="8" w:space="0" w:color="666666"/>
            </w:tcBorders>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180" w:type="dxa"/>
            <w:tcBorders>
              <w:bottom w:val="single" w:sz="8" w:space="0" w:color="auto"/>
              <w:right w:val="single" w:sz="8" w:space="0" w:color="auto"/>
            </w:tcBorders>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3"/>
                <w:szCs w:val="20"/>
              </w:rPr>
            </w:pPr>
          </w:p>
        </w:tc>
      </w:tr>
      <w:tr w:rsidR="00A22CAC" w:rsidRPr="00A22CAC" w:rsidTr="00A22CAC">
        <w:trPr>
          <w:trHeight w:val="236"/>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4</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H1</w:t>
            </w:r>
          </w:p>
        </w:tc>
        <w:tc>
          <w:tcPr>
            <w:tcW w:w="520" w:type="dxa"/>
            <w:shd w:val="clear" w:color="auto" w:fill="666666"/>
            <w:vAlign w:val="bottom"/>
          </w:tcPr>
          <w:p w:rsidR="00A22CAC" w:rsidRPr="00A22CAC" w:rsidRDefault="00A22CAC" w:rsidP="00A22CAC">
            <w:pPr>
              <w:spacing w:after="0" w:line="0" w:lineRule="atLeast"/>
              <w:ind w:left="160"/>
              <w:rPr>
                <w:rFonts w:ascii="Arial" w:eastAsia="Arial" w:hAnsi="Arial" w:cs="Arial"/>
                <w:b/>
                <w:color w:val="FFFFFF"/>
                <w:sz w:val="16"/>
                <w:szCs w:val="20"/>
              </w:rPr>
            </w:pPr>
            <w:r w:rsidRPr="00A22CAC">
              <w:rPr>
                <w:rFonts w:ascii="Arial" w:eastAsia="Arial" w:hAnsi="Arial" w:cs="Arial"/>
                <w:b/>
                <w:color w:val="FFFFFF"/>
                <w:sz w:val="16"/>
                <w:szCs w:val="20"/>
              </w:rPr>
              <w:t>H1</w:t>
            </w:r>
          </w:p>
        </w:tc>
        <w:tc>
          <w:tcPr>
            <w:tcW w:w="540" w:type="dxa"/>
            <w:shd w:val="clear" w:color="auto" w:fill="666666"/>
            <w:vAlign w:val="bottom"/>
          </w:tcPr>
          <w:p w:rsidR="00A22CAC" w:rsidRPr="00A22CAC" w:rsidRDefault="00A22CAC" w:rsidP="00A22CAC">
            <w:pPr>
              <w:spacing w:after="0" w:line="0" w:lineRule="atLeast"/>
              <w:ind w:left="200"/>
              <w:rPr>
                <w:rFonts w:ascii="Arial" w:eastAsia="Arial" w:hAnsi="Arial" w:cs="Arial"/>
                <w:b/>
                <w:color w:val="FFFFFF"/>
                <w:sz w:val="16"/>
                <w:szCs w:val="20"/>
              </w:rPr>
            </w:pPr>
            <w:r w:rsidRPr="00A22CAC">
              <w:rPr>
                <w:rFonts w:ascii="Arial" w:eastAsia="Arial" w:hAnsi="Arial" w:cs="Arial"/>
                <w:b/>
                <w:color w:val="FFFFFF"/>
                <w:sz w:val="16"/>
                <w:szCs w:val="20"/>
              </w:rPr>
              <w:t>H1</w:t>
            </w: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H2</w:t>
            </w:r>
          </w:p>
        </w:tc>
        <w:tc>
          <w:tcPr>
            <w:tcW w:w="68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H2</w:t>
            </w:r>
          </w:p>
        </w:tc>
        <w:tc>
          <w:tcPr>
            <w:tcW w:w="460" w:type="dxa"/>
            <w:shd w:val="clear" w:color="auto" w:fill="666666"/>
            <w:vAlign w:val="bottom"/>
          </w:tcPr>
          <w:p w:rsidR="00A22CAC" w:rsidRPr="00A22CAC" w:rsidRDefault="00A22CAC" w:rsidP="00A22CAC">
            <w:pPr>
              <w:spacing w:after="0" w:line="0" w:lineRule="atLeast"/>
              <w:ind w:right="1"/>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H2</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H3</w:t>
            </w:r>
          </w:p>
        </w:tc>
        <w:tc>
          <w:tcPr>
            <w:tcW w:w="540" w:type="dxa"/>
            <w:shd w:val="clear" w:color="auto" w:fill="666666"/>
            <w:vAlign w:val="bottom"/>
          </w:tcPr>
          <w:p w:rsidR="00A22CAC" w:rsidRPr="00A22CAC" w:rsidRDefault="00A22CAC" w:rsidP="00A22CAC">
            <w:pPr>
              <w:spacing w:after="0" w:line="0" w:lineRule="atLeast"/>
              <w:ind w:left="160"/>
              <w:rPr>
                <w:rFonts w:ascii="Arial" w:eastAsia="Arial" w:hAnsi="Arial" w:cs="Arial"/>
                <w:b/>
                <w:color w:val="FFFFFF"/>
                <w:sz w:val="16"/>
                <w:szCs w:val="20"/>
              </w:rPr>
            </w:pPr>
            <w:r w:rsidRPr="00A22CAC">
              <w:rPr>
                <w:rFonts w:ascii="Arial" w:eastAsia="Arial" w:hAnsi="Arial" w:cs="Arial"/>
                <w:b/>
                <w:color w:val="FFFFFF"/>
                <w:sz w:val="16"/>
                <w:szCs w:val="20"/>
              </w:rPr>
              <w:t>H3</w:t>
            </w:r>
          </w:p>
        </w:tc>
        <w:tc>
          <w:tcPr>
            <w:tcW w:w="560" w:type="dxa"/>
            <w:shd w:val="clear" w:color="auto" w:fill="666666"/>
            <w:vAlign w:val="bottom"/>
          </w:tcPr>
          <w:p w:rsidR="00A22CAC" w:rsidRPr="00A22CAC" w:rsidRDefault="00A22CAC" w:rsidP="00A22CAC">
            <w:pPr>
              <w:spacing w:after="0" w:line="0" w:lineRule="atLeast"/>
              <w:ind w:left="180"/>
              <w:rPr>
                <w:rFonts w:ascii="Arial" w:eastAsia="Arial" w:hAnsi="Arial" w:cs="Arial"/>
                <w:b/>
                <w:color w:val="FFFFFF"/>
                <w:sz w:val="16"/>
                <w:szCs w:val="20"/>
              </w:rPr>
            </w:pPr>
            <w:r w:rsidRPr="00A22CAC">
              <w:rPr>
                <w:rFonts w:ascii="Arial" w:eastAsia="Arial" w:hAnsi="Arial" w:cs="Arial"/>
                <w:b/>
                <w:color w:val="FFFFFF"/>
                <w:sz w:val="16"/>
                <w:szCs w:val="20"/>
              </w:rPr>
              <w:t>H3</w:t>
            </w: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0"/>
                <w:szCs w:val="20"/>
              </w:rPr>
            </w:pPr>
          </w:p>
        </w:tc>
      </w:tr>
      <w:tr w:rsidR="00A22CAC" w:rsidRPr="00A22CAC" w:rsidTr="00A22CAC">
        <w:trPr>
          <w:trHeight w:val="249"/>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5</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B2</w:t>
            </w:r>
          </w:p>
        </w:tc>
        <w:tc>
          <w:tcPr>
            <w:tcW w:w="520" w:type="dxa"/>
            <w:shd w:val="clear" w:color="auto" w:fill="666666"/>
            <w:vAlign w:val="bottom"/>
          </w:tcPr>
          <w:p w:rsidR="00A22CAC" w:rsidRPr="00A22CAC" w:rsidRDefault="00A22CAC" w:rsidP="00A22CAC">
            <w:pPr>
              <w:spacing w:after="0" w:line="0" w:lineRule="atLeast"/>
              <w:ind w:left="160"/>
              <w:rPr>
                <w:rFonts w:ascii="Arial" w:eastAsia="Arial" w:hAnsi="Arial" w:cs="Arial"/>
                <w:b/>
                <w:color w:val="FFFFFF"/>
                <w:sz w:val="16"/>
                <w:szCs w:val="20"/>
              </w:rPr>
            </w:pPr>
            <w:r w:rsidRPr="00A22CAC">
              <w:rPr>
                <w:rFonts w:ascii="Arial" w:eastAsia="Arial" w:hAnsi="Arial" w:cs="Arial"/>
                <w:b/>
                <w:color w:val="FFFFFF"/>
                <w:sz w:val="16"/>
                <w:szCs w:val="20"/>
              </w:rPr>
              <w:t>B2</w:t>
            </w:r>
          </w:p>
        </w:tc>
        <w:tc>
          <w:tcPr>
            <w:tcW w:w="540" w:type="dxa"/>
            <w:shd w:val="clear" w:color="auto" w:fill="666666"/>
            <w:vAlign w:val="bottom"/>
          </w:tcPr>
          <w:p w:rsidR="00A22CAC" w:rsidRPr="00A22CAC" w:rsidRDefault="00A22CAC" w:rsidP="00A22CAC">
            <w:pPr>
              <w:spacing w:after="0" w:line="0" w:lineRule="atLeast"/>
              <w:ind w:left="200"/>
              <w:rPr>
                <w:rFonts w:ascii="Arial" w:eastAsia="Arial" w:hAnsi="Arial" w:cs="Arial"/>
                <w:b/>
                <w:color w:val="FFFFFF"/>
                <w:sz w:val="16"/>
                <w:szCs w:val="20"/>
              </w:rPr>
            </w:pPr>
            <w:r w:rsidRPr="00A22CAC">
              <w:rPr>
                <w:rFonts w:ascii="Arial" w:eastAsia="Arial" w:hAnsi="Arial" w:cs="Arial"/>
                <w:b/>
                <w:color w:val="FFFFFF"/>
                <w:sz w:val="16"/>
                <w:szCs w:val="20"/>
              </w:rPr>
              <w:t>B2</w:t>
            </w: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K1</w:t>
            </w: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1"/>
                <w:szCs w:val="20"/>
              </w:rPr>
            </w:pP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1"/>
                <w:szCs w:val="20"/>
              </w:rPr>
            </w:pP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78"/>
                <w:sz w:val="16"/>
                <w:szCs w:val="20"/>
              </w:rPr>
            </w:pPr>
            <w:r w:rsidRPr="00A22CAC">
              <w:rPr>
                <w:rFonts w:ascii="Arial" w:eastAsia="Arial" w:hAnsi="Arial" w:cs="Arial"/>
                <w:b/>
                <w:color w:val="FFFFFF"/>
                <w:w w:val="78"/>
                <w:sz w:val="16"/>
                <w:szCs w:val="20"/>
              </w:rPr>
              <w:t>K2</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1"/>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1"/>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1"/>
                <w:szCs w:val="20"/>
              </w:rPr>
            </w:pPr>
          </w:p>
        </w:tc>
      </w:tr>
      <w:tr w:rsidR="00A22CAC" w:rsidRPr="00A22CAC" w:rsidTr="00A22CAC">
        <w:trPr>
          <w:trHeight w:val="259"/>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6</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D4</w:t>
            </w:r>
          </w:p>
        </w:tc>
        <w:tc>
          <w:tcPr>
            <w:tcW w:w="52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D5</w:t>
            </w: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D6</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Cs w:val="20"/>
              </w:rPr>
            </w:pPr>
          </w:p>
        </w:tc>
      </w:tr>
      <w:tr w:rsidR="00A22CAC" w:rsidRPr="00A22CAC" w:rsidTr="00A22CAC">
        <w:trPr>
          <w:trHeight w:val="259"/>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7</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D6</w:t>
            </w:r>
          </w:p>
        </w:tc>
        <w:tc>
          <w:tcPr>
            <w:tcW w:w="52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D8</w:t>
            </w: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7"/>
                <w:sz w:val="16"/>
                <w:szCs w:val="20"/>
              </w:rPr>
            </w:pPr>
            <w:r w:rsidRPr="00A22CAC">
              <w:rPr>
                <w:rFonts w:ascii="Arial" w:eastAsia="Arial" w:hAnsi="Arial" w:cs="Arial"/>
                <w:b/>
                <w:color w:val="FFFFFF"/>
                <w:w w:val="87"/>
                <w:sz w:val="16"/>
                <w:szCs w:val="20"/>
              </w:rPr>
              <w:t>D9</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Cs w:val="20"/>
              </w:rPr>
            </w:pPr>
          </w:p>
        </w:tc>
      </w:tr>
      <w:tr w:rsidR="00A22CAC" w:rsidRPr="00A22CAC" w:rsidTr="00A22CAC">
        <w:trPr>
          <w:trHeight w:val="259"/>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8</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8"/>
                <w:sz w:val="16"/>
                <w:szCs w:val="20"/>
              </w:rPr>
            </w:pPr>
            <w:r w:rsidRPr="00A22CAC">
              <w:rPr>
                <w:rFonts w:ascii="Arial" w:eastAsia="Arial" w:hAnsi="Arial" w:cs="Arial"/>
                <w:b/>
                <w:color w:val="FFFFFF"/>
                <w:w w:val="88"/>
                <w:sz w:val="16"/>
                <w:szCs w:val="20"/>
              </w:rPr>
              <w:t>D10</w:t>
            </w:r>
          </w:p>
        </w:tc>
        <w:tc>
          <w:tcPr>
            <w:tcW w:w="52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0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8"/>
                <w:sz w:val="16"/>
                <w:szCs w:val="20"/>
              </w:rPr>
            </w:pPr>
            <w:r w:rsidRPr="00A22CAC">
              <w:rPr>
                <w:rFonts w:ascii="Arial" w:eastAsia="Arial" w:hAnsi="Arial" w:cs="Arial"/>
                <w:b/>
                <w:color w:val="FFFFFF"/>
                <w:w w:val="88"/>
                <w:sz w:val="16"/>
                <w:szCs w:val="20"/>
              </w:rPr>
              <w:t>D11</w:t>
            </w: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8"/>
                <w:sz w:val="16"/>
                <w:szCs w:val="20"/>
              </w:rPr>
            </w:pPr>
            <w:r w:rsidRPr="00A22CAC">
              <w:rPr>
                <w:rFonts w:ascii="Arial" w:eastAsia="Arial" w:hAnsi="Arial" w:cs="Arial"/>
                <w:b/>
                <w:color w:val="FFFFFF"/>
                <w:w w:val="88"/>
                <w:sz w:val="16"/>
                <w:szCs w:val="20"/>
              </w:rPr>
              <w:t>D12</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Cs w:val="20"/>
              </w:rPr>
            </w:pPr>
          </w:p>
        </w:tc>
      </w:tr>
      <w:tr w:rsidR="00A22CAC" w:rsidRPr="00A22CAC" w:rsidTr="00A22CAC">
        <w:trPr>
          <w:trHeight w:val="269"/>
        </w:trPr>
        <w:tc>
          <w:tcPr>
            <w:tcW w:w="900" w:type="dxa"/>
            <w:gridSpan w:val="2"/>
            <w:shd w:val="clear" w:color="auto" w:fill="auto"/>
            <w:vAlign w:val="bottom"/>
          </w:tcPr>
          <w:p w:rsidR="00A22CAC" w:rsidRPr="00A22CAC" w:rsidRDefault="00A22CAC" w:rsidP="00A22CAC">
            <w:pPr>
              <w:spacing w:after="0" w:line="0" w:lineRule="atLeast"/>
              <w:ind w:right="21"/>
              <w:jc w:val="right"/>
              <w:rPr>
                <w:rFonts w:ascii="Arial" w:eastAsia="Arial" w:hAnsi="Arial" w:cs="Arial"/>
                <w:b/>
                <w:sz w:val="16"/>
                <w:szCs w:val="20"/>
              </w:rPr>
            </w:pPr>
            <w:r w:rsidRPr="00A22CAC">
              <w:rPr>
                <w:rFonts w:ascii="Arial" w:eastAsia="Arial" w:hAnsi="Arial" w:cs="Arial"/>
                <w:b/>
                <w:sz w:val="16"/>
                <w:szCs w:val="20"/>
              </w:rPr>
              <w:t>9</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1"/>
                <w:sz w:val="16"/>
                <w:szCs w:val="20"/>
              </w:rPr>
            </w:pPr>
            <w:r w:rsidRPr="00A22CAC">
              <w:rPr>
                <w:rFonts w:ascii="Arial" w:eastAsia="Arial" w:hAnsi="Arial" w:cs="Arial"/>
                <w:b/>
                <w:color w:val="FFFFFF"/>
                <w:w w:val="81"/>
                <w:sz w:val="16"/>
                <w:szCs w:val="20"/>
              </w:rPr>
              <w:t>S1</w:t>
            </w:r>
          </w:p>
        </w:tc>
        <w:tc>
          <w:tcPr>
            <w:tcW w:w="52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50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4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9"/>
                <w:sz w:val="16"/>
                <w:szCs w:val="20"/>
              </w:rPr>
            </w:pPr>
            <w:r w:rsidRPr="00A22CAC">
              <w:rPr>
                <w:rFonts w:ascii="Arial" w:eastAsia="Arial" w:hAnsi="Arial" w:cs="Arial"/>
                <w:b/>
                <w:color w:val="FFFFFF"/>
                <w:w w:val="89"/>
                <w:sz w:val="16"/>
                <w:szCs w:val="20"/>
              </w:rPr>
              <w:t>M1</w:t>
            </w:r>
          </w:p>
        </w:tc>
        <w:tc>
          <w:tcPr>
            <w:tcW w:w="560" w:type="dxa"/>
            <w:shd w:val="clear" w:color="auto" w:fill="666666"/>
            <w:vAlign w:val="bottom"/>
          </w:tcPr>
          <w:p w:rsidR="00A22CAC" w:rsidRPr="00A22CAC" w:rsidRDefault="00A22CAC" w:rsidP="00A22CAC">
            <w:pPr>
              <w:spacing w:after="0" w:line="0" w:lineRule="atLeast"/>
              <w:jc w:val="center"/>
              <w:rPr>
                <w:rFonts w:ascii="Arial" w:eastAsia="Arial" w:hAnsi="Arial" w:cs="Arial"/>
                <w:b/>
                <w:color w:val="FFFFFF"/>
                <w:w w:val="81"/>
                <w:sz w:val="16"/>
                <w:szCs w:val="20"/>
              </w:rPr>
            </w:pPr>
            <w:r w:rsidRPr="00A22CAC">
              <w:rPr>
                <w:rFonts w:ascii="Arial" w:eastAsia="Arial" w:hAnsi="Arial" w:cs="Arial"/>
                <w:b/>
                <w:color w:val="FFFFFF"/>
                <w:w w:val="81"/>
                <w:sz w:val="16"/>
                <w:szCs w:val="20"/>
              </w:rPr>
              <w:t>E2</w:t>
            </w: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3"/>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3"/>
                <w:szCs w:val="20"/>
              </w:rPr>
            </w:pPr>
          </w:p>
        </w:tc>
      </w:tr>
      <w:tr w:rsidR="00A22CAC" w:rsidRPr="00A22CAC" w:rsidTr="00A22CAC">
        <w:trPr>
          <w:trHeight w:val="23"/>
        </w:trPr>
        <w:tc>
          <w:tcPr>
            <w:tcW w:w="5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32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2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0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68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4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4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560" w:type="dxa"/>
            <w:shd w:val="clear" w:color="auto" w:fill="666666"/>
            <w:vAlign w:val="bottom"/>
          </w:tcPr>
          <w:p w:rsidR="00A22CAC" w:rsidRPr="00A22CAC" w:rsidRDefault="00A22CAC" w:rsidP="00A22CAC">
            <w:pPr>
              <w:spacing w:after="0" w:line="0" w:lineRule="atLeast"/>
              <w:rPr>
                <w:rFonts w:ascii="Times New Roman" w:eastAsia="Times New Roman" w:hAnsi="Times New Roman" w:cs="Arial"/>
                <w:sz w:val="2"/>
                <w:szCs w:val="20"/>
              </w:rPr>
            </w:pPr>
          </w:p>
        </w:tc>
        <w:tc>
          <w:tcPr>
            <w:tcW w:w="180" w:type="dxa"/>
            <w:shd w:val="clear" w:color="auto" w:fill="auto"/>
            <w:vAlign w:val="bottom"/>
          </w:tcPr>
          <w:p w:rsidR="00A22CAC" w:rsidRPr="00A22CAC" w:rsidRDefault="00A22CAC" w:rsidP="00A22CAC">
            <w:pPr>
              <w:spacing w:after="0" w:line="0" w:lineRule="atLeast"/>
              <w:rPr>
                <w:rFonts w:ascii="Times New Roman" w:eastAsia="Times New Roman" w:hAnsi="Times New Roman" w:cs="Arial"/>
                <w:sz w:val="2"/>
                <w:szCs w:val="20"/>
              </w:rPr>
            </w:pPr>
          </w:p>
        </w:tc>
      </w:tr>
    </w:tbl>
    <w:p w:rsidR="009825E1" w:rsidRDefault="009825E1" w:rsidP="003A7771">
      <w:pPr>
        <w:rPr>
          <w:rFonts w:ascii="Times New Roman" w:eastAsia="Times New Roman" w:hAnsi="Times New Roman"/>
          <w:b/>
          <w:color w:val="00000A"/>
          <w:sz w:val="24"/>
        </w:rPr>
      </w:pPr>
    </w:p>
    <w:p w:rsidR="009825E1" w:rsidRDefault="009825E1" w:rsidP="003A7771">
      <w:pPr>
        <w:rPr>
          <w:rFonts w:ascii="Times New Roman" w:eastAsia="Times New Roman" w:hAnsi="Times New Roman"/>
          <w:b/>
          <w:color w:val="00000A"/>
          <w:sz w:val="24"/>
        </w:rPr>
      </w:pPr>
    </w:p>
    <w:p w:rsidR="009825E1" w:rsidRDefault="009825E1" w:rsidP="003A7771">
      <w:pPr>
        <w:rPr>
          <w:rFonts w:ascii="Times New Roman" w:eastAsia="Times New Roman" w:hAnsi="Times New Roman"/>
          <w:b/>
          <w:color w:val="00000A"/>
          <w:sz w:val="24"/>
        </w:rPr>
      </w:pPr>
    </w:p>
    <w:p w:rsidR="009825E1" w:rsidRDefault="009825E1" w:rsidP="003A7771">
      <w:pPr>
        <w:rPr>
          <w:rFonts w:ascii="Times New Roman" w:eastAsia="Times New Roman" w:hAnsi="Times New Roman"/>
          <w:b/>
          <w:color w:val="00000A"/>
          <w:sz w:val="24"/>
        </w:rPr>
      </w:pPr>
    </w:p>
    <w:p w:rsidR="009825E1" w:rsidRDefault="00A22CAC" w:rsidP="00A22CAC">
      <w:pPr>
        <w:tabs>
          <w:tab w:val="left" w:pos="3585"/>
        </w:tabs>
        <w:rPr>
          <w:rFonts w:ascii="Times New Roman" w:eastAsia="Times New Roman" w:hAnsi="Times New Roman"/>
          <w:b/>
          <w:color w:val="00000A"/>
          <w:sz w:val="24"/>
        </w:rPr>
      </w:pPr>
      <w:r>
        <w:rPr>
          <w:rFonts w:ascii="Times New Roman" w:eastAsia="Times New Roman" w:hAnsi="Times New Roman"/>
          <w:b/>
          <w:color w:val="00000A"/>
          <w:sz w:val="24"/>
        </w:rPr>
        <w:tab/>
      </w:r>
    </w:p>
    <w:p w:rsidR="009825E1" w:rsidRDefault="009825E1" w:rsidP="003A7771">
      <w:pPr>
        <w:rPr>
          <w:rFonts w:ascii="Times New Roman" w:eastAsia="Times New Roman" w:hAnsi="Times New Roman"/>
          <w:b/>
          <w:color w:val="00000A"/>
          <w:sz w:val="24"/>
        </w:rPr>
      </w:pPr>
    </w:p>
    <w:p w:rsidR="00B67EB7" w:rsidRPr="00A22CAC" w:rsidRDefault="00A22CAC" w:rsidP="00A22CAC">
      <w:pPr>
        <w:ind w:left="720" w:firstLine="720"/>
        <w:jc w:val="both"/>
        <w:rPr>
          <w:rFonts w:ascii="Times New Roman" w:eastAsia="Times New Roman" w:hAnsi="Times New Roman"/>
          <w:b/>
          <w:color w:val="00000A"/>
          <w:sz w:val="14"/>
        </w:rPr>
      </w:pPr>
      <w:r>
        <w:rPr>
          <w:rFonts w:ascii="Times New Roman" w:eastAsia="Times New Roman" w:hAnsi="Times New Roman"/>
          <w:b/>
          <w:color w:val="00000A"/>
          <w:sz w:val="14"/>
        </w:rPr>
        <w:t>∆</w:t>
      </w:r>
      <w:r w:rsidRPr="00A22CAC">
        <w:rPr>
          <w:rFonts w:ascii="Times New Roman" w:eastAsia="Times New Roman" w:hAnsi="Times New Roman"/>
          <w:b/>
          <w:color w:val="00000A"/>
          <w:sz w:val="14"/>
        </w:rPr>
        <w:t>= Media-dependent bytes</w:t>
      </w:r>
    </w:p>
    <w:p w:rsidR="00C65E30" w:rsidRDefault="00C65E30" w:rsidP="00C65E30">
      <w:pPr>
        <w:spacing w:line="0" w:lineRule="atLeast"/>
        <w:ind w:right="-33"/>
        <w:rPr>
          <w:rFonts w:ascii="Arial" w:eastAsia="Arial" w:hAnsi="Arial" w:cs="Arial"/>
          <w:i/>
          <w:sz w:val="17"/>
          <w:szCs w:val="20"/>
        </w:rPr>
      </w:pPr>
      <w:r w:rsidRPr="00C65E30">
        <w:rPr>
          <w:rFonts w:ascii="Arial" w:eastAsia="Arial" w:hAnsi="Arial" w:cs="Arial"/>
          <w:b/>
          <w:i/>
          <w:sz w:val="17"/>
          <w:szCs w:val="20"/>
        </w:rPr>
        <w:t xml:space="preserve">Figure 5. </w:t>
      </w:r>
      <w:r w:rsidRPr="00C65E30">
        <w:rPr>
          <w:rFonts w:ascii="Arial" w:eastAsia="Arial" w:hAnsi="Arial" w:cs="Arial"/>
          <w:i/>
          <w:sz w:val="17"/>
          <w:szCs w:val="20"/>
        </w:rPr>
        <w:t>STM-</w:t>
      </w:r>
      <w:r>
        <w:rPr>
          <w:rFonts w:ascii="Arial" w:eastAsia="Arial" w:hAnsi="Arial" w:cs="Arial"/>
          <w:i/>
          <w:sz w:val="17"/>
          <w:szCs w:val="20"/>
        </w:rPr>
        <w:t>1 Regenerator section overhead.</w:t>
      </w:r>
    </w:p>
    <w:p w:rsidR="00C65E30" w:rsidRDefault="00C65E30" w:rsidP="00C65E30">
      <w:pPr>
        <w:spacing w:line="0" w:lineRule="atLeast"/>
        <w:ind w:right="-33"/>
        <w:rPr>
          <w:rFonts w:ascii="Arial" w:eastAsia="Arial" w:hAnsi="Arial" w:cs="Arial"/>
          <w:i/>
          <w:sz w:val="17"/>
          <w:szCs w:val="20"/>
        </w:rPr>
      </w:pPr>
    </w:p>
    <w:p w:rsidR="00A8661B" w:rsidRDefault="00A8661B">
      <w:pPr>
        <w:rPr>
          <w:rFonts w:ascii="Arial" w:eastAsia="Arial" w:hAnsi="Arial" w:cs="Arial"/>
          <w:i/>
          <w:sz w:val="17"/>
          <w:szCs w:val="20"/>
        </w:rPr>
      </w:pPr>
      <w:r>
        <w:rPr>
          <w:rFonts w:ascii="Arial" w:eastAsia="Arial" w:hAnsi="Arial"/>
          <w:b/>
          <w:sz w:val="16"/>
        </w:rPr>
        <w:t>Multiplex Section Overhead</w:t>
      </w:r>
    </w:p>
    <w:p w:rsidR="000F44D2" w:rsidRPr="00E6581D" w:rsidRDefault="000F44D2" w:rsidP="00335396">
      <w:pPr>
        <w:spacing w:line="360" w:lineRule="auto"/>
        <w:ind w:right="160"/>
        <w:jc w:val="both"/>
        <w:rPr>
          <w:rFonts w:ascii="Times New Roman" w:eastAsia="Times New Roman" w:hAnsi="Times New Roman"/>
          <w:sz w:val="24"/>
        </w:rPr>
      </w:pPr>
      <w:r w:rsidRPr="00E6581D">
        <w:rPr>
          <w:rFonts w:ascii="Times New Roman" w:eastAsia="Times New Roman" w:hAnsi="Times New Roman"/>
          <w:sz w:val="24"/>
        </w:rPr>
        <w:t>The Multiplex Section Overhead contains the information required between the multiplex section te</w:t>
      </w:r>
      <w:r w:rsidRPr="00E6581D">
        <w:rPr>
          <w:rFonts w:ascii="Times New Roman" w:eastAsia="Times New Roman" w:hAnsi="Times New Roman"/>
          <w:sz w:val="24"/>
        </w:rPr>
        <w:t>r</w:t>
      </w:r>
      <w:r w:rsidRPr="00E6581D">
        <w:rPr>
          <w:rFonts w:ascii="Times New Roman" w:eastAsia="Times New Roman" w:hAnsi="Times New Roman"/>
          <w:sz w:val="24"/>
        </w:rPr>
        <w:t>mination equipment at each end of the Multiplex section (that is, between consecutive network el</w:t>
      </w:r>
      <w:r w:rsidRPr="00E6581D">
        <w:rPr>
          <w:rFonts w:ascii="Times New Roman" w:eastAsia="Times New Roman" w:hAnsi="Times New Roman"/>
          <w:sz w:val="24"/>
        </w:rPr>
        <w:t>e</w:t>
      </w:r>
      <w:r w:rsidRPr="00E6581D">
        <w:rPr>
          <w:rFonts w:ascii="Times New Roman" w:eastAsia="Times New Roman" w:hAnsi="Times New Roman"/>
          <w:sz w:val="24"/>
        </w:rPr>
        <w:t>men</w:t>
      </w:r>
      <w:r w:rsidR="00E6581D">
        <w:rPr>
          <w:rFonts w:ascii="Times New Roman" w:eastAsia="Times New Roman" w:hAnsi="Times New Roman"/>
          <w:sz w:val="24"/>
        </w:rPr>
        <w:t>ts excluding the regenerators).</w:t>
      </w:r>
      <w:r w:rsidRPr="00E6581D">
        <w:rPr>
          <w:rFonts w:ascii="Times New Roman" w:eastAsia="Times New Roman" w:hAnsi="Times New Roman"/>
          <w:sz w:val="24"/>
        </w:rPr>
        <w:t>The Multiplex Section Overhead is found in Rows 5 to 9 of Co</w:t>
      </w:r>
      <w:r w:rsidRPr="00E6581D">
        <w:rPr>
          <w:rFonts w:ascii="Times New Roman" w:eastAsia="Times New Roman" w:hAnsi="Times New Roman"/>
          <w:sz w:val="24"/>
        </w:rPr>
        <w:t>l</w:t>
      </w:r>
      <w:r w:rsidRPr="00E6581D">
        <w:rPr>
          <w:rFonts w:ascii="Times New Roman" w:eastAsia="Times New Roman" w:hAnsi="Times New Roman"/>
          <w:sz w:val="24"/>
        </w:rPr>
        <w:t>umns 1 through 9 of the STM-1 frame (see Figure 6). Byte by byte, the Multiplex Section Overhead is shown in Table 5.</w:t>
      </w:r>
    </w:p>
    <w:p w:rsidR="000F44D2" w:rsidRPr="00E6581D" w:rsidRDefault="000F44D2" w:rsidP="00335396">
      <w:pPr>
        <w:spacing w:line="360" w:lineRule="auto"/>
        <w:jc w:val="both"/>
        <w:rPr>
          <w:rFonts w:ascii="Times New Roman" w:eastAsia="Times New Roman" w:hAnsi="Times New Roman"/>
          <w:sz w:val="24"/>
        </w:rPr>
      </w:pPr>
      <w:r w:rsidRPr="00E6581D">
        <w:rPr>
          <w:rFonts w:ascii="Times New Roman" w:eastAsia="Times New Roman" w:hAnsi="Times New Roman"/>
          <w:sz w:val="24"/>
        </w:rPr>
        <w:t xml:space="preserve">Table 4. Regenerator Section Overhead </w:t>
      </w:r>
    </w:p>
    <w:tbl>
      <w:tblPr>
        <w:tblW w:w="9629" w:type="dxa"/>
        <w:tblLayout w:type="fixed"/>
        <w:tblCellMar>
          <w:left w:w="0" w:type="dxa"/>
          <w:right w:w="0" w:type="dxa"/>
        </w:tblCellMar>
        <w:tblLook w:val="0000"/>
      </w:tblPr>
      <w:tblGrid>
        <w:gridCol w:w="793"/>
        <w:gridCol w:w="8836"/>
      </w:tblGrid>
      <w:tr w:rsidR="000F44D2" w:rsidRPr="000F44D2" w:rsidTr="000F44D2">
        <w:trPr>
          <w:trHeight w:val="183"/>
        </w:trPr>
        <w:tc>
          <w:tcPr>
            <w:tcW w:w="793" w:type="dxa"/>
            <w:shd w:val="clear" w:color="auto" w:fill="auto"/>
            <w:vAlign w:val="bottom"/>
          </w:tcPr>
          <w:p w:rsidR="000F44D2" w:rsidRPr="000F44D2" w:rsidRDefault="000F44D2" w:rsidP="00335396">
            <w:pPr>
              <w:spacing w:after="0" w:line="360" w:lineRule="auto"/>
              <w:jc w:val="both"/>
              <w:rPr>
                <w:rFonts w:ascii="Times New Roman" w:eastAsia="Times New Roman" w:hAnsi="Times New Roman"/>
                <w:sz w:val="24"/>
              </w:rPr>
            </w:pPr>
            <w:r w:rsidRPr="000F44D2">
              <w:rPr>
                <w:rFonts w:ascii="Times New Roman" w:eastAsia="Times New Roman" w:hAnsi="Times New Roman"/>
                <w:sz w:val="24"/>
              </w:rPr>
              <w:lastRenderedPageBreak/>
              <w:t>Byte</w:t>
            </w:r>
          </w:p>
        </w:tc>
        <w:tc>
          <w:tcPr>
            <w:tcW w:w="8836" w:type="dxa"/>
            <w:shd w:val="clear" w:color="auto" w:fill="auto"/>
            <w:vAlign w:val="bottom"/>
          </w:tcPr>
          <w:p w:rsidR="000F44D2" w:rsidRPr="000F44D2" w:rsidRDefault="000F44D2" w:rsidP="00335396">
            <w:pPr>
              <w:spacing w:after="0" w:line="360" w:lineRule="auto"/>
              <w:ind w:left="220"/>
              <w:jc w:val="both"/>
              <w:rPr>
                <w:rFonts w:ascii="Times New Roman" w:eastAsia="Times New Roman" w:hAnsi="Times New Roman"/>
                <w:sz w:val="24"/>
              </w:rPr>
            </w:pPr>
            <w:r w:rsidRPr="000F44D2">
              <w:rPr>
                <w:rFonts w:ascii="Times New Roman" w:eastAsia="Times New Roman" w:hAnsi="Times New Roman"/>
                <w:sz w:val="24"/>
              </w:rPr>
              <w:t>Description</w:t>
            </w:r>
          </w:p>
        </w:tc>
      </w:tr>
      <w:tr w:rsidR="000F44D2" w:rsidRPr="000F44D2" w:rsidTr="000F44D2">
        <w:trPr>
          <w:trHeight w:val="35"/>
        </w:trPr>
        <w:tc>
          <w:tcPr>
            <w:tcW w:w="793" w:type="dxa"/>
            <w:tcBorders>
              <w:bottom w:val="single" w:sz="8" w:space="0" w:color="auto"/>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auto"/>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r>
      <w:tr w:rsidR="000F44D2" w:rsidRPr="000F44D2" w:rsidTr="000F44D2">
        <w:trPr>
          <w:trHeight w:val="226"/>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A1 and A2</w:t>
            </w: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Framing bytes – These two bytes indicate the beginning of the STM-N frame. The A1, A2 bytes are unscrambled. A1 has the binary value 11110110,</w:t>
            </w:r>
          </w:p>
        </w:tc>
      </w:tr>
      <w:tr w:rsidR="000F44D2" w:rsidRPr="000F44D2" w:rsidTr="000F44D2">
        <w:trPr>
          <w:trHeight w:val="200"/>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and A2 has the binary value 00101000. The frame alignment word of an STM-N frame is composed of (3 x N) A1 bytes followed by (3 x N) A2 bytes.</w:t>
            </w:r>
          </w:p>
        </w:tc>
      </w:tr>
      <w:tr w:rsidR="000F44D2" w:rsidRPr="000F44D2" w:rsidTr="000F44D2">
        <w:trPr>
          <w:trHeight w:val="265"/>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J0</w:t>
            </w: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Regenerator Section (RS) Trace message – It’s used to transmit a Section Access Point Identifier so that a section receiver can verify its continued</w:t>
            </w:r>
          </w:p>
        </w:tc>
      </w:tr>
      <w:tr w:rsidR="000F44D2" w:rsidRPr="000F44D2" w:rsidTr="000F44D2">
        <w:trPr>
          <w:trHeight w:val="204"/>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connection to the intended transmitter. The coding of the J0 byte is the same as for J1 and J2 bytes. This byte is defined only for STM-1 number 1</w:t>
            </w:r>
          </w:p>
        </w:tc>
      </w:tr>
      <w:tr w:rsidR="000F44D2" w:rsidRPr="000F44D2" w:rsidTr="000F44D2">
        <w:trPr>
          <w:trHeight w:val="202"/>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of an STM-N signal.</w:t>
            </w:r>
          </w:p>
        </w:tc>
      </w:tr>
      <w:tr w:rsidR="000F44D2" w:rsidRPr="000F44D2" w:rsidTr="000F44D2">
        <w:trPr>
          <w:trHeight w:val="259"/>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Z0</w:t>
            </w: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These bytes, which are located at positions S[1,6N+2] to S[1,7N] of an STM-N signal (N &gt; 1), are reserved for future international standardisation.</w:t>
            </w:r>
          </w:p>
        </w:tc>
      </w:tr>
      <w:tr w:rsidR="000F44D2" w:rsidRPr="000F44D2" w:rsidTr="000F44D2">
        <w:trPr>
          <w:trHeight w:val="265"/>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B1</w:t>
            </w: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RS bit interleaved parity code (BIP-8) byte – This is a parity code (even parity), used to check for transmission errors over a regenerator section.</w:t>
            </w:r>
          </w:p>
        </w:tc>
      </w:tr>
      <w:tr w:rsidR="000F44D2" w:rsidRPr="000F44D2" w:rsidTr="000F44D2">
        <w:trPr>
          <w:trHeight w:val="204"/>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shd w:val="clear" w:color="auto" w:fill="auto"/>
            <w:vAlign w:val="bottom"/>
          </w:tcPr>
          <w:p w:rsidR="000F44D2" w:rsidRPr="000F44D2" w:rsidRDefault="000F44D2" w:rsidP="000F44D2">
            <w:pPr>
              <w:spacing w:after="0" w:line="0" w:lineRule="atLeast"/>
              <w:ind w:left="260"/>
              <w:rPr>
                <w:rFonts w:ascii="Times New Roman" w:eastAsia="Times New Roman" w:hAnsi="Times New Roman"/>
                <w:sz w:val="24"/>
              </w:rPr>
            </w:pPr>
            <w:r w:rsidRPr="000F44D2">
              <w:rPr>
                <w:rFonts w:ascii="Times New Roman" w:eastAsia="Times New Roman" w:hAnsi="Times New Roman"/>
                <w:sz w:val="24"/>
              </w:rPr>
              <w:t>Its value is calculated over all bits of the previous STM-N frame after scrambling, then placed in the B1 byte of STM-1 before scrambling. Therefore,</w:t>
            </w:r>
          </w:p>
        </w:tc>
      </w:tr>
      <w:tr w:rsidR="000F44D2" w:rsidRPr="000F44D2" w:rsidTr="000F44D2">
        <w:trPr>
          <w:trHeight w:val="202"/>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this byte is defined only for STM-1 number 1 of an STM-N signal.</w:t>
            </w:r>
          </w:p>
        </w:tc>
      </w:tr>
      <w:tr w:rsidR="000F44D2" w:rsidRPr="000F44D2" w:rsidTr="000F44D2">
        <w:trPr>
          <w:trHeight w:val="259"/>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E1</w:t>
            </w: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RS orderwire byte – This byte is allocated to be used as a local orderwire channel for voice communication between regenerators.</w:t>
            </w:r>
          </w:p>
        </w:tc>
      </w:tr>
      <w:tr w:rsidR="000F44D2" w:rsidRPr="000F44D2" w:rsidTr="000F44D2">
        <w:trPr>
          <w:trHeight w:val="265"/>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F1</w:t>
            </w: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RS user channel byte – This byte is set aside for the user’s purposes; it can be read and/or written to at each section terminating equipment</w:t>
            </w:r>
          </w:p>
        </w:tc>
      </w:tr>
      <w:tr w:rsidR="000F44D2" w:rsidRPr="000F44D2" w:rsidTr="000F44D2">
        <w:trPr>
          <w:trHeight w:val="200"/>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in that line.</w:t>
            </w:r>
          </w:p>
        </w:tc>
      </w:tr>
      <w:tr w:rsidR="000F44D2" w:rsidRPr="000F44D2" w:rsidTr="000F44D2">
        <w:trPr>
          <w:trHeight w:val="265"/>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r w:rsidRPr="000F44D2">
              <w:rPr>
                <w:rFonts w:ascii="Times New Roman" w:eastAsia="Times New Roman" w:hAnsi="Times New Roman"/>
                <w:sz w:val="24"/>
              </w:rPr>
              <w:t>D1, D2, D3</w:t>
            </w: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RS Data Communications Channel (DCC) bytes – These three bytes form a 192 kbit/s message channel providing a message-based channel for</w:t>
            </w:r>
          </w:p>
        </w:tc>
      </w:tr>
      <w:tr w:rsidR="000F44D2" w:rsidRPr="000F44D2" w:rsidTr="000F44D2">
        <w:trPr>
          <w:trHeight w:val="204"/>
        </w:trPr>
        <w:tc>
          <w:tcPr>
            <w:tcW w:w="793" w:type="dxa"/>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Operations, Administration and Maintenance (OAM) between pieces of section termina</w:t>
            </w:r>
            <w:r w:rsidRPr="000F44D2">
              <w:rPr>
                <w:rFonts w:ascii="Times New Roman" w:eastAsia="Times New Roman" w:hAnsi="Times New Roman"/>
                <w:sz w:val="24"/>
              </w:rPr>
              <w:t>t</w:t>
            </w:r>
            <w:r w:rsidRPr="000F44D2">
              <w:rPr>
                <w:rFonts w:ascii="Times New Roman" w:eastAsia="Times New Roman" w:hAnsi="Times New Roman"/>
                <w:sz w:val="24"/>
              </w:rPr>
              <w:t>ing equipment. The channel can be used from a central location</w:t>
            </w:r>
          </w:p>
        </w:tc>
      </w:tr>
      <w:tr w:rsidR="000F44D2" w:rsidRPr="000F44D2" w:rsidTr="000F44D2">
        <w:trPr>
          <w:trHeight w:val="202"/>
        </w:trPr>
        <w:tc>
          <w:tcPr>
            <w:tcW w:w="793" w:type="dxa"/>
            <w:tcBorders>
              <w:bottom w:val="single" w:sz="8" w:space="0" w:color="6B6B6B"/>
            </w:tcBorders>
            <w:shd w:val="clear" w:color="auto" w:fill="auto"/>
            <w:vAlign w:val="bottom"/>
          </w:tcPr>
          <w:p w:rsidR="000F44D2" w:rsidRPr="000F44D2" w:rsidRDefault="000F44D2" w:rsidP="000F44D2">
            <w:pPr>
              <w:spacing w:after="0" w:line="0" w:lineRule="atLeast"/>
              <w:rPr>
                <w:rFonts w:ascii="Times New Roman" w:eastAsia="Times New Roman" w:hAnsi="Times New Roman"/>
                <w:sz w:val="24"/>
              </w:rPr>
            </w:pPr>
          </w:p>
        </w:tc>
        <w:tc>
          <w:tcPr>
            <w:tcW w:w="8836" w:type="dxa"/>
            <w:tcBorders>
              <w:bottom w:val="single" w:sz="8" w:space="0" w:color="6B6B6B"/>
            </w:tcBorders>
            <w:shd w:val="clear" w:color="auto" w:fill="auto"/>
            <w:vAlign w:val="bottom"/>
          </w:tcPr>
          <w:p w:rsidR="000F44D2" w:rsidRPr="000F44D2" w:rsidRDefault="000F44D2" w:rsidP="000F44D2">
            <w:pPr>
              <w:spacing w:after="0" w:line="0" w:lineRule="atLeast"/>
              <w:ind w:left="220"/>
              <w:rPr>
                <w:rFonts w:ascii="Times New Roman" w:eastAsia="Times New Roman" w:hAnsi="Times New Roman"/>
                <w:sz w:val="24"/>
              </w:rPr>
            </w:pPr>
            <w:r w:rsidRPr="000F44D2">
              <w:rPr>
                <w:rFonts w:ascii="Times New Roman" w:eastAsia="Times New Roman" w:hAnsi="Times New Roman"/>
                <w:sz w:val="24"/>
              </w:rPr>
              <w:t>for control, monitoring, administration, and other communication needs.</w:t>
            </w:r>
          </w:p>
        </w:tc>
      </w:tr>
    </w:tbl>
    <w:p w:rsidR="00C65E30" w:rsidRDefault="00C65E30">
      <w:pPr>
        <w:rPr>
          <w:rFonts w:ascii="Arial" w:eastAsia="Arial" w:hAnsi="Arial" w:cs="Arial"/>
          <w:i/>
          <w:sz w:val="17"/>
          <w:szCs w:val="20"/>
        </w:rPr>
      </w:pPr>
      <w:r>
        <w:rPr>
          <w:rFonts w:ascii="Arial" w:eastAsia="Arial" w:hAnsi="Arial" w:cs="Arial"/>
          <w:i/>
          <w:sz w:val="17"/>
          <w:szCs w:val="20"/>
        </w:rPr>
        <w:br w:type="page"/>
      </w:r>
    </w:p>
    <w:p w:rsidR="00D14F04" w:rsidRDefault="00D14F04" w:rsidP="0016367A">
      <w:pPr>
        <w:spacing w:line="0" w:lineRule="atLeast"/>
        <w:ind w:left="3640"/>
        <w:rPr>
          <w:rFonts w:ascii="Arial" w:eastAsia="Arial" w:hAnsi="Arial" w:cs="Arial"/>
          <w:i/>
          <w:sz w:val="17"/>
          <w:szCs w:val="20"/>
        </w:rPr>
      </w:pPr>
    </w:p>
    <w:p w:rsidR="00D14F04" w:rsidRDefault="00D14F04" w:rsidP="0016367A">
      <w:pPr>
        <w:spacing w:line="0" w:lineRule="atLeast"/>
        <w:ind w:left="3640"/>
        <w:rPr>
          <w:rFonts w:ascii="Arial" w:eastAsia="Arial" w:hAnsi="Arial" w:cs="Arial"/>
          <w:i/>
          <w:sz w:val="17"/>
          <w:szCs w:val="20"/>
        </w:rPr>
      </w:pPr>
    </w:p>
    <w:p w:rsidR="00D14F04" w:rsidRDefault="00D14F04" w:rsidP="0016367A">
      <w:pPr>
        <w:spacing w:line="0" w:lineRule="atLeast"/>
        <w:ind w:left="3640"/>
        <w:rPr>
          <w:rFonts w:ascii="Arial" w:eastAsia="Arial" w:hAnsi="Arial" w:cs="Arial"/>
          <w:i/>
          <w:sz w:val="17"/>
          <w:szCs w:val="20"/>
        </w:rPr>
      </w:pPr>
    </w:p>
    <w:p w:rsidR="00D14F04" w:rsidRDefault="00D14F04" w:rsidP="0016367A">
      <w:pPr>
        <w:spacing w:line="0" w:lineRule="atLeast"/>
        <w:ind w:left="3640"/>
        <w:rPr>
          <w:rFonts w:ascii="Arial" w:eastAsia="Arial" w:hAnsi="Arial" w:cs="Arial"/>
          <w:i/>
          <w:sz w:val="17"/>
          <w:szCs w:val="20"/>
        </w:rPr>
      </w:pPr>
    </w:p>
    <w:p w:rsidR="0016367A" w:rsidRDefault="009A6BFB" w:rsidP="0016367A">
      <w:pPr>
        <w:spacing w:line="0" w:lineRule="atLeast"/>
        <w:ind w:left="3640"/>
        <w:rPr>
          <w:rFonts w:ascii="Arial" w:eastAsia="Arial" w:hAnsi="Arial" w:cs="Arial"/>
          <w:i/>
          <w:sz w:val="17"/>
          <w:szCs w:val="20"/>
        </w:rPr>
      </w:pPr>
      <w:r>
        <w:rPr>
          <w:rFonts w:ascii="Arial" w:eastAsia="Arial" w:hAnsi="Arial" w:cs="Arial"/>
          <w:i/>
          <w:noProof/>
          <w:sz w:val="17"/>
          <w:szCs w:val="20"/>
        </w:rPr>
        <w:pict>
          <v:rect id="Rectangle 163" o:spid="_x0000_s1037" style="position:absolute;left:0;text-align:left;margin-left:0;margin-top:7.5pt;width:446.25pt;height:268.5pt;z-index:-251636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TgaAIAABcFAAAOAAAAZHJzL2Uyb0RvYy54bWysVE1PGzEQvVfqf7B8L5uEJEDEBkUgqkoI&#10;IqDibLx2sqrtccdONumv79i7WSjNqerFO+P5fvvGl1c7a9hWYajBlXx4MuBMOQlV7VYl//58++Wc&#10;sxCFq4QBp0q+V4FfzT9/umz8TI1gDaZSyCiJC7PGl3wdo58VRZBrZUU4Aa8cGTWgFZFUXBUVioay&#10;W1OMBoNp0QBWHkGqEOj2pjXyec6vtZLxQeugIjMlp95iPjGfr+ks5pditkLh17Xs2hD/0IUVtaOi&#10;faobEQXbYP1XKltLhAA6nkiwBWhdS5VnoGmGgw/TPK2FV3kWAif4Hqbw/9LK++0SWV3Rv5uecuaE&#10;pZ/0SLAJtzKKpUuCqPFhRp5PfomdFkhM8+402vSlSdguw7rvYVW7yCRdTqbTs9OzCWeSbKfjwcXF&#10;JANfvIV7DPGrAsuSUHKkBjKcYnsXIpUk14MLKamdtoEsxb1RqQfjHpWmWajkKEdnFqlrg2wr6P8L&#10;KZWL0zQQ5cveKUzXxvSBw2OBJg67oM43hanMrj5wcCzwz4p9RK4KLvbBtnaAxxJUP/rKrf9h+nbm&#10;NP4rVHv6hQgtt4OXtzWBeCdCXAokMhPtaUHjAx3aQFNy6CTO1oC/jt0nf+IYWTlraDlKHn5uBCrO&#10;zDdH7LsYjsdpm7IynpyNSMH3ltf3Frex10D4D+kp8DKLyT+ag6gR7Avt8SJVJZNwkmqXXEY8KNex&#10;XVp6CaRaLLIbbZAX8c49eZmSJ1QTSZ53LwJ9x6RIJLyHwyKJ2QdCtb4p0sFiE0HXmW1vuHZ40/Zl&#10;0nQvRVrv93r2envP5r8BAAD//wMAUEsDBBQABgAIAAAAIQDi1RpC3QAAAAcBAAAPAAAAZHJzL2Rv&#10;d25yZXYueG1sTI9BS8NAEIXvgv9hGcGb3TSQWmM2RQoeeghia/A6zU6TYHY2ZLdt/PeOJz0Nb97w&#10;3jfFZnaDutAUes8GlosEFHHjbc+tgY/D68MaVIjIFgfPZOCbAmzK25sCc+uv/E6XfWyVhHDI0UAX&#10;45hrHZqOHIaFH4nFO/nJYRQ5tdpOeJVwN+g0SVbaYc/S0OFI246ar/3ZGahWVZXirv6sd/V2Fx6X&#10;9i2erDH3d/PLM6hIc/w7hl98QYdSmI7+zDaowYA8EmWbyRR3/ZRmoI4GsixNQJeF/s9f/gAAAP//&#10;AwBQSwECLQAUAAYACAAAACEAtoM4kv4AAADhAQAAEwAAAAAAAAAAAAAAAAAAAAAAW0NvbnRlbnRf&#10;VHlwZXNdLnhtbFBLAQItABQABgAIAAAAIQA4/SH/1gAAAJQBAAALAAAAAAAAAAAAAAAAAC8BAABf&#10;cmVscy8ucmVsc1BLAQItABQABgAIAAAAIQALzjTgaAIAABcFAAAOAAAAAAAAAAAAAAAAAC4CAABk&#10;cnMvZTJvRG9jLnhtbFBLAQItABQABgAIAAAAIQDi1RpC3QAAAAcBAAAPAAAAAAAAAAAAAAAAAMIE&#10;AABkcnMvZG93bnJldi54bWxQSwUGAAAAAAQABADzAAAAzAUAAAAA&#10;" fillcolor="white [3201]" strokecolor="#f79646 [3209]" strokeweight="2pt"/>
        </w:pict>
      </w:r>
      <w:r w:rsidR="0016367A">
        <w:rPr>
          <w:rFonts w:ascii="Arial" w:eastAsia="Arial" w:hAnsi="Arial" w:cs="Arial"/>
          <w:i/>
          <w:sz w:val="17"/>
          <w:szCs w:val="20"/>
        </w:rPr>
        <w:tab/>
      </w:r>
    </w:p>
    <w:p w:rsidR="00C65E30" w:rsidRPr="0016367A" w:rsidRDefault="0016367A" w:rsidP="0016367A">
      <w:pPr>
        <w:spacing w:line="0" w:lineRule="atLeast"/>
        <w:ind w:left="3640"/>
        <w:rPr>
          <w:rFonts w:ascii="Arial" w:eastAsia="Arial" w:hAnsi="Arial"/>
          <w:b/>
          <w:sz w:val="19"/>
        </w:rPr>
      </w:pPr>
      <w:r>
        <w:rPr>
          <w:rFonts w:ascii="Arial" w:eastAsia="Arial" w:hAnsi="Arial"/>
          <w:b/>
          <w:sz w:val="19"/>
        </w:rPr>
        <w:t>STM-1</w:t>
      </w:r>
    </w:p>
    <w:tbl>
      <w:tblPr>
        <w:tblW w:w="0" w:type="auto"/>
        <w:tblInd w:w="1200" w:type="dxa"/>
        <w:tblLayout w:type="fixed"/>
        <w:tblCellMar>
          <w:left w:w="0" w:type="dxa"/>
          <w:right w:w="0" w:type="dxa"/>
        </w:tblCellMar>
        <w:tblLook w:val="0000"/>
      </w:tblPr>
      <w:tblGrid>
        <w:gridCol w:w="443"/>
        <w:gridCol w:w="776"/>
        <w:gridCol w:w="750"/>
        <w:gridCol w:w="721"/>
        <w:gridCol w:w="804"/>
        <w:gridCol w:w="721"/>
        <w:gridCol w:w="750"/>
        <w:gridCol w:w="804"/>
        <w:gridCol w:w="721"/>
        <w:gridCol w:w="776"/>
        <w:gridCol w:w="276"/>
      </w:tblGrid>
      <w:tr w:rsidR="000F44D2" w:rsidTr="0016367A">
        <w:trPr>
          <w:trHeight w:val="44"/>
        </w:trPr>
        <w:tc>
          <w:tcPr>
            <w:tcW w:w="443" w:type="dxa"/>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1</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A1</w:t>
            </w:r>
          </w:p>
        </w:tc>
        <w:tc>
          <w:tcPr>
            <w:tcW w:w="750" w:type="dxa"/>
            <w:shd w:val="clear" w:color="auto" w:fill="808080"/>
            <w:vAlign w:val="bottom"/>
          </w:tcPr>
          <w:p w:rsidR="000F44D2" w:rsidRDefault="000F44D2" w:rsidP="00923B0A">
            <w:pPr>
              <w:spacing w:line="0" w:lineRule="atLeast"/>
              <w:ind w:left="180"/>
              <w:rPr>
                <w:rFonts w:ascii="Arial" w:eastAsia="Arial" w:hAnsi="Arial"/>
                <w:b/>
                <w:color w:val="FFFFFF"/>
                <w:sz w:val="16"/>
              </w:rPr>
            </w:pPr>
            <w:r>
              <w:rPr>
                <w:rFonts w:ascii="Arial" w:eastAsia="Arial" w:hAnsi="Arial"/>
                <w:b/>
                <w:color w:val="FFFFFF"/>
                <w:sz w:val="16"/>
              </w:rPr>
              <w:t>A1</w:t>
            </w:r>
          </w:p>
        </w:tc>
        <w:tc>
          <w:tcPr>
            <w:tcW w:w="721" w:type="dxa"/>
            <w:shd w:val="clear" w:color="auto" w:fill="808080"/>
            <w:vAlign w:val="bottom"/>
          </w:tcPr>
          <w:p w:rsidR="000F44D2" w:rsidRDefault="000F44D2" w:rsidP="00923B0A">
            <w:pPr>
              <w:spacing w:line="0" w:lineRule="atLeast"/>
              <w:ind w:left="200"/>
              <w:rPr>
                <w:rFonts w:ascii="Arial" w:eastAsia="Arial" w:hAnsi="Arial"/>
                <w:b/>
                <w:color w:val="FFFFFF"/>
                <w:sz w:val="16"/>
              </w:rPr>
            </w:pPr>
            <w:r>
              <w:rPr>
                <w:rFonts w:ascii="Arial" w:eastAsia="Arial" w:hAnsi="Arial"/>
                <w:b/>
                <w:color w:val="FFFFFF"/>
                <w:sz w:val="16"/>
              </w:rPr>
              <w:t>A1</w:t>
            </w: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A2</w:t>
            </w:r>
          </w:p>
        </w:tc>
        <w:tc>
          <w:tcPr>
            <w:tcW w:w="721" w:type="dxa"/>
            <w:shd w:val="clear" w:color="auto" w:fill="808080"/>
            <w:vAlign w:val="bottom"/>
          </w:tcPr>
          <w:p w:rsidR="000F44D2" w:rsidRDefault="000F44D2" w:rsidP="00923B0A">
            <w:pPr>
              <w:spacing w:line="0" w:lineRule="atLeast"/>
              <w:ind w:left="160"/>
              <w:rPr>
                <w:rFonts w:ascii="Arial" w:eastAsia="Arial" w:hAnsi="Arial"/>
                <w:b/>
                <w:color w:val="FFFFFF"/>
                <w:sz w:val="16"/>
              </w:rPr>
            </w:pPr>
            <w:r>
              <w:rPr>
                <w:rFonts w:ascii="Arial" w:eastAsia="Arial" w:hAnsi="Arial"/>
                <w:b/>
                <w:color w:val="FFFFFF"/>
                <w:sz w:val="16"/>
              </w:rPr>
              <w:t>A2</w:t>
            </w:r>
          </w:p>
        </w:tc>
        <w:tc>
          <w:tcPr>
            <w:tcW w:w="750"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A2</w:t>
            </w: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J0</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48"/>
        </w:trPr>
        <w:tc>
          <w:tcPr>
            <w:tcW w:w="443" w:type="dxa"/>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2</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B1</w:t>
            </w:r>
          </w:p>
        </w:tc>
        <w:tc>
          <w:tcPr>
            <w:tcW w:w="750" w:type="dxa"/>
            <w:shd w:val="clear" w:color="auto" w:fill="808080"/>
            <w:vAlign w:val="bottom"/>
          </w:tcPr>
          <w:p w:rsidR="000F44D2" w:rsidRDefault="000F44D2" w:rsidP="00923B0A">
            <w:pPr>
              <w:spacing w:line="0" w:lineRule="atLeast"/>
              <w:ind w:left="200"/>
              <w:rPr>
                <w:rFonts w:ascii="Symbol" w:eastAsia="Symbol" w:hAnsi="Symbol"/>
                <w:color w:val="FFFFFF"/>
                <w:sz w:val="16"/>
              </w:rPr>
            </w:pPr>
            <w:r>
              <w:rPr>
                <w:rFonts w:ascii="Symbol" w:eastAsia="Symbol" w:hAnsi="Symbol"/>
                <w:color w:val="FFFFFF"/>
                <w:sz w:val="16"/>
              </w:rPr>
              <w:t>∆</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1"/>
                <w:sz w:val="16"/>
              </w:rPr>
            </w:pPr>
            <w:r>
              <w:rPr>
                <w:rFonts w:ascii="Arial" w:eastAsia="Arial" w:hAnsi="Arial"/>
                <w:b/>
                <w:color w:val="FFFFFF"/>
                <w:w w:val="81"/>
                <w:sz w:val="16"/>
              </w:rPr>
              <w:t>E1</w:t>
            </w:r>
          </w:p>
        </w:tc>
        <w:tc>
          <w:tcPr>
            <w:tcW w:w="721" w:type="dxa"/>
            <w:shd w:val="clear" w:color="auto" w:fill="808080"/>
            <w:vAlign w:val="bottom"/>
          </w:tcPr>
          <w:p w:rsidR="000F44D2" w:rsidRDefault="000F44D2" w:rsidP="00923B0A">
            <w:pPr>
              <w:spacing w:line="0" w:lineRule="atLeast"/>
              <w:ind w:left="200"/>
              <w:rPr>
                <w:rFonts w:ascii="Symbol" w:eastAsia="Symbol" w:hAnsi="Symbol"/>
                <w:color w:val="FFFFFF"/>
                <w:sz w:val="16"/>
              </w:rPr>
            </w:pPr>
            <w:r>
              <w:rPr>
                <w:rFonts w:ascii="Symbol" w:eastAsia="Symbol" w:hAnsi="Symbol"/>
                <w:color w:val="FFFFFF"/>
                <w:sz w:val="16"/>
              </w:rPr>
              <w:t>∆</w:t>
            </w: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5"/>
                <w:sz w:val="16"/>
              </w:rPr>
            </w:pPr>
            <w:r>
              <w:rPr>
                <w:rFonts w:ascii="Arial" w:eastAsia="Arial" w:hAnsi="Arial"/>
                <w:b/>
                <w:color w:val="FFFFFF"/>
                <w:w w:val="85"/>
                <w:sz w:val="16"/>
              </w:rPr>
              <w:t>F1</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48"/>
        </w:trPr>
        <w:tc>
          <w:tcPr>
            <w:tcW w:w="443" w:type="dxa"/>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3</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D1</w:t>
            </w:r>
          </w:p>
        </w:tc>
        <w:tc>
          <w:tcPr>
            <w:tcW w:w="750" w:type="dxa"/>
            <w:shd w:val="clear" w:color="auto" w:fill="808080"/>
            <w:vAlign w:val="bottom"/>
          </w:tcPr>
          <w:p w:rsidR="000F44D2" w:rsidRDefault="000F44D2" w:rsidP="00923B0A">
            <w:pPr>
              <w:spacing w:line="0" w:lineRule="atLeast"/>
              <w:ind w:left="200"/>
              <w:rPr>
                <w:rFonts w:ascii="Symbol" w:eastAsia="Symbol" w:hAnsi="Symbol"/>
                <w:color w:val="FFFFFF"/>
                <w:sz w:val="16"/>
              </w:rPr>
            </w:pPr>
            <w:r>
              <w:rPr>
                <w:rFonts w:ascii="Symbol" w:eastAsia="Symbol" w:hAnsi="Symbol"/>
                <w:color w:val="FFFFFF"/>
                <w:sz w:val="16"/>
              </w:rPr>
              <w:t>∆</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D2</w:t>
            </w:r>
          </w:p>
        </w:tc>
        <w:tc>
          <w:tcPr>
            <w:tcW w:w="721" w:type="dxa"/>
            <w:shd w:val="clear" w:color="auto" w:fill="808080"/>
            <w:vAlign w:val="bottom"/>
          </w:tcPr>
          <w:p w:rsidR="000F44D2" w:rsidRDefault="000F44D2" w:rsidP="00923B0A">
            <w:pPr>
              <w:spacing w:line="0" w:lineRule="atLeast"/>
              <w:ind w:left="200"/>
              <w:rPr>
                <w:rFonts w:ascii="Symbol" w:eastAsia="Symbol" w:hAnsi="Symbol"/>
                <w:color w:val="FFFFFF"/>
                <w:sz w:val="16"/>
              </w:rPr>
            </w:pPr>
            <w:r>
              <w:rPr>
                <w:rFonts w:ascii="Symbol" w:eastAsia="Symbol" w:hAnsi="Symbol"/>
                <w:color w:val="FFFFFF"/>
                <w:sz w:val="16"/>
              </w:rPr>
              <w:t>∆</w:t>
            </w: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D3</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49"/>
        </w:trPr>
        <w:tc>
          <w:tcPr>
            <w:tcW w:w="443" w:type="dxa"/>
            <w:tcBorders>
              <w:bottom w:val="single" w:sz="8" w:space="0" w:color="auto"/>
            </w:tcBorders>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4</w:t>
            </w:r>
          </w:p>
        </w:tc>
        <w:tc>
          <w:tcPr>
            <w:tcW w:w="776"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H1</w:t>
            </w:r>
          </w:p>
        </w:tc>
        <w:tc>
          <w:tcPr>
            <w:tcW w:w="750" w:type="dxa"/>
            <w:tcBorders>
              <w:bottom w:val="single" w:sz="8" w:space="0" w:color="808080"/>
            </w:tcBorders>
            <w:shd w:val="clear" w:color="auto" w:fill="808080"/>
            <w:vAlign w:val="bottom"/>
          </w:tcPr>
          <w:p w:rsidR="000F44D2" w:rsidRDefault="000F44D2" w:rsidP="00923B0A">
            <w:pPr>
              <w:spacing w:line="0" w:lineRule="atLeast"/>
              <w:ind w:left="160"/>
              <w:rPr>
                <w:rFonts w:ascii="Arial" w:eastAsia="Arial" w:hAnsi="Arial"/>
                <w:b/>
                <w:color w:val="FFFFFF"/>
                <w:sz w:val="16"/>
              </w:rPr>
            </w:pPr>
            <w:r>
              <w:rPr>
                <w:rFonts w:ascii="Arial" w:eastAsia="Arial" w:hAnsi="Arial"/>
                <w:b/>
                <w:color w:val="FFFFFF"/>
                <w:sz w:val="16"/>
              </w:rPr>
              <w:t>H1</w:t>
            </w:r>
          </w:p>
        </w:tc>
        <w:tc>
          <w:tcPr>
            <w:tcW w:w="721" w:type="dxa"/>
            <w:tcBorders>
              <w:bottom w:val="single" w:sz="8" w:space="0" w:color="808080"/>
            </w:tcBorders>
            <w:shd w:val="clear" w:color="auto" w:fill="808080"/>
            <w:vAlign w:val="bottom"/>
          </w:tcPr>
          <w:p w:rsidR="000F44D2" w:rsidRDefault="000F44D2" w:rsidP="00923B0A">
            <w:pPr>
              <w:spacing w:line="0" w:lineRule="atLeast"/>
              <w:ind w:left="180"/>
              <w:rPr>
                <w:rFonts w:ascii="Arial" w:eastAsia="Arial" w:hAnsi="Arial"/>
                <w:b/>
                <w:color w:val="FFFFFF"/>
                <w:sz w:val="16"/>
              </w:rPr>
            </w:pPr>
            <w:r>
              <w:rPr>
                <w:rFonts w:ascii="Arial" w:eastAsia="Arial" w:hAnsi="Arial"/>
                <w:b/>
                <w:color w:val="FFFFFF"/>
                <w:sz w:val="16"/>
              </w:rPr>
              <w:t>H1</w:t>
            </w:r>
          </w:p>
        </w:tc>
        <w:tc>
          <w:tcPr>
            <w:tcW w:w="804"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H2</w:t>
            </w:r>
          </w:p>
        </w:tc>
        <w:tc>
          <w:tcPr>
            <w:tcW w:w="721" w:type="dxa"/>
            <w:tcBorders>
              <w:bottom w:val="single" w:sz="8" w:space="0" w:color="808080"/>
            </w:tcBorders>
            <w:shd w:val="clear" w:color="auto" w:fill="808080"/>
            <w:vAlign w:val="bottom"/>
          </w:tcPr>
          <w:p w:rsidR="000F44D2" w:rsidRDefault="000F44D2" w:rsidP="00923B0A">
            <w:pPr>
              <w:spacing w:line="0" w:lineRule="atLeast"/>
              <w:ind w:left="160"/>
              <w:rPr>
                <w:rFonts w:ascii="Arial" w:eastAsia="Arial" w:hAnsi="Arial"/>
                <w:b/>
                <w:color w:val="FFFFFF"/>
                <w:sz w:val="16"/>
              </w:rPr>
            </w:pPr>
            <w:r>
              <w:rPr>
                <w:rFonts w:ascii="Arial" w:eastAsia="Arial" w:hAnsi="Arial"/>
                <w:b/>
                <w:color w:val="FFFFFF"/>
                <w:sz w:val="16"/>
              </w:rPr>
              <w:t>H2</w:t>
            </w:r>
          </w:p>
        </w:tc>
        <w:tc>
          <w:tcPr>
            <w:tcW w:w="750"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H2</w:t>
            </w:r>
          </w:p>
        </w:tc>
        <w:tc>
          <w:tcPr>
            <w:tcW w:w="804"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H3</w:t>
            </w:r>
          </w:p>
        </w:tc>
        <w:tc>
          <w:tcPr>
            <w:tcW w:w="721" w:type="dxa"/>
            <w:tcBorders>
              <w:bottom w:val="single" w:sz="8" w:space="0" w:color="808080"/>
            </w:tcBorders>
            <w:shd w:val="clear" w:color="auto" w:fill="808080"/>
            <w:vAlign w:val="bottom"/>
          </w:tcPr>
          <w:p w:rsidR="000F44D2" w:rsidRDefault="000F44D2" w:rsidP="00923B0A">
            <w:pPr>
              <w:spacing w:line="0" w:lineRule="atLeast"/>
              <w:ind w:left="160"/>
              <w:rPr>
                <w:rFonts w:ascii="Arial" w:eastAsia="Arial" w:hAnsi="Arial"/>
                <w:b/>
                <w:color w:val="FFFFFF"/>
                <w:sz w:val="16"/>
              </w:rPr>
            </w:pPr>
            <w:r>
              <w:rPr>
                <w:rFonts w:ascii="Arial" w:eastAsia="Arial" w:hAnsi="Arial"/>
                <w:b/>
                <w:color w:val="FFFFFF"/>
                <w:sz w:val="16"/>
              </w:rPr>
              <w:t>H3</w:t>
            </w:r>
          </w:p>
        </w:tc>
        <w:tc>
          <w:tcPr>
            <w:tcW w:w="776" w:type="dxa"/>
            <w:tcBorders>
              <w:bottom w:val="single" w:sz="8" w:space="0" w:color="808080"/>
            </w:tcBorders>
            <w:shd w:val="clear" w:color="auto" w:fill="808080"/>
            <w:vAlign w:val="bottom"/>
          </w:tcPr>
          <w:p w:rsidR="000F44D2" w:rsidRDefault="000F44D2" w:rsidP="00923B0A">
            <w:pPr>
              <w:spacing w:line="0" w:lineRule="atLeast"/>
              <w:ind w:left="200"/>
              <w:rPr>
                <w:rFonts w:ascii="Arial" w:eastAsia="Arial" w:hAnsi="Arial"/>
                <w:b/>
                <w:color w:val="FFFFFF"/>
                <w:sz w:val="16"/>
              </w:rPr>
            </w:pPr>
            <w:r>
              <w:rPr>
                <w:rFonts w:ascii="Arial" w:eastAsia="Arial" w:hAnsi="Arial"/>
                <w:b/>
                <w:color w:val="FFFFFF"/>
                <w:sz w:val="16"/>
              </w:rPr>
              <w:t>H3</w:t>
            </w:r>
          </w:p>
        </w:tc>
        <w:tc>
          <w:tcPr>
            <w:tcW w:w="276"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23"/>
              </w:rPr>
            </w:pPr>
          </w:p>
        </w:tc>
      </w:tr>
      <w:tr w:rsidR="000F44D2" w:rsidTr="0016367A">
        <w:trPr>
          <w:trHeight w:val="42"/>
        </w:trPr>
        <w:tc>
          <w:tcPr>
            <w:tcW w:w="443" w:type="dxa"/>
            <w:tcBorders>
              <w:left w:val="single" w:sz="8" w:space="0" w:color="auto"/>
            </w:tcBorders>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5</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B2</w:t>
            </w:r>
          </w:p>
        </w:tc>
        <w:tc>
          <w:tcPr>
            <w:tcW w:w="750" w:type="dxa"/>
            <w:shd w:val="clear" w:color="auto" w:fill="808080"/>
            <w:vAlign w:val="bottom"/>
          </w:tcPr>
          <w:p w:rsidR="000F44D2" w:rsidRDefault="000F44D2" w:rsidP="00923B0A">
            <w:pPr>
              <w:spacing w:line="0" w:lineRule="atLeast"/>
              <w:ind w:left="180"/>
              <w:rPr>
                <w:rFonts w:ascii="Arial" w:eastAsia="Arial" w:hAnsi="Arial"/>
                <w:b/>
                <w:color w:val="FFFFFF"/>
                <w:sz w:val="16"/>
              </w:rPr>
            </w:pPr>
            <w:r>
              <w:rPr>
                <w:rFonts w:ascii="Arial" w:eastAsia="Arial" w:hAnsi="Arial"/>
                <w:b/>
                <w:color w:val="FFFFFF"/>
                <w:sz w:val="16"/>
              </w:rPr>
              <w:t>B2</w:t>
            </w:r>
          </w:p>
        </w:tc>
        <w:tc>
          <w:tcPr>
            <w:tcW w:w="721" w:type="dxa"/>
            <w:shd w:val="clear" w:color="auto" w:fill="808080"/>
            <w:vAlign w:val="bottom"/>
          </w:tcPr>
          <w:p w:rsidR="000F44D2" w:rsidRDefault="000F44D2" w:rsidP="00923B0A">
            <w:pPr>
              <w:spacing w:line="0" w:lineRule="atLeast"/>
              <w:ind w:left="200"/>
              <w:rPr>
                <w:rFonts w:ascii="Arial" w:eastAsia="Arial" w:hAnsi="Arial"/>
                <w:b/>
                <w:color w:val="FFFFFF"/>
                <w:sz w:val="16"/>
              </w:rPr>
            </w:pPr>
            <w:r>
              <w:rPr>
                <w:rFonts w:ascii="Arial" w:eastAsia="Arial" w:hAnsi="Arial"/>
                <w:b/>
                <w:color w:val="FFFFFF"/>
                <w:sz w:val="16"/>
              </w:rPr>
              <w:t>B2</w:t>
            </w: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K1</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sz w:val="19"/>
              </w:rPr>
            </w:pPr>
          </w:p>
        </w:tc>
        <w:tc>
          <w:tcPr>
            <w:tcW w:w="750" w:type="dxa"/>
            <w:shd w:val="clear" w:color="auto" w:fill="808080"/>
            <w:vAlign w:val="bottom"/>
          </w:tcPr>
          <w:p w:rsidR="000F44D2" w:rsidRDefault="000F44D2" w:rsidP="00923B0A">
            <w:pPr>
              <w:spacing w:line="0" w:lineRule="atLeast"/>
              <w:rPr>
                <w:rFonts w:ascii="Times New Roman" w:eastAsia="Times New Roman" w:hAnsi="Times New Roman"/>
                <w:sz w:val="19"/>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78"/>
                <w:sz w:val="16"/>
              </w:rPr>
            </w:pPr>
            <w:r>
              <w:rPr>
                <w:rFonts w:ascii="Arial" w:eastAsia="Arial" w:hAnsi="Arial"/>
                <w:b/>
                <w:color w:val="FFFFFF"/>
                <w:w w:val="78"/>
                <w:sz w:val="16"/>
              </w:rPr>
              <w:t>K2</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sz w:val="19"/>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sz w:val="19"/>
              </w:rPr>
            </w:pPr>
          </w:p>
        </w:tc>
        <w:tc>
          <w:tcPr>
            <w:tcW w:w="276" w:type="dxa"/>
            <w:tcBorders>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9"/>
              </w:rPr>
            </w:pPr>
          </w:p>
        </w:tc>
      </w:tr>
      <w:tr w:rsidR="000F44D2" w:rsidTr="0016367A">
        <w:trPr>
          <w:trHeight w:val="48"/>
        </w:trPr>
        <w:tc>
          <w:tcPr>
            <w:tcW w:w="443" w:type="dxa"/>
            <w:tcBorders>
              <w:left w:val="single" w:sz="8" w:space="0" w:color="auto"/>
            </w:tcBorders>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6</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D4</w:t>
            </w: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D5</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D6</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tcBorders>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48"/>
        </w:trPr>
        <w:tc>
          <w:tcPr>
            <w:tcW w:w="443" w:type="dxa"/>
            <w:tcBorders>
              <w:left w:val="single" w:sz="8" w:space="0" w:color="auto"/>
            </w:tcBorders>
            <w:shd w:val="clear" w:color="auto" w:fill="auto"/>
            <w:vAlign w:val="bottom"/>
          </w:tcPr>
          <w:p w:rsidR="000F44D2" w:rsidRDefault="009A6BFB" w:rsidP="00923B0A">
            <w:pPr>
              <w:spacing w:line="0" w:lineRule="atLeast"/>
              <w:ind w:right="1"/>
              <w:jc w:val="right"/>
              <w:rPr>
                <w:rFonts w:ascii="Arial" w:eastAsia="Arial" w:hAnsi="Arial"/>
                <w:b/>
                <w:sz w:val="16"/>
              </w:rPr>
            </w:pPr>
            <w:r>
              <w:rPr>
                <w:rFonts w:ascii="Arial" w:eastAsia="Arial" w:hAnsi="Arial"/>
                <w:b/>
                <w:noProof/>
                <w:sz w:val="16"/>
              </w:rPr>
              <w:pict>
                <v:shape id="Right Arrow 164" o:spid="_x0000_s1036" type="#_x0000_t13" style="position:absolute;left:0;text-align:left;margin-left:-44.75pt;margin-top:5.75pt;width:42pt;height:42.75pt;z-index:251680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syaAIAAB0FAAAOAAAAZHJzL2Uyb0RvYy54bWysVE1PGzEQvVfqf7B8L5uEhJaIDYpAVJUQ&#10;REDF2Xjt7Kq2xx072aS/vmPvZqE0p6oXr+2ZNx9v3/jicmcN2yoMDbiSj09GnCknoWrcuuTfn24+&#10;feEsROEqYcCpku9V4JeLjx8uWj9XE6jBVAoZBXFh3vqS1zH6eVEEWSsrwgl45cioAa2IdMR1UaFo&#10;Kbo1xWQ0OitawMojSBUC3V53Rr7I8bVWMt5rHVRkpuRUW8wr5vUlrcXiQszXKHzdyL4M8Q9VWNE4&#10;SjqEuhZRsA02f4WyjUQIoOOJBFuA1o1UuQfqZjx6181jLbzKvRA5wQ80hf8XVt5tV8iaiv7d2ZQz&#10;Jyz9pIdmXUe2RISWpWsiqfVhTr6PfoX9KdA2dbzTaNOXemG7TOx+IFbtIpN0OTs9nY6Ifkmm2XRy&#10;PpmlmMUr2GOIXxVYljYlx1RAzp9JFdvbEDvAwZHQqaSuiLyLe6NSHcY9KE0dUdpJRmctqSuDbCtI&#10;BUJK5eJZX0D2TjDdGDMAx8eAJo57UO+bYCprbACOjgH/zDggclZwcQDbxgEeC1D9GDJ3/ofuu55T&#10;+y9Q7elHInQKD17eNETlrQhxJZAkTezTmMZ7WrSBtuTQ7zirAX8du0/+pDSyctbSiJQ8/NwIVJyZ&#10;b440eD6eTtNM5cN09nlCB3xreXlrcRt7BcT/mB4EL/M2+Udz2GoE+0zTvExZySScpNwllxEPh6vY&#10;jS69B1Itl9mN5siLeOsevUzBE6tJJE+7Z4G+11MkId7BYZzE/J2gOt+EdLDcRNBNVtsrrz3fNINZ&#10;tf17kYb87Tl7vb5qi98AAAD//wMAUEsDBBQABgAIAAAAIQDo0Et23QAAAAgBAAAPAAAAZHJzL2Rv&#10;d25yZXYueG1sTI9RS8NAEITfBf/DsULf0kvFaBNzKUUopYig0R9wza1JaG7vyF2b9N+7PunTsMzH&#10;7Ey5me0gLjiG3pGC1TIFgdQ401Or4Otzl6xBhKjJ6MERKrhigE11e1PqwriJPvBSx1ZwCIVCK+hi&#10;9IWUoenQ6rB0Hom9bzdaHfkcW2lGPXG4HeR9mj5Kq3viD532+NJhc6rPVsH7we9e32Q+PWRNnff1&#10;1u9Pziu1uJu3zyAizvEPht/6XB0q7nR0ZzJBDAqSdZ4xysaKlYEkYz0qyJ9SkFUp/w+ofgAAAP//&#10;AwBQSwECLQAUAAYACAAAACEAtoM4kv4AAADhAQAAEwAAAAAAAAAAAAAAAAAAAAAAW0NvbnRlbnRf&#10;VHlwZXNdLnhtbFBLAQItABQABgAIAAAAIQA4/SH/1gAAAJQBAAALAAAAAAAAAAAAAAAAAC8BAABf&#10;cmVscy8ucmVsc1BLAQItABQABgAIAAAAIQAF/2syaAIAAB0FAAAOAAAAAAAAAAAAAAAAAC4CAABk&#10;cnMvZTJvRG9jLnhtbFBLAQItABQABgAIAAAAIQDo0Et23QAAAAgBAAAPAAAAAAAAAAAAAAAAAMIE&#10;AABkcnMvZG93bnJldi54bWxQSwUGAAAAAAQABADzAAAAzAUAAAAA&#10;" adj="10800" fillcolor="white [3201]" strokecolor="#f79646 [3209]" strokeweight="2pt"/>
              </w:pict>
            </w:r>
            <w:r w:rsidR="000F44D2">
              <w:rPr>
                <w:rFonts w:ascii="Arial" w:eastAsia="Arial" w:hAnsi="Arial"/>
                <w:b/>
                <w:sz w:val="16"/>
              </w:rPr>
              <w:t>7</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D6</w:t>
            </w: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D8</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7"/>
                <w:sz w:val="16"/>
              </w:rPr>
            </w:pPr>
            <w:r>
              <w:rPr>
                <w:rFonts w:ascii="Arial" w:eastAsia="Arial" w:hAnsi="Arial"/>
                <w:b/>
                <w:color w:val="FFFFFF"/>
                <w:w w:val="87"/>
                <w:sz w:val="16"/>
              </w:rPr>
              <w:t>D9</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tcBorders>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48"/>
        </w:trPr>
        <w:tc>
          <w:tcPr>
            <w:tcW w:w="443" w:type="dxa"/>
            <w:tcBorders>
              <w:left w:val="single" w:sz="8" w:space="0" w:color="auto"/>
            </w:tcBorders>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8</w:t>
            </w:r>
          </w:p>
        </w:tc>
        <w:tc>
          <w:tcPr>
            <w:tcW w:w="776" w:type="dxa"/>
            <w:shd w:val="clear" w:color="auto" w:fill="808080"/>
            <w:vAlign w:val="bottom"/>
          </w:tcPr>
          <w:p w:rsidR="000F44D2" w:rsidRDefault="000F44D2" w:rsidP="00923B0A">
            <w:pPr>
              <w:spacing w:line="0" w:lineRule="atLeast"/>
              <w:jc w:val="center"/>
              <w:rPr>
                <w:rFonts w:ascii="Arial" w:eastAsia="Arial" w:hAnsi="Arial"/>
                <w:b/>
                <w:color w:val="FFFFFF"/>
                <w:w w:val="88"/>
                <w:sz w:val="16"/>
              </w:rPr>
            </w:pPr>
            <w:r>
              <w:rPr>
                <w:rFonts w:ascii="Arial" w:eastAsia="Arial" w:hAnsi="Arial"/>
                <w:b/>
                <w:color w:val="FFFFFF"/>
                <w:w w:val="88"/>
                <w:sz w:val="16"/>
              </w:rPr>
              <w:t>D10</w:t>
            </w: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8"/>
                <w:sz w:val="16"/>
              </w:rPr>
            </w:pPr>
            <w:r>
              <w:rPr>
                <w:rFonts w:ascii="Arial" w:eastAsia="Arial" w:hAnsi="Arial"/>
                <w:b/>
                <w:color w:val="FFFFFF"/>
                <w:w w:val="88"/>
                <w:sz w:val="16"/>
              </w:rPr>
              <w:t>D11</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50"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804" w:type="dxa"/>
            <w:shd w:val="clear" w:color="auto" w:fill="808080"/>
            <w:vAlign w:val="bottom"/>
          </w:tcPr>
          <w:p w:rsidR="000F44D2" w:rsidRDefault="000F44D2" w:rsidP="00923B0A">
            <w:pPr>
              <w:spacing w:line="0" w:lineRule="atLeast"/>
              <w:jc w:val="center"/>
              <w:rPr>
                <w:rFonts w:ascii="Arial" w:eastAsia="Arial" w:hAnsi="Arial"/>
                <w:b/>
                <w:color w:val="FFFFFF"/>
                <w:w w:val="88"/>
                <w:sz w:val="16"/>
              </w:rPr>
            </w:pPr>
            <w:r>
              <w:rPr>
                <w:rFonts w:ascii="Arial" w:eastAsia="Arial" w:hAnsi="Arial"/>
                <w:b/>
                <w:color w:val="FFFFFF"/>
                <w:w w:val="88"/>
                <w:sz w:val="16"/>
              </w:rPr>
              <w:t>D12</w:t>
            </w:r>
          </w:p>
        </w:tc>
        <w:tc>
          <w:tcPr>
            <w:tcW w:w="721"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776" w:type="dxa"/>
            <w:shd w:val="clear" w:color="auto" w:fill="808080"/>
            <w:vAlign w:val="bottom"/>
          </w:tcPr>
          <w:p w:rsidR="000F44D2" w:rsidRDefault="000F44D2" w:rsidP="00923B0A">
            <w:pPr>
              <w:spacing w:line="0" w:lineRule="atLeast"/>
              <w:rPr>
                <w:rFonts w:ascii="Times New Roman" w:eastAsia="Times New Roman" w:hAnsi="Times New Roman"/>
              </w:rPr>
            </w:pPr>
          </w:p>
        </w:tc>
        <w:tc>
          <w:tcPr>
            <w:tcW w:w="276" w:type="dxa"/>
            <w:tcBorders>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rPr>
            </w:pPr>
          </w:p>
        </w:tc>
      </w:tr>
      <w:tr w:rsidR="000F44D2" w:rsidTr="0016367A">
        <w:trPr>
          <w:trHeight w:val="50"/>
        </w:trPr>
        <w:tc>
          <w:tcPr>
            <w:tcW w:w="443" w:type="dxa"/>
            <w:tcBorders>
              <w:left w:val="single" w:sz="8" w:space="0" w:color="auto"/>
            </w:tcBorders>
            <w:shd w:val="clear" w:color="auto" w:fill="auto"/>
            <w:vAlign w:val="bottom"/>
          </w:tcPr>
          <w:p w:rsidR="000F44D2" w:rsidRDefault="000F44D2" w:rsidP="00923B0A">
            <w:pPr>
              <w:spacing w:line="0" w:lineRule="atLeast"/>
              <w:ind w:right="1"/>
              <w:jc w:val="right"/>
              <w:rPr>
                <w:rFonts w:ascii="Arial" w:eastAsia="Arial" w:hAnsi="Arial"/>
                <w:b/>
                <w:sz w:val="16"/>
              </w:rPr>
            </w:pPr>
            <w:r>
              <w:rPr>
                <w:rFonts w:ascii="Arial" w:eastAsia="Arial" w:hAnsi="Arial"/>
                <w:b/>
                <w:sz w:val="16"/>
              </w:rPr>
              <w:t>9</w:t>
            </w:r>
          </w:p>
        </w:tc>
        <w:tc>
          <w:tcPr>
            <w:tcW w:w="776"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1"/>
                <w:sz w:val="16"/>
              </w:rPr>
            </w:pPr>
            <w:r>
              <w:rPr>
                <w:rFonts w:ascii="Arial" w:eastAsia="Arial" w:hAnsi="Arial"/>
                <w:b/>
                <w:color w:val="FFFFFF"/>
                <w:w w:val="81"/>
                <w:sz w:val="16"/>
              </w:rPr>
              <w:t>S1</w:t>
            </w:r>
          </w:p>
        </w:tc>
        <w:tc>
          <w:tcPr>
            <w:tcW w:w="750"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721"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804"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721"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750"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9"/>
                <w:sz w:val="16"/>
              </w:rPr>
            </w:pPr>
            <w:r>
              <w:rPr>
                <w:rFonts w:ascii="Arial" w:eastAsia="Arial" w:hAnsi="Arial"/>
                <w:b/>
                <w:color w:val="FFFFFF"/>
                <w:w w:val="89"/>
                <w:sz w:val="16"/>
              </w:rPr>
              <w:t>M1</w:t>
            </w:r>
          </w:p>
        </w:tc>
        <w:tc>
          <w:tcPr>
            <w:tcW w:w="804" w:type="dxa"/>
            <w:tcBorders>
              <w:bottom w:val="single" w:sz="8" w:space="0" w:color="808080"/>
            </w:tcBorders>
            <w:shd w:val="clear" w:color="auto" w:fill="808080"/>
            <w:vAlign w:val="bottom"/>
          </w:tcPr>
          <w:p w:rsidR="000F44D2" w:rsidRDefault="000F44D2" w:rsidP="00923B0A">
            <w:pPr>
              <w:spacing w:line="0" w:lineRule="atLeast"/>
              <w:jc w:val="center"/>
              <w:rPr>
                <w:rFonts w:ascii="Arial" w:eastAsia="Arial" w:hAnsi="Arial"/>
                <w:b/>
                <w:color w:val="FFFFFF"/>
                <w:w w:val="81"/>
                <w:sz w:val="16"/>
              </w:rPr>
            </w:pPr>
            <w:r>
              <w:rPr>
                <w:rFonts w:ascii="Arial" w:eastAsia="Arial" w:hAnsi="Arial"/>
                <w:b/>
                <w:color w:val="FFFFFF"/>
                <w:w w:val="81"/>
                <w:sz w:val="16"/>
              </w:rPr>
              <w:t>E2</w:t>
            </w:r>
          </w:p>
        </w:tc>
        <w:tc>
          <w:tcPr>
            <w:tcW w:w="721"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776" w:type="dxa"/>
            <w:tcBorders>
              <w:bottom w:val="single" w:sz="8" w:space="0" w:color="808080"/>
            </w:tcBorders>
            <w:shd w:val="clear" w:color="auto" w:fill="808080"/>
            <w:vAlign w:val="bottom"/>
          </w:tcPr>
          <w:p w:rsidR="000F44D2" w:rsidRDefault="000F44D2" w:rsidP="00923B0A">
            <w:pPr>
              <w:spacing w:line="0" w:lineRule="atLeast"/>
              <w:rPr>
                <w:rFonts w:ascii="Times New Roman" w:eastAsia="Times New Roman" w:hAnsi="Times New Roman"/>
                <w:sz w:val="23"/>
              </w:rPr>
            </w:pPr>
          </w:p>
        </w:tc>
        <w:tc>
          <w:tcPr>
            <w:tcW w:w="276" w:type="dxa"/>
            <w:tcBorders>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23"/>
              </w:rPr>
            </w:pPr>
          </w:p>
        </w:tc>
      </w:tr>
      <w:tr w:rsidR="000F44D2" w:rsidTr="0016367A">
        <w:trPr>
          <w:trHeight w:val="21"/>
        </w:trPr>
        <w:tc>
          <w:tcPr>
            <w:tcW w:w="443" w:type="dxa"/>
            <w:tcBorders>
              <w:left w:val="single" w:sz="8" w:space="0" w:color="auto"/>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76"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50"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21"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804"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21"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50"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804"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21"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776" w:type="dxa"/>
            <w:tcBorders>
              <w:bottom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c>
          <w:tcPr>
            <w:tcW w:w="276" w:type="dxa"/>
            <w:tcBorders>
              <w:bottom w:val="single" w:sz="8" w:space="0" w:color="auto"/>
              <w:right w:val="single" w:sz="8" w:space="0" w:color="auto"/>
            </w:tcBorders>
            <w:shd w:val="clear" w:color="auto" w:fill="auto"/>
            <w:vAlign w:val="bottom"/>
          </w:tcPr>
          <w:p w:rsidR="000F44D2" w:rsidRDefault="000F44D2" w:rsidP="00923B0A">
            <w:pPr>
              <w:spacing w:line="0" w:lineRule="atLeast"/>
              <w:rPr>
                <w:rFonts w:ascii="Times New Roman" w:eastAsia="Times New Roman" w:hAnsi="Times New Roman"/>
                <w:sz w:val="10"/>
              </w:rPr>
            </w:pPr>
          </w:p>
        </w:tc>
      </w:tr>
    </w:tbl>
    <w:p w:rsidR="000F44D2" w:rsidRDefault="000F44D2" w:rsidP="000F44D2">
      <w:pPr>
        <w:spacing w:line="0" w:lineRule="atLeast"/>
        <w:ind w:left="720"/>
        <w:rPr>
          <w:rFonts w:ascii="Arial" w:eastAsia="Arial" w:hAnsi="Arial"/>
          <w:b/>
          <w:sz w:val="16"/>
        </w:rPr>
      </w:pPr>
      <w:r>
        <w:rPr>
          <w:rFonts w:ascii="Arial" w:eastAsia="Arial" w:hAnsi="Arial"/>
          <w:b/>
          <w:sz w:val="16"/>
        </w:rPr>
        <w:t xml:space="preserve">  Multiplex Section</w:t>
      </w:r>
    </w:p>
    <w:p w:rsidR="0038751A" w:rsidRDefault="0038751A" w:rsidP="0038751A">
      <w:pPr>
        <w:spacing w:line="0" w:lineRule="atLeast"/>
        <w:rPr>
          <w:rFonts w:ascii="Arial" w:eastAsia="Arial" w:hAnsi="Arial"/>
          <w:i/>
          <w:sz w:val="17"/>
        </w:rPr>
      </w:pPr>
      <w:r>
        <w:rPr>
          <w:rFonts w:ascii="Times New Roman" w:eastAsia="Times New Roman" w:hAnsi="Times New Roman"/>
          <w:noProof/>
        </w:rPr>
        <w:drawing>
          <wp:inline distT="0" distB="0" distL="0" distR="0">
            <wp:extent cx="95250" cy="857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b/>
          <w:i/>
          <w:sz w:val="17"/>
        </w:rPr>
        <w:t xml:space="preserve"> Figure 6. </w:t>
      </w:r>
      <w:r>
        <w:rPr>
          <w:rFonts w:ascii="Arial" w:eastAsia="Arial" w:hAnsi="Arial"/>
          <w:i/>
          <w:sz w:val="17"/>
        </w:rPr>
        <w:t>STM-1 Multiplex section overhead.</w:t>
      </w:r>
    </w:p>
    <w:p w:rsidR="00C65E30" w:rsidRPr="0038751A" w:rsidRDefault="0038751A" w:rsidP="0038751A">
      <w:pPr>
        <w:spacing w:line="20" w:lineRule="exact"/>
        <w:rPr>
          <w:rFonts w:ascii="Times New Roman" w:eastAsia="Times New Roman" w:hAnsi="Times New Roman"/>
        </w:rPr>
      </w:pPr>
      <w:r>
        <w:rPr>
          <w:rFonts w:ascii="Arial" w:eastAsia="Arial" w:hAnsi="Arial"/>
          <w:i/>
          <w:noProof/>
          <w:sz w:val="17"/>
        </w:rPr>
        <w:drawing>
          <wp:anchor distT="0" distB="0" distL="114300" distR="114300" simplePos="0" relativeHeight="251632640" behindDoc="1" locked="0" layoutInCell="1" allowOverlap="1">
            <wp:simplePos x="0" y="0"/>
            <wp:positionH relativeFrom="column">
              <wp:posOffset>6572250</wp:posOffset>
            </wp:positionH>
            <wp:positionV relativeFrom="paragraph">
              <wp:posOffset>1388110</wp:posOffset>
            </wp:positionV>
            <wp:extent cx="121285" cy="12128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285" cy="121285"/>
                    </a:xfrm>
                    <a:prstGeom prst="rect">
                      <a:avLst/>
                    </a:prstGeom>
                    <a:noFill/>
                  </pic:spPr>
                </pic:pic>
              </a:graphicData>
            </a:graphic>
          </wp:anchor>
        </w:drawing>
      </w:r>
    </w:p>
    <w:p w:rsidR="0038751A" w:rsidRDefault="0038751A" w:rsidP="00C65E30">
      <w:pPr>
        <w:spacing w:line="0" w:lineRule="atLeast"/>
        <w:ind w:right="-33"/>
        <w:rPr>
          <w:rFonts w:ascii="Arial" w:eastAsia="Arial" w:hAnsi="Arial" w:cs="Arial"/>
          <w:i/>
          <w:sz w:val="17"/>
          <w:szCs w:val="20"/>
        </w:rPr>
      </w:pPr>
    </w:p>
    <w:p w:rsidR="0038751A" w:rsidRDefault="0038751A">
      <w:pPr>
        <w:rPr>
          <w:rFonts w:ascii="Arial" w:eastAsia="Arial" w:hAnsi="Arial" w:cs="Arial"/>
          <w:i/>
          <w:sz w:val="17"/>
          <w:szCs w:val="20"/>
        </w:rPr>
      </w:pPr>
      <w:r>
        <w:rPr>
          <w:rFonts w:ascii="Arial" w:eastAsia="Arial" w:hAnsi="Arial" w:cs="Arial"/>
          <w:i/>
          <w:sz w:val="17"/>
          <w:szCs w:val="20"/>
        </w:rPr>
        <w:br w:type="page"/>
      </w:r>
    </w:p>
    <w:p w:rsidR="00E6581D" w:rsidRPr="00C53536" w:rsidRDefault="00A2288A" w:rsidP="00335396">
      <w:pPr>
        <w:spacing w:line="360" w:lineRule="auto"/>
        <w:ind w:right="1660"/>
        <w:rPr>
          <w:rFonts w:ascii="Times New Roman" w:eastAsia="Arial" w:hAnsi="Times New Roman" w:cs="Times New Roman"/>
          <w:b/>
          <w:sz w:val="28"/>
          <w:szCs w:val="28"/>
        </w:rPr>
      </w:pPr>
      <w:r w:rsidRPr="00C53536">
        <w:rPr>
          <w:rFonts w:ascii="Times New Roman" w:eastAsia="Arial" w:hAnsi="Times New Roman" w:cs="Times New Roman"/>
          <w:b/>
          <w:sz w:val="28"/>
          <w:szCs w:val="28"/>
        </w:rPr>
        <w:lastRenderedPageBreak/>
        <w:t xml:space="preserve">3.11 </w:t>
      </w:r>
      <w:r w:rsidR="002677DE" w:rsidRPr="00C53536">
        <w:rPr>
          <w:rFonts w:ascii="Times New Roman" w:eastAsia="Arial" w:hAnsi="Times New Roman" w:cs="Times New Roman"/>
          <w:b/>
          <w:sz w:val="28"/>
          <w:szCs w:val="28"/>
        </w:rPr>
        <w:t>SDH Anomalies, Defects, Failures, and Alarms</w:t>
      </w:r>
    </w:p>
    <w:p w:rsidR="00D25B29" w:rsidRPr="00C53536" w:rsidRDefault="00D25B29" w:rsidP="00C53536">
      <w:pPr>
        <w:spacing w:line="360" w:lineRule="auto"/>
        <w:ind w:right="1660"/>
        <w:jc w:val="both"/>
        <w:rPr>
          <w:rFonts w:ascii="Times New Roman" w:eastAsia="Arial" w:hAnsi="Times New Roman" w:cs="Times New Roman"/>
          <w:b/>
        </w:rPr>
      </w:pPr>
      <w:r w:rsidRPr="00C53536">
        <w:rPr>
          <w:rFonts w:ascii="Times New Roman" w:eastAsia="Times New Roman" w:hAnsi="Times New Roman" w:cs="Times New Roman"/>
          <w:sz w:val="24"/>
        </w:rPr>
        <w:t>The SDH frame structure has been designed to contain a large amount of overhead i</w:t>
      </w:r>
      <w:r w:rsidRPr="00C53536">
        <w:rPr>
          <w:rFonts w:ascii="Times New Roman" w:eastAsia="Times New Roman" w:hAnsi="Times New Roman" w:cs="Times New Roman"/>
          <w:sz w:val="24"/>
        </w:rPr>
        <w:t>n</w:t>
      </w:r>
      <w:r w:rsidRPr="00C53536">
        <w:rPr>
          <w:rFonts w:ascii="Times New Roman" w:eastAsia="Times New Roman" w:hAnsi="Times New Roman" w:cs="Times New Roman"/>
          <w:sz w:val="24"/>
        </w:rPr>
        <w:t>formation. The overhead information provides for a variety of management and other functions such as:</w:t>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Alarm Indication Signals (AIS)</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33664"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Error Performance Monitoring using BIP-N</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34688"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Pointer Adjustment Information</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35712"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C10CD4" w:rsidRDefault="00D25B29" w:rsidP="00C10CD4">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Path Status</w:t>
      </w:r>
    </w:p>
    <w:p w:rsidR="00D25B29" w:rsidRPr="00D25B29" w:rsidRDefault="00D25B29" w:rsidP="00C10CD4">
      <w:pPr>
        <w:spacing w:after="0" w:line="360" w:lineRule="auto"/>
        <w:ind w:left="488"/>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36736"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Path Trace</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38784"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Section Trace</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0832"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Remote Defect, Error, and Failure Indications</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1856"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Signal Labels</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2880"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New Data Flag Indications</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3904"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Data Communications Channels (DCC)</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4928"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Automatic Protection Switching (APS) Control</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5952"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Orderwire</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6976"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88"/>
        <w:rPr>
          <w:rFonts w:ascii="Times New Roman" w:eastAsia="Times New Roman" w:hAnsi="Times New Roman"/>
          <w:sz w:val="24"/>
        </w:rPr>
      </w:pPr>
      <w:r w:rsidRPr="00D25B29">
        <w:rPr>
          <w:rFonts w:ascii="Times New Roman" w:eastAsia="Times New Roman" w:hAnsi="Times New Roman"/>
          <w:sz w:val="24"/>
        </w:rPr>
        <w:t>Synchronisation Status Message</w:t>
      </w:r>
    </w:p>
    <w:p w:rsidR="00C10CD4" w:rsidRDefault="00D25B29" w:rsidP="00C10CD4">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8000" behindDoc="1" locked="0" layoutInCell="1" allowOverlap="1">
            <wp:simplePos x="0" y="0"/>
            <wp:positionH relativeFrom="column">
              <wp:posOffset>168275</wp:posOffset>
            </wp:positionH>
            <wp:positionV relativeFrom="paragraph">
              <wp:posOffset>-105410</wp:posOffset>
            </wp:positionV>
            <wp:extent cx="93345" cy="89535"/>
            <wp:effectExtent l="0" t="0" r="1905" b="571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E6581D" w:rsidRDefault="00D25B29" w:rsidP="00FC5CEE">
      <w:pPr>
        <w:spacing w:after="0" w:line="360" w:lineRule="auto"/>
        <w:jc w:val="both"/>
        <w:rPr>
          <w:rFonts w:ascii="Times New Roman" w:eastAsia="Times New Roman" w:hAnsi="Times New Roman"/>
          <w:sz w:val="24"/>
        </w:rPr>
      </w:pPr>
      <w:r w:rsidRPr="00D25B29">
        <w:rPr>
          <w:rFonts w:ascii="Times New Roman" w:eastAsia="Times New Roman" w:hAnsi="Times New Roman"/>
          <w:sz w:val="24"/>
        </w:rPr>
        <w:lastRenderedPageBreak/>
        <w:t>Much of this overhead information is involved with alarm and in-service monitoring of the particular SDH sections. Table 8 and Figure 9, that fol-low the definitions, list the criteria for errors and the pe</w:t>
      </w:r>
      <w:r w:rsidRPr="00D25B29">
        <w:rPr>
          <w:rFonts w:ascii="Times New Roman" w:eastAsia="Times New Roman" w:hAnsi="Times New Roman"/>
          <w:sz w:val="24"/>
        </w:rPr>
        <w:t>r</w:t>
      </w:r>
      <w:r w:rsidRPr="00D25B29">
        <w:rPr>
          <w:rFonts w:ascii="Times New Roman" w:eastAsia="Times New Roman" w:hAnsi="Times New Roman"/>
          <w:sz w:val="24"/>
        </w:rPr>
        <w:t>formance moni-toring for errors.</w:t>
      </w:r>
    </w:p>
    <w:p w:rsidR="00E6581D" w:rsidRDefault="00D25B29" w:rsidP="00FC5CEE">
      <w:pPr>
        <w:spacing w:after="0" w:line="360" w:lineRule="auto"/>
        <w:jc w:val="both"/>
        <w:rPr>
          <w:rFonts w:ascii="Times New Roman" w:eastAsia="Times New Roman" w:hAnsi="Times New Roman"/>
          <w:sz w:val="32"/>
        </w:rPr>
      </w:pPr>
      <w:r w:rsidRPr="00E6581D">
        <w:rPr>
          <w:rFonts w:ascii="Arial" w:eastAsia="Arial" w:hAnsi="Arial"/>
          <w:b/>
          <w:sz w:val="20"/>
        </w:rPr>
        <w:t>Definitions</w:t>
      </w:r>
    </w:p>
    <w:p w:rsidR="00D25B29" w:rsidRPr="00E6581D" w:rsidRDefault="00D25B29" w:rsidP="00FC5CEE">
      <w:pPr>
        <w:spacing w:after="0" w:line="360" w:lineRule="auto"/>
        <w:jc w:val="both"/>
        <w:rPr>
          <w:rFonts w:ascii="Times New Roman" w:eastAsia="Times New Roman" w:hAnsi="Times New Roman"/>
          <w:sz w:val="32"/>
        </w:rPr>
      </w:pPr>
      <w:r w:rsidRPr="00E6581D">
        <w:rPr>
          <w:rFonts w:ascii="Times New Roman" w:eastAsia="Times New Roman" w:hAnsi="Times New Roman"/>
          <w:sz w:val="24"/>
        </w:rPr>
        <w:t>Alarm – The maintenance signal used in the digital network to a</w:t>
      </w:r>
      <w:r w:rsidR="00E6581D">
        <w:rPr>
          <w:rFonts w:ascii="Times New Roman" w:eastAsia="Times New Roman" w:hAnsi="Times New Roman"/>
          <w:sz w:val="24"/>
        </w:rPr>
        <w:t xml:space="preserve">lert down-stream equipment that </w:t>
      </w:r>
      <w:r w:rsidRPr="00E6581D">
        <w:rPr>
          <w:rFonts w:ascii="Times New Roman" w:eastAsia="Times New Roman" w:hAnsi="Times New Roman"/>
          <w:sz w:val="24"/>
        </w:rPr>
        <w:t>a d</w:t>
      </w:r>
      <w:r w:rsidRPr="00E6581D">
        <w:rPr>
          <w:rFonts w:ascii="Times New Roman" w:eastAsia="Times New Roman" w:hAnsi="Times New Roman"/>
          <w:sz w:val="24"/>
        </w:rPr>
        <w:t>e</w:t>
      </w:r>
      <w:r w:rsidRPr="00E6581D">
        <w:rPr>
          <w:rFonts w:ascii="Times New Roman" w:eastAsia="Times New Roman" w:hAnsi="Times New Roman"/>
          <w:sz w:val="24"/>
        </w:rPr>
        <w:t xml:space="preserve">fect or equipment failure has been detected </w:t>
      </w:r>
    </w:p>
    <w:p w:rsidR="00D25B29" w:rsidRPr="00D25B29" w:rsidRDefault="00D25B29" w:rsidP="00FC5CEE">
      <w:pPr>
        <w:spacing w:after="0" w:line="360" w:lineRule="auto"/>
        <w:ind w:right="160"/>
        <w:jc w:val="both"/>
        <w:rPr>
          <w:rFonts w:ascii="Times New Roman" w:eastAsia="Times New Roman" w:hAnsi="Times New Roman"/>
          <w:sz w:val="24"/>
        </w:rPr>
      </w:pPr>
      <w:r w:rsidRPr="00D25B29">
        <w:rPr>
          <w:rFonts w:ascii="Times New Roman" w:eastAsia="Times New Roman" w:hAnsi="Times New Roman"/>
          <w:sz w:val="24"/>
        </w:rPr>
        <w:t>Anomaly – The smallest discrepancy which can be observed between the actual and desired charact</w:t>
      </w:r>
      <w:r w:rsidRPr="00D25B29">
        <w:rPr>
          <w:rFonts w:ascii="Times New Roman" w:eastAsia="Times New Roman" w:hAnsi="Times New Roman"/>
          <w:sz w:val="24"/>
        </w:rPr>
        <w:t>e</w:t>
      </w:r>
      <w:r w:rsidRPr="00D25B29">
        <w:rPr>
          <w:rFonts w:ascii="Times New Roman" w:eastAsia="Times New Roman" w:hAnsi="Times New Roman"/>
          <w:sz w:val="24"/>
        </w:rPr>
        <w:t>ristics of an item. The occurrence of a single anomaly does not constitute an interruption in the ability to per-form a required function. Examples of SDH anomalies are:</w:t>
      </w:r>
    </w:p>
    <w:p w:rsidR="00D25B29" w:rsidRPr="00D25B29" w:rsidRDefault="00D25B29" w:rsidP="00335396">
      <w:pPr>
        <w:spacing w:after="0" w:line="360" w:lineRule="auto"/>
        <w:rPr>
          <w:rFonts w:ascii="Times New Roman" w:eastAsia="Times New Roman" w:hAnsi="Times New Roman"/>
          <w:sz w:val="24"/>
        </w:rPr>
      </w:pP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B1 BIP</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49024"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B2 BIP</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0048"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Path B3 BIP</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1072"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REI</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2096"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Pattern Bit (OOS test)</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3120"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FC5CEE">
      <w:pPr>
        <w:spacing w:after="0" w:line="360" w:lineRule="auto"/>
        <w:jc w:val="both"/>
        <w:rPr>
          <w:rFonts w:ascii="Times New Roman" w:eastAsia="Times New Roman" w:hAnsi="Times New Roman"/>
          <w:sz w:val="24"/>
        </w:rPr>
      </w:pPr>
      <w:r w:rsidRPr="00D25B29">
        <w:rPr>
          <w:rFonts w:ascii="Times New Roman" w:eastAsia="Times New Roman" w:hAnsi="Times New Roman"/>
          <w:sz w:val="24"/>
        </w:rPr>
        <w:t>Defect – The density of anomalies has reached a level where th</w:t>
      </w:r>
      <w:r w:rsidR="00E6581D">
        <w:rPr>
          <w:rFonts w:ascii="Times New Roman" w:eastAsia="Times New Roman" w:hAnsi="Times New Roman"/>
          <w:sz w:val="24"/>
        </w:rPr>
        <w:t xml:space="preserve">e ability to perform a required </w:t>
      </w:r>
      <w:r w:rsidRPr="00D25B29">
        <w:rPr>
          <w:rFonts w:ascii="Times New Roman" w:eastAsia="Times New Roman" w:hAnsi="Times New Roman"/>
          <w:sz w:val="24"/>
        </w:rPr>
        <w:t>function has been interrupted. Defects are used as input for performance monitoring, the control of consequent actions, and the determination of fault cause. Examples of SDH Defects are:</w:t>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OOF</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4144"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AIS</w:t>
      </w:r>
    </w:p>
    <w:p w:rsidR="00D25B29" w:rsidRPr="00D25B29" w:rsidRDefault="00D25B29" w:rsidP="00335396">
      <w:pPr>
        <w:spacing w:after="0" w:line="360" w:lineRule="auto"/>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5168"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335396">
      <w:pPr>
        <w:spacing w:after="0" w:line="360" w:lineRule="auto"/>
        <w:ind w:left="400"/>
        <w:rPr>
          <w:rFonts w:ascii="Times New Roman" w:eastAsia="Times New Roman" w:hAnsi="Times New Roman"/>
          <w:sz w:val="24"/>
        </w:rPr>
      </w:pPr>
      <w:r w:rsidRPr="00D25B29">
        <w:rPr>
          <w:rFonts w:ascii="Times New Roman" w:eastAsia="Times New Roman" w:hAnsi="Times New Roman"/>
          <w:sz w:val="24"/>
        </w:rPr>
        <w:t>RDI</w:t>
      </w:r>
    </w:p>
    <w:p w:rsidR="00D25B29" w:rsidRPr="00D25B29" w:rsidRDefault="00D25B29" w:rsidP="00D25B29">
      <w:pPr>
        <w:spacing w:after="0" w:line="20" w:lineRule="exact"/>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6192"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D25B29">
      <w:pPr>
        <w:spacing w:after="0" w:line="46" w:lineRule="exact"/>
        <w:rPr>
          <w:rFonts w:ascii="Times New Roman" w:eastAsia="Times New Roman" w:hAnsi="Times New Roman"/>
          <w:sz w:val="24"/>
        </w:rPr>
      </w:pPr>
    </w:p>
    <w:p w:rsidR="00D25B29" w:rsidRPr="00D25B29" w:rsidRDefault="00D25B29" w:rsidP="00D25B29">
      <w:pPr>
        <w:spacing w:after="0" w:line="0" w:lineRule="atLeast"/>
        <w:ind w:left="400"/>
        <w:rPr>
          <w:rFonts w:ascii="Times New Roman" w:eastAsia="Times New Roman" w:hAnsi="Times New Roman"/>
          <w:sz w:val="24"/>
        </w:rPr>
      </w:pPr>
      <w:r w:rsidRPr="00D25B29">
        <w:rPr>
          <w:rFonts w:ascii="Times New Roman" w:eastAsia="Times New Roman" w:hAnsi="Times New Roman"/>
          <w:sz w:val="24"/>
        </w:rPr>
        <w:t>LOF</w:t>
      </w:r>
    </w:p>
    <w:p w:rsidR="00D25B29" w:rsidRPr="00D25B29" w:rsidRDefault="00D25B29" w:rsidP="00D25B29">
      <w:pPr>
        <w:spacing w:after="0" w:line="20" w:lineRule="exact"/>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7216"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D25B29">
      <w:pPr>
        <w:spacing w:after="0" w:line="46" w:lineRule="exact"/>
        <w:rPr>
          <w:rFonts w:ascii="Times New Roman" w:eastAsia="Times New Roman" w:hAnsi="Times New Roman"/>
          <w:sz w:val="24"/>
        </w:rPr>
      </w:pPr>
    </w:p>
    <w:p w:rsidR="00D25B29" w:rsidRPr="00D25B29" w:rsidRDefault="00D25B29" w:rsidP="00D25B29">
      <w:pPr>
        <w:spacing w:after="0" w:line="0" w:lineRule="atLeast"/>
        <w:ind w:left="400"/>
        <w:rPr>
          <w:rFonts w:ascii="Times New Roman" w:eastAsia="Times New Roman" w:hAnsi="Times New Roman"/>
          <w:sz w:val="24"/>
        </w:rPr>
      </w:pPr>
      <w:r w:rsidRPr="00D25B29">
        <w:rPr>
          <w:rFonts w:ascii="Times New Roman" w:eastAsia="Times New Roman" w:hAnsi="Times New Roman"/>
          <w:sz w:val="24"/>
        </w:rPr>
        <w:t>LOP</w:t>
      </w:r>
    </w:p>
    <w:p w:rsidR="00D25B29" w:rsidRPr="00D25B29" w:rsidRDefault="00D25B29" w:rsidP="00D25B29">
      <w:pPr>
        <w:spacing w:after="0" w:line="20" w:lineRule="exact"/>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8240"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D25B29">
      <w:pPr>
        <w:spacing w:after="0" w:line="46" w:lineRule="exact"/>
        <w:rPr>
          <w:rFonts w:ascii="Times New Roman" w:eastAsia="Times New Roman" w:hAnsi="Times New Roman"/>
          <w:sz w:val="24"/>
        </w:rPr>
      </w:pPr>
    </w:p>
    <w:p w:rsidR="00D25B29" w:rsidRPr="00D25B29" w:rsidRDefault="00D25B29" w:rsidP="00D25B29">
      <w:pPr>
        <w:spacing w:after="0" w:line="0" w:lineRule="atLeast"/>
        <w:ind w:left="400"/>
        <w:rPr>
          <w:rFonts w:ascii="Times New Roman" w:eastAsia="Times New Roman" w:hAnsi="Times New Roman"/>
          <w:sz w:val="24"/>
        </w:rPr>
      </w:pPr>
      <w:r w:rsidRPr="00D25B29">
        <w:rPr>
          <w:rFonts w:ascii="Times New Roman" w:eastAsia="Times New Roman" w:hAnsi="Times New Roman"/>
          <w:sz w:val="24"/>
        </w:rPr>
        <w:t>LOM</w:t>
      </w:r>
    </w:p>
    <w:p w:rsidR="00D25B29" w:rsidRPr="00D25B29" w:rsidRDefault="00D25B29" w:rsidP="00D25B29">
      <w:pPr>
        <w:spacing w:after="0" w:line="20" w:lineRule="exact"/>
        <w:rPr>
          <w:rFonts w:ascii="Times New Roman" w:eastAsia="Times New Roman" w:hAnsi="Times New Roman"/>
          <w:sz w:val="24"/>
        </w:rPr>
      </w:pPr>
      <w:r w:rsidRPr="00E6581D">
        <w:rPr>
          <w:rFonts w:ascii="Times New Roman" w:eastAsia="Times New Roman" w:hAnsi="Times New Roman"/>
          <w:noProof/>
          <w:sz w:val="24"/>
        </w:rPr>
        <w:drawing>
          <wp:anchor distT="0" distB="0" distL="114300" distR="114300" simplePos="0" relativeHeight="251659264" behindDoc="1" locked="0" layoutInCell="1" allowOverlap="1">
            <wp:simplePos x="0" y="0"/>
            <wp:positionH relativeFrom="column">
              <wp:posOffset>109855</wp:posOffset>
            </wp:positionH>
            <wp:positionV relativeFrom="paragraph">
              <wp:posOffset>-105410</wp:posOffset>
            </wp:positionV>
            <wp:extent cx="93345" cy="89535"/>
            <wp:effectExtent l="0" t="0" r="1905" b="571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 cy="89535"/>
                    </a:xfrm>
                    <a:prstGeom prst="rect">
                      <a:avLst/>
                    </a:prstGeom>
                    <a:noFill/>
                  </pic:spPr>
                </pic:pic>
              </a:graphicData>
            </a:graphic>
          </wp:anchor>
        </w:drawing>
      </w:r>
    </w:p>
    <w:p w:rsidR="00D25B29" w:rsidRPr="00D25B29" w:rsidRDefault="00D25B29" w:rsidP="00D25B29">
      <w:pPr>
        <w:spacing w:after="0" w:line="129" w:lineRule="exact"/>
        <w:rPr>
          <w:rFonts w:ascii="Times New Roman" w:eastAsia="Times New Roman" w:hAnsi="Times New Roman"/>
          <w:sz w:val="24"/>
        </w:rPr>
      </w:pPr>
    </w:p>
    <w:p w:rsidR="00D25B29" w:rsidRPr="00D25B29" w:rsidRDefault="00D25B29" w:rsidP="00D25B29">
      <w:pPr>
        <w:spacing w:after="0" w:line="357" w:lineRule="auto"/>
        <w:ind w:right="140"/>
        <w:rPr>
          <w:rFonts w:ascii="Times New Roman" w:eastAsia="Times New Roman" w:hAnsi="Times New Roman"/>
          <w:sz w:val="24"/>
        </w:rPr>
      </w:pPr>
      <w:r w:rsidRPr="00D25B29">
        <w:rPr>
          <w:rFonts w:ascii="Times New Roman" w:eastAsia="Times New Roman" w:hAnsi="Times New Roman"/>
          <w:sz w:val="24"/>
        </w:rPr>
        <w:t>Failure – The inability of a function to perform a required action which has persisted beyond a max</w:t>
      </w:r>
      <w:r w:rsidRPr="00D25B29">
        <w:rPr>
          <w:rFonts w:ascii="Times New Roman" w:eastAsia="Times New Roman" w:hAnsi="Times New Roman"/>
          <w:sz w:val="24"/>
        </w:rPr>
        <w:t>i</w:t>
      </w:r>
      <w:r w:rsidRPr="00D25B29">
        <w:rPr>
          <w:rFonts w:ascii="Times New Roman" w:eastAsia="Times New Roman" w:hAnsi="Times New Roman"/>
          <w:sz w:val="24"/>
        </w:rPr>
        <w:t>mum time allocated.</w:t>
      </w:r>
    </w:p>
    <w:p w:rsidR="00FC5CEE" w:rsidRDefault="00FC5CEE" w:rsidP="00335396">
      <w:pPr>
        <w:spacing w:line="360" w:lineRule="auto"/>
        <w:jc w:val="both"/>
        <w:rPr>
          <w:rFonts w:ascii="Arial" w:eastAsia="Arial" w:hAnsi="Arial"/>
          <w:b/>
          <w:sz w:val="24"/>
        </w:rPr>
      </w:pPr>
    </w:p>
    <w:p w:rsidR="00D25B29" w:rsidRPr="00C53536" w:rsidRDefault="00A2288A" w:rsidP="00335396">
      <w:pPr>
        <w:spacing w:line="360" w:lineRule="auto"/>
        <w:jc w:val="both"/>
        <w:rPr>
          <w:rFonts w:ascii="Times New Roman" w:eastAsia="Arial" w:hAnsi="Times New Roman" w:cs="Times New Roman"/>
          <w:b/>
          <w:sz w:val="28"/>
          <w:szCs w:val="28"/>
        </w:rPr>
      </w:pPr>
      <w:r w:rsidRPr="00C53536">
        <w:rPr>
          <w:rFonts w:ascii="Times New Roman" w:eastAsia="Arial" w:hAnsi="Times New Roman" w:cs="Times New Roman"/>
          <w:b/>
          <w:sz w:val="28"/>
          <w:szCs w:val="28"/>
        </w:rPr>
        <w:lastRenderedPageBreak/>
        <w:t xml:space="preserve">3.12 </w:t>
      </w:r>
      <w:r w:rsidR="00D25B29" w:rsidRPr="00C53536">
        <w:rPr>
          <w:rFonts w:ascii="Times New Roman" w:eastAsia="Arial" w:hAnsi="Times New Roman" w:cs="Times New Roman"/>
          <w:b/>
          <w:sz w:val="28"/>
          <w:szCs w:val="28"/>
        </w:rPr>
        <w:t>SDH Error Performance Monitoring</w:t>
      </w:r>
    </w:p>
    <w:p w:rsidR="00D25B29" w:rsidRPr="00E6581D" w:rsidRDefault="00D25B29" w:rsidP="00335396">
      <w:pPr>
        <w:spacing w:after="0" w:line="360" w:lineRule="auto"/>
        <w:ind w:right="240"/>
        <w:jc w:val="both"/>
        <w:rPr>
          <w:rFonts w:ascii="Times New Roman" w:eastAsia="Times New Roman" w:hAnsi="Times New Roman"/>
          <w:sz w:val="24"/>
        </w:rPr>
      </w:pPr>
      <w:r w:rsidRPr="00D25B29">
        <w:rPr>
          <w:rFonts w:ascii="Times New Roman" w:eastAsia="Times New Roman" w:hAnsi="Times New Roman"/>
          <w:sz w:val="24"/>
        </w:rPr>
        <w:t>Error performance monitoring in the SDH is based on Bit-Interleaved-Parity (BIP) checks calculated on a frame-by-frame basis. These BIPchecks are inserted in the Regenerator</w:t>
      </w:r>
      <w:r w:rsidRPr="00E6581D">
        <w:rPr>
          <w:rFonts w:ascii="Times New Roman" w:eastAsia="Times New Roman" w:hAnsi="Times New Roman"/>
          <w:sz w:val="24"/>
        </w:rPr>
        <w:t xml:space="preserve">  Section Overhead, Mu</w:t>
      </w:r>
      <w:r w:rsidRPr="00E6581D">
        <w:rPr>
          <w:rFonts w:ascii="Times New Roman" w:eastAsia="Times New Roman" w:hAnsi="Times New Roman"/>
          <w:sz w:val="24"/>
        </w:rPr>
        <w:t>l</w:t>
      </w:r>
      <w:r w:rsidRPr="00E6581D">
        <w:rPr>
          <w:rFonts w:ascii="Times New Roman" w:eastAsia="Times New Roman" w:hAnsi="Times New Roman"/>
          <w:sz w:val="24"/>
        </w:rPr>
        <w:t>tiplex Section Overhead, and Path Overheads. In addition, Higher-Order Path Terminating Equipment (HO PTE) and Lower-Order Path Terminating Equipment (LO PTE) produce Remote Error Indic</w:t>
      </w:r>
      <w:r w:rsidRPr="00E6581D">
        <w:rPr>
          <w:rFonts w:ascii="Times New Roman" w:eastAsia="Times New Roman" w:hAnsi="Times New Roman"/>
          <w:sz w:val="24"/>
        </w:rPr>
        <w:t>a</w:t>
      </w:r>
      <w:r w:rsidRPr="00E6581D">
        <w:rPr>
          <w:rFonts w:ascii="Times New Roman" w:eastAsia="Times New Roman" w:hAnsi="Times New Roman"/>
          <w:sz w:val="24"/>
        </w:rPr>
        <w:t>tions (REI) based on errors detected in the HO Path and LO Path BIP respectively. The REI signals are sent back to the equipment at the origi-nating end of a path. All defects listed in Figure 8 are d</w:t>
      </w:r>
      <w:r w:rsidRPr="00E6581D">
        <w:rPr>
          <w:rFonts w:ascii="Times New Roman" w:eastAsia="Times New Roman" w:hAnsi="Times New Roman"/>
          <w:sz w:val="24"/>
        </w:rPr>
        <w:t>e</w:t>
      </w:r>
      <w:r w:rsidRPr="00E6581D">
        <w:rPr>
          <w:rFonts w:ascii="Times New Roman" w:eastAsia="Times New Roman" w:hAnsi="Times New Roman"/>
          <w:sz w:val="24"/>
        </w:rPr>
        <w:t>scribed in Table 8.</w:t>
      </w:r>
    </w:p>
    <w:p w:rsidR="008B3BAE" w:rsidRDefault="00F2571A" w:rsidP="008B3BAE">
      <w:pPr>
        <w:spacing w:after="0" w:line="0" w:lineRule="atLeast"/>
        <w:ind w:left="3028"/>
        <w:rPr>
          <w:rFonts w:ascii="Arial" w:eastAsia="Arial" w:hAnsi="Arial" w:cs="Arial"/>
          <w:b/>
          <w:sz w:val="11"/>
          <w:szCs w:val="20"/>
        </w:rPr>
      </w:pPr>
      <w:r>
        <w:rPr>
          <w:rFonts w:ascii="Arial" w:eastAsia="Arial" w:hAnsi="Arial" w:cs="Arial"/>
          <w:i/>
          <w:noProof/>
          <w:sz w:val="17"/>
          <w:szCs w:val="20"/>
        </w:rPr>
        <w:drawing>
          <wp:anchor distT="0" distB="0" distL="114300" distR="114300" simplePos="0" relativeHeight="251660288" behindDoc="1" locked="0" layoutInCell="1" allowOverlap="1">
            <wp:simplePos x="0" y="0"/>
            <wp:positionH relativeFrom="column">
              <wp:posOffset>38100</wp:posOffset>
            </wp:positionH>
            <wp:positionV relativeFrom="paragraph">
              <wp:posOffset>-19050</wp:posOffset>
            </wp:positionV>
            <wp:extent cx="4848225" cy="2789555"/>
            <wp:effectExtent l="0" t="0" r="9525"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8225" cy="2789555"/>
                    </a:xfrm>
                    <a:prstGeom prst="rect">
                      <a:avLst/>
                    </a:prstGeom>
                    <a:noFill/>
                  </pic:spPr>
                </pic:pic>
              </a:graphicData>
            </a:graphic>
          </wp:anchor>
        </w:drawing>
      </w:r>
      <w:r w:rsidR="008B3BAE" w:rsidRPr="008B3BAE">
        <w:rPr>
          <w:rFonts w:ascii="Arial" w:eastAsia="Arial" w:hAnsi="Arial" w:cs="Arial"/>
          <w:b/>
          <w:sz w:val="11"/>
          <w:szCs w:val="20"/>
        </w:rPr>
        <w:t>Lower Order Path</w:t>
      </w:r>
    </w:p>
    <w:p w:rsidR="008B3BAE" w:rsidRPr="008B3BAE" w:rsidRDefault="008B3BAE" w:rsidP="008B3BAE">
      <w:pPr>
        <w:spacing w:after="0" w:line="0" w:lineRule="atLeast"/>
        <w:ind w:left="3028"/>
        <w:rPr>
          <w:rFonts w:ascii="Arial" w:eastAsia="Arial" w:hAnsi="Arial" w:cs="Arial"/>
          <w:b/>
          <w:sz w:val="11"/>
          <w:szCs w:val="20"/>
        </w:rPr>
      </w:pPr>
    </w:p>
    <w:p w:rsidR="008B3BAE" w:rsidRPr="008B3BAE" w:rsidRDefault="008B3BAE" w:rsidP="008B3BAE">
      <w:pPr>
        <w:spacing w:after="0" w:line="0" w:lineRule="atLeast"/>
        <w:ind w:left="3048"/>
        <w:rPr>
          <w:rFonts w:ascii="Arial" w:eastAsia="Arial" w:hAnsi="Arial" w:cs="Arial"/>
          <w:b/>
          <w:sz w:val="11"/>
          <w:szCs w:val="20"/>
        </w:rPr>
      </w:pPr>
      <w:r w:rsidRPr="008B3BAE">
        <w:rPr>
          <w:rFonts w:ascii="Arial" w:eastAsia="Arial" w:hAnsi="Arial" w:cs="Arial"/>
          <w:b/>
          <w:sz w:val="11"/>
          <w:szCs w:val="20"/>
        </w:rPr>
        <w:t>Higher Order Path</w:t>
      </w:r>
    </w:p>
    <w:p w:rsidR="008B3BAE" w:rsidRPr="008B3BAE" w:rsidRDefault="008B3BAE" w:rsidP="008B3BAE">
      <w:pPr>
        <w:spacing w:after="0" w:line="98" w:lineRule="exact"/>
        <w:rPr>
          <w:rFonts w:ascii="Times New Roman" w:eastAsia="Times New Roman" w:hAnsi="Times New Roman" w:cs="Arial"/>
          <w:sz w:val="20"/>
          <w:szCs w:val="20"/>
        </w:rPr>
      </w:pPr>
    </w:p>
    <w:p w:rsidR="008B3BAE" w:rsidRPr="008B3BAE" w:rsidRDefault="008B3BAE" w:rsidP="008B3BAE">
      <w:pPr>
        <w:spacing w:after="0" w:line="0" w:lineRule="atLeast"/>
        <w:ind w:left="2808"/>
        <w:rPr>
          <w:rFonts w:ascii="Arial" w:eastAsia="Arial" w:hAnsi="Arial" w:cs="Arial"/>
          <w:b/>
          <w:sz w:val="11"/>
          <w:szCs w:val="20"/>
        </w:rPr>
      </w:pPr>
      <w:r w:rsidRPr="008B3BAE">
        <w:rPr>
          <w:rFonts w:ascii="Arial" w:eastAsia="Arial" w:hAnsi="Arial" w:cs="Arial"/>
          <w:b/>
          <w:sz w:val="11"/>
          <w:szCs w:val="20"/>
        </w:rPr>
        <w:t>Multiplex Section (MSOH)</w:t>
      </w:r>
    </w:p>
    <w:p w:rsidR="008B3BAE" w:rsidRPr="008B3BAE" w:rsidRDefault="008B3BAE" w:rsidP="008B3BAE">
      <w:pPr>
        <w:spacing w:after="0" w:line="146" w:lineRule="exact"/>
        <w:rPr>
          <w:rFonts w:ascii="Times New Roman" w:eastAsia="Times New Roman" w:hAnsi="Times New Roman" w:cs="Arial"/>
          <w:sz w:val="20"/>
          <w:szCs w:val="20"/>
        </w:rPr>
      </w:pPr>
    </w:p>
    <w:p w:rsidR="008B3BAE" w:rsidRPr="008B3BAE" w:rsidRDefault="008B3BAE" w:rsidP="008B3BAE">
      <w:pPr>
        <w:spacing w:after="0" w:line="0" w:lineRule="atLeast"/>
        <w:ind w:left="2788"/>
        <w:rPr>
          <w:rFonts w:ascii="Arial" w:eastAsia="Arial" w:hAnsi="Arial" w:cs="Arial"/>
          <w:b/>
          <w:sz w:val="11"/>
          <w:szCs w:val="20"/>
        </w:rPr>
      </w:pPr>
      <w:r w:rsidRPr="008B3BAE">
        <w:rPr>
          <w:rFonts w:ascii="Arial" w:eastAsia="Arial" w:hAnsi="Arial" w:cs="Arial"/>
          <w:b/>
          <w:sz w:val="11"/>
          <w:szCs w:val="20"/>
        </w:rPr>
        <w:t>Regenerator Section (RSOH)</w:t>
      </w:r>
    </w:p>
    <w:p w:rsidR="008B3BAE" w:rsidRDefault="008B3BAE" w:rsidP="00D25B29">
      <w:pPr>
        <w:spacing w:line="0" w:lineRule="atLeast"/>
        <w:rPr>
          <w:rFonts w:ascii="Arial" w:eastAsia="Arial" w:hAnsi="Arial" w:cs="Arial"/>
          <w:i/>
          <w:sz w:val="17"/>
          <w:szCs w:val="20"/>
        </w:rPr>
      </w:pPr>
    </w:p>
    <w:p w:rsidR="008B3BAE" w:rsidRDefault="008B3BAE" w:rsidP="00D25B29">
      <w:pPr>
        <w:spacing w:line="0" w:lineRule="atLeast"/>
        <w:rPr>
          <w:rFonts w:ascii="Arial" w:eastAsia="Arial" w:hAnsi="Arial" w:cs="Arial"/>
          <w:i/>
          <w:sz w:val="17"/>
          <w:szCs w:val="20"/>
        </w:rPr>
      </w:pPr>
    </w:p>
    <w:tbl>
      <w:tblPr>
        <w:tblW w:w="0" w:type="auto"/>
        <w:tblInd w:w="338" w:type="dxa"/>
        <w:tblLayout w:type="fixed"/>
        <w:tblCellMar>
          <w:left w:w="0" w:type="dxa"/>
          <w:right w:w="0" w:type="dxa"/>
        </w:tblCellMar>
        <w:tblLook w:val="0000"/>
      </w:tblPr>
      <w:tblGrid>
        <w:gridCol w:w="420"/>
        <w:gridCol w:w="120"/>
        <w:gridCol w:w="300"/>
        <w:gridCol w:w="400"/>
        <w:gridCol w:w="120"/>
        <w:gridCol w:w="140"/>
        <w:gridCol w:w="400"/>
        <w:gridCol w:w="100"/>
        <w:gridCol w:w="160"/>
        <w:gridCol w:w="400"/>
        <w:gridCol w:w="320"/>
        <w:gridCol w:w="400"/>
        <w:gridCol w:w="30"/>
        <w:gridCol w:w="400"/>
        <w:gridCol w:w="420"/>
        <w:gridCol w:w="180"/>
        <w:gridCol w:w="80"/>
        <w:gridCol w:w="100"/>
        <w:gridCol w:w="260"/>
        <w:gridCol w:w="120"/>
        <w:gridCol w:w="40"/>
        <w:gridCol w:w="200"/>
        <w:gridCol w:w="40"/>
        <w:gridCol w:w="80"/>
        <w:gridCol w:w="260"/>
        <w:gridCol w:w="120"/>
        <w:gridCol w:w="30"/>
        <w:gridCol w:w="260"/>
        <w:gridCol w:w="120"/>
        <w:gridCol w:w="60"/>
        <w:gridCol w:w="240"/>
        <w:gridCol w:w="140"/>
        <w:gridCol w:w="30"/>
        <w:gridCol w:w="560"/>
        <w:gridCol w:w="40"/>
      </w:tblGrid>
      <w:tr w:rsidR="008B3BAE" w:rsidRPr="008B3BAE" w:rsidTr="008B3BAE">
        <w:trPr>
          <w:trHeight w:val="150"/>
        </w:trPr>
        <w:tc>
          <w:tcPr>
            <w:tcW w:w="420" w:type="dxa"/>
            <w:tcBorders>
              <w:top w:val="single" w:sz="8" w:space="0" w:color="auto"/>
              <w:left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40"/>
              <w:rPr>
                <w:rFonts w:ascii="Arial" w:eastAsia="Arial" w:hAnsi="Arial" w:cs="Arial"/>
                <w:b/>
                <w:w w:val="93"/>
                <w:sz w:val="10"/>
                <w:szCs w:val="20"/>
              </w:rPr>
            </w:pPr>
            <w:r w:rsidRPr="008B3BAE">
              <w:rPr>
                <w:rFonts w:ascii="Arial" w:eastAsia="Arial" w:hAnsi="Arial" w:cs="Arial"/>
                <w:b/>
                <w:w w:val="93"/>
                <w:sz w:val="10"/>
                <w:szCs w:val="20"/>
              </w:rPr>
              <w:t>LO PTE</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20"/>
              <w:rPr>
                <w:rFonts w:ascii="Arial" w:eastAsia="Arial" w:hAnsi="Arial" w:cs="Arial"/>
                <w:b/>
                <w:w w:val="91"/>
                <w:sz w:val="10"/>
                <w:szCs w:val="20"/>
              </w:rPr>
            </w:pPr>
            <w:r w:rsidRPr="008B3BAE">
              <w:rPr>
                <w:rFonts w:ascii="Arial" w:eastAsia="Arial" w:hAnsi="Arial" w:cs="Arial"/>
                <w:b/>
                <w:w w:val="91"/>
                <w:sz w:val="10"/>
                <w:szCs w:val="20"/>
              </w:rPr>
              <w:t>HO PTE</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jc w:val="center"/>
              <w:rPr>
                <w:rFonts w:ascii="Arial" w:eastAsia="Arial" w:hAnsi="Arial" w:cs="Arial"/>
                <w:b/>
                <w:w w:val="93"/>
                <w:sz w:val="10"/>
                <w:szCs w:val="20"/>
              </w:rPr>
            </w:pPr>
            <w:r w:rsidRPr="008B3BAE">
              <w:rPr>
                <w:rFonts w:ascii="Arial" w:eastAsia="Arial" w:hAnsi="Arial" w:cs="Arial"/>
                <w:b/>
                <w:w w:val="93"/>
                <w:sz w:val="10"/>
                <w:szCs w:val="20"/>
              </w:rPr>
              <w:t>MSTE</w:t>
            </w: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60"/>
              <w:rPr>
                <w:rFonts w:ascii="Arial" w:eastAsia="Arial" w:hAnsi="Arial" w:cs="Arial"/>
                <w:b/>
                <w:sz w:val="10"/>
                <w:szCs w:val="20"/>
              </w:rPr>
            </w:pPr>
            <w:r w:rsidRPr="008B3BAE">
              <w:rPr>
                <w:rFonts w:ascii="Arial" w:eastAsia="Arial" w:hAnsi="Arial" w:cs="Arial"/>
                <w:b/>
                <w:sz w:val="10"/>
                <w:szCs w:val="20"/>
              </w:rPr>
              <w:t>RSTE</w:t>
            </w: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60"/>
              <w:rPr>
                <w:rFonts w:ascii="Arial" w:eastAsia="Arial" w:hAnsi="Arial" w:cs="Arial"/>
                <w:b/>
                <w:sz w:val="10"/>
                <w:szCs w:val="20"/>
              </w:rPr>
            </w:pPr>
            <w:r w:rsidRPr="008B3BAE">
              <w:rPr>
                <w:rFonts w:ascii="Arial" w:eastAsia="Arial" w:hAnsi="Arial" w:cs="Arial"/>
                <w:b/>
                <w:sz w:val="10"/>
                <w:szCs w:val="20"/>
              </w:rPr>
              <w:t>RSTE</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2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80"/>
              <w:rPr>
                <w:rFonts w:ascii="Arial" w:eastAsia="Arial" w:hAnsi="Arial" w:cs="Arial"/>
                <w:b/>
                <w:sz w:val="10"/>
                <w:szCs w:val="20"/>
              </w:rPr>
            </w:pPr>
            <w:r w:rsidRPr="008B3BAE">
              <w:rPr>
                <w:rFonts w:ascii="Arial" w:eastAsia="Arial" w:hAnsi="Arial" w:cs="Arial"/>
                <w:b/>
                <w:sz w:val="10"/>
                <w:szCs w:val="20"/>
              </w:rPr>
              <w:t>RSTE</w:t>
            </w: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80" w:type="dxa"/>
            <w:gridSpan w:val="2"/>
            <w:tcBorders>
              <w:top w:val="single" w:sz="8" w:space="0" w:color="auto"/>
              <w:right w:val="single" w:sz="8" w:space="0" w:color="auto"/>
            </w:tcBorders>
            <w:shd w:val="clear" w:color="auto" w:fill="DADADA"/>
            <w:vAlign w:val="bottom"/>
          </w:tcPr>
          <w:p w:rsidR="008B3BAE" w:rsidRPr="008B3BAE" w:rsidRDefault="008B3BAE" w:rsidP="008B3BAE">
            <w:pPr>
              <w:spacing w:after="0" w:line="0" w:lineRule="atLeast"/>
              <w:ind w:right="80"/>
              <w:jc w:val="center"/>
              <w:rPr>
                <w:rFonts w:ascii="Arial" w:eastAsia="Arial" w:hAnsi="Arial" w:cs="Arial"/>
                <w:b/>
                <w:w w:val="93"/>
                <w:sz w:val="10"/>
                <w:szCs w:val="20"/>
              </w:rPr>
            </w:pPr>
            <w:r w:rsidRPr="008B3BAE">
              <w:rPr>
                <w:rFonts w:ascii="Arial" w:eastAsia="Arial" w:hAnsi="Arial" w:cs="Arial"/>
                <w:b/>
                <w:w w:val="93"/>
                <w:sz w:val="10"/>
                <w:szCs w:val="20"/>
              </w:rPr>
              <w:t>MSTE</w:t>
            </w: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80" w:type="dxa"/>
            <w:gridSpan w:val="2"/>
            <w:tcBorders>
              <w:top w:val="single" w:sz="8" w:space="0" w:color="auto"/>
              <w:right w:val="single" w:sz="8" w:space="0" w:color="auto"/>
            </w:tcBorders>
            <w:shd w:val="clear" w:color="auto" w:fill="DADADA"/>
            <w:vAlign w:val="bottom"/>
          </w:tcPr>
          <w:p w:rsidR="008B3BAE" w:rsidRPr="008B3BAE" w:rsidRDefault="008B3BAE" w:rsidP="008B3BAE">
            <w:pPr>
              <w:spacing w:after="0" w:line="0" w:lineRule="atLeast"/>
              <w:rPr>
                <w:rFonts w:ascii="Arial" w:eastAsia="Arial" w:hAnsi="Arial" w:cs="Arial"/>
                <w:b/>
                <w:w w:val="91"/>
                <w:sz w:val="10"/>
                <w:szCs w:val="20"/>
              </w:rPr>
            </w:pPr>
            <w:r w:rsidRPr="008B3BAE">
              <w:rPr>
                <w:rFonts w:ascii="Arial" w:eastAsia="Arial" w:hAnsi="Arial" w:cs="Arial"/>
                <w:b/>
                <w:w w:val="91"/>
                <w:sz w:val="10"/>
                <w:szCs w:val="20"/>
              </w:rPr>
              <w:t>HO PTE</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80" w:type="dxa"/>
            <w:gridSpan w:val="2"/>
            <w:tcBorders>
              <w:top w:val="single" w:sz="8" w:space="0" w:color="auto"/>
              <w:right w:val="single" w:sz="8" w:space="0" w:color="auto"/>
            </w:tcBorders>
            <w:shd w:val="clear" w:color="auto" w:fill="DADADA"/>
            <w:vAlign w:val="bottom"/>
          </w:tcPr>
          <w:p w:rsidR="008B3BAE" w:rsidRPr="008B3BAE" w:rsidRDefault="008B3BAE" w:rsidP="008B3BAE">
            <w:pPr>
              <w:spacing w:after="0" w:line="0" w:lineRule="atLeast"/>
              <w:rPr>
                <w:rFonts w:ascii="Arial" w:eastAsia="Arial" w:hAnsi="Arial" w:cs="Arial"/>
                <w:b/>
                <w:w w:val="93"/>
                <w:sz w:val="10"/>
                <w:szCs w:val="20"/>
              </w:rPr>
            </w:pPr>
            <w:r w:rsidRPr="008B3BAE">
              <w:rPr>
                <w:rFonts w:ascii="Arial" w:eastAsia="Arial" w:hAnsi="Arial" w:cs="Arial"/>
                <w:b/>
                <w:w w:val="93"/>
                <w:sz w:val="10"/>
                <w:szCs w:val="20"/>
              </w:rPr>
              <w:t>LO PTE</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r>
      <w:tr w:rsidR="008B3BAE" w:rsidRPr="008B3BAE" w:rsidTr="008B3BAE">
        <w:trPr>
          <w:trHeight w:val="151"/>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ind w:left="60"/>
              <w:rPr>
                <w:rFonts w:ascii="Arial" w:eastAsia="Arial" w:hAnsi="Arial" w:cs="Arial"/>
                <w:b/>
                <w:w w:val="93"/>
                <w:sz w:val="9"/>
                <w:szCs w:val="20"/>
              </w:rPr>
            </w:pPr>
            <w:r w:rsidRPr="008B3BAE">
              <w:rPr>
                <w:rFonts w:ascii="Arial" w:eastAsia="Arial" w:hAnsi="Arial" w:cs="Arial"/>
                <w:b/>
                <w:w w:val="93"/>
                <w:sz w:val="9"/>
                <w:szCs w:val="20"/>
              </w:rPr>
              <w:t>L O S</w:t>
            </w: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ind w:left="80"/>
              <w:rPr>
                <w:rFonts w:ascii="Arial" w:eastAsia="Arial" w:hAnsi="Arial" w:cs="Arial"/>
                <w:b/>
                <w:sz w:val="9"/>
                <w:szCs w:val="20"/>
              </w:rPr>
            </w:pPr>
            <w:r w:rsidRPr="008B3BAE">
              <w:rPr>
                <w:rFonts w:ascii="Arial" w:eastAsia="Arial" w:hAnsi="Arial" w:cs="Arial"/>
                <w:b/>
                <w:sz w:val="9"/>
                <w:szCs w:val="20"/>
              </w:rPr>
              <w:t>L O S</w:t>
            </w: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60" w:type="dxa"/>
            <w:gridSpan w:val="3"/>
            <w:tcBorders>
              <w:right w:val="single" w:sz="8" w:space="0" w:color="auto"/>
            </w:tcBorders>
            <w:shd w:val="clear" w:color="auto" w:fill="auto"/>
            <w:vAlign w:val="bottom"/>
          </w:tcPr>
          <w:p w:rsidR="008B3BAE" w:rsidRPr="008B3BAE" w:rsidRDefault="008B3BAE" w:rsidP="008B3BAE">
            <w:pPr>
              <w:spacing w:after="0" w:line="0" w:lineRule="atLeast"/>
              <w:ind w:left="40"/>
              <w:rPr>
                <w:rFonts w:ascii="Arial" w:eastAsia="Arial" w:hAnsi="Arial" w:cs="Arial"/>
                <w:b/>
                <w:sz w:val="9"/>
                <w:szCs w:val="20"/>
              </w:rPr>
            </w:pPr>
            <w:r w:rsidRPr="008B3BAE">
              <w:rPr>
                <w:rFonts w:ascii="Arial" w:eastAsia="Arial" w:hAnsi="Arial" w:cs="Arial"/>
                <w:b/>
                <w:sz w:val="9"/>
                <w:szCs w:val="20"/>
              </w:rPr>
              <w:t>L O S</w:t>
            </w: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600" w:type="dxa"/>
            <w:gridSpan w:val="2"/>
            <w:vMerge w:val="restart"/>
            <w:shd w:val="clear" w:color="auto" w:fill="auto"/>
            <w:vAlign w:val="bottom"/>
          </w:tcPr>
          <w:p w:rsidR="008B3BAE" w:rsidRPr="008B3BAE" w:rsidRDefault="008B3BAE" w:rsidP="008B3BAE">
            <w:pPr>
              <w:spacing w:after="0" w:line="0" w:lineRule="atLeast"/>
              <w:ind w:left="100"/>
              <w:rPr>
                <w:rFonts w:ascii="Arial" w:eastAsia="Arial" w:hAnsi="Arial" w:cs="Arial"/>
                <w:b/>
                <w:sz w:val="10"/>
                <w:szCs w:val="20"/>
              </w:rPr>
            </w:pPr>
            <w:r w:rsidRPr="008B3BAE">
              <w:rPr>
                <w:rFonts w:ascii="Arial" w:eastAsia="Arial" w:hAnsi="Arial" w:cs="Arial"/>
                <w:b/>
                <w:sz w:val="10"/>
                <w:szCs w:val="20"/>
              </w:rPr>
              <w:t>Tributary</w:t>
            </w:r>
          </w:p>
        </w:tc>
      </w:tr>
      <w:tr w:rsidR="008B3BAE" w:rsidRPr="008B3BAE" w:rsidTr="008B3BAE">
        <w:trPr>
          <w:trHeight w:val="73"/>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20" w:type="dxa"/>
            <w:vMerge w:val="restart"/>
            <w:tcBorders>
              <w:right w:val="single" w:sz="8" w:space="0" w:color="auto"/>
            </w:tcBorders>
            <w:shd w:val="clear" w:color="auto" w:fill="auto"/>
            <w:vAlign w:val="bottom"/>
          </w:tcPr>
          <w:p w:rsidR="008B3BAE" w:rsidRPr="008B3BAE" w:rsidRDefault="008B3BAE" w:rsidP="008B3BAE">
            <w:pPr>
              <w:spacing w:after="0" w:line="101" w:lineRule="exact"/>
              <w:ind w:left="60"/>
              <w:rPr>
                <w:rFonts w:ascii="Arial" w:eastAsia="Arial" w:hAnsi="Arial" w:cs="Arial"/>
                <w:b/>
                <w:sz w:val="9"/>
                <w:szCs w:val="20"/>
              </w:rPr>
            </w:pPr>
            <w:r w:rsidRPr="008B3BAE">
              <w:rPr>
                <w:rFonts w:ascii="Arial" w:eastAsia="Arial" w:hAnsi="Arial" w:cs="Arial"/>
                <w:b/>
                <w:sz w:val="9"/>
                <w:szCs w:val="20"/>
              </w:rPr>
              <w:t>LOF</w:t>
            </w: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00" w:type="dxa"/>
            <w:vMerge w:val="restart"/>
            <w:tcBorders>
              <w:right w:val="single" w:sz="8" w:space="0" w:color="auto"/>
            </w:tcBorders>
            <w:shd w:val="clear" w:color="auto" w:fill="auto"/>
            <w:vAlign w:val="bottom"/>
          </w:tcPr>
          <w:p w:rsidR="008B3BAE" w:rsidRPr="008B3BAE" w:rsidRDefault="008B3BAE" w:rsidP="008B3BAE">
            <w:pPr>
              <w:spacing w:after="0" w:line="101" w:lineRule="exact"/>
              <w:ind w:left="80"/>
              <w:rPr>
                <w:rFonts w:ascii="Arial" w:eastAsia="Arial" w:hAnsi="Arial" w:cs="Arial"/>
                <w:b/>
                <w:sz w:val="9"/>
                <w:szCs w:val="20"/>
              </w:rPr>
            </w:pPr>
            <w:r w:rsidRPr="008B3BAE">
              <w:rPr>
                <w:rFonts w:ascii="Arial" w:eastAsia="Arial" w:hAnsi="Arial" w:cs="Arial"/>
                <w:b/>
                <w:sz w:val="9"/>
                <w:szCs w:val="20"/>
              </w:rPr>
              <w:t>LOF</w:t>
            </w: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60" w:type="dxa"/>
            <w:gridSpan w:val="3"/>
            <w:vMerge w:val="restart"/>
            <w:tcBorders>
              <w:right w:val="single" w:sz="8" w:space="0" w:color="auto"/>
            </w:tcBorders>
            <w:shd w:val="clear" w:color="auto" w:fill="auto"/>
            <w:vAlign w:val="bottom"/>
          </w:tcPr>
          <w:p w:rsidR="008B3BAE" w:rsidRPr="008B3BAE" w:rsidRDefault="008B3BAE" w:rsidP="008B3BAE">
            <w:pPr>
              <w:spacing w:after="0" w:line="101" w:lineRule="exact"/>
              <w:ind w:left="40"/>
              <w:rPr>
                <w:rFonts w:ascii="Arial" w:eastAsia="Arial" w:hAnsi="Arial" w:cs="Arial"/>
                <w:b/>
                <w:sz w:val="9"/>
                <w:szCs w:val="20"/>
              </w:rPr>
            </w:pPr>
            <w:r w:rsidRPr="008B3BAE">
              <w:rPr>
                <w:rFonts w:ascii="Arial" w:eastAsia="Arial" w:hAnsi="Arial" w:cs="Arial"/>
                <w:b/>
                <w:sz w:val="9"/>
                <w:szCs w:val="20"/>
              </w:rPr>
              <w:t>LOF</w:t>
            </w: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20" w:type="dxa"/>
            <w:gridSpan w:val="3"/>
            <w:vMerge w:val="restart"/>
            <w:tcBorders>
              <w:right w:val="single" w:sz="8" w:space="0" w:color="auto"/>
            </w:tcBorders>
            <w:shd w:val="clear" w:color="auto" w:fill="auto"/>
            <w:vAlign w:val="bottom"/>
          </w:tcPr>
          <w:p w:rsidR="008B3BAE" w:rsidRPr="008B3BAE" w:rsidRDefault="008B3BAE" w:rsidP="008B3BAE">
            <w:pPr>
              <w:spacing w:after="0" w:line="101" w:lineRule="exact"/>
              <w:ind w:right="100"/>
              <w:jc w:val="center"/>
              <w:rPr>
                <w:rFonts w:ascii="Arial" w:eastAsia="Arial" w:hAnsi="Arial" w:cs="Arial"/>
                <w:b/>
                <w:w w:val="76"/>
                <w:sz w:val="9"/>
                <w:szCs w:val="20"/>
              </w:rPr>
            </w:pPr>
            <w:r w:rsidRPr="008B3BAE">
              <w:rPr>
                <w:rFonts w:ascii="Arial" w:eastAsia="Arial" w:hAnsi="Arial" w:cs="Arial"/>
                <w:b/>
                <w:w w:val="76"/>
                <w:sz w:val="9"/>
                <w:szCs w:val="20"/>
              </w:rPr>
              <w:t>L O P</w:t>
            </w: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440" w:type="dxa"/>
            <w:gridSpan w:val="3"/>
            <w:vMerge w:val="restart"/>
            <w:tcBorders>
              <w:right w:val="single" w:sz="8" w:space="0" w:color="auto"/>
            </w:tcBorders>
            <w:shd w:val="clear" w:color="auto" w:fill="auto"/>
            <w:vAlign w:val="bottom"/>
          </w:tcPr>
          <w:p w:rsidR="008B3BAE" w:rsidRPr="008B3BAE" w:rsidRDefault="008B3BAE" w:rsidP="008B3BAE">
            <w:pPr>
              <w:spacing w:after="0" w:line="101" w:lineRule="exact"/>
              <w:ind w:right="80"/>
              <w:jc w:val="center"/>
              <w:rPr>
                <w:rFonts w:ascii="Arial" w:eastAsia="Arial" w:hAnsi="Arial" w:cs="Arial"/>
                <w:b/>
                <w:w w:val="84"/>
                <w:sz w:val="9"/>
                <w:szCs w:val="20"/>
              </w:rPr>
            </w:pPr>
            <w:r w:rsidRPr="008B3BAE">
              <w:rPr>
                <w:rFonts w:ascii="Arial" w:eastAsia="Arial" w:hAnsi="Arial" w:cs="Arial"/>
                <w:b/>
                <w:w w:val="84"/>
                <w:sz w:val="9"/>
                <w:szCs w:val="20"/>
              </w:rPr>
              <w:t>L O P</w:t>
            </w: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c>
          <w:tcPr>
            <w:tcW w:w="600" w:type="dxa"/>
            <w:gridSpan w:val="2"/>
            <w:vMerge/>
            <w:shd w:val="clear" w:color="auto" w:fill="auto"/>
            <w:vAlign w:val="bottom"/>
          </w:tcPr>
          <w:p w:rsidR="008B3BAE" w:rsidRPr="008B3BAE" w:rsidRDefault="008B3BAE" w:rsidP="008B3BAE">
            <w:pPr>
              <w:spacing w:after="0" w:line="0" w:lineRule="atLeast"/>
              <w:rPr>
                <w:rFonts w:ascii="Times New Roman" w:eastAsia="Times New Roman" w:hAnsi="Times New Roman" w:cs="Arial"/>
                <w:sz w:val="6"/>
                <w:szCs w:val="20"/>
              </w:rPr>
            </w:pPr>
          </w:p>
        </w:tc>
      </w:tr>
      <w:tr w:rsidR="008B3BAE" w:rsidRPr="008B3BAE" w:rsidTr="008B3BAE">
        <w:trPr>
          <w:trHeight w:val="28"/>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20" w:type="dxa"/>
            <w:vMerge/>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vMerge/>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60" w:type="dxa"/>
            <w:gridSpan w:val="3"/>
            <w:vMerge/>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20" w:type="dxa"/>
            <w:gridSpan w:val="3"/>
            <w:vMerge/>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40" w:type="dxa"/>
            <w:gridSpan w:val="3"/>
            <w:vMerge/>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600" w:type="dxa"/>
            <w:gridSpan w:val="2"/>
            <w:vMerge w:val="restart"/>
            <w:shd w:val="clear" w:color="auto" w:fill="auto"/>
            <w:vAlign w:val="bottom"/>
          </w:tcPr>
          <w:p w:rsidR="008B3BAE" w:rsidRPr="008B3BAE" w:rsidRDefault="008B3BAE" w:rsidP="008B3BAE">
            <w:pPr>
              <w:spacing w:after="0" w:line="0" w:lineRule="atLeast"/>
              <w:ind w:left="100"/>
              <w:rPr>
                <w:rFonts w:ascii="Arial" w:eastAsia="Arial" w:hAnsi="Arial" w:cs="Arial"/>
                <w:b/>
                <w:sz w:val="10"/>
                <w:szCs w:val="20"/>
              </w:rPr>
            </w:pPr>
            <w:r w:rsidRPr="008B3BAE">
              <w:rPr>
                <w:rFonts w:ascii="Arial" w:eastAsia="Arial" w:hAnsi="Arial" w:cs="Arial"/>
                <w:b/>
                <w:sz w:val="10"/>
                <w:szCs w:val="20"/>
              </w:rPr>
              <w:t>A I S</w:t>
            </w:r>
          </w:p>
        </w:tc>
      </w:tr>
      <w:tr w:rsidR="008B3BAE" w:rsidRPr="008B3BAE" w:rsidTr="008B3BAE">
        <w:trPr>
          <w:trHeight w:val="89"/>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c>
          <w:tcPr>
            <w:tcW w:w="600" w:type="dxa"/>
            <w:gridSpan w:val="2"/>
            <w:vMerge/>
            <w:shd w:val="clear" w:color="auto" w:fill="auto"/>
            <w:vAlign w:val="bottom"/>
          </w:tcPr>
          <w:p w:rsidR="008B3BAE" w:rsidRPr="008B3BAE" w:rsidRDefault="008B3BAE" w:rsidP="008B3BAE">
            <w:pPr>
              <w:spacing w:after="0" w:line="0" w:lineRule="atLeast"/>
              <w:rPr>
                <w:rFonts w:ascii="Times New Roman" w:eastAsia="Times New Roman" w:hAnsi="Times New Roman" w:cs="Arial"/>
                <w:sz w:val="7"/>
                <w:szCs w:val="20"/>
              </w:rPr>
            </w:pPr>
          </w:p>
        </w:tc>
      </w:tr>
      <w:tr w:rsidR="008B3BAE" w:rsidRPr="008B3BAE" w:rsidTr="008B3BAE">
        <w:trPr>
          <w:trHeight w:val="65"/>
        </w:trPr>
        <w:tc>
          <w:tcPr>
            <w:tcW w:w="420" w:type="dxa"/>
            <w:tcBorders>
              <w:left w:val="single" w:sz="8" w:space="0" w:color="auto"/>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2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0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40" w:type="dxa"/>
            <w:tcBorders>
              <w:bottom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56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r>
      <w:tr w:rsidR="008B3BAE" w:rsidRPr="008B3BAE" w:rsidTr="008B3BAE">
        <w:trPr>
          <w:trHeight w:val="20"/>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0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2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80" w:type="dxa"/>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8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0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40" w:type="dxa"/>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56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r>
      <w:tr w:rsidR="008B3BAE" w:rsidRPr="008B3BAE" w:rsidTr="008B3BAE">
        <w:trPr>
          <w:trHeight w:val="117"/>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ind w:right="14"/>
              <w:jc w:val="center"/>
              <w:rPr>
                <w:rFonts w:ascii="Arial" w:eastAsia="Arial" w:hAnsi="Arial" w:cs="Arial"/>
                <w:b/>
                <w:w w:val="87"/>
                <w:sz w:val="9"/>
                <w:szCs w:val="20"/>
              </w:rPr>
            </w:pPr>
            <w:r w:rsidRPr="008B3BAE">
              <w:rPr>
                <w:rFonts w:ascii="Arial" w:eastAsia="Arial" w:hAnsi="Arial" w:cs="Arial"/>
                <w:b/>
                <w:w w:val="87"/>
                <w:sz w:val="9"/>
                <w:szCs w:val="20"/>
              </w:rPr>
              <w:t>R D I</w:t>
            </w: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101" w:lineRule="exact"/>
              <w:ind w:left="100"/>
              <w:rPr>
                <w:rFonts w:ascii="Arial" w:eastAsia="Arial" w:hAnsi="Arial" w:cs="Arial"/>
                <w:b/>
                <w:sz w:val="9"/>
                <w:szCs w:val="20"/>
              </w:rPr>
            </w:pPr>
            <w:r w:rsidRPr="008B3BAE">
              <w:rPr>
                <w:rFonts w:ascii="Arial" w:eastAsia="Arial" w:hAnsi="Arial" w:cs="Arial"/>
                <w:b/>
                <w:sz w:val="9"/>
                <w:szCs w:val="20"/>
              </w:rPr>
              <w:t>M S</w:t>
            </w: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60" w:type="dxa"/>
            <w:gridSpan w:val="3"/>
            <w:tcBorders>
              <w:right w:val="single" w:sz="8" w:space="0" w:color="auto"/>
            </w:tcBorders>
            <w:shd w:val="clear" w:color="auto" w:fill="auto"/>
            <w:vAlign w:val="bottom"/>
          </w:tcPr>
          <w:p w:rsidR="008B3BAE" w:rsidRPr="008B3BAE" w:rsidRDefault="008B3BAE" w:rsidP="008B3BAE">
            <w:pPr>
              <w:spacing w:after="0" w:line="0" w:lineRule="atLeast"/>
              <w:ind w:left="60"/>
              <w:rPr>
                <w:rFonts w:ascii="Arial" w:eastAsia="Arial" w:hAnsi="Arial" w:cs="Arial"/>
                <w:b/>
                <w:sz w:val="9"/>
                <w:szCs w:val="20"/>
              </w:rPr>
            </w:pPr>
            <w:r w:rsidRPr="008B3BAE">
              <w:rPr>
                <w:rFonts w:ascii="Arial" w:eastAsia="Arial" w:hAnsi="Arial" w:cs="Arial"/>
                <w:b/>
                <w:sz w:val="9"/>
                <w:szCs w:val="20"/>
              </w:rPr>
              <w:t>M S</w:t>
            </w: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60" w:type="dxa"/>
            <w:gridSpan w:val="4"/>
            <w:tcBorders>
              <w:right w:val="single" w:sz="8" w:space="0" w:color="auto"/>
            </w:tcBorders>
            <w:shd w:val="clear" w:color="auto" w:fill="auto"/>
            <w:vAlign w:val="bottom"/>
          </w:tcPr>
          <w:p w:rsidR="008B3BAE" w:rsidRPr="008B3BAE" w:rsidRDefault="008B3BAE" w:rsidP="008B3BAE">
            <w:pPr>
              <w:spacing w:after="0" w:line="0" w:lineRule="atLeast"/>
              <w:ind w:right="60"/>
              <w:jc w:val="center"/>
              <w:rPr>
                <w:rFonts w:ascii="Arial" w:eastAsia="Arial" w:hAnsi="Arial" w:cs="Arial"/>
                <w:b/>
                <w:w w:val="96"/>
                <w:sz w:val="9"/>
                <w:szCs w:val="20"/>
              </w:rPr>
            </w:pPr>
            <w:r w:rsidRPr="008B3BAE">
              <w:rPr>
                <w:rFonts w:ascii="Arial" w:eastAsia="Arial" w:hAnsi="Arial" w:cs="Arial"/>
                <w:b/>
                <w:w w:val="96"/>
                <w:sz w:val="9"/>
                <w:szCs w:val="20"/>
              </w:rPr>
              <w:t>AU-AIS</w:t>
            </w: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40" w:type="dxa"/>
            <w:gridSpan w:val="3"/>
            <w:tcBorders>
              <w:right w:val="single" w:sz="8" w:space="0" w:color="auto"/>
            </w:tcBorders>
            <w:shd w:val="clear" w:color="auto" w:fill="auto"/>
            <w:vAlign w:val="bottom"/>
          </w:tcPr>
          <w:p w:rsidR="008B3BAE" w:rsidRPr="008B3BAE" w:rsidRDefault="008B3BAE" w:rsidP="008B3BAE">
            <w:pPr>
              <w:spacing w:after="0" w:line="0" w:lineRule="atLeast"/>
              <w:ind w:right="60"/>
              <w:jc w:val="center"/>
              <w:rPr>
                <w:rFonts w:ascii="Arial" w:eastAsia="Arial" w:hAnsi="Arial" w:cs="Arial"/>
                <w:b/>
                <w:w w:val="99"/>
                <w:sz w:val="9"/>
                <w:szCs w:val="20"/>
              </w:rPr>
            </w:pPr>
            <w:r w:rsidRPr="008B3BAE">
              <w:rPr>
                <w:rFonts w:ascii="Arial" w:eastAsia="Arial" w:hAnsi="Arial" w:cs="Arial"/>
                <w:b/>
                <w:w w:val="99"/>
                <w:sz w:val="9"/>
                <w:szCs w:val="20"/>
              </w:rPr>
              <w:t>TU-AIS</w:t>
            </w: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r>
      <w:tr w:rsidR="008B3BAE" w:rsidRPr="008B3BAE" w:rsidTr="008B3BAE">
        <w:trPr>
          <w:trHeight w:val="103"/>
        </w:trPr>
        <w:tc>
          <w:tcPr>
            <w:tcW w:w="420" w:type="dxa"/>
            <w:tcBorders>
              <w:left w:val="single" w:sz="8" w:space="0" w:color="auto"/>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jc w:val="center"/>
              <w:rPr>
                <w:rFonts w:ascii="Arial" w:eastAsia="Arial" w:hAnsi="Arial" w:cs="Arial"/>
                <w:b/>
                <w:w w:val="79"/>
                <w:sz w:val="9"/>
                <w:szCs w:val="20"/>
              </w:rPr>
            </w:pPr>
            <w:r w:rsidRPr="008B3BAE">
              <w:rPr>
                <w:rFonts w:ascii="Arial" w:eastAsia="Arial" w:hAnsi="Arial" w:cs="Arial"/>
                <w:b/>
                <w:w w:val="79"/>
                <w:sz w:val="9"/>
                <w:szCs w:val="20"/>
              </w:rPr>
              <w:t>( K 2 )</w:t>
            </w: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6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2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bottom w:val="single" w:sz="8" w:space="0" w:color="auto"/>
              <w:right w:val="single" w:sz="8" w:space="0" w:color="auto"/>
            </w:tcBorders>
            <w:shd w:val="clear" w:color="auto" w:fill="auto"/>
            <w:vAlign w:val="bottom"/>
          </w:tcPr>
          <w:p w:rsidR="008B3BAE" w:rsidRPr="008B3BAE" w:rsidRDefault="008B3BAE" w:rsidP="008B3BAE">
            <w:pPr>
              <w:spacing w:after="0" w:line="90" w:lineRule="exact"/>
              <w:ind w:left="100"/>
              <w:rPr>
                <w:rFonts w:ascii="Arial" w:eastAsia="Arial" w:hAnsi="Arial" w:cs="Arial"/>
                <w:b/>
                <w:sz w:val="9"/>
                <w:szCs w:val="20"/>
              </w:rPr>
            </w:pPr>
            <w:r w:rsidRPr="008B3BAE">
              <w:rPr>
                <w:rFonts w:ascii="Arial" w:eastAsia="Arial" w:hAnsi="Arial" w:cs="Arial"/>
                <w:b/>
                <w:sz w:val="9"/>
                <w:szCs w:val="20"/>
              </w:rPr>
              <w:t>A I S</w:t>
            </w:r>
          </w:p>
        </w:tc>
        <w:tc>
          <w:tcPr>
            <w:tcW w:w="42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60" w:type="dxa"/>
            <w:gridSpan w:val="2"/>
            <w:tcBorders>
              <w:bottom w:val="single" w:sz="8" w:space="0" w:color="auto"/>
            </w:tcBorders>
            <w:shd w:val="clear" w:color="auto" w:fill="auto"/>
            <w:vAlign w:val="bottom"/>
          </w:tcPr>
          <w:p w:rsidR="008B3BAE" w:rsidRPr="008B3BAE" w:rsidRDefault="008B3BAE" w:rsidP="008B3BAE">
            <w:pPr>
              <w:spacing w:after="0" w:line="83" w:lineRule="exact"/>
              <w:ind w:left="60"/>
              <w:rPr>
                <w:rFonts w:ascii="Arial" w:eastAsia="Arial" w:hAnsi="Arial" w:cs="Arial"/>
                <w:b/>
                <w:w w:val="89"/>
                <w:sz w:val="9"/>
                <w:szCs w:val="20"/>
              </w:rPr>
            </w:pPr>
            <w:r w:rsidRPr="008B3BAE">
              <w:rPr>
                <w:rFonts w:ascii="Arial" w:eastAsia="Arial" w:hAnsi="Arial" w:cs="Arial"/>
                <w:b/>
                <w:w w:val="89"/>
                <w:sz w:val="9"/>
                <w:szCs w:val="20"/>
              </w:rPr>
              <w:t>A I S</w:t>
            </w: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6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60" w:type="dxa"/>
            <w:gridSpan w:val="4"/>
            <w:tcBorders>
              <w:right w:val="single" w:sz="8" w:space="0" w:color="auto"/>
            </w:tcBorders>
            <w:shd w:val="clear" w:color="auto" w:fill="auto"/>
            <w:vAlign w:val="bottom"/>
          </w:tcPr>
          <w:p w:rsidR="008B3BAE" w:rsidRPr="008B3BAE" w:rsidRDefault="008B3BAE" w:rsidP="008B3BAE">
            <w:pPr>
              <w:spacing w:after="0" w:line="0" w:lineRule="atLeast"/>
              <w:ind w:right="40"/>
              <w:jc w:val="center"/>
              <w:rPr>
                <w:rFonts w:ascii="Arial" w:eastAsia="Arial" w:hAnsi="Arial" w:cs="Arial"/>
                <w:b/>
                <w:w w:val="93"/>
                <w:sz w:val="9"/>
                <w:szCs w:val="20"/>
              </w:rPr>
            </w:pPr>
            <w:r w:rsidRPr="008B3BAE">
              <w:rPr>
                <w:rFonts w:ascii="Arial" w:eastAsia="Arial" w:hAnsi="Arial" w:cs="Arial"/>
                <w:b/>
                <w:w w:val="93"/>
                <w:sz w:val="9"/>
                <w:szCs w:val="20"/>
              </w:rPr>
              <w:t>( H1,H2)</w:t>
            </w:r>
          </w:p>
        </w:tc>
        <w:tc>
          <w:tcPr>
            <w:tcW w:w="26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40" w:type="dxa"/>
            <w:gridSpan w:val="3"/>
            <w:tcBorders>
              <w:right w:val="single" w:sz="8" w:space="0" w:color="auto"/>
            </w:tcBorders>
            <w:shd w:val="clear" w:color="auto" w:fill="auto"/>
            <w:vAlign w:val="bottom"/>
          </w:tcPr>
          <w:p w:rsidR="008B3BAE" w:rsidRPr="008B3BAE" w:rsidRDefault="008B3BAE" w:rsidP="008B3BAE">
            <w:pPr>
              <w:spacing w:after="0" w:line="0" w:lineRule="atLeast"/>
              <w:ind w:right="60"/>
              <w:jc w:val="center"/>
              <w:rPr>
                <w:rFonts w:ascii="Arial" w:eastAsia="Arial" w:hAnsi="Arial" w:cs="Arial"/>
                <w:b/>
                <w:w w:val="98"/>
                <w:sz w:val="9"/>
                <w:szCs w:val="20"/>
              </w:rPr>
            </w:pPr>
            <w:r w:rsidRPr="008B3BAE">
              <w:rPr>
                <w:rFonts w:ascii="Arial" w:eastAsia="Arial" w:hAnsi="Arial" w:cs="Arial"/>
                <w:b/>
                <w:w w:val="98"/>
                <w:sz w:val="9"/>
                <w:szCs w:val="20"/>
              </w:rPr>
              <w:t>(V1,V2)</w:t>
            </w:r>
          </w:p>
        </w:tc>
        <w:tc>
          <w:tcPr>
            <w:tcW w:w="24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4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r>
      <w:tr w:rsidR="008B3BAE" w:rsidRPr="008B3BAE" w:rsidTr="008B3BAE">
        <w:trPr>
          <w:trHeight w:val="111"/>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80" w:type="dxa"/>
            <w:gridSpan w:val="2"/>
            <w:tcBorders>
              <w:right w:val="single" w:sz="8" w:space="0" w:color="auto"/>
            </w:tcBorders>
            <w:shd w:val="clear" w:color="auto" w:fill="DADADA"/>
            <w:vAlign w:val="bottom"/>
          </w:tcPr>
          <w:p w:rsidR="008B3BAE" w:rsidRPr="008B3BAE" w:rsidRDefault="008B3BAE" w:rsidP="008B3BAE">
            <w:pPr>
              <w:spacing w:after="0" w:line="0" w:lineRule="atLeast"/>
              <w:ind w:right="100"/>
              <w:jc w:val="center"/>
              <w:rPr>
                <w:rFonts w:ascii="Arial" w:eastAsia="Arial" w:hAnsi="Arial" w:cs="Arial"/>
                <w:b/>
                <w:w w:val="77"/>
                <w:sz w:val="9"/>
                <w:szCs w:val="20"/>
              </w:rPr>
            </w:pPr>
            <w:r w:rsidRPr="008B3BAE">
              <w:rPr>
                <w:rFonts w:ascii="Arial" w:eastAsia="Arial" w:hAnsi="Arial" w:cs="Arial"/>
                <w:b/>
                <w:w w:val="77"/>
                <w:sz w:val="9"/>
                <w:szCs w:val="20"/>
              </w:rPr>
              <w:t>R D I</w:t>
            </w: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9"/>
                <w:szCs w:val="20"/>
              </w:rPr>
            </w:pPr>
          </w:p>
        </w:tc>
      </w:tr>
      <w:tr w:rsidR="008B3BAE" w:rsidRPr="008B3BAE" w:rsidTr="008B3BAE">
        <w:trPr>
          <w:trHeight w:val="157"/>
        </w:trPr>
        <w:tc>
          <w:tcPr>
            <w:tcW w:w="420" w:type="dxa"/>
            <w:tcBorders>
              <w:left w:val="single" w:sz="8" w:space="0" w:color="auto"/>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2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80" w:type="dxa"/>
            <w:gridSpan w:val="2"/>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ind w:right="80"/>
              <w:jc w:val="center"/>
              <w:rPr>
                <w:rFonts w:ascii="Arial" w:eastAsia="Arial" w:hAnsi="Arial" w:cs="Arial"/>
                <w:b/>
                <w:w w:val="71"/>
                <w:sz w:val="9"/>
                <w:szCs w:val="20"/>
              </w:rPr>
            </w:pPr>
            <w:r w:rsidRPr="008B3BAE">
              <w:rPr>
                <w:rFonts w:ascii="Arial" w:eastAsia="Arial" w:hAnsi="Arial" w:cs="Arial"/>
                <w:b/>
                <w:w w:val="71"/>
                <w:sz w:val="9"/>
                <w:szCs w:val="20"/>
              </w:rPr>
              <w:t>( K 2 )</w:t>
            </w: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6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24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14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3"/>
                <w:szCs w:val="20"/>
              </w:rPr>
            </w:pPr>
          </w:p>
        </w:tc>
      </w:tr>
      <w:tr w:rsidR="008B3BAE" w:rsidRPr="008B3BAE" w:rsidTr="008B3BAE">
        <w:trPr>
          <w:trHeight w:val="47"/>
        </w:trPr>
        <w:tc>
          <w:tcPr>
            <w:tcW w:w="420" w:type="dxa"/>
            <w:tcBorders>
              <w:top w:val="single" w:sz="8" w:space="0" w:color="D9D9D9"/>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0" w:type="dxa"/>
            <w:tcBorders>
              <w:top w:val="single" w:sz="8" w:space="0" w:color="D9D9D9"/>
              <w:right w:val="single" w:sz="8" w:space="0" w:color="auto"/>
            </w:tcBorders>
            <w:shd w:val="clear" w:color="auto" w:fill="D9D9D9"/>
            <w:vAlign w:val="bottom"/>
          </w:tcPr>
          <w:p w:rsidR="008B3BAE" w:rsidRPr="008B3BAE" w:rsidRDefault="008B3BAE" w:rsidP="008B3BAE">
            <w:pPr>
              <w:spacing w:after="0" w:line="47" w:lineRule="exact"/>
              <w:ind w:left="140"/>
              <w:rPr>
                <w:rFonts w:ascii="Arial" w:eastAsia="Arial" w:hAnsi="Arial" w:cs="Arial"/>
                <w:b/>
                <w:sz w:val="5"/>
                <w:szCs w:val="20"/>
              </w:rPr>
            </w:pPr>
            <w:r w:rsidRPr="008B3BAE">
              <w:rPr>
                <w:rFonts w:ascii="Arial" w:eastAsia="Arial" w:hAnsi="Arial" w:cs="Arial"/>
                <w:b/>
                <w:sz w:val="5"/>
                <w:szCs w:val="20"/>
              </w:rPr>
              <w:t>R D I</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40" w:type="dxa"/>
            <w:tcBorders>
              <w:top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0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60" w:type="dxa"/>
            <w:tcBorders>
              <w:top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320" w:type="dxa"/>
            <w:tcBorders>
              <w:top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3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0" w:type="dxa"/>
            <w:tcBorders>
              <w:top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20" w:type="dxa"/>
            <w:tcBorders>
              <w:top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8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8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00" w:type="dxa"/>
            <w:tcBorders>
              <w:top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260" w:type="dxa"/>
            <w:tcBorders>
              <w:top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20" w:type="dxa"/>
            <w:tcBorders>
              <w:top w:val="single" w:sz="8" w:space="0" w:color="auto"/>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20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 w:type="dxa"/>
            <w:tcBorders>
              <w:top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380" w:type="dxa"/>
            <w:gridSpan w:val="2"/>
            <w:vMerge w:val="restart"/>
            <w:tcBorders>
              <w:top w:val="single" w:sz="8" w:space="0" w:color="DADADA"/>
              <w:right w:val="single" w:sz="8" w:space="0" w:color="auto"/>
            </w:tcBorders>
            <w:shd w:val="clear" w:color="auto" w:fill="DADADA"/>
            <w:vAlign w:val="bottom"/>
          </w:tcPr>
          <w:p w:rsidR="008B3BAE" w:rsidRPr="008B3BAE" w:rsidRDefault="008B3BAE" w:rsidP="008B3BAE">
            <w:pPr>
              <w:spacing w:after="0" w:line="90" w:lineRule="exact"/>
              <w:ind w:left="40"/>
              <w:rPr>
                <w:rFonts w:ascii="Arial" w:eastAsia="Arial" w:hAnsi="Arial" w:cs="Arial"/>
                <w:b/>
                <w:sz w:val="9"/>
                <w:szCs w:val="20"/>
              </w:rPr>
            </w:pPr>
            <w:r w:rsidRPr="008B3BAE">
              <w:rPr>
                <w:rFonts w:ascii="Arial" w:eastAsia="Arial" w:hAnsi="Arial" w:cs="Arial"/>
                <w:b/>
                <w:sz w:val="9"/>
                <w:szCs w:val="20"/>
              </w:rPr>
              <w:t>R D I</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240" w:type="dxa"/>
            <w:tcBorders>
              <w:top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140" w:type="dxa"/>
            <w:tcBorders>
              <w:top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4"/>
                <w:szCs w:val="20"/>
              </w:rPr>
            </w:pPr>
          </w:p>
        </w:tc>
      </w:tr>
      <w:tr w:rsidR="008B3BAE" w:rsidRPr="008B3BAE" w:rsidTr="008B3BAE">
        <w:trPr>
          <w:trHeight w:val="43"/>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0" w:type="dxa"/>
            <w:vMerge w:val="restart"/>
            <w:tcBorders>
              <w:right w:val="single" w:sz="8" w:space="0" w:color="auto"/>
            </w:tcBorders>
            <w:shd w:val="clear" w:color="auto" w:fill="D9D9D9"/>
            <w:vAlign w:val="bottom"/>
          </w:tcPr>
          <w:p w:rsidR="008B3BAE" w:rsidRPr="008B3BAE" w:rsidRDefault="008B3BAE" w:rsidP="008B3BAE">
            <w:pPr>
              <w:spacing w:after="0" w:line="0" w:lineRule="atLeast"/>
              <w:ind w:left="140"/>
              <w:rPr>
                <w:rFonts w:ascii="Arial" w:eastAsia="Arial" w:hAnsi="Arial" w:cs="Arial"/>
                <w:b/>
                <w:w w:val="86"/>
                <w:sz w:val="9"/>
                <w:szCs w:val="20"/>
              </w:rPr>
            </w:pPr>
            <w:r w:rsidRPr="008B3BAE">
              <w:rPr>
                <w:rFonts w:ascii="Arial" w:eastAsia="Arial" w:hAnsi="Arial" w:cs="Arial"/>
                <w:b/>
                <w:w w:val="86"/>
                <w:sz w:val="9"/>
                <w:szCs w:val="20"/>
              </w:rPr>
              <w:t>( G 1 )</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80" w:type="dxa"/>
            <w:gridSpan w:val="2"/>
            <w:vMerge/>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3"/>
                <w:szCs w:val="20"/>
              </w:rPr>
            </w:pPr>
          </w:p>
        </w:tc>
      </w:tr>
      <w:tr w:rsidR="008B3BAE" w:rsidRPr="008B3BAE" w:rsidTr="008B3BAE">
        <w:trPr>
          <w:trHeight w:val="69"/>
        </w:trPr>
        <w:tc>
          <w:tcPr>
            <w:tcW w:w="420" w:type="dxa"/>
            <w:vMerge w:val="restart"/>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ind w:left="140"/>
              <w:rPr>
                <w:rFonts w:ascii="Arial" w:eastAsia="Arial" w:hAnsi="Arial" w:cs="Arial"/>
                <w:b/>
                <w:sz w:val="9"/>
                <w:szCs w:val="20"/>
              </w:rPr>
            </w:pPr>
            <w:r w:rsidRPr="008B3BAE">
              <w:rPr>
                <w:rFonts w:ascii="Arial" w:eastAsia="Arial" w:hAnsi="Arial" w:cs="Arial"/>
                <w:b/>
                <w:sz w:val="9"/>
                <w:szCs w:val="20"/>
              </w:rPr>
              <w:t>R D I</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vMerge/>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80" w:type="dxa"/>
            <w:gridSpan w:val="2"/>
            <w:vMerge w:val="restart"/>
            <w:tcBorders>
              <w:right w:val="single" w:sz="8" w:space="0" w:color="auto"/>
            </w:tcBorders>
            <w:shd w:val="clear" w:color="auto" w:fill="DADADA"/>
            <w:vAlign w:val="bottom"/>
          </w:tcPr>
          <w:p w:rsidR="008B3BAE" w:rsidRPr="008B3BAE" w:rsidRDefault="008B3BAE" w:rsidP="008B3BAE">
            <w:pPr>
              <w:spacing w:after="0" w:line="101" w:lineRule="exact"/>
              <w:ind w:left="40"/>
              <w:rPr>
                <w:rFonts w:ascii="Arial" w:eastAsia="Arial" w:hAnsi="Arial" w:cs="Arial"/>
                <w:b/>
                <w:sz w:val="9"/>
                <w:szCs w:val="20"/>
              </w:rPr>
            </w:pPr>
            <w:r w:rsidRPr="008B3BAE">
              <w:rPr>
                <w:rFonts w:ascii="Arial" w:eastAsia="Arial" w:hAnsi="Arial" w:cs="Arial"/>
                <w:b/>
                <w:sz w:val="9"/>
                <w:szCs w:val="20"/>
              </w:rPr>
              <w:t>( G 1 )</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r>
      <w:tr w:rsidR="008B3BAE" w:rsidRPr="008B3BAE" w:rsidTr="008B3BAE">
        <w:trPr>
          <w:trHeight w:val="32"/>
        </w:trPr>
        <w:tc>
          <w:tcPr>
            <w:tcW w:w="420" w:type="dxa"/>
            <w:vMerge/>
            <w:tcBorders>
              <w:left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80" w:type="dxa"/>
            <w:gridSpan w:val="2"/>
            <w:vMerge/>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24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14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2"/>
                <w:szCs w:val="20"/>
              </w:rPr>
            </w:pPr>
          </w:p>
        </w:tc>
      </w:tr>
      <w:tr w:rsidR="008B3BAE" w:rsidRPr="008B3BAE" w:rsidTr="008B3BAE">
        <w:trPr>
          <w:trHeight w:val="61"/>
        </w:trPr>
        <w:tc>
          <w:tcPr>
            <w:tcW w:w="420" w:type="dxa"/>
            <w:vMerge/>
            <w:tcBorders>
              <w:left w:val="single" w:sz="8" w:space="0" w:color="auto"/>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6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2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20" w:type="dxa"/>
            <w:tcBorders>
              <w:bottom w:val="single" w:sz="8" w:space="0" w:color="auto"/>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8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0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auto"/>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0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80" w:type="dxa"/>
            <w:tcBorders>
              <w:bottom w:val="single" w:sz="8" w:space="0" w:color="auto"/>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auto"/>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6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20" w:type="dxa"/>
            <w:tcBorders>
              <w:bottom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24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14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5"/>
                <w:szCs w:val="20"/>
              </w:rPr>
            </w:pPr>
          </w:p>
        </w:tc>
      </w:tr>
      <w:tr w:rsidR="008B3BAE" w:rsidRPr="008B3BAE" w:rsidTr="008B3BAE">
        <w:trPr>
          <w:trHeight w:val="95"/>
        </w:trPr>
        <w:tc>
          <w:tcPr>
            <w:tcW w:w="420" w:type="dxa"/>
            <w:tcBorders>
              <w:left w:val="single" w:sz="8" w:space="0" w:color="auto"/>
              <w:right w:val="single" w:sz="8" w:space="0" w:color="auto"/>
            </w:tcBorders>
            <w:shd w:val="clear" w:color="auto" w:fill="D9D9D9"/>
            <w:vAlign w:val="bottom"/>
          </w:tcPr>
          <w:p w:rsidR="008B3BAE" w:rsidRPr="008B3BAE" w:rsidRDefault="008B3BAE" w:rsidP="008B3BAE">
            <w:pPr>
              <w:spacing w:after="0" w:line="95" w:lineRule="exact"/>
              <w:ind w:left="140"/>
              <w:rPr>
                <w:rFonts w:ascii="Arial" w:eastAsia="Arial" w:hAnsi="Arial" w:cs="Arial"/>
                <w:b/>
                <w:w w:val="97"/>
                <w:sz w:val="9"/>
                <w:szCs w:val="20"/>
              </w:rPr>
            </w:pPr>
            <w:r w:rsidRPr="008B3BAE">
              <w:rPr>
                <w:rFonts w:ascii="Arial" w:eastAsia="Arial" w:hAnsi="Arial" w:cs="Arial"/>
                <w:b/>
                <w:w w:val="97"/>
                <w:sz w:val="9"/>
                <w:szCs w:val="20"/>
              </w:rPr>
              <w:t>( V 5 )</w:t>
            </w: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20" w:type="dxa"/>
            <w:tcBorders>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60" w:type="dxa"/>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tcBorders>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380" w:type="dxa"/>
            <w:gridSpan w:val="2"/>
            <w:tcBorders>
              <w:right w:val="single" w:sz="8" w:space="0" w:color="auto"/>
            </w:tcBorders>
            <w:shd w:val="clear" w:color="auto" w:fill="DADADA"/>
            <w:vAlign w:val="bottom"/>
          </w:tcPr>
          <w:p w:rsidR="008B3BAE" w:rsidRPr="008B3BAE" w:rsidRDefault="008B3BAE" w:rsidP="008B3BAE">
            <w:pPr>
              <w:spacing w:after="0" w:line="95" w:lineRule="exact"/>
              <w:ind w:left="100"/>
              <w:rPr>
                <w:rFonts w:ascii="Arial" w:eastAsia="Arial" w:hAnsi="Arial" w:cs="Arial"/>
                <w:b/>
                <w:sz w:val="9"/>
                <w:szCs w:val="20"/>
              </w:rPr>
            </w:pPr>
            <w:r w:rsidRPr="008B3BAE">
              <w:rPr>
                <w:rFonts w:ascii="Arial" w:eastAsia="Arial" w:hAnsi="Arial" w:cs="Arial"/>
                <w:b/>
                <w:sz w:val="9"/>
                <w:szCs w:val="20"/>
              </w:rPr>
              <w:t>R D I</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8"/>
                <w:szCs w:val="20"/>
              </w:rPr>
            </w:pPr>
          </w:p>
        </w:tc>
      </w:tr>
      <w:tr w:rsidR="008B3BAE" w:rsidRPr="008B3BAE" w:rsidTr="008B3BAE">
        <w:trPr>
          <w:trHeight w:val="121"/>
        </w:trPr>
        <w:tc>
          <w:tcPr>
            <w:tcW w:w="420" w:type="dxa"/>
            <w:tcBorders>
              <w:left w:val="single" w:sz="8" w:space="0" w:color="auto"/>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20" w:type="dxa"/>
            <w:tcBorders>
              <w:bottom w:val="single" w:sz="8" w:space="0" w:color="D9D9D9"/>
              <w:right w:val="single" w:sz="8" w:space="0" w:color="auto"/>
            </w:tcBorders>
            <w:shd w:val="clear" w:color="auto" w:fill="D9D9D9"/>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8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26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20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260" w:type="dxa"/>
            <w:tcBorders>
              <w:bottom w:val="single" w:sz="8" w:space="0" w:color="DADADA"/>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2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12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380" w:type="dxa"/>
            <w:gridSpan w:val="2"/>
            <w:tcBorders>
              <w:bottom w:val="single" w:sz="8" w:space="0" w:color="DADADA"/>
              <w:right w:val="single" w:sz="8" w:space="0" w:color="auto"/>
            </w:tcBorders>
            <w:shd w:val="clear" w:color="auto" w:fill="DADADA"/>
            <w:vAlign w:val="bottom"/>
          </w:tcPr>
          <w:p w:rsidR="008B3BAE" w:rsidRPr="008B3BAE" w:rsidRDefault="008B3BAE" w:rsidP="008B3BAE">
            <w:pPr>
              <w:spacing w:after="0" w:line="0" w:lineRule="atLeast"/>
              <w:ind w:left="100"/>
              <w:rPr>
                <w:rFonts w:ascii="Arial" w:eastAsia="Arial" w:hAnsi="Arial" w:cs="Arial"/>
                <w:b/>
                <w:w w:val="97"/>
                <w:sz w:val="9"/>
                <w:szCs w:val="20"/>
              </w:rPr>
            </w:pPr>
            <w:r w:rsidRPr="008B3BAE">
              <w:rPr>
                <w:rFonts w:ascii="Arial" w:eastAsia="Arial" w:hAnsi="Arial" w:cs="Arial"/>
                <w:b/>
                <w:w w:val="97"/>
                <w:sz w:val="9"/>
                <w:szCs w:val="20"/>
              </w:rPr>
              <w:t>( V 5 )</w:t>
            </w:r>
          </w:p>
        </w:tc>
        <w:tc>
          <w:tcPr>
            <w:tcW w:w="3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56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c>
          <w:tcPr>
            <w:tcW w:w="40" w:type="dxa"/>
            <w:shd w:val="clear" w:color="auto" w:fill="auto"/>
            <w:vAlign w:val="bottom"/>
          </w:tcPr>
          <w:p w:rsidR="008B3BAE" w:rsidRPr="008B3BAE" w:rsidRDefault="008B3BAE" w:rsidP="008B3BAE">
            <w:pPr>
              <w:spacing w:after="0" w:line="0" w:lineRule="atLeast"/>
              <w:rPr>
                <w:rFonts w:ascii="Times New Roman" w:eastAsia="Times New Roman" w:hAnsi="Times New Roman" w:cs="Arial"/>
                <w:sz w:val="10"/>
                <w:szCs w:val="20"/>
              </w:rPr>
            </w:pPr>
          </w:p>
        </w:tc>
      </w:tr>
      <w:tr w:rsidR="008B3BAE" w:rsidRPr="008B3BAE" w:rsidTr="008B3BAE">
        <w:trPr>
          <w:trHeight w:val="20"/>
        </w:trPr>
        <w:tc>
          <w:tcPr>
            <w:tcW w:w="420" w:type="dxa"/>
            <w:tcBorders>
              <w:left w:val="single" w:sz="8" w:space="0" w:color="auto"/>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4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0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6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2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2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8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8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0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0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8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6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2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60" w:type="dxa"/>
            <w:tcBorders>
              <w:right w:val="single" w:sz="8" w:space="0" w:color="auto"/>
            </w:tcBorders>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240" w:type="dxa"/>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140" w:type="dxa"/>
            <w:tcBorders>
              <w:right w:val="single" w:sz="8" w:space="0" w:color="auto"/>
            </w:tcBorders>
            <w:shd w:val="clear" w:color="auto" w:fill="000000"/>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3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56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c>
          <w:tcPr>
            <w:tcW w:w="40" w:type="dxa"/>
            <w:shd w:val="clear" w:color="auto" w:fill="auto"/>
            <w:vAlign w:val="bottom"/>
          </w:tcPr>
          <w:p w:rsidR="008B3BAE" w:rsidRPr="008B3BAE" w:rsidRDefault="008B3BAE" w:rsidP="008B3BAE">
            <w:pPr>
              <w:spacing w:after="0" w:line="20" w:lineRule="exact"/>
              <w:rPr>
                <w:rFonts w:ascii="Times New Roman" w:eastAsia="Times New Roman" w:hAnsi="Times New Roman" w:cs="Arial"/>
                <w:sz w:val="1"/>
                <w:szCs w:val="20"/>
              </w:rPr>
            </w:pPr>
          </w:p>
        </w:tc>
      </w:tr>
    </w:tbl>
    <w:p w:rsidR="008B3BAE" w:rsidRDefault="008B3BAE" w:rsidP="008B3BAE">
      <w:pPr>
        <w:spacing w:after="0" w:line="0" w:lineRule="atLeast"/>
        <w:ind w:left="2768"/>
        <w:rPr>
          <w:rFonts w:ascii="Arial" w:eastAsia="Arial" w:hAnsi="Arial" w:cs="Arial"/>
          <w:b/>
          <w:sz w:val="11"/>
          <w:szCs w:val="20"/>
        </w:rPr>
      </w:pPr>
    </w:p>
    <w:p w:rsidR="008B3BAE" w:rsidRDefault="008B3BAE" w:rsidP="008B3BAE">
      <w:pPr>
        <w:spacing w:after="0" w:line="0" w:lineRule="atLeast"/>
        <w:ind w:left="2768"/>
        <w:rPr>
          <w:rFonts w:ascii="Arial" w:eastAsia="Arial" w:hAnsi="Arial" w:cs="Arial"/>
          <w:b/>
          <w:sz w:val="11"/>
          <w:szCs w:val="20"/>
        </w:rPr>
      </w:pPr>
    </w:p>
    <w:p w:rsidR="008B3BAE" w:rsidRPr="008B3BAE" w:rsidRDefault="008B3BAE" w:rsidP="008B3BAE">
      <w:pPr>
        <w:spacing w:after="0" w:line="0" w:lineRule="atLeast"/>
        <w:ind w:left="2768"/>
        <w:rPr>
          <w:rFonts w:ascii="Arial" w:eastAsia="Arial" w:hAnsi="Arial" w:cs="Arial"/>
          <w:b/>
          <w:sz w:val="11"/>
          <w:szCs w:val="20"/>
        </w:rPr>
      </w:pPr>
      <w:r w:rsidRPr="008B3BAE">
        <w:rPr>
          <w:rFonts w:ascii="Arial" w:eastAsia="Arial" w:hAnsi="Arial" w:cs="Arial"/>
          <w:b/>
          <w:sz w:val="11"/>
          <w:szCs w:val="20"/>
        </w:rPr>
        <w:t>Alarm Transmission</w:t>
      </w:r>
    </w:p>
    <w:p w:rsidR="008B3BAE" w:rsidRPr="008B3BAE" w:rsidRDefault="008B3BAE" w:rsidP="008B3BAE">
      <w:pPr>
        <w:spacing w:after="0" w:line="114" w:lineRule="exact"/>
        <w:rPr>
          <w:rFonts w:ascii="Times New Roman" w:eastAsia="Times New Roman" w:hAnsi="Times New Roman" w:cs="Arial"/>
          <w:sz w:val="20"/>
          <w:szCs w:val="20"/>
        </w:rPr>
      </w:pPr>
    </w:p>
    <w:p w:rsidR="008B3BAE" w:rsidRPr="008B3BAE" w:rsidRDefault="008B3BAE" w:rsidP="008B3BAE">
      <w:pPr>
        <w:spacing w:after="0" w:line="0" w:lineRule="atLeast"/>
        <w:ind w:left="2768"/>
        <w:rPr>
          <w:rFonts w:ascii="Arial" w:eastAsia="Arial" w:hAnsi="Arial" w:cs="Arial"/>
          <w:b/>
          <w:sz w:val="11"/>
          <w:szCs w:val="20"/>
        </w:rPr>
      </w:pPr>
      <w:r w:rsidRPr="008B3BAE">
        <w:rPr>
          <w:rFonts w:ascii="Arial" w:eastAsia="Arial" w:hAnsi="Arial" w:cs="Arial"/>
          <w:b/>
          <w:sz w:val="11"/>
          <w:szCs w:val="20"/>
        </w:rPr>
        <w:t>Alarm Detection</w:t>
      </w:r>
    </w:p>
    <w:p w:rsidR="00F2571A" w:rsidRDefault="00F2571A" w:rsidP="00335396">
      <w:pPr>
        <w:spacing w:line="360" w:lineRule="auto"/>
        <w:rPr>
          <w:rFonts w:ascii="Arial" w:eastAsia="Arial" w:hAnsi="Arial" w:cs="Arial"/>
          <w:i/>
          <w:sz w:val="17"/>
          <w:szCs w:val="20"/>
        </w:rPr>
      </w:pPr>
    </w:p>
    <w:p w:rsidR="00F2571A" w:rsidRPr="00E6581D" w:rsidRDefault="00F2571A" w:rsidP="00335396">
      <w:pPr>
        <w:spacing w:line="360" w:lineRule="auto"/>
        <w:ind w:left="328"/>
        <w:rPr>
          <w:rFonts w:ascii="Times New Roman" w:eastAsia="Times New Roman" w:hAnsi="Times New Roman"/>
          <w:sz w:val="24"/>
        </w:rPr>
      </w:pPr>
      <w:r w:rsidRPr="00E6581D">
        <w:rPr>
          <w:rFonts w:ascii="Times New Roman" w:eastAsia="Times New Roman" w:hAnsi="Times New Roman"/>
          <w:sz w:val="24"/>
        </w:rPr>
        <w:t>Figure 8. Interaction between defects in forward and backward directions, according to the different SDH levels.</w:t>
      </w:r>
    </w:p>
    <w:p w:rsidR="00E6581D" w:rsidRDefault="00E6581D" w:rsidP="00D25B29">
      <w:pPr>
        <w:spacing w:line="0" w:lineRule="atLeast"/>
        <w:rPr>
          <w:rFonts w:ascii="Arial" w:eastAsia="Arial" w:hAnsi="Arial" w:cs="Arial"/>
          <w:i/>
          <w:sz w:val="17"/>
          <w:szCs w:val="20"/>
        </w:rPr>
      </w:pPr>
    </w:p>
    <w:p w:rsidR="00E6581D" w:rsidRDefault="00E6581D" w:rsidP="00E6581D">
      <w:pPr>
        <w:spacing w:line="0" w:lineRule="atLeast"/>
        <w:rPr>
          <w:rFonts w:ascii="Arial" w:eastAsia="Arial" w:hAnsi="Arial"/>
          <w:b/>
          <w:sz w:val="17"/>
        </w:rPr>
      </w:pPr>
    </w:p>
    <w:p w:rsidR="00E6581D" w:rsidRDefault="00E6581D" w:rsidP="00E6581D">
      <w:pPr>
        <w:spacing w:line="0" w:lineRule="atLeast"/>
        <w:rPr>
          <w:rFonts w:ascii="Arial" w:eastAsia="Arial" w:hAnsi="Arial"/>
          <w:b/>
          <w:sz w:val="17"/>
        </w:rPr>
      </w:pPr>
    </w:p>
    <w:p w:rsidR="00E6581D" w:rsidRDefault="00E6581D" w:rsidP="00E6581D">
      <w:pPr>
        <w:spacing w:line="0" w:lineRule="atLeast"/>
        <w:rPr>
          <w:rFonts w:ascii="Arial" w:eastAsia="Arial" w:hAnsi="Arial"/>
          <w:b/>
          <w:sz w:val="17"/>
        </w:rPr>
      </w:pPr>
      <w:r>
        <w:rPr>
          <w:rFonts w:ascii="Arial" w:eastAsia="Arial" w:hAnsi="Arial"/>
          <w:b/>
          <w:sz w:val="17"/>
        </w:rPr>
        <w:t>Table 8. Anomalies, Defects, Failures, Alarms</w:t>
      </w:r>
    </w:p>
    <w:p w:rsidR="00E6581D" w:rsidRDefault="00E6581D" w:rsidP="00D25B29">
      <w:pPr>
        <w:spacing w:line="0" w:lineRule="atLeast"/>
        <w:rPr>
          <w:rFonts w:ascii="Arial" w:eastAsia="Arial" w:hAnsi="Arial" w:cs="Arial"/>
          <w:i/>
          <w:sz w:val="17"/>
          <w:szCs w:val="20"/>
        </w:rPr>
      </w:pPr>
    </w:p>
    <w:tbl>
      <w:tblPr>
        <w:tblW w:w="0" w:type="auto"/>
        <w:tblLayout w:type="fixed"/>
        <w:tblCellMar>
          <w:left w:w="0" w:type="dxa"/>
          <w:right w:w="0" w:type="dxa"/>
        </w:tblCellMar>
        <w:tblLook w:val="0000"/>
      </w:tblPr>
      <w:tblGrid>
        <w:gridCol w:w="927"/>
        <w:gridCol w:w="1398"/>
        <w:gridCol w:w="6503"/>
      </w:tblGrid>
      <w:tr w:rsidR="00E6581D" w:rsidRPr="00E6581D" w:rsidTr="00E6581D">
        <w:trPr>
          <w:trHeight w:val="80"/>
        </w:trPr>
        <w:tc>
          <w:tcPr>
            <w:tcW w:w="927" w:type="dxa"/>
            <w:shd w:val="clear" w:color="auto" w:fill="auto"/>
            <w:vAlign w:val="bottom"/>
          </w:tcPr>
          <w:p w:rsidR="00E6581D" w:rsidRPr="00E6581D" w:rsidRDefault="00E6581D" w:rsidP="00E6581D">
            <w:pPr>
              <w:spacing w:after="0" w:line="0" w:lineRule="atLeast"/>
              <w:rPr>
                <w:rFonts w:ascii="Arial" w:eastAsia="Arial" w:hAnsi="Arial" w:cs="Arial"/>
                <w:color w:val="5D5D5D"/>
                <w:sz w:val="15"/>
                <w:szCs w:val="20"/>
              </w:rPr>
            </w:pPr>
            <w:r w:rsidRPr="00E6581D">
              <w:rPr>
                <w:rFonts w:ascii="Arial" w:eastAsia="Arial" w:hAnsi="Arial" w:cs="Arial"/>
                <w:color w:val="5D5D5D"/>
                <w:sz w:val="15"/>
                <w:szCs w:val="20"/>
              </w:rPr>
              <w:t>Abbreviation</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color w:val="5D5D5D"/>
                <w:sz w:val="15"/>
                <w:szCs w:val="20"/>
              </w:rPr>
            </w:pPr>
            <w:r w:rsidRPr="00E6581D">
              <w:rPr>
                <w:rFonts w:ascii="Arial" w:eastAsia="Arial" w:hAnsi="Arial" w:cs="Arial"/>
                <w:color w:val="5D5D5D"/>
                <w:sz w:val="15"/>
                <w:szCs w:val="20"/>
              </w:rPr>
              <w:t>Description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color w:val="5D5D5D"/>
                <w:sz w:val="15"/>
                <w:szCs w:val="20"/>
              </w:rPr>
            </w:pPr>
            <w:r w:rsidRPr="00E6581D">
              <w:rPr>
                <w:rFonts w:ascii="Arial" w:eastAsia="Arial" w:hAnsi="Arial" w:cs="Arial"/>
                <w:color w:val="5D5D5D"/>
                <w:sz w:val="15"/>
                <w:szCs w:val="20"/>
              </w:rPr>
              <w:t>Criteria</w:t>
            </w:r>
          </w:p>
        </w:tc>
      </w:tr>
      <w:tr w:rsidR="00E6581D" w:rsidRPr="00E6581D" w:rsidTr="00E6581D">
        <w:trPr>
          <w:trHeight w:val="34"/>
        </w:trPr>
        <w:tc>
          <w:tcPr>
            <w:tcW w:w="927" w:type="dxa"/>
            <w:tcBorders>
              <w:bottom w:val="single" w:sz="8" w:space="0" w:color="auto"/>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2"/>
                <w:szCs w:val="20"/>
              </w:rPr>
            </w:pPr>
          </w:p>
        </w:tc>
        <w:tc>
          <w:tcPr>
            <w:tcW w:w="1398" w:type="dxa"/>
            <w:tcBorders>
              <w:bottom w:val="single" w:sz="8" w:space="0" w:color="auto"/>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2"/>
                <w:szCs w:val="20"/>
              </w:rPr>
            </w:pPr>
          </w:p>
        </w:tc>
        <w:tc>
          <w:tcPr>
            <w:tcW w:w="6503" w:type="dxa"/>
            <w:tcBorders>
              <w:bottom w:val="single" w:sz="8" w:space="0" w:color="auto"/>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2"/>
                <w:szCs w:val="20"/>
              </w:rPr>
            </w:pPr>
          </w:p>
        </w:tc>
      </w:tr>
      <w:tr w:rsidR="00E6581D" w:rsidRPr="00E6581D" w:rsidTr="00E6581D">
        <w:trPr>
          <w:trHeight w:val="230"/>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LOS</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Loss of Signal</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3"/>
                <w:sz w:val="16"/>
                <w:szCs w:val="20"/>
              </w:rPr>
            </w:pPr>
            <w:r w:rsidRPr="00E6581D">
              <w:rPr>
                <w:rFonts w:ascii="Arial" w:eastAsia="Arial" w:hAnsi="Arial" w:cs="Arial"/>
                <w:w w:val="93"/>
                <w:sz w:val="16"/>
                <w:szCs w:val="20"/>
              </w:rPr>
              <w:t>LOS is raised when the synchronous signal (STM-N) level drops below the threshold at which a BER of 1 in 10</w:t>
            </w:r>
            <w:r w:rsidRPr="00E6581D">
              <w:rPr>
                <w:rFonts w:ascii="Arial" w:eastAsia="Arial" w:hAnsi="Arial" w:cs="Arial"/>
                <w:w w:val="93"/>
                <w:sz w:val="16"/>
                <w:szCs w:val="20"/>
                <w:vertAlign w:val="superscript"/>
              </w:rPr>
              <w:t>3</w:t>
            </w:r>
            <w:r w:rsidRPr="00E6581D">
              <w:rPr>
                <w:rFonts w:ascii="Arial" w:eastAsia="Arial" w:hAnsi="Arial" w:cs="Arial"/>
                <w:w w:val="93"/>
                <w:sz w:val="16"/>
                <w:szCs w:val="20"/>
              </w:rPr>
              <w:t xml:space="preserve">  is</w:t>
            </w:r>
          </w:p>
        </w:tc>
      </w:tr>
      <w:tr w:rsidR="00E6581D" w:rsidRPr="00E6581D" w:rsidTr="00E6581D">
        <w:trPr>
          <w:trHeight w:val="186"/>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predicted. It could be due to a cut cable, excessive attenuation of the signal, or equipment fault.</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w w:val="92"/>
                <w:sz w:val="16"/>
                <w:szCs w:val="20"/>
              </w:rPr>
            </w:pPr>
            <w:r w:rsidRPr="00E6581D">
              <w:rPr>
                <w:rFonts w:ascii="Arial" w:eastAsia="Arial" w:hAnsi="Arial" w:cs="Arial"/>
                <w:w w:val="92"/>
                <w:sz w:val="16"/>
                <w:szCs w:val="20"/>
              </w:rPr>
              <w:t>The LOS state will clear when two consecutive framing patterns are received and no new LOS condition is detected.</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OOF</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w w:val="92"/>
                <w:sz w:val="16"/>
                <w:szCs w:val="20"/>
              </w:rPr>
            </w:pPr>
            <w:r w:rsidRPr="00E6581D">
              <w:rPr>
                <w:rFonts w:ascii="Arial" w:eastAsia="Arial" w:hAnsi="Arial" w:cs="Arial"/>
                <w:w w:val="92"/>
                <w:sz w:val="16"/>
                <w:szCs w:val="20"/>
              </w:rPr>
              <w:t>Out of Frame Alignment</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1"/>
                <w:sz w:val="16"/>
                <w:szCs w:val="20"/>
              </w:rPr>
            </w:pPr>
            <w:r w:rsidRPr="00E6581D">
              <w:rPr>
                <w:rFonts w:ascii="Arial" w:eastAsia="Arial" w:hAnsi="Arial" w:cs="Arial"/>
                <w:w w:val="91"/>
                <w:sz w:val="16"/>
                <w:szCs w:val="20"/>
              </w:rPr>
              <w:t>OOF state occurs when several consecutive SDH frames are received with invalid (errored) fra</w:t>
            </w:r>
            <w:r w:rsidRPr="00E6581D">
              <w:rPr>
                <w:rFonts w:ascii="Arial" w:eastAsia="Arial" w:hAnsi="Arial" w:cs="Arial"/>
                <w:w w:val="91"/>
                <w:sz w:val="16"/>
                <w:szCs w:val="20"/>
              </w:rPr>
              <w:t>m</w:t>
            </w:r>
            <w:r w:rsidRPr="00E6581D">
              <w:rPr>
                <w:rFonts w:ascii="Arial" w:eastAsia="Arial" w:hAnsi="Arial" w:cs="Arial"/>
                <w:w w:val="91"/>
                <w:sz w:val="16"/>
                <w:szCs w:val="20"/>
              </w:rPr>
              <w:t>ing patterns (A1 and</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9"/>
                <w:sz w:val="16"/>
                <w:szCs w:val="20"/>
              </w:rPr>
            </w:pPr>
            <w:r w:rsidRPr="00E6581D">
              <w:rPr>
                <w:rFonts w:ascii="Arial" w:eastAsia="Arial" w:hAnsi="Arial" w:cs="Arial"/>
                <w:w w:val="89"/>
                <w:sz w:val="16"/>
                <w:szCs w:val="20"/>
              </w:rPr>
              <w:t>A2 bytes). The maximum time to detect OOF is 625 microseconds. OOF state clears within 250 m</w:t>
            </w:r>
            <w:r w:rsidRPr="00E6581D">
              <w:rPr>
                <w:rFonts w:ascii="Arial" w:eastAsia="Arial" w:hAnsi="Arial" w:cs="Arial"/>
                <w:w w:val="89"/>
                <w:sz w:val="16"/>
                <w:szCs w:val="20"/>
              </w:rPr>
              <w:t>i</w:t>
            </w:r>
            <w:r w:rsidRPr="00E6581D">
              <w:rPr>
                <w:rFonts w:ascii="Arial" w:eastAsia="Arial" w:hAnsi="Arial" w:cs="Arial"/>
                <w:w w:val="89"/>
                <w:sz w:val="16"/>
                <w:szCs w:val="20"/>
              </w:rPr>
              <w:t>croseconds when two</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consecutive SDH frames are received with valid framing patterns.</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LOF</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Loss of Frame</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7"/>
                <w:sz w:val="16"/>
                <w:szCs w:val="20"/>
              </w:rPr>
            </w:pPr>
            <w:r w:rsidRPr="00E6581D">
              <w:rPr>
                <w:rFonts w:ascii="Arial" w:eastAsia="Arial" w:hAnsi="Arial" w:cs="Arial"/>
                <w:w w:val="97"/>
                <w:sz w:val="16"/>
                <w:szCs w:val="20"/>
              </w:rPr>
              <w:t xml:space="preserve">LOF state occurs when the OOF state exists for a specified time in microseconds. The LOF </w:t>
            </w:r>
            <w:r w:rsidRPr="00E6581D">
              <w:rPr>
                <w:rFonts w:ascii="Arial" w:eastAsia="Arial" w:hAnsi="Arial" w:cs="Arial"/>
                <w:w w:val="97"/>
                <w:sz w:val="16"/>
                <w:szCs w:val="20"/>
              </w:rPr>
              <w:lastRenderedPageBreak/>
              <w:t>state clears when</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Alignment</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2"/>
                <w:sz w:val="16"/>
                <w:szCs w:val="20"/>
              </w:rPr>
            </w:pPr>
            <w:r w:rsidRPr="00E6581D">
              <w:rPr>
                <w:rFonts w:ascii="Arial" w:eastAsia="Arial" w:hAnsi="Arial" w:cs="Arial"/>
                <w:w w:val="92"/>
                <w:sz w:val="16"/>
                <w:szCs w:val="20"/>
              </w:rPr>
              <w:t>an in-frame condition exists continuously for a specified time in microseconds. The time for dete</w:t>
            </w:r>
            <w:r w:rsidRPr="00E6581D">
              <w:rPr>
                <w:rFonts w:ascii="Arial" w:eastAsia="Arial" w:hAnsi="Arial" w:cs="Arial"/>
                <w:w w:val="92"/>
                <w:sz w:val="16"/>
                <w:szCs w:val="20"/>
              </w:rPr>
              <w:t>c</w:t>
            </w:r>
            <w:r w:rsidRPr="00E6581D">
              <w:rPr>
                <w:rFonts w:ascii="Arial" w:eastAsia="Arial" w:hAnsi="Arial" w:cs="Arial"/>
                <w:w w:val="92"/>
                <w:sz w:val="16"/>
                <w:szCs w:val="20"/>
              </w:rPr>
              <w:t>tion and clearance</w:t>
            </w:r>
          </w:p>
        </w:tc>
      </w:tr>
      <w:tr w:rsidR="00E6581D" w:rsidRPr="00E6581D" w:rsidTr="00E6581D">
        <w:trPr>
          <w:trHeight w:val="193"/>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is normally 3 milliseconds.</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LOP</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Loss of Pointer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8"/>
                <w:sz w:val="16"/>
                <w:szCs w:val="20"/>
              </w:rPr>
            </w:pPr>
            <w:r w:rsidRPr="00E6581D">
              <w:rPr>
                <w:rFonts w:ascii="Arial" w:eastAsia="Arial" w:hAnsi="Arial" w:cs="Arial"/>
                <w:w w:val="88"/>
                <w:sz w:val="16"/>
                <w:szCs w:val="20"/>
              </w:rPr>
              <w:t>LOP state occurs when N consecutive invalid pointers are received or N consecutive New Data Flags (NDF) are received</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2"/>
                <w:sz w:val="16"/>
                <w:szCs w:val="20"/>
              </w:rPr>
            </w:pPr>
            <w:r w:rsidRPr="00E6581D">
              <w:rPr>
                <w:rFonts w:ascii="Arial" w:eastAsia="Arial" w:hAnsi="Arial" w:cs="Arial"/>
                <w:w w:val="92"/>
                <w:sz w:val="16"/>
                <w:szCs w:val="20"/>
              </w:rPr>
              <w:t>(other than in a concatenation indicator), where N = 8, 9, or 10. LOP state is cleared when three equal valid pointers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or three consecutive AIS indications are received.</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LOP can be identified as: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AU-LOP (Administrative Unit Loss of Pointer)</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TU-LOP (Tributary Unit Loss of Pointer)</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AIS</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Alarm Indication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9"/>
                <w:sz w:val="16"/>
                <w:szCs w:val="20"/>
              </w:rPr>
            </w:pPr>
            <w:r w:rsidRPr="00E6581D">
              <w:rPr>
                <w:rFonts w:ascii="Arial" w:eastAsia="Arial" w:hAnsi="Arial" w:cs="Arial"/>
                <w:w w:val="89"/>
                <w:sz w:val="16"/>
                <w:szCs w:val="20"/>
              </w:rPr>
              <w:t>AIS is an all-ONES characteristic or adapted information signal. It’s generated to replace the normal traffic signal when it</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Signal</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9"/>
                <w:sz w:val="16"/>
                <w:szCs w:val="20"/>
              </w:rPr>
            </w:pPr>
            <w:r w:rsidRPr="00E6581D">
              <w:rPr>
                <w:rFonts w:ascii="Arial" w:eastAsia="Arial" w:hAnsi="Arial" w:cs="Arial"/>
                <w:w w:val="89"/>
                <w:sz w:val="16"/>
                <w:szCs w:val="20"/>
              </w:rPr>
              <w:t>contains a defect condition in order to prevent consequential downstream failures being declared or alarms being raised.</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AIS can be identified as: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MS-AIS (Multiplex Section Alarm Indication Signal)</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AU-AIS (Administrative Unit Alarm Indication Signal)</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TU-AIS (Tributary Unit Alarm Indication Signal)</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REI</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Remote Error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7"/>
                <w:sz w:val="16"/>
                <w:szCs w:val="20"/>
              </w:rPr>
            </w:pPr>
            <w:r w:rsidRPr="00E6581D">
              <w:rPr>
                <w:rFonts w:ascii="Arial" w:eastAsia="Arial" w:hAnsi="Arial" w:cs="Arial"/>
                <w:w w:val="87"/>
                <w:sz w:val="16"/>
                <w:szCs w:val="20"/>
              </w:rPr>
              <w:t>An indication returned to a transmitting node (source) that an errored block has been detected at the receiving node (sink).</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Indication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This indication was previously known as FEBE (Far End Block Error).</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REI can be identified as: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MS-REI (Multiplex Section Remote Error Indication)</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HP-REI (Higher-order Path Remote Error Indication)</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LP-REI (Lower-order Path Remote Error Indication)</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RDI</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Remote Defect</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7"/>
                <w:sz w:val="16"/>
                <w:szCs w:val="20"/>
              </w:rPr>
            </w:pPr>
            <w:r w:rsidRPr="00E6581D">
              <w:rPr>
                <w:rFonts w:ascii="Arial" w:eastAsia="Arial" w:hAnsi="Arial" w:cs="Arial"/>
                <w:w w:val="87"/>
                <w:sz w:val="16"/>
                <w:szCs w:val="20"/>
              </w:rPr>
              <w:t>A signal returned to the transmitting Terminating Equipment upon detecting a Loss of Signal, Loss of Frame, or AIS defect.</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Indication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RDI was previously known as FERF (Far End Receiver Failure).</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RDI can be identified as: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MS-RDI (Multiplex Section Remote Defect Indication)</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HP-RDI (Higher-order Path Remote Defect Indication)</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LP-RDI (Lower-order Path Remote Defect Indication)</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RFI</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Remote Failure</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8"/>
                <w:sz w:val="16"/>
                <w:szCs w:val="20"/>
              </w:rPr>
            </w:pPr>
            <w:r w:rsidRPr="00E6581D">
              <w:rPr>
                <w:rFonts w:ascii="Arial" w:eastAsia="Arial" w:hAnsi="Arial" w:cs="Arial"/>
                <w:w w:val="88"/>
                <w:sz w:val="16"/>
                <w:szCs w:val="20"/>
              </w:rPr>
              <w:t>A failure is a defect that persists beyond the maximum time allocated to the transmission system pr</w:t>
            </w:r>
            <w:r w:rsidRPr="00E6581D">
              <w:rPr>
                <w:rFonts w:ascii="Arial" w:eastAsia="Arial" w:hAnsi="Arial" w:cs="Arial"/>
                <w:w w:val="88"/>
                <w:sz w:val="16"/>
                <w:szCs w:val="20"/>
              </w:rPr>
              <w:t>o</w:t>
            </w:r>
            <w:r w:rsidRPr="00E6581D">
              <w:rPr>
                <w:rFonts w:ascii="Arial" w:eastAsia="Arial" w:hAnsi="Arial" w:cs="Arial"/>
                <w:w w:val="88"/>
                <w:sz w:val="16"/>
                <w:szCs w:val="20"/>
              </w:rPr>
              <w:t>tection mechanisms.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Indication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3"/>
                <w:sz w:val="16"/>
                <w:szCs w:val="20"/>
              </w:rPr>
            </w:pPr>
            <w:r w:rsidRPr="00E6581D">
              <w:rPr>
                <w:rFonts w:ascii="Arial" w:eastAsia="Arial" w:hAnsi="Arial" w:cs="Arial"/>
                <w:w w:val="93"/>
                <w:sz w:val="16"/>
                <w:szCs w:val="20"/>
              </w:rPr>
              <w:t>When this situation occurs, an RFI is sent to the far end and will initiate a path protection switch if this function has</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been provisioned.</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RFI can be identified as:</w:t>
            </w:r>
          </w:p>
        </w:tc>
      </w:tr>
      <w:tr w:rsidR="00E6581D" w:rsidRPr="00E6581D" w:rsidTr="00E6581D">
        <w:trPr>
          <w:trHeight w:val="195"/>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LP-RFI (Lower-order Path Remote Failure Indication)</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B1 error</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B1 error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6"/>
                <w:sz w:val="16"/>
                <w:szCs w:val="20"/>
              </w:rPr>
            </w:pPr>
            <w:r w:rsidRPr="00E6581D">
              <w:rPr>
                <w:rFonts w:ascii="Arial" w:eastAsia="Arial" w:hAnsi="Arial" w:cs="Arial"/>
                <w:w w:val="96"/>
                <w:sz w:val="16"/>
                <w:szCs w:val="20"/>
              </w:rPr>
              <w:t>Parity errors evaluated by byte B1 (BIP-8) of an STM-N shall be monitored. If any of the eight parity checks fail,</w:t>
            </w:r>
          </w:p>
        </w:tc>
      </w:tr>
      <w:tr w:rsidR="00E6581D" w:rsidRPr="00E6581D" w:rsidTr="00E6581D">
        <w:trPr>
          <w:trHeight w:val="193"/>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the corresponding block is assumed to be in error.</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B2 error</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B2 error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0"/>
                <w:sz w:val="16"/>
                <w:szCs w:val="20"/>
              </w:rPr>
            </w:pPr>
            <w:r w:rsidRPr="00E6581D">
              <w:rPr>
                <w:rFonts w:ascii="Arial" w:eastAsia="Arial" w:hAnsi="Arial" w:cs="Arial"/>
                <w:w w:val="90"/>
                <w:sz w:val="16"/>
                <w:szCs w:val="20"/>
              </w:rPr>
              <w:t>Parity errors evaluated by byte B2 (BIP-24 x N) of an STM-N shall be monitored. If any of the N x 24 parity checks fail,</w:t>
            </w:r>
          </w:p>
        </w:tc>
      </w:tr>
      <w:tr w:rsidR="00E6581D" w:rsidRPr="00E6581D" w:rsidTr="00E6581D">
        <w:trPr>
          <w:trHeight w:val="193"/>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the corresponding block is assumed to be in error.</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B3 error</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B3 error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1"/>
                <w:sz w:val="16"/>
                <w:szCs w:val="20"/>
              </w:rPr>
            </w:pPr>
            <w:r w:rsidRPr="00E6581D">
              <w:rPr>
                <w:rFonts w:ascii="Arial" w:eastAsia="Arial" w:hAnsi="Arial" w:cs="Arial"/>
                <w:w w:val="91"/>
                <w:sz w:val="16"/>
                <w:szCs w:val="20"/>
              </w:rPr>
              <w:t>Parity errors evaluated by byte B3 (BIP-8) of a VC-N (N = 3,4) shall be monitored. If any of the eight parity checks fail,</w:t>
            </w:r>
          </w:p>
        </w:tc>
      </w:tr>
      <w:tr w:rsidR="00E6581D" w:rsidRPr="00E6581D" w:rsidTr="00E6581D">
        <w:trPr>
          <w:trHeight w:val="193"/>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the corresponding block is assumed to be in error.</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BIP-2 error</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BIP-2 error</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2"/>
                <w:sz w:val="16"/>
                <w:szCs w:val="20"/>
              </w:rPr>
            </w:pPr>
            <w:r w:rsidRPr="00E6581D">
              <w:rPr>
                <w:rFonts w:ascii="Arial" w:eastAsia="Arial" w:hAnsi="Arial" w:cs="Arial"/>
                <w:w w:val="92"/>
                <w:sz w:val="16"/>
                <w:szCs w:val="20"/>
              </w:rPr>
              <w:t>Parity errors contained in bits 1 and 2 (BIP-2) of byte V5 of a VC-m (m=11,12,2) shall be mon</w:t>
            </w:r>
            <w:r w:rsidRPr="00E6581D">
              <w:rPr>
                <w:rFonts w:ascii="Arial" w:eastAsia="Arial" w:hAnsi="Arial" w:cs="Arial"/>
                <w:w w:val="92"/>
                <w:sz w:val="16"/>
                <w:szCs w:val="20"/>
              </w:rPr>
              <w:t>i</w:t>
            </w:r>
            <w:r w:rsidRPr="00E6581D">
              <w:rPr>
                <w:rFonts w:ascii="Arial" w:eastAsia="Arial" w:hAnsi="Arial" w:cs="Arial"/>
                <w:w w:val="92"/>
                <w:sz w:val="16"/>
                <w:szCs w:val="20"/>
              </w:rPr>
              <w:t>tored. If any of the two</w:t>
            </w:r>
          </w:p>
        </w:tc>
      </w:tr>
      <w:tr w:rsidR="00E6581D" w:rsidRPr="00E6581D" w:rsidTr="00E6581D">
        <w:trPr>
          <w:trHeight w:val="193"/>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6"/>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parity checks fail, the corresponding block is assumed to be in error.</w:t>
            </w:r>
          </w:p>
        </w:tc>
      </w:tr>
      <w:tr w:rsidR="00E6581D" w:rsidRPr="00E6581D" w:rsidTr="00E6581D">
        <w:trPr>
          <w:trHeight w:val="257"/>
        </w:trPr>
        <w:tc>
          <w:tcPr>
            <w:tcW w:w="927" w:type="dxa"/>
            <w:shd w:val="clear" w:color="auto" w:fill="auto"/>
            <w:vAlign w:val="bottom"/>
          </w:tcPr>
          <w:p w:rsidR="00E6581D" w:rsidRPr="00E6581D" w:rsidRDefault="00E6581D" w:rsidP="00E6581D">
            <w:pPr>
              <w:spacing w:after="0" w:line="0" w:lineRule="atLeast"/>
              <w:rPr>
                <w:rFonts w:ascii="Arial" w:eastAsia="Arial" w:hAnsi="Arial" w:cs="Arial"/>
                <w:sz w:val="16"/>
                <w:szCs w:val="20"/>
              </w:rPr>
            </w:pPr>
            <w:r w:rsidRPr="00E6581D">
              <w:rPr>
                <w:rFonts w:ascii="Arial" w:eastAsia="Arial" w:hAnsi="Arial" w:cs="Arial"/>
                <w:sz w:val="16"/>
                <w:szCs w:val="20"/>
              </w:rPr>
              <w:t>LSS</w:t>
            </w: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Loss of Sequence</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88"/>
                <w:sz w:val="16"/>
                <w:szCs w:val="20"/>
              </w:rPr>
            </w:pPr>
            <w:r w:rsidRPr="00E6581D">
              <w:rPr>
                <w:rFonts w:ascii="Arial" w:eastAsia="Arial" w:hAnsi="Arial" w:cs="Arial"/>
                <w:w w:val="88"/>
                <w:sz w:val="16"/>
                <w:szCs w:val="20"/>
              </w:rPr>
              <w:t>Out-of-service bit error measurements using pseudo-random sequences can only be performed if the reference sequence</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ind w:left="60"/>
              <w:rPr>
                <w:rFonts w:ascii="Arial" w:eastAsia="Arial" w:hAnsi="Arial" w:cs="Arial"/>
                <w:sz w:val="16"/>
                <w:szCs w:val="20"/>
              </w:rPr>
            </w:pPr>
            <w:r w:rsidRPr="00E6581D">
              <w:rPr>
                <w:rFonts w:ascii="Arial" w:eastAsia="Arial" w:hAnsi="Arial" w:cs="Arial"/>
                <w:sz w:val="16"/>
                <w:szCs w:val="20"/>
              </w:rPr>
              <w:t>Synchronisation</w:t>
            </w: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4"/>
                <w:sz w:val="16"/>
                <w:szCs w:val="20"/>
              </w:rPr>
            </w:pPr>
            <w:r w:rsidRPr="00E6581D">
              <w:rPr>
                <w:rFonts w:ascii="Arial" w:eastAsia="Arial" w:hAnsi="Arial" w:cs="Arial"/>
                <w:w w:val="94"/>
                <w:sz w:val="16"/>
                <w:szCs w:val="20"/>
              </w:rPr>
              <w:t>produced on the receiving side of the test set-up is correctly synchronised to the sequence co</w:t>
            </w:r>
            <w:r w:rsidRPr="00E6581D">
              <w:rPr>
                <w:rFonts w:ascii="Arial" w:eastAsia="Arial" w:hAnsi="Arial" w:cs="Arial"/>
                <w:w w:val="94"/>
                <w:sz w:val="16"/>
                <w:szCs w:val="20"/>
              </w:rPr>
              <w:t>m</w:t>
            </w:r>
            <w:r w:rsidRPr="00E6581D">
              <w:rPr>
                <w:rFonts w:ascii="Arial" w:eastAsia="Arial" w:hAnsi="Arial" w:cs="Arial"/>
                <w:w w:val="94"/>
                <w:sz w:val="16"/>
                <w:szCs w:val="20"/>
              </w:rPr>
              <w:t>ing from the object</w:t>
            </w:r>
          </w:p>
        </w:tc>
      </w:tr>
      <w:tr w:rsidR="00E6581D" w:rsidRPr="00E6581D" w:rsidTr="00E6581D">
        <w:trPr>
          <w:trHeight w:val="197"/>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4"/>
                <w:sz w:val="16"/>
                <w:szCs w:val="20"/>
              </w:rPr>
            </w:pPr>
            <w:r w:rsidRPr="00E6581D">
              <w:rPr>
                <w:rFonts w:ascii="Arial" w:eastAsia="Arial" w:hAnsi="Arial" w:cs="Arial"/>
                <w:w w:val="94"/>
                <w:sz w:val="16"/>
                <w:szCs w:val="20"/>
              </w:rPr>
              <w:t>under test. In order to achieve compatible measurement results, it’s necessary that the s</w:t>
            </w:r>
            <w:r w:rsidRPr="00E6581D">
              <w:rPr>
                <w:rFonts w:ascii="Arial" w:eastAsia="Arial" w:hAnsi="Arial" w:cs="Arial"/>
                <w:w w:val="94"/>
                <w:sz w:val="16"/>
                <w:szCs w:val="20"/>
              </w:rPr>
              <w:t>e</w:t>
            </w:r>
            <w:r w:rsidRPr="00E6581D">
              <w:rPr>
                <w:rFonts w:ascii="Arial" w:eastAsia="Arial" w:hAnsi="Arial" w:cs="Arial"/>
                <w:w w:val="94"/>
                <w:sz w:val="16"/>
                <w:szCs w:val="20"/>
              </w:rPr>
              <w:t>quence synchronisation</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w w:val="93"/>
                <w:sz w:val="16"/>
                <w:szCs w:val="20"/>
              </w:rPr>
            </w:pPr>
            <w:r w:rsidRPr="00E6581D">
              <w:rPr>
                <w:rFonts w:ascii="Arial" w:eastAsia="Arial" w:hAnsi="Arial" w:cs="Arial"/>
                <w:w w:val="93"/>
                <w:sz w:val="16"/>
                <w:szCs w:val="20"/>
              </w:rPr>
              <w:t>characteristics are specified. The following requirement is applicable to all ITU-T O.150 Reco</w:t>
            </w:r>
            <w:r w:rsidRPr="00E6581D">
              <w:rPr>
                <w:rFonts w:ascii="Arial" w:eastAsia="Arial" w:hAnsi="Arial" w:cs="Arial"/>
                <w:w w:val="93"/>
                <w:sz w:val="16"/>
                <w:szCs w:val="20"/>
              </w:rPr>
              <w:t>m</w:t>
            </w:r>
            <w:r w:rsidRPr="00E6581D">
              <w:rPr>
                <w:rFonts w:ascii="Arial" w:eastAsia="Arial" w:hAnsi="Arial" w:cs="Arial"/>
                <w:w w:val="93"/>
                <w:sz w:val="16"/>
                <w:szCs w:val="20"/>
              </w:rPr>
              <w:t>mendations dealing</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with error performance measurements using pseudo-random sequences.</w:t>
            </w:r>
          </w:p>
        </w:tc>
      </w:tr>
      <w:tr w:rsidR="00E6581D" w:rsidRPr="00E6581D" w:rsidTr="00E6581D">
        <w:trPr>
          <w:trHeight w:val="199"/>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7"/>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Sequence synchronisation shall be considered to be lost and re-synchronisation shall be started if:</w:t>
            </w:r>
          </w:p>
        </w:tc>
      </w:tr>
      <w:tr w:rsidR="00E6581D" w:rsidRPr="00E6581D" w:rsidTr="00E6581D">
        <w:trPr>
          <w:trHeight w:val="213"/>
        </w:trPr>
        <w:tc>
          <w:tcPr>
            <w:tcW w:w="927"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8"/>
                <w:szCs w:val="20"/>
              </w:rPr>
            </w:pPr>
          </w:p>
        </w:tc>
        <w:tc>
          <w:tcPr>
            <w:tcW w:w="1398" w:type="dxa"/>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8"/>
                <w:szCs w:val="20"/>
              </w:rPr>
            </w:pPr>
          </w:p>
        </w:tc>
        <w:tc>
          <w:tcPr>
            <w:tcW w:w="6503" w:type="dxa"/>
            <w:shd w:val="clear" w:color="auto" w:fill="auto"/>
            <w:vAlign w:val="bottom"/>
          </w:tcPr>
          <w:p w:rsidR="00E6581D" w:rsidRPr="00E6581D" w:rsidRDefault="00E6581D" w:rsidP="00E6581D">
            <w:pPr>
              <w:spacing w:after="0" w:line="0" w:lineRule="atLeast"/>
              <w:ind w:left="120"/>
              <w:rPr>
                <w:rFonts w:ascii="Arial" w:eastAsia="Arial" w:hAnsi="Arial" w:cs="Arial"/>
                <w:sz w:val="16"/>
                <w:szCs w:val="20"/>
              </w:rPr>
            </w:pPr>
            <w:r w:rsidRPr="00E6581D">
              <w:rPr>
                <w:rFonts w:ascii="Arial" w:eastAsia="Arial" w:hAnsi="Arial" w:cs="Arial"/>
                <w:sz w:val="16"/>
                <w:szCs w:val="20"/>
              </w:rPr>
              <w:t xml:space="preserve">• The bit error ratio is </w:t>
            </w:r>
            <w:r w:rsidRPr="00E6581D">
              <w:rPr>
                <w:rFonts w:ascii="Symbol" w:eastAsia="Symbol" w:hAnsi="Symbol" w:cs="Arial"/>
                <w:sz w:val="16"/>
                <w:szCs w:val="20"/>
              </w:rPr>
              <w:t>≥</w:t>
            </w:r>
            <w:r w:rsidRPr="00E6581D">
              <w:rPr>
                <w:rFonts w:ascii="Arial" w:eastAsia="Arial" w:hAnsi="Arial" w:cs="Arial"/>
                <w:sz w:val="16"/>
                <w:szCs w:val="20"/>
              </w:rPr>
              <w:t xml:space="preserve"> 0.20 during an integration interval of 1 second; or</w:t>
            </w:r>
          </w:p>
        </w:tc>
      </w:tr>
      <w:tr w:rsidR="00E6581D" w:rsidRPr="00E6581D" w:rsidTr="00E6581D">
        <w:trPr>
          <w:trHeight w:val="181"/>
        </w:trPr>
        <w:tc>
          <w:tcPr>
            <w:tcW w:w="927"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5"/>
                <w:szCs w:val="20"/>
              </w:rPr>
            </w:pPr>
          </w:p>
        </w:tc>
        <w:tc>
          <w:tcPr>
            <w:tcW w:w="1398" w:type="dxa"/>
            <w:tcBorders>
              <w:bottom w:val="single" w:sz="8" w:space="0" w:color="6B6B6B"/>
            </w:tcBorders>
            <w:shd w:val="clear" w:color="auto" w:fill="auto"/>
            <w:vAlign w:val="bottom"/>
          </w:tcPr>
          <w:p w:rsidR="00E6581D" w:rsidRPr="00E6581D" w:rsidRDefault="00E6581D" w:rsidP="00E6581D">
            <w:pPr>
              <w:spacing w:after="0" w:line="0" w:lineRule="atLeast"/>
              <w:rPr>
                <w:rFonts w:ascii="Times New Roman" w:eastAsia="Times New Roman" w:hAnsi="Times New Roman" w:cs="Arial"/>
                <w:sz w:val="15"/>
                <w:szCs w:val="20"/>
              </w:rPr>
            </w:pPr>
          </w:p>
        </w:tc>
        <w:tc>
          <w:tcPr>
            <w:tcW w:w="6503" w:type="dxa"/>
            <w:tcBorders>
              <w:bottom w:val="single" w:sz="8" w:space="0" w:color="6B6B6B"/>
            </w:tcBorders>
            <w:shd w:val="clear" w:color="auto" w:fill="auto"/>
            <w:vAlign w:val="bottom"/>
          </w:tcPr>
          <w:p w:rsidR="00E6581D" w:rsidRPr="00E6581D" w:rsidRDefault="00E6581D" w:rsidP="00E6581D">
            <w:pPr>
              <w:spacing w:after="0" w:line="182" w:lineRule="exact"/>
              <w:ind w:left="120"/>
              <w:rPr>
                <w:rFonts w:ascii="Arial" w:eastAsia="Arial" w:hAnsi="Arial" w:cs="Arial"/>
                <w:sz w:val="16"/>
                <w:szCs w:val="20"/>
              </w:rPr>
            </w:pPr>
            <w:r w:rsidRPr="00E6581D">
              <w:rPr>
                <w:rFonts w:ascii="Arial" w:eastAsia="Arial" w:hAnsi="Arial" w:cs="Arial"/>
                <w:sz w:val="16"/>
                <w:szCs w:val="20"/>
              </w:rPr>
              <w:t>• It can be unambiguously identified that the test sequence and the reference sequence are out of phase.</w:t>
            </w:r>
          </w:p>
        </w:tc>
      </w:tr>
    </w:tbl>
    <w:p w:rsidR="00C65E30" w:rsidRPr="00F61483" w:rsidRDefault="00A2288A" w:rsidP="00F61483">
      <w:pPr>
        <w:spacing w:line="0" w:lineRule="atLeast"/>
        <w:rPr>
          <w:rFonts w:ascii="Arial" w:eastAsia="Arial" w:hAnsi="Arial"/>
          <w:sz w:val="17"/>
        </w:rPr>
      </w:pPr>
      <w:r>
        <w:rPr>
          <w:rFonts w:ascii="Times New Roman" w:eastAsia="Times New Roman" w:hAnsi="Times New Roman"/>
          <w:b/>
          <w:color w:val="00000A"/>
          <w:sz w:val="24"/>
        </w:rPr>
        <w:t xml:space="preserve">3.13 </w:t>
      </w:r>
      <w:r w:rsidR="00C65E30" w:rsidRPr="00D76B72">
        <w:rPr>
          <w:rFonts w:ascii="Times New Roman" w:eastAsia="Times New Roman" w:hAnsi="Times New Roman"/>
          <w:b/>
          <w:color w:val="00000A"/>
          <w:sz w:val="24"/>
        </w:rPr>
        <w:t>Graph</w:t>
      </w:r>
      <w:r w:rsidR="00C65E30">
        <w:rPr>
          <w:rFonts w:ascii="Times New Roman" w:eastAsia="Times New Roman" w:hAnsi="Times New Roman"/>
          <w:b/>
          <w:color w:val="00000A"/>
          <w:sz w:val="24"/>
        </w:rPr>
        <w:t>ical SDH Multiplexing Structure</w:t>
      </w:r>
    </w:p>
    <w:p w:rsidR="00D50CF5" w:rsidRPr="009E15BC" w:rsidRDefault="00D76B72">
      <w:pPr>
        <w:rPr>
          <w:rFonts w:ascii="Times New Roman" w:hAnsi="Times New Roman" w:cs="Times New Roman"/>
          <w:b/>
          <w:sz w:val="28"/>
          <w:szCs w:val="28"/>
        </w:rPr>
      </w:pPr>
      <w:r w:rsidRPr="00E0797D">
        <w:rPr>
          <w:rFonts w:ascii="Times New Roman" w:hAnsi="Times New Roman" w:cs="Times New Roman"/>
          <w:b/>
          <w:noProof/>
          <w:sz w:val="28"/>
          <w:szCs w:val="28"/>
        </w:rPr>
        <w:drawing>
          <wp:anchor distT="0" distB="0" distL="114300" distR="114300" simplePos="0" relativeHeight="251631616" behindDoc="1" locked="0" layoutInCell="1" allowOverlap="1">
            <wp:simplePos x="0" y="0"/>
            <wp:positionH relativeFrom="column">
              <wp:posOffset>279400</wp:posOffset>
            </wp:positionH>
            <wp:positionV relativeFrom="paragraph">
              <wp:posOffset>1270</wp:posOffset>
            </wp:positionV>
            <wp:extent cx="4752975" cy="4133850"/>
            <wp:effectExtent l="19050" t="0" r="9525" b="0"/>
            <wp:wrapNone/>
            <wp:docPr id="26" name="Picture 5" descr="http://2.bp.blogspot.com/-5nb1NLOubss/UUQOUYGFL9I/AAAAAAAAACQ/ZcjQEZbdvyY/s1600/SDH+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5nb1NLOubss/UUQOUYGFL9I/AAAAAAAAACQ/ZcjQEZbdvyY/s1600/SDH+drawing.jpg"/>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4133850"/>
                    </a:xfrm>
                    <a:prstGeom prst="rect">
                      <a:avLst/>
                    </a:prstGeom>
                    <a:noFill/>
                    <a:ln w="9525">
                      <a:noFill/>
                      <a:miter lim="800000"/>
                      <a:headEnd/>
                      <a:tailEnd/>
                    </a:ln>
                  </pic:spPr>
                </pic:pic>
              </a:graphicData>
            </a:graphic>
          </wp:anchor>
        </w:drawing>
      </w:r>
      <w:r w:rsidR="00D50CF5">
        <w:rPr>
          <w:rFonts w:ascii="Times New Roman" w:eastAsia="Times New Roman" w:hAnsi="Times New Roman"/>
          <w:b/>
          <w:sz w:val="28"/>
        </w:rPr>
        <w:br w:type="page"/>
      </w:r>
    </w:p>
    <w:p w:rsidR="006C64F4" w:rsidRPr="00E01814" w:rsidRDefault="00E01814" w:rsidP="00335396">
      <w:pPr>
        <w:spacing w:line="360" w:lineRule="auto"/>
        <w:rPr>
          <w:rFonts w:ascii="Times New Roman" w:eastAsia="Times New Roman" w:hAnsi="Times New Roman"/>
          <w:b/>
          <w:sz w:val="28"/>
          <w:szCs w:val="28"/>
          <w:u w:val="single"/>
        </w:rPr>
      </w:pPr>
      <w:r>
        <w:rPr>
          <w:rFonts w:ascii="Times New Roman" w:eastAsia="Times New Roman" w:hAnsi="Times New Roman"/>
          <w:b/>
          <w:sz w:val="32"/>
          <w:szCs w:val="32"/>
          <w:u w:val="single"/>
        </w:rPr>
        <w:lastRenderedPageBreak/>
        <w:t xml:space="preserve">                                                                                                          </w:t>
      </w:r>
      <w:r w:rsidR="008F53C4">
        <w:rPr>
          <w:rFonts w:ascii="Times New Roman" w:eastAsia="Times New Roman" w:hAnsi="Times New Roman"/>
          <w:b/>
          <w:sz w:val="32"/>
          <w:szCs w:val="32"/>
          <w:u w:val="single"/>
        </w:rPr>
        <w:t xml:space="preserve">  </w:t>
      </w:r>
      <w:r>
        <w:rPr>
          <w:rFonts w:ascii="Times New Roman" w:eastAsia="Times New Roman" w:hAnsi="Times New Roman"/>
          <w:b/>
          <w:sz w:val="32"/>
          <w:szCs w:val="32"/>
          <w:u w:val="single"/>
        </w:rPr>
        <w:t xml:space="preserve">  </w:t>
      </w:r>
      <w:r w:rsidR="006C64F4" w:rsidRPr="00E01814">
        <w:rPr>
          <w:rFonts w:ascii="Times New Roman" w:eastAsia="Times New Roman" w:hAnsi="Times New Roman"/>
          <w:b/>
          <w:sz w:val="28"/>
          <w:szCs w:val="28"/>
          <w:u w:val="single"/>
        </w:rPr>
        <w:t>Chapter 4</w:t>
      </w:r>
    </w:p>
    <w:p w:rsidR="00F611BA" w:rsidRPr="00E01814" w:rsidRDefault="00E01814" w:rsidP="00335396">
      <w:pPr>
        <w:spacing w:line="360" w:lineRule="auto"/>
        <w:rPr>
          <w:rFonts w:ascii="Times New Roman" w:eastAsia="Times New Roman" w:hAnsi="Times New Roman"/>
          <w:b/>
          <w:sz w:val="28"/>
          <w:szCs w:val="28"/>
          <w:u w:val="single"/>
        </w:rPr>
      </w:pPr>
      <w:r>
        <w:rPr>
          <w:rFonts w:ascii="Times New Roman" w:eastAsia="Times New Roman" w:hAnsi="Times New Roman"/>
          <w:b/>
          <w:sz w:val="28"/>
          <w:szCs w:val="28"/>
          <w:u w:val="single"/>
        </w:rPr>
        <w:t xml:space="preserve">                                                                                                     </w:t>
      </w:r>
      <w:r w:rsidRPr="00E01814">
        <w:rPr>
          <w:rFonts w:ascii="Times New Roman" w:eastAsia="Times New Roman" w:hAnsi="Times New Roman"/>
          <w:b/>
          <w:sz w:val="28"/>
          <w:szCs w:val="28"/>
          <w:u w:val="single"/>
        </w:rPr>
        <w:t xml:space="preserve"> </w:t>
      </w:r>
      <w:r w:rsidR="008F53C4">
        <w:rPr>
          <w:rFonts w:ascii="Times New Roman" w:eastAsia="Times New Roman" w:hAnsi="Times New Roman"/>
          <w:b/>
          <w:sz w:val="28"/>
          <w:szCs w:val="28"/>
          <w:u w:val="single"/>
        </w:rPr>
        <w:t xml:space="preserve">  </w:t>
      </w:r>
      <w:r w:rsidR="00F611BA" w:rsidRPr="00E01814">
        <w:rPr>
          <w:rFonts w:ascii="Times New Roman" w:eastAsia="Times New Roman" w:hAnsi="Times New Roman"/>
          <w:b/>
          <w:sz w:val="28"/>
          <w:szCs w:val="28"/>
          <w:u w:val="single"/>
        </w:rPr>
        <w:t>Core Device</w:t>
      </w:r>
    </w:p>
    <w:p w:rsidR="009E15BC" w:rsidRDefault="00F611BA" w:rsidP="00335396">
      <w:pPr>
        <w:spacing w:line="360" w:lineRule="auto"/>
        <w:rPr>
          <w:rFonts w:ascii="Times New Roman" w:eastAsia="Times New Roman" w:hAnsi="Times New Roman"/>
          <w:b/>
          <w:sz w:val="28"/>
        </w:rPr>
      </w:pPr>
      <w:r>
        <w:rPr>
          <w:rFonts w:ascii="Times New Roman" w:eastAsia="Times New Roman" w:hAnsi="Times New Roman"/>
          <w:b/>
          <w:sz w:val="28"/>
        </w:rPr>
        <w:t xml:space="preserve">4.0 </w:t>
      </w:r>
      <w:r w:rsidR="00414988">
        <w:rPr>
          <w:rFonts w:ascii="Times New Roman" w:eastAsia="Times New Roman" w:hAnsi="Times New Roman"/>
          <w:b/>
          <w:sz w:val="28"/>
        </w:rPr>
        <w:t>MGW</w:t>
      </w:r>
    </w:p>
    <w:p w:rsidR="009E15BC" w:rsidRPr="00C53536" w:rsidRDefault="00F611BA" w:rsidP="00335396">
      <w:pPr>
        <w:spacing w:line="360" w:lineRule="auto"/>
        <w:jc w:val="both"/>
        <w:rPr>
          <w:rFonts w:ascii="Times New Roman" w:hAnsi="Times New Roman" w:cs="Times New Roman"/>
          <w:b/>
          <w:color w:val="222222"/>
          <w:sz w:val="28"/>
          <w:szCs w:val="28"/>
          <w:shd w:val="clear" w:color="auto" w:fill="FFFFFF"/>
        </w:rPr>
      </w:pPr>
      <w:r w:rsidRPr="00C53536">
        <w:rPr>
          <w:rFonts w:ascii="Times New Roman" w:hAnsi="Times New Roman" w:cs="Times New Roman"/>
          <w:b/>
          <w:color w:val="222222"/>
          <w:sz w:val="28"/>
          <w:szCs w:val="28"/>
          <w:shd w:val="clear" w:color="auto" w:fill="FFFFFF"/>
        </w:rPr>
        <w:t xml:space="preserve">4.1 </w:t>
      </w:r>
      <w:r w:rsidR="007739EE" w:rsidRPr="00C53536">
        <w:rPr>
          <w:rFonts w:ascii="Times New Roman" w:hAnsi="Times New Roman" w:cs="Times New Roman"/>
          <w:b/>
          <w:color w:val="222222"/>
          <w:sz w:val="28"/>
          <w:szCs w:val="28"/>
          <w:shd w:val="clear" w:color="auto" w:fill="FFFFFF"/>
        </w:rPr>
        <w:t>What is the media gateway?</w:t>
      </w:r>
    </w:p>
    <w:p w:rsidR="004E28B9" w:rsidRPr="00F61483" w:rsidRDefault="004E28B9" w:rsidP="00335396">
      <w:pPr>
        <w:pStyle w:val="NormalWeb"/>
        <w:shd w:val="clear" w:color="auto" w:fill="FFFFFF"/>
        <w:spacing w:before="120" w:beforeAutospacing="0" w:after="120" w:afterAutospacing="0" w:line="360" w:lineRule="auto"/>
        <w:jc w:val="both"/>
        <w:rPr>
          <w:rFonts w:cstheme="minorBidi"/>
          <w:szCs w:val="22"/>
        </w:rPr>
      </w:pPr>
      <w:r w:rsidRPr="00F61483">
        <w:rPr>
          <w:rFonts w:cstheme="minorBidi"/>
          <w:szCs w:val="22"/>
        </w:rPr>
        <w:t>A media gateway is a translation device or service that converts media streams between disparate tel</w:t>
      </w:r>
      <w:r w:rsidRPr="00F61483">
        <w:rPr>
          <w:rFonts w:cstheme="minorBidi"/>
          <w:szCs w:val="22"/>
        </w:rPr>
        <w:t>e</w:t>
      </w:r>
      <w:r w:rsidRPr="00F61483">
        <w:rPr>
          <w:rFonts w:cstheme="minorBidi"/>
          <w:szCs w:val="22"/>
        </w:rPr>
        <w:t>communications technologiessuch as </w:t>
      </w:r>
      <w:hyperlink r:id="rId64" w:tooltip="Plain old telephone service" w:history="1">
        <w:r w:rsidRPr="00F61483">
          <w:rPr>
            <w:rFonts w:cstheme="minorBidi"/>
            <w:szCs w:val="22"/>
          </w:rPr>
          <w:t>POTS</w:t>
        </w:r>
      </w:hyperlink>
      <w:r w:rsidRPr="00F61483">
        <w:rPr>
          <w:rFonts w:cstheme="minorBidi"/>
          <w:szCs w:val="22"/>
        </w:rPr>
        <w:t>, </w:t>
      </w:r>
      <w:hyperlink r:id="rId65" w:tooltip="Signaling System 7" w:history="1">
        <w:r w:rsidRPr="00F61483">
          <w:rPr>
            <w:rFonts w:cstheme="minorBidi"/>
            <w:szCs w:val="22"/>
          </w:rPr>
          <w:t>SS7</w:t>
        </w:r>
      </w:hyperlink>
      <w:r w:rsidRPr="00F61483">
        <w:rPr>
          <w:rFonts w:cstheme="minorBidi"/>
          <w:szCs w:val="22"/>
        </w:rPr>
        <w:t>, </w:t>
      </w:r>
      <w:hyperlink r:id="rId66" w:tooltip="Next Generation Networks" w:history="1">
        <w:r w:rsidRPr="00F61483">
          <w:rPr>
            <w:rFonts w:cstheme="minorBidi"/>
            <w:szCs w:val="22"/>
          </w:rPr>
          <w:t>Next Generation Networks</w:t>
        </w:r>
      </w:hyperlink>
      <w:r w:rsidRPr="00F61483">
        <w:rPr>
          <w:rFonts w:cstheme="minorBidi"/>
          <w:szCs w:val="22"/>
        </w:rPr>
        <w:t> (</w:t>
      </w:r>
      <w:hyperlink r:id="rId67" w:tooltip="2G" w:history="1">
        <w:r w:rsidRPr="00F61483">
          <w:rPr>
            <w:rFonts w:cstheme="minorBidi"/>
            <w:szCs w:val="22"/>
          </w:rPr>
          <w:t>2G</w:t>
        </w:r>
      </w:hyperlink>
      <w:r w:rsidRPr="00F61483">
        <w:rPr>
          <w:rFonts w:cstheme="minorBidi"/>
          <w:szCs w:val="22"/>
        </w:rPr>
        <w:t>, </w:t>
      </w:r>
      <w:hyperlink r:id="rId68" w:tooltip="2.5G" w:history="1">
        <w:r w:rsidRPr="00F61483">
          <w:rPr>
            <w:rFonts w:cstheme="minorBidi"/>
            <w:szCs w:val="22"/>
          </w:rPr>
          <w:t>2.5G</w:t>
        </w:r>
      </w:hyperlink>
      <w:r w:rsidRPr="00F61483">
        <w:rPr>
          <w:rFonts w:cstheme="minorBidi"/>
          <w:szCs w:val="22"/>
        </w:rPr>
        <w:t> and </w:t>
      </w:r>
      <w:hyperlink r:id="rId69" w:tooltip="3G" w:history="1">
        <w:r w:rsidRPr="00F61483">
          <w:rPr>
            <w:rFonts w:cstheme="minorBidi"/>
            <w:szCs w:val="22"/>
          </w:rPr>
          <w:t>3G</w:t>
        </w:r>
      </w:hyperlink>
      <w:r w:rsidRPr="00F61483">
        <w:rPr>
          <w:rFonts w:cstheme="minorBidi"/>
          <w:szCs w:val="22"/>
        </w:rPr>
        <w:t> radio access networks) or </w:t>
      </w:r>
      <w:hyperlink r:id="rId70" w:tooltip="Private branch exchange" w:history="1">
        <w:r w:rsidRPr="00F61483">
          <w:rPr>
            <w:rFonts w:cstheme="minorBidi"/>
            <w:szCs w:val="22"/>
          </w:rPr>
          <w:t>private branch exchange</w:t>
        </w:r>
      </w:hyperlink>
      <w:r w:rsidRPr="00F61483">
        <w:rPr>
          <w:rFonts w:cstheme="minorBidi"/>
          <w:szCs w:val="22"/>
        </w:rPr>
        <w:t> (PBX) systems. Media gateways enable </w:t>
      </w:r>
      <w:hyperlink r:id="rId71" w:tooltip="Multimedia" w:history="1">
        <w:r w:rsidRPr="00F61483">
          <w:rPr>
            <w:rFonts w:cstheme="minorBidi"/>
            <w:szCs w:val="22"/>
          </w:rPr>
          <w:t>multimedia</w:t>
        </w:r>
      </w:hyperlink>
      <w:r w:rsidR="00E01814">
        <w:rPr>
          <w:rFonts w:cstheme="minorBidi"/>
          <w:szCs w:val="22"/>
        </w:rPr>
        <w:t xml:space="preserve"> </w:t>
      </w:r>
      <w:r w:rsidRPr="00F61483">
        <w:rPr>
          <w:rFonts w:cstheme="minorBidi"/>
          <w:szCs w:val="22"/>
        </w:rPr>
        <w:t>co</w:t>
      </w:r>
      <w:r w:rsidRPr="00F61483">
        <w:rPr>
          <w:rFonts w:cstheme="minorBidi"/>
          <w:szCs w:val="22"/>
        </w:rPr>
        <w:t>m</w:t>
      </w:r>
      <w:r w:rsidRPr="00F61483">
        <w:rPr>
          <w:rFonts w:cstheme="minorBidi"/>
          <w:szCs w:val="22"/>
        </w:rPr>
        <w:t>munications across packet networks using transport protocols such as </w:t>
      </w:r>
      <w:hyperlink r:id="rId72" w:tooltip="Asynchronous Transfer Mode" w:history="1">
        <w:r w:rsidRPr="00F61483">
          <w:rPr>
            <w:rFonts w:cstheme="minorBidi"/>
            <w:szCs w:val="22"/>
          </w:rPr>
          <w:t>Asynchronous Transfer Mode</w:t>
        </w:r>
      </w:hyperlink>
      <w:r w:rsidRPr="00F61483">
        <w:rPr>
          <w:rFonts w:cstheme="minorBidi"/>
          <w:szCs w:val="22"/>
        </w:rPr>
        <w:t> (ATM) and </w:t>
      </w:r>
      <w:hyperlink r:id="rId73" w:tooltip="Internet Protocol" w:history="1">
        <w:r w:rsidRPr="00F61483">
          <w:rPr>
            <w:rFonts w:cstheme="minorBidi"/>
            <w:szCs w:val="22"/>
          </w:rPr>
          <w:t>Internet Protocol</w:t>
        </w:r>
      </w:hyperlink>
      <w:r w:rsidRPr="00F61483">
        <w:rPr>
          <w:rFonts w:cstheme="minorBidi"/>
          <w:szCs w:val="22"/>
        </w:rPr>
        <w:t> (IP).</w:t>
      </w:r>
    </w:p>
    <w:p w:rsidR="004E28B9" w:rsidRPr="00F61483" w:rsidRDefault="004E28B9" w:rsidP="00335396">
      <w:pPr>
        <w:pStyle w:val="NormalWeb"/>
        <w:shd w:val="clear" w:color="auto" w:fill="FFFFFF"/>
        <w:spacing w:before="120" w:beforeAutospacing="0" w:after="120" w:afterAutospacing="0" w:line="360" w:lineRule="auto"/>
        <w:jc w:val="both"/>
        <w:rPr>
          <w:rFonts w:cstheme="minorBidi"/>
          <w:szCs w:val="22"/>
        </w:rPr>
      </w:pPr>
      <w:r w:rsidRPr="00F61483">
        <w:rPr>
          <w:rFonts w:cstheme="minorBidi"/>
          <w:szCs w:val="22"/>
        </w:rPr>
        <w:t>Because the media gateway connects different types of networks, one of its main functions is to convert between different transmission and coding techniques. Media streaming functions such as </w:t>
      </w:r>
      <w:hyperlink r:id="rId74" w:tooltip="Echo cancellation" w:history="1">
        <w:r w:rsidRPr="00F61483">
          <w:rPr>
            <w:rFonts w:cstheme="minorBidi"/>
            <w:szCs w:val="22"/>
          </w:rPr>
          <w:t>echo cancell</w:t>
        </w:r>
        <w:r w:rsidRPr="00F61483">
          <w:rPr>
            <w:rFonts w:cstheme="minorBidi"/>
            <w:szCs w:val="22"/>
          </w:rPr>
          <w:t>a</w:t>
        </w:r>
        <w:r w:rsidRPr="00F61483">
          <w:rPr>
            <w:rFonts w:cstheme="minorBidi"/>
            <w:szCs w:val="22"/>
          </w:rPr>
          <w:t>tion</w:t>
        </w:r>
      </w:hyperlink>
      <w:r w:rsidRPr="00F61483">
        <w:rPr>
          <w:rFonts w:cstheme="minorBidi"/>
          <w:szCs w:val="22"/>
        </w:rPr>
        <w:t>, </w:t>
      </w:r>
      <w:hyperlink r:id="rId75" w:tooltip="DTMF" w:history="1">
        <w:r w:rsidRPr="00F61483">
          <w:rPr>
            <w:rFonts w:cstheme="minorBidi"/>
            <w:szCs w:val="22"/>
          </w:rPr>
          <w:t>DTMF</w:t>
        </w:r>
      </w:hyperlink>
      <w:r w:rsidRPr="00F61483">
        <w:rPr>
          <w:rFonts w:cstheme="minorBidi"/>
          <w:szCs w:val="22"/>
        </w:rPr>
        <w:t>, and tone sender are also located in the media gateway.</w:t>
      </w:r>
    </w:p>
    <w:p w:rsidR="004E28B9" w:rsidRPr="00F61483" w:rsidRDefault="004E28B9" w:rsidP="00335396">
      <w:pPr>
        <w:pStyle w:val="NormalWeb"/>
        <w:shd w:val="clear" w:color="auto" w:fill="FFFFFF"/>
        <w:spacing w:before="120" w:beforeAutospacing="0" w:after="120" w:afterAutospacing="0" w:line="360" w:lineRule="auto"/>
        <w:jc w:val="both"/>
        <w:rPr>
          <w:rFonts w:cstheme="minorBidi"/>
          <w:szCs w:val="22"/>
        </w:rPr>
      </w:pPr>
      <w:r w:rsidRPr="00F61483">
        <w:rPr>
          <w:rFonts w:cstheme="minorBidi"/>
          <w:szCs w:val="22"/>
        </w:rPr>
        <w:t>Media gateways are often controlled by a separate </w:t>
      </w:r>
      <w:hyperlink r:id="rId76" w:tooltip="Media Gateway Controller" w:history="1">
        <w:r w:rsidRPr="00F61483">
          <w:rPr>
            <w:rFonts w:cstheme="minorBidi"/>
            <w:szCs w:val="22"/>
          </w:rPr>
          <w:t>Media Gateway Controller</w:t>
        </w:r>
      </w:hyperlink>
      <w:r w:rsidRPr="00F61483">
        <w:rPr>
          <w:rFonts w:cstheme="minorBidi"/>
          <w:szCs w:val="22"/>
        </w:rPr>
        <w:t> which provides the call control and signaling functionality. Communication between media gateways and Call Agents is achieved by means of protocols such as </w:t>
      </w:r>
      <w:hyperlink r:id="rId77" w:tooltip="Media Gateway Control Protocol" w:history="1">
        <w:r w:rsidRPr="00F61483">
          <w:rPr>
            <w:rFonts w:cstheme="minorBidi"/>
            <w:szCs w:val="22"/>
          </w:rPr>
          <w:t>MGCP</w:t>
        </w:r>
      </w:hyperlink>
      <w:r w:rsidRPr="00F61483">
        <w:rPr>
          <w:rFonts w:cstheme="minorBidi"/>
          <w:szCs w:val="22"/>
        </w:rPr>
        <w:t> or </w:t>
      </w:r>
      <w:hyperlink r:id="rId78" w:tooltip="Megaco" w:history="1">
        <w:r w:rsidRPr="00F61483">
          <w:rPr>
            <w:rFonts w:cstheme="minorBidi"/>
            <w:szCs w:val="22"/>
          </w:rPr>
          <w:t>Megaco</w:t>
        </w:r>
      </w:hyperlink>
      <w:r w:rsidRPr="00F61483">
        <w:rPr>
          <w:rFonts w:cstheme="minorBidi"/>
          <w:szCs w:val="22"/>
        </w:rPr>
        <w:t> (H.248) or </w:t>
      </w:r>
      <w:hyperlink r:id="rId79" w:tooltip="Session Initiation Protocol" w:history="1">
        <w:r w:rsidRPr="00F61483">
          <w:rPr>
            <w:rFonts w:cstheme="minorBidi"/>
            <w:szCs w:val="22"/>
          </w:rPr>
          <w:t>Session Initiation Protocol</w:t>
        </w:r>
      </w:hyperlink>
      <w:r w:rsidRPr="00F61483">
        <w:rPr>
          <w:rFonts w:cstheme="minorBidi"/>
          <w:szCs w:val="22"/>
        </w:rPr>
        <w:t> (SIP). Modern media gateways used with SIP are often stand-alone units with their own call and signaling co</w:t>
      </w:r>
      <w:r w:rsidRPr="00F61483">
        <w:rPr>
          <w:rFonts w:cstheme="minorBidi"/>
          <w:szCs w:val="22"/>
        </w:rPr>
        <w:t>n</w:t>
      </w:r>
      <w:r w:rsidRPr="00F61483">
        <w:rPr>
          <w:rFonts w:cstheme="minorBidi"/>
          <w:szCs w:val="22"/>
        </w:rPr>
        <w:t>trol integrated and can function as independent, intelligent SIP end-points.</w:t>
      </w:r>
    </w:p>
    <w:p w:rsidR="004E28B9" w:rsidRPr="00F61483" w:rsidRDefault="009A6BFB" w:rsidP="00335396">
      <w:pPr>
        <w:pStyle w:val="NormalWeb"/>
        <w:shd w:val="clear" w:color="auto" w:fill="FFFFFF"/>
        <w:spacing w:before="120" w:beforeAutospacing="0" w:after="120" w:afterAutospacing="0" w:line="360" w:lineRule="auto"/>
        <w:jc w:val="both"/>
        <w:rPr>
          <w:rFonts w:cstheme="minorBidi"/>
          <w:szCs w:val="22"/>
        </w:rPr>
      </w:pPr>
      <w:hyperlink r:id="rId80" w:tooltip="Voice over Internet Protocol" w:history="1">
        <w:r w:rsidR="004E28B9" w:rsidRPr="00F61483">
          <w:rPr>
            <w:rFonts w:cstheme="minorBidi"/>
            <w:szCs w:val="22"/>
          </w:rPr>
          <w:t>Voice over Internet Protocol</w:t>
        </w:r>
      </w:hyperlink>
      <w:r w:rsidR="004E28B9" w:rsidRPr="00F61483">
        <w:rPr>
          <w:rFonts w:cstheme="minorBidi"/>
          <w:szCs w:val="22"/>
        </w:rPr>
        <w:t> (VoIP) media gateways perform the conversion between </w:t>
      </w:r>
      <w:hyperlink r:id="rId81" w:tooltip="Time-division multiplexing" w:history="1">
        <w:r w:rsidR="004E28B9" w:rsidRPr="00F61483">
          <w:rPr>
            <w:rFonts w:cstheme="minorBidi"/>
            <w:szCs w:val="22"/>
          </w:rPr>
          <w:t>Time-division multiplexing</w:t>
        </w:r>
      </w:hyperlink>
      <w:r w:rsidR="004E28B9" w:rsidRPr="00F61483">
        <w:rPr>
          <w:rFonts w:cstheme="minorBidi"/>
          <w:szCs w:val="22"/>
        </w:rPr>
        <w:t> (TDM) voice to a media streaming protocol, such as the </w:t>
      </w:r>
      <w:hyperlink r:id="rId82" w:tooltip="Real-time Transport Protocol" w:history="1">
        <w:r w:rsidR="004E28B9" w:rsidRPr="00F61483">
          <w:rPr>
            <w:rFonts w:cstheme="minorBidi"/>
            <w:szCs w:val="22"/>
          </w:rPr>
          <w:t>Real-time Transport Protocol</w:t>
        </w:r>
      </w:hyperlink>
      <w:r w:rsidR="004E28B9" w:rsidRPr="00F61483">
        <w:rPr>
          <w:rFonts w:cstheme="minorBidi"/>
          <w:szCs w:val="22"/>
        </w:rPr>
        <w:t>, (RTP), as well as a signaling protocol used in the VoIP system.</w:t>
      </w:r>
    </w:p>
    <w:p w:rsidR="004E28B9" w:rsidRPr="00F61483" w:rsidRDefault="004E28B9" w:rsidP="00335396">
      <w:pPr>
        <w:pStyle w:val="NormalWeb"/>
        <w:shd w:val="clear" w:color="auto" w:fill="FFFFFF"/>
        <w:spacing w:before="120" w:beforeAutospacing="0" w:after="120" w:afterAutospacing="0" w:line="360" w:lineRule="auto"/>
        <w:jc w:val="both"/>
        <w:rPr>
          <w:rFonts w:cstheme="minorBidi"/>
          <w:szCs w:val="22"/>
        </w:rPr>
      </w:pPr>
      <w:r w:rsidRPr="00F61483">
        <w:rPr>
          <w:rFonts w:cstheme="minorBidi"/>
          <w:szCs w:val="22"/>
        </w:rPr>
        <w:t>Mobile access media gateways connect the radio access networks of a public land mobile ne</w:t>
      </w:r>
      <w:r w:rsidRPr="00F61483">
        <w:rPr>
          <w:rFonts w:cstheme="minorBidi"/>
          <w:szCs w:val="22"/>
        </w:rPr>
        <w:t>t</w:t>
      </w:r>
      <w:r w:rsidRPr="00F61483">
        <w:rPr>
          <w:rFonts w:cstheme="minorBidi"/>
          <w:szCs w:val="22"/>
        </w:rPr>
        <w:t>work </w:t>
      </w:r>
      <w:hyperlink r:id="rId83" w:tooltip="PLMN" w:history="1">
        <w:r w:rsidRPr="00F61483">
          <w:rPr>
            <w:rFonts w:cstheme="minorBidi"/>
            <w:szCs w:val="22"/>
          </w:rPr>
          <w:t>PLMN</w:t>
        </w:r>
      </w:hyperlink>
      <w:r w:rsidRPr="00F61483">
        <w:rPr>
          <w:rFonts w:cstheme="minorBidi"/>
          <w:szCs w:val="22"/>
        </w:rPr>
        <w:t> to a next-generation </w:t>
      </w:r>
      <w:hyperlink r:id="rId84" w:tooltip="Core network" w:history="1">
        <w:r w:rsidRPr="00F61483">
          <w:rPr>
            <w:rFonts w:cstheme="minorBidi"/>
            <w:szCs w:val="22"/>
          </w:rPr>
          <w:t>core network</w:t>
        </w:r>
      </w:hyperlink>
      <w:r w:rsidRPr="00F61483">
        <w:rPr>
          <w:rFonts w:cstheme="minorBidi"/>
          <w:szCs w:val="22"/>
        </w:rPr>
        <w:t>. </w:t>
      </w:r>
      <w:hyperlink r:id="rId85" w:tooltip="3GPP" w:history="1">
        <w:r w:rsidRPr="00F61483">
          <w:rPr>
            <w:rFonts w:cstheme="minorBidi"/>
            <w:szCs w:val="22"/>
          </w:rPr>
          <w:t>3GPP</w:t>
        </w:r>
      </w:hyperlink>
      <w:r w:rsidRPr="00F61483">
        <w:rPr>
          <w:rFonts w:cstheme="minorBidi"/>
          <w:szCs w:val="22"/>
        </w:rPr>
        <w:t> standards define the functionality of </w:t>
      </w:r>
      <w:hyperlink r:id="rId86" w:tooltip="CS-MGW (page does not exist)" w:history="1">
        <w:r w:rsidRPr="00F61483">
          <w:rPr>
            <w:rFonts w:cstheme="minorBidi"/>
            <w:szCs w:val="22"/>
          </w:rPr>
          <w:t>CS-MGW</w:t>
        </w:r>
      </w:hyperlink>
      <w:r w:rsidRPr="00F61483">
        <w:rPr>
          <w:rFonts w:cstheme="minorBidi"/>
          <w:szCs w:val="22"/>
        </w:rPr>
        <w:t> and </w:t>
      </w:r>
      <w:hyperlink r:id="rId87" w:tooltip="IMS-MGW (page does not exist)" w:history="1">
        <w:r w:rsidRPr="00F61483">
          <w:rPr>
            <w:rFonts w:cstheme="minorBidi"/>
            <w:szCs w:val="22"/>
          </w:rPr>
          <w:t>IMS-MGW</w:t>
        </w:r>
      </w:hyperlink>
      <w:r w:rsidRPr="00F61483">
        <w:rPr>
          <w:rFonts w:cstheme="minorBidi"/>
          <w:szCs w:val="22"/>
        </w:rPr>
        <w:t> for </w:t>
      </w:r>
      <w:hyperlink r:id="rId88" w:tooltip="UTRAN" w:history="1">
        <w:r w:rsidRPr="00F61483">
          <w:rPr>
            <w:rFonts w:cstheme="minorBidi"/>
            <w:szCs w:val="22"/>
          </w:rPr>
          <w:t>UTRAN</w:t>
        </w:r>
      </w:hyperlink>
      <w:r w:rsidRPr="00F61483">
        <w:rPr>
          <w:rFonts w:cstheme="minorBidi"/>
          <w:szCs w:val="22"/>
        </w:rPr>
        <w:t> and </w:t>
      </w:r>
      <w:hyperlink r:id="rId89" w:tooltip="GERAN" w:history="1">
        <w:r w:rsidRPr="00F61483">
          <w:rPr>
            <w:rFonts w:cstheme="minorBidi"/>
            <w:szCs w:val="22"/>
          </w:rPr>
          <w:t>GERAN</w:t>
        </w:r>
      </w:hyperlink>
      <w:r w:rsidRPr="00F61483">
        <w:rPr>
          <w:rFonts w:cstheme="minorBidi"/>
          <w:szCs w:val="22"/>
        </w:rPr>
        <w:t> based </w:t>
      </w:r>
      <w:hyperlink r:id="rId90" w:tooltip="PLMN" w:history="1">
        <w:r w:rsidRPr="00F61483">
          <w:rPr>
            <w:rFonts w:cstheme="minorBidi"/>
            <w:szCs w:val="22"/>
          </w:rPr>
          <w:t>PLMNs</w:t>
        </w:r>
      </w:hyperlink>
      <w:r w:rsidRPr="00F61483">
        <w:rPr>
          <w:rFonts w:cstheme="minorBidi"/>
          <w:szCs w:val="22"/>
        </w:rPr>
        <w:t>.</w:t>
      </w:r>
    </w:p>
    <w:p w:rsidR="004E28B9" w:rsidRPr="00F61483" w:rsidRDefault="004E28B9" w:rsidP="00F61483">
      <w:pPr>
        <w:jc w:val="both"/>
        <w:rPr>
          <w:rFonts w:ascii="Times New Roman" w:eastAsia="Times New Roman" w:hAnsi="Times New Roman"/>
          <w:sz w:val="24"/>
        </w:rPr>
      </w:pPr>
    </w:p>
    <w:p w:rsidR="0000336A" w:rsidRDefault="0000336A" w:rsidP="00D76B72">
      <w:pPr>
        <w:jc w:val="both"/>
        <w:rPr>
          <w:rFonts w:ascii="Arial" w:hAnsi="Arial" w:cs="Arial"/>
          <w:color w:val="222222"/>
          <w:shd w:val="clear" w:color="auto" w:fill="FFFFFF"/>
        </w:rPr>
      </w:pPr>
      <w:r>
        <w:rPr>
          <w:noProof/>
        </w:rPr>
        <w:lastRenderedPageBreak/>
        <w:drawing>
          <wp:inline distT="0" distB="0" distL="0" distR="0">
            <wp:extent cx="6753225" cy="76581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7515" cy="7719664"/>
                    </a:xfrm>
                    <a:prstGeom prst="rect">
                      <a:avLst/>
                    </a:prstGeom>
                    <a:noFill/>
                    <a:ln>
                      <a:noFill/>
                    </a:ln>
                  </pic:spPr>
                </pic:pic>
              </a:graphicData>
            </a:graphic>
          </wp:inline>
        </w:drawing>
      </w:r>
    </w:p>
    <w:p w:rsidR="0000336A" w:rsidRDefault="0000336A">
      <w:pPr>
        <w:rPr>
          <w:rFonts w:ascii="Arial" w:hAnsi="Arial" w:cs="Arial"/>
          <w:color w:val="222222"/>
          <w:shd w:val="clear" w:color="auto" w:fill="FFFFFF"/>
        </w:rPr>
      </w:pPr>
      <w:r>
        <w:rPr>
          <w:rFonts w:ascii="Arial" w:hAnsi="Arial" w:cs="Arial"/>
          <w:color w:val="222222"/>
          <w:shd w:val="clear" w:color="auto" w:fill="FFFFFF"/>
        </w:rPr>
        <w:br w:type="page"/>
      </w:r>
      <w:r w:rsidR="00700DDE">
        <w:rPr>
          <w:noProof/>
        </w:rPr>
        <w:lastRenderedPageBreak/>
        <w:drawing>
          <wp:inline distT="0" distB="0" distL="0" distR="0">
            <wp:extent cx="5238750" cy="698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6985000"/>
                    </a:xfrm>
                    <a:prstGeom prst="rect">
                      <a:avLst/>
                    </a:prstGeom>
                    <a:noFill/>
                    <a:ln>
                      <a:noFill/>
                    </a:ln>
                  </pic:spPr>
                </pic:pic>
              </a:graphicData>
            </a:graphic>
          </wp:inline>
        </w:drawing>
      </w:r>
    </w:p>
    <w:p w:rsidR="00700DDE" w:rsidRPr="00380C43" w:rsidRDefault="00380C43" w:rsidP="00335396">
      <w:pPr>
        <w:spacing w:line="360" w:lineRule="auto"/>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                                          </w:t>
      </w:r>
      <w:r w:rsidR="00700DDE" w:rsidRPr="00380C43">
        <w:rPr>
          <w:rFonts w:ascii="Times New Roman" w:hAnsi="Times New Roman" w:cs="Times New Roman"/>
          <w:color w:val="222222"/>
          <w:shd w:val="clear" w:color="auto" w:fill="FFFFFF"/>
        </w:rPr>
        <w:t>Figure : 4.1 Core device in Gazi Networks</w:t>
      </w:r>
    </w:p>
    <w:p w:rsidR="00700DDE" w:rsidRDefault="00700DDE">
      <w:pPr>
        <w:rPr>
          <w:rFonts w:ascii="Arial" w:hAnsi="Arial" w:cs="Arial"/>
          <w:color w:val="222222"/>
          <w:shd w:val="clear" w:color="auto" w:fill="FFFFFF"/>
        </w:rPr>
      </w:pPr>
    </w:p>
    <w:p w:rsidR="00335396" w:rsidRDefault="00335396" w:rsidP="00D76B72">
      <w:pPr>
        <w:jc w:val="both"/>
        <w:rPr>
          <w:rFonts w:ascii="Arial" w:hAnsi="Arial" w:cs="Arial"/>
          <w:b/>
          <w:color w:val="222222"/>
          <w:shd w:val="clear" w:color="auto" w:fill="FFFFFF"/>
        </w:rPr>
      </w:pPr>
    </w:p>
    <w:p w:rsidR="00335396" w:rsidRDefault="00335396" w:rsidP="00D76B72">
      <w:pPr>
        <w:jc w:val="both"/>
        <w:rPr>
          <w:rFonts w:ascii="Arial" w:hAnsi="Arial" w:cs="Arial"/>
          <w:b/>
          <w:color w:val="222222"/>
          <w:shd w:val="clear" w:color="auto" w:fill="FFFFFF"/>
        </w:rPr>
      </w:pPr>
    </w:p>
    <w:p w:rsidR="00335396" w:rsidRDefault="00335396" w:rsidP="00D76B72">
      <w:pPr>
        <w:jc w:val="both"/>
        <w:rPr>
          <w:rFonts w:ascii="Arial" w:hAnsi="Arial" w:cs="Arial"/>
          <w:b/>
          <w:color w:val="222222"/>
          <w:shd w:val="clear" w:color="auto" w:fill="FFFFFF"/>
        </w:rPr>
      </w:pPr>
    </w:p>
    <w:p w:rsidR="00F61483" w:rsidRPr="00380C43" w:rsidRDefault="00F611BA" w:rsidP="00335396">
      <w:pPr>
        <w:spacing w:line="360" w:lineRule="auto"/>
        <w:jc w:val="both"/>
        <w:rPr>
          <w:rFonts w:ascii="Times New Roman" w:hAnsi="Times New Roman" w:cs="Times New Roman"/>
          <w:b/>
          <w:color w:val="222222"/>
          <w:sz w:val="28"/>
          <w:szCs w:val="28"/>
          <w:shd w:val="clear" w:color="auto" w:fill="FFFFFF"/>
        </w:rPr>
      </w:pPr>
      <w:r w:rsidRPr="00380C43">
        <w:rPr>
          <w:rFonts w:ascii="Times New Roman" w:hAnsi="Times New Roman" w:cs="Times New Roman"/>
          <w:b/>
          <w:color w:val="222222"/>
          <w:sz w:val="28"/>
          <w:szCs w:val="28"/>
          <w:shd w:val="clear" w:color="auto" w:fill="FFFFFF"/>
        </w:rPr>
        <w:lastRenderedPageBreak/>
        <w:t xml:space="preserve">4.2 </w:t>
      </w:r>
      <w:r w:rsidR="006A23FD" w:rsidRPr="00380C43">
        <w:rPr>
          <w:rFonts w:ascii="Times New Roman" w:hAnsi="Times New Roman" w:cs="Times New Roman"/>
          <w:b/>
          <w:color w:val="222222"/>
          <w:sz w:val="28"/>
          <w:szCs w:val="28"/>
          <w:shd w:val="clear" w:color="auto" w:fill="FFFFFF"/>
        </w:rPr>
        <w:t>MGC</w:t>
      </w:r>
    </w:p>
    <w:p w:rsidR="006A23FD" w:rsidRPr="00BD1029" w:rsidRDefault="00F611BA" w:rsidP="00335396">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4.2.1 </w:t>
      </w:r>
      <w:r w:rsidR="00B333BD" w:rsidRPr="00BD1029">
        <w:rPr>
          <w:rFonts w:ascii="Times New Roman" w:hAnsi="Times New Roman" w:cs="Times New Roman"/>
          <w:b/>
          <w:color w:val="222222"/>
          <w:sz w:val="24"/>
          <w:szCs w:val="24"/>
          <w:shd w:val="clear" w:color="auto" w:fill="FFFFFF"/>
        </w:rPr>
        <w:t xml:space="preserve">what is </w:t>
      </w:r>
      <w:r w:rsidR="00BD1029" w:rsidRPr="00BD1029">
        <w:rPr>
          <w:rFonts w:ascii="Times New Roman" w:hAnsi="Times New Roman" w:cs="Times New Roman"/>
          <w:b/>
          <w:color w:val="222222"/>
          <w:sz w:val="24"/>
          <w:szCs w:val="24"/>
          <w:shd w:val="clear" w:color="auto" w:fill="FFFFFF"/>
        </w:rPr>
        <w:t>MGC</w:t>
      </w:r>
      <w:r w:rsidR="00B333BD" w:rsidRPr="00BD1029">
        <w:rPr>
          <w:rFonts w:ascii="Times New Roman" w:hAnsi="Times New Roman" w:cs="Times New Roman"/>
          <w:b/>
          <w:color w:val="222222"/>
          <w:sz w:val="24"/>
          <w:szCs w:val="24"/>
          <w:shd w:val="clear" w:color="auto" w:fill="FFFFFF"/>
        </w:rPr>
        <w:t xml:space="preserve"> network?</w:t>
      </w:r>
    </w:p>
    <w:p w:rsidR="00BD1029" w:rsidRPr="00BD1029" w:rsidRDefault="00F611BA" w:rsidP="00335396">
      <w:pPr>
        <w:pStyle w:val="NormalWeb"/>
        <w:shd w:val="clear" w:color="auto" w:fill="FFFFFF"/>
        <w:spacing w:before="120" w:beforeAutospacing="0" w:after="120" w:afterAutospacing="0" w:line="360" w:lineRule="auto"/>
        <w:jc w:val="both"/>
        <w:rPr>
          <w:color w:val="222222"/>
        </w:rPr>
      </w:pPr>
      <w:r>
        <w:rPr>
          <w:color w:val="222222"/>
        </w:rPr>
        <w:t>A Media Gateway Controller</w:t>
      </w:r>
      <w:r w:rsidR="00BD1029" w:rsidRPr="00BD1029">
        <w:rPr>
          <w:color w:val="222222"/>
        </w:rPr>
        <w:t> (MGC), also known as a </w:t>
      </w:r>
      <w:r w:rsidR="00BD1029" w:rsidRPr="00BD1029">
        <w:rPr>
          <w:i/>
          <w:iCs/>
          <w:color w:val="222222"/>
        </w:rPr>
        <w:t>call agent</w:t>
      </w:r>
      <w:r w:rsidR="00BD1029" w:rsidRPr="00BD1029">
        <w:rPr>
          <w:color w:val="222222"/>
        </w:rPr>
        <w:t>, controls the</w:t>
      </w:r>
      <w:r>
        <w:rPr>
          <w:color w:val="222222"/>
        </w:rPr>
        <w:t xml:space="preserve"> media gateways.</w:t>
      </w:r>
      <w:r w:rsidR="00BD1029" w:rsidRPr="00BD1029">
        <w:rPr>
          <w:color w:val="222222"/>
        </w:rPr>
        <w:t xml:space="preserve"> It mon</w:t>
      </w:r>
      <w:r w:rsidR="00BD1029" w:rsidRPr="00BD1029">
        <w:rPr>
          <w:color w:val="222222"/>
        </w:rPr>
        <w:t>i</w:t>
      </w:r>
      <w:r w:rsidR="00BD1029" w:rsidRPr="00BD1029">
        <w:rPr>
          <w:color w:val="222222"/>
        </w:rPr>
        <w:t>tors the gateways for events, such as an off-hook state when a user intends to initiate a telephone call, and issues requests to the gateway to initiate or complete sessions, to alert the called party, or to term</w:t>
      </w:r>
      <w:r w:rsidR="00BD1029" w:rsidRPr="00BD1029">
        <w:rPr>
          <w:color w:val="222222"/>
        </w:rPr>
        <w:t>i</w:t>
      </w:r>
      <w:r w:rsidR="00BD1029" w:rsidRPr="00BD1029">
        <w:rPr>
          <w:color w:val="222222"/>
        </w:rPr>
        <w:t xml:space="preserve">nate a call. The protocols used for this interaction between the gateway and its controller have evolved through various types and versions. </w:t>
      </w:r>
      <w:r>
        <w:rPr>
          <w:color w:val="222222"/>
        </w:rPr>
        <w:t>The Simple Gateway Controller protocol</w:t>
      </w:r>
      <w:r w:rsidR="00BD1029" w:rsidRPr="00BD1029">
        <w:rPr>
          <w:color w:val="222222"/>
        </w:rPr>
        <w:t xml:space="preserve"> (SGCP) and </w:t>
      </w:r>
      <w:r>
        <w:rPr>
          <w:color w:val="222222"/>
        </w:rPr>
        <w:t xml:space="preserve">the Internet Protocol Device </w:t>
      </w:r>
      <w:r w:rsidR="00BD1029" w:rsidRPr="00BD1029">
        <w:rPr>
          <w:color w:val="222222"/>
        </w:rPr>
        <w:t xml:space="preserve">(IPDC) have been replaced by </w:t>
      </w:r>
      <w:r>
        <w:rPr>
          <w:color w:val="222222"/>
        </w:rPr>
        <w:t>the Media Gateway Controller Protocol</w:t>
      </w:r>
      <w:r w:rsidR="00BD1029" w:rsidRPr="00BD1029">
        <w:rPr>
          <w:color w:val="222222"/>
        </w:rPr>
        <w:t>(MGCP) and Megaco, which is also known as</w:t>
      </w:r>
      <w:r>
        <w:rPr>
          <w:color w:val="222222"/>
        </w:rPr>
        <w:t xml:space="preserve"> H.248.</w:t>
      </w:r>
    </w:p>
    <w:p w:rsidR="00BD1029" w:rsidRPr="00BD1029" w:rsidRDefault="00BD1029" w:rsidP="00335396">
      <w:pPr>
        <w:pStyle w:val="NormalWeb"/>
        <w:shd w:val="clear" w:color="auto" w:fill="FFFFFF"/>
        <w:spacing w:before="120" w:beforeAutospacing="0" w:after="120" w:afterAutospacing="0" w:line="360" w:lineRule="auto"/>
        <w:jc w:val="both"/>
        <w:rPr>
          <w:color w:val="222222"/>
        </w:rPr>
      </w:pPr>
      <w:r w:rsidRPr="00BD1029">
        <w:rPr>
          <w:color w:val="222222"/>
        </w:rPr>
        <w:t>Some MGCs interface with other signaling protocols, such as </w:t>
      </w:r>
      <w:hyperlink r:id="rId93" w:tooltip="Signalling System No. 7" w:history="1">
        <w:r w:rsidRPr="009B10AB">
          <w:rPr>
            <w:rStyle w:val="Hyperlink"/>
            <w:color w:val="000000" w:themeColor="text1"/>
            <w:u w:val="none"/>
          </w:rPr>
          <w:t>Signalling System No. 7</w:t>
        </w:r>
      </w:hyperlink>
      <w:r w:rsidRPr="009B10AB">
        <w:rPr>
          <w:color w:val="000000" w:themeColor="text1"/>
        </w:rPr>
        <w:t> </w:t>
      </w:r>
      <w:r w:rsidRPr="00BD1029">
        <w:rPr>
          <w:color w:val="222222"/>
        </w:rPr>
        <w:t>(SS7), for inte</w:t>
      </w:r>
      <w:r w:rsidRPr="00BD1029">
        <w:rPr>
          <w:color w:val="222222"/>
        </w:rPr>
        <w:t>r</w:t>
      </w:r>
      <w:r w:rsidRPr="00BD1029">
        <w:rPr>
          <w:color w:val="222222"/>
        </w:rPr>
        <w:t>connection with the traditional telephone system, </w:t>
      </w:r>
      <w:hyperlink r:id="rId94" w:tooltip="H.323" w:history="1">
        <w:r w:rsidRPr="009B10AB">
          <w:rPr>
            <w:rStyle w:val="Hyperlink"/>
            <w:color w:val="000000" w:themeColor="text1"/>
            <w:u w:val="none"/>
          </w:rPr>
          <w:t>H.323</w:t>
        </w:r>
      </w:hyperlink>
      <w:r w:rsidRPr="009B10AB">
        <w:rPr>
          <w:color w:val="000000" w:themeColor="text1"/>
        </w:rPr>
        <w:t xml:space="preserve">, </w:t>
      </w:r>
      <w:r w:rsidRPr="00BD1029">
        <w:rPr>
          <w:color w:val="222222"/>
        </w:rPr>
        <w:t>and th</w:t>
      </w:r>
      <w:r w:rsidR="00F611BA">
        <w:rPr>
          <w:color w:val="222222"/>
        </w:rPr>
        <w:t>e Session Initiation Protocol</w:t>
      </w:r>
      <w:r w:rsidRPr="00BD1029">
        <w:rPr>
          <w:color w:val="222222"/>
        </w:rPr>
        <w:t>(SIP).</w:t>
      </w:r>
    </w:p>
    <w:p w:rsidR="00BD1029" w:rsidRPr="00BD1029" w:rsidRDefault="00BD1029" w:rsidP="00335396">
      <w:pPr>
        <w:pStyle w:val="NormalWeb"/>
        <w:shd w:val="clear" w:color="auto" w:fill="FFFFFF"/>
        <w:spacing w:before="120" w:beforeAutospacing="0" w:after="120" w:afterAutospacing="0" w:line="360" w:lineRule="auto"/>
        <w:jc w:val="both"/>
        <w:rPr>
          <w:color w:val="222222"/>
          <w:shd w:val="clear" w:color="auto" w:fill="FFFFFF"/>
        </w:rPr>
      </w:pPr>
    </w:p>
    <w:p w:rsidR="00BD1029" w:rsidRPr="00380C43" w:rsidRDefault="00F611BA" w:rsidP="00335396">
      <w:pPr>
        <w:pStyle w:val="NormalWeb"/>
        <w:shd w:val="clear" w:color="auto" w:fill="FFFFFF"/>
        <w:spacing w:before="120" w:beforeAutospacing="0" w:after="120" w:afterAutospacing="0" w:line="360" w:lineRule="auto"/>
        <w:jc w:val="both"/>
        <w:rPr>
          <w:color w:val="222222"/>
          <w:sz w:val="28"/>
          <w:szCs w:val="28"/>
          <w:shd w:val="clear" w:color="auto" w:fill="FFFFFF"/>
        </w:rPr>
      </w:pPr>
      <w:r w:rsidRPr="00380C43">
        <w:rPr>
          <w:color w:val="222222"/>
          <w:sz w:val="28"/>
          <w:szCs w:val="28"/>
          <w:shd w:val="clear" w:color="auto" w:fill="FFFFFF"/>
        </w:rPr>
        <w:t xml:space="preserve">4.2.2 </w:t>
      </w:r>
      <w:r w:rsidR="00BD1029" w:rsidRPr="00380C43">
        <w:rPr>
          <w:color w:val="222222"/>
          <w:sz w:val="28"/>
          <w:szCs w:val="28"/>
          <w:shd w:val="clear" w:color="auto" w:fill="FFFFFF"/>
        </w:rPr>
        <w:t>The </w:t>
      </w:r>
      <w:r w:rsidR="00BD1029" w:rsidRPr="00380C43">
        <w:rPr>
          <w:b/>
          <w:bCs/>
          <w:color w:val="222222"/>
          <w:sz w:val="28"/>
          <w:szCs w:val="28"/>
          <w:shd w:val="clear" w:color="auto" w:fill="FFFFFF"/>
        </w:rPr>
        <w:t>Media Gateway Control Protocol</w:t>
      </w:r>
      <w:r w:rsidR="00BD1029" w:rsidRPr="00380C43">
        <w:rPr>
          <w:color w:val="222222"/>
          <w:sz w:val="28"/>
          <w:szCs w:val="28"/>
          <w:shd w:val="clear" w:color="auto" w:fill="FFFFFF"/>
        </w:rPr>
        <w:t> (</w:t>
      </w:r>
      <w:r w:rsidR="00BD1029" w:rsidRPr="00380C43">
        <w:rPr>
          <w:b/>
          <w:bCs/>
          <w:color w:val="222222"/>
          <w:sz w:val="28"/>
          <w:szCs w:val="28"/>
          <w:shd w:val="clear" w:color="auto" w:fill="FFFFFF"/>
        </w:rPr>
        <w:t>MGCP</w:t>
      </w:r>
      <w:r w:rsidR="00BD1029" w:rsidRPr="00380C43">
        <w:rPr>
          <w:color w:val="222222"/>
          <w:sz w:val="28"/>
          <w:szCs w:val="28"/>
          <w:shd w:val="clear" w:color="auto" w:fill="FFFFFF"/>
        </w:rPr>
        <w:t>)</w:t>
      </w:r>
    </w:p>
    <w:p w:rsidR="00BD1029" w:rsidRPr="00BD1029" w:rsidRDefault="00BD1029" w:rsidP="00335396">
      <w:pPr>
        <w:pStyle w:val="NormalWeb"/>
        <w:shd w:val="clear" w:color="auto" w:fill="FFFFFF"/>
        <w:spacing w:before="120" w:beforeAutospacing="0" w:after="120" w:afterAutospacing="0" w:line="360" w:lineRule="auto"/>
        <w:jc w:val="both"/>
        <w:rPr>
          <w:color w:val="222222"/>
          <w:shd w:val="clear" w:color="auto" w:fill="FFFFFF"/>
        </w:rPr>
      </w:pPr>
      <w:r w:rsidRPr="00BD1029">
        <w:rPr>
          <w:color w:val="222222"/>
          <w:shd w:val="clear" w:color="auto" w:fill="FFFFFF"/>
        </w:rPr>
        <w:t>The </w:t>
      </w:r>
      <w:r w:rsidRPr="00BD1029">
        <w:rPr>
          <w:b/>
          <w:bCs/>
          <w:color w:val="222222"/>
          <w:shd w:val="clear" w:color="auto" w:fill="FFFFFF"/>
        </w:rPr>
        <w:t>Media Gateway Control Protocol</w:t>
      </w:r>
      <w:r w:rsidRPr="00BD1029">
        <w:rPr>
          <w:color w:val="222222"/>
          <w:shd w:val="clear" w:color="auto" w:fill="FFFFFF"/>
        </w:rPr>
        <w:t> (</w:t>
      </w:r>
      <w:r w:rsidRPr="00BD1029">
        <w:rPr>
          <w:b/>
          <w:bCs/>
          <w:color w:val="222222"/>
          <w:shd w:val="clear" w:color="auto" w:fill="FFFFFF"/>
        </w:rPr>
        <w:t>MGCP</w:t>
      </w:r>
      <w:r w:rsidRPr="00BD1029">
        <w:rPr>
          <w:color w:val="222222"/>
          <w:shd w:val="clear" w:color="auto" w:fill="FFFFFF"/>
        </w:rPr>
        <w:t>) is a signaling and call control</w:t>
      </w:r>
      <w:r w:rsidR="00F611BA">
        <w:rPr>
          <w:color w:val="222222"/>
          <w:shd w:val="clear" w:color="auto" w:fill="FFFFFF"/>
        </w:rPr>
        <w:t xml:space="preserve"> Communication Prot</w:t>
      </w:r>
      <w:r w:rsidR="00F611BA">
        <w:rPr>
          <w:color w:val="222222"/>
          <w:shd w:val="clear" w:color="auto" w:fill="FFFFFF"/>
        </w:rPr>
        <w:t>o</w:t>
      </w:r>
      <w:r w:rsidR="00F611BA">
        <w:rPr>
          <w:color w:val="222222"/>
          <w:shd w:val="clear" w:color="auto" w:fill="FFFFFF"/>
        </w:rPr>
        <w:t>cols</w:t>
      </w:r>
      <w:r w:rsidRPr="00BD1029">
        <w:rPr>
          <w:color w:val="222222"/>
          <w:shd w:val="clear" w:color="auto" w:fill="FFFFFF"/>
        </w:rPr>
        <w:t> used in</w:t>
      </w:r>
      <w:r w:rsidR="008F53C4">
        <w:rPr>
          <w:color w:val="222222"/>
          <w:shd w:val="clear" w:color="auto" w:fill="FFFFFF"/>
        </w:rPr>
        <w:t xml:space="preserve"> </w:t>
      </w:r>
      <w:r w:rsidR="00F611BA" w:rsidRPr="00F611BA">
        <w:rPr>
          <w:b/>
          <w:color w:val="222222"/>
          <w:shd w:val="clear" w:color="auto" w:fill="FFFFFF"/>
        </w:rPr>
        <w:t>Voice Over IP</w:t>
      </w:r>
      <w:r w:rsidRPr="00BD1029">
        <w:rPr>
          <w:color w:val="222222"/>
          <w:shd w:val="clear" w:color="auto" w:fill="FFFFFF"/>
        </w:rPr>
        <w:t> (VoIP)</w:t>
      </w:r>
      <w:r w:rsidR="008F53C4">
        <w:rPr>
          <w:color w:val="222222"/>
          <w:shd w:val="clear" w:color="auto" w:fill="FFFFFF"/>
        </w:rPr>
        <w:t xml:space="preserve"> </w:t>
      </w:r>
      <w:r w:rsidR="00F611BA">
        <w:rPr>
          <w:color w:val="222222"/>
          <w:shd w:val="clear" w:color="auto" w:fill="FFFFFF"/>
        </w:rPr>
        <w:t>telecommunication</w:t>
      </w:r>
      <w:r w:rsidR="008F53C4">
        <w:rPr>
          <w:color w:val="222222"/>
          <w:shd w:val="clear" w:color="auto" w:fill="FFFFFF"/>
        </w:rPr>
        <w:t xml:space="preserve"> </w:t>
      </w:r>
      <w:r w:rsidRPr="00BD1029">
        <w:rPr>
          <w:color w:val="222222"/>
          <w:shd w:val="clear" w:color="auto" w:fill="FFFFFF"/>
        </w:rPr>
        <w:t>systems. It implements the </w:t>
      </w:r>
      <w:hyperlink r:id="rId95" w:tooltip="Media gateway control protocol architecture" w:history="1">
        <w:r w:rsidRPr="009B10AB">
          <w:rPr>
            <w:rStyle w:val="Hyperlink"/>
            <w:color w:val="000000" w:themeColor="text1"/>
            <w:u w:val="none"/>
            <w:shd w:val="clear" w:color="auto" w:fill="FFFFFF"/>
          </w:rPr>
          <w:t>media gateway co</w:t>
        </w:r>
        <w:r w:rsidRPr="009B10AB">
          <w:rPr>
            <w:rStyle w:val="Hyperlink"/>
            <w:color w:val="000000" w:themeColor="text1"/>
            <w:u w:val="none"/>
            <w:shd w:val="clear" w:color="auto" w:fill="FFFFFF"/>
          </w:rPr>
          <w:t>n</w:t>
        </w:r>
        <w:r w:rsidRPr="009B10AB">
          <w:rPr>
            <w:rStyle w:val="Hyperlink"/>
            <w:color w:val="000000" w:themeColor="text1"/>
            <w:u w:val="none"/>
            <w:shd w:val="clear" w:color="auto" w:fill="FFFFFF"/>
          </w:rPr>
          <w:t>trol protocol architecture</w:t>
        </w:r>
      </w:hyperlink>
      <w:r w:rsidRPr="00BD1029">
        <w:rPr>
          <w:color w:val="222222"/>
          <w:shd w:val="clear" w:color="auto" w:fill="FFFFFF"/>
        </w:rPr>
        <w:t> for controlling</w:t>
      </w:r>
      <w:r w:rsidR="00F611BA">
        <w:rPr>
          <w:color w:val="222222"/>
          <w:shd w:val="clear" w:color="auto" w:fill="FFFFFF"/>
        </w:rPr>
        <w:t xml:space="preserve"> media gateways</w:t>
      </w:r>
      <w:r w:rsidRPr="00BD1029">
        <w:rPr>
          <w:color w:val="222222"/>
          <w:shd w:val="clear" w:color="auto" w:fill="FFFFFF"/>
        </w:rPr>
        <w:t> on</w:t>
      </w:r>
      <w:r w:rsidR="008F53C4">
        <w:rPr>
          <w:color w:val="222222"/>
          <w:shd w:val="clear" w:color="auto" w:fill="FFFFFF"/>
        </w:rPr>
        <w:t xml:space="preserve"> </w:t>
      </w:r>
      <w:r w:rsidR="00F611BA" w:rsidRPr="00F611BA">
        <w:rPr>
          <w:b/>
          <w:color w:val="222222"/>
          <w:shd w:val="clear" w:color="auto" w:fill="FFFFFF"/>
        </w:rPr>
        <w:t>Internet Protocol</w:t>
      </w:r>
      <w:r w:rsidRPr="00BD1029">
        <w:rPr>
          <w:color w:val="222222"/>
          <w:shd w:val="clear" w:color="auto" w:fill="FFFFFF"/>
        </w:rPr>
        <w:t> (IP) networks connected to the</w:t>
      </w:r>
      <w:r w:rsidR="008F53C4">
        <w:rPr>
          <w:color w:val="222222"/>
          <w:shd w:val="clear" w:color="auto" w:fill="FFFFFF"/>
        </w:rPr>
        <w:t xml:space="preserve"> </w:t>
      </w:r>
      <w:r w:rsidR="00F611BA" w:rsidRPr="00F611BA">
        <w:rPr>
          <w:b/>
          <w:color w:val="222222"/>
          <w:shd w:val="clear" w:color="auto" w:fill="FFFFFF"/>
        </w:rPr>
        <w:t>Public Switched Telephone Network</w:t>
      </w:r>
      <w:r w:rsidRPr="00BD1029">
        <w:rPr>
          <w:color w:val="222222"/>
          <w:shd w:val="clear" w:color="auto" w:fill="FFFFFF"/>
        </w:rPr>
        <w:t> (PSTN)</w:t>
      </w:r>
      <w:r w:rsidR="009B10AB">
        <w:rPr>
          <w:color w:val="222222"/>
          <w:shd w:val="clear" w:color="auto" w:fill="FFFFFF"/>
        </w:rPr>
        <w:t>.</w:t>
      </w:r>
      <w:r w:rsidRPr="00BD1029">
        <w:rPr>
          <w:color w:val="222222"/>
          <w:shd w:val="clear" w:color="auto" w:fill="FFFFFF"/>
        </w:rPr>
        <w:t> The protocol is a successor to the</w:t>
      </w:r>
      <w:r w:rsidR="00F611BA" w:rsidRPr="00F611BA">
        <w:rPr>
          <w:b/>
          <w:color w:val="222222"/>
          <w:shd w:val="clear" w:color="auto" w:fill="FFFFFF"/>
        </w:rPr>
        <w:t>Simple Gat</w:t>
      </w:r>
      <w:r w:rsidR="00F611BA" w:rsidRPr="00F611BA">
        <w:rPr>
          <w:b/>
          <w:color w:val="222222"/>
          <w:shd w:val="clear" w:color="auto" w:fill="FFFFFF"/>
        </w:rPr>
        <w:t>e</w:t>
      </w:r>
      <w:r w:rsidR="00F611BA" w:rsidRPr="00F611BA">
        <w:rPr>
          <w:b/>
          <w:color w:val="222222"/>
          <w:shd w:val="clear" w:color="auto" w:fill="FFFFFF"/>
        </w:rPr>
        <w:t>way Control Protocol</w:t>
      </w:r>
      <w:r w:rsidR="00F611BA">
        <w:rPr>
          <w:color w:val="222222"/>
          <w:shd w:val="clear" w:color="auto" w:fill="FFFFFF"/>
        </w:rPr>
        <w:t>(</w:t>
      </w:r>
      <w:r w:rsidRPr="00BD1029">
        <w:rPr>
          <w:color w:val="222222"/>
          <w:shd w:val="clear" w:color="auto" w:fill="FFFFFF"/>
        </w:rPr>
        <w:t>SGCP), which was developed by</w:t>
      </w:r>
      <w:r w:rsidR="008F53C4">
        <w:rPr>
          <w:color w:val="222222"/>
          <w:shd w:val="clear" w:color="auto" w:fill="FFFFFF"/>
        </w:rPr>
        <w:t xml:space="preserve"> </w:t>
      </w:r>
      <w:r w:rsidR="00F611BA">
        <w:rPr>
          <w:color w:val="222222"/>
          <w:shd w:val="clear" w:color="auto" w:fill="FFFFFF"/>
        </w:rPr>
        <w:t>Bell</w:t>
      </w:r>
      <w:r w:rsidR="008F53C4">
        <w:rPr>
          <w:color w:val="222222"/>
          <w:shd w:val="clear" w:color="auto" w:fill="FFFFFF"/>
        </w:rPr>
        <w:t xml:space="preserve"> </w:t>
      </w:r>
      <w:r w:rsidR="00F611BA">
        <w:rPr>
          <w:color w:val="222222"/>
          <w:shd w:val="clear" w:color="auto" w:fill="FFFFFF"/>
        </w:rPr>
        <w:t>core</w:t>
      </w:r>
      <w:r w:rsidR="008F53C4">
        <w:rPr>
          <w:color w:val="222222"/>
          <w:shd w:val="clear" w:color="auto" w:fill="FFFFFF"/>
        </w:rPr>
        <w:t xml:space="preserve"> </w:t>
      </w:r>
      <w:r w:rsidRPr="00BD1029">
        <w:rPr>
          <w:color w:val="222222"/>
          <w:shd w:val="clear" w:color="auto" w:fill="FFFFFF"/>
        </w:rPr>
        <w:t>and</w:t>
      </w:r>
      <w:r w:rsidR="00F611BA">
        <w:rPr>
          <w:color w:val="222222"/>
          <w:shd w:val="clear" w:color="auto" w:fill="FFFFFF"/>
        </w:rPr>
        <w:t xml:space="preserve"> Cisco.</w:t>
      </w:r>
      <w:r w:rsidRPr="00BD1029">
        <w:rPr>
          <w:color w:val="222222"/>
          <w:shd w:val="clear" w:color="auto" w:fill="FFFFFF"/>
        </w:rPr>
        <w:t xml:space="preserve"> and the</w:t>
      </w:r>
      <w:r w:rsidR="008F53C4">
        <w:rPr>
          <w:color w:val="222222"/>
          <w:shd w:val="clear" w:color="auto" w:fill="FFFFFF"/>
        </w:rPr>
        <w:t xml:space="preserve"> </w:t>
      </w:r>
      <w:r w:rsidR="00F611BA" w:rsidRPr="00F611BA">
        <w:rPr>
          <w:b/>
          <w:color w:val="222222"/>
          <w:shd w:val="clear" w:color="auto" w:fill="FFFFFF"/>
        </w:rPr>
        <w:t>Internet Protocol Device Controller</w:t>
      </w:r>
      <w:r w:rsidRPr="00BD1029">
        <w:rPr>
          <w:color w:val="222222"/>
          <w:shd w:val="clear" w:color="auto" w:fill="FFFFFF"/>
        </w:rPr>
        <w:t>(IPDC).</w:t>
      </w:r>
    </w:p>
    <w:p w:rsidR="00BD1029" w:rsidRPr="00BD1029" w:rsidRDefault="00BD1029" w:rsidP="00335396">
      <w:pPr>
        <w:pStyle w:val="NormalWeb"/>
        <w:shd w:val="clear" w:color="auto" w:fill="FFFFFF"/>
        <w:spacing w:before="120" w:beforeAutospacing="0" w:after="120" w:afterAutospacing="0" w:line="360" w:lineRule="auto"/>
        <w:jc w:val="both"/>
        <w:rPr>
          <w:color w:val="222222"/>
          <w:sz w:val="21"/>
          <w:szCs w:val="21"/>
        </w:rPr>
      </w:pPr>
    </w:p>
    <w:p w:rsidR="00BF055B" w:rsidRDefault="00BD1029" w:rsidP="00D76B72">
      <w:pPr>
        <w:jc w:val="both"/>
        <w:rPr>
          <w:rFonts w:ascii="Arial" w:hAnsi="Arial" w:cs="Arial"/>
          <w:color w:val="222222"/>
          <w:sz w:val="19"/>
          <w:szCs w:val="19"/>
          <w:shd w:val="clear" w:color="auto" w:fill="F8F9FA"/>
        </w:rPr>
      </w:pPr>
      <w:r>
        <w:rPr>
          <w:noProof/>
        </w:rPr>
        <w:lastRenderedPageBreak/>
        <w:drawing>
          <wp:inline distT="0" distB="0" distL="0" distR="0">
            <wp:extent cx="6400338" cy="6286500"/>
            <wp:effectExtent l="19050" t="0" r="46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1064" cy="6306857"/>
                    </a:xfrm>
                    <a:prstGeom prst="rect">
                      <a:avLst/>
                    </a:prstGeom>
                    <a:noFill/>
                    <a:ln>
                      <a:noFill/>
                    </a:ln>
                  </pic:spPr>
                </pic:pic>
              </a:graphicData>
            </a:graphic>
          </wp:inline>
        </w:drawing>
      </w:r>
    </w:p>
    <w:p w:rsidR="00BF055B" w:rsidRDefault="00380C43" w:rsidP="00335396">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w:t>
      </w:r>
      <w:r w:rsidR="00BF055B" w:rsidRPr="00BF055B">
        <w:rPr>
          <w:rFonts w:ascii="Times New Roman" w:hAnsi="Times New Roman" w:cs="Times New Roman"/>
          <w:color w:val="222222"/>
          <w:sz w:val="24"/>
          <w:szCs w:val="24"/>
          <w:shd w:val="clear" w:color="auto" w:fill="F8F9FA"/>
        </w:rPr>
        <w:t>Fig.</w:t>
      </w:r>
      <w:r w:rsidR="0091301E">
        <w:rPr>
          <w:rFonts w:ascii="Times New Roman" w:hAnsi="Times New Roman" w:cs="Times New Roman"/>
          <w:color w:val="222222"/>
          <w:sz w:val="24"/>
          <w:szCs w:val="24"/>
          <w:shd w:val="clear" w:color="auto" w:fill="F8F9FA"/>
        </w:rPr>
        <w:t xml:space="preserve"> 4.2</w:t>
      </w:r>
      <w:r w:rsidR="00700DDE">
        <w:rPr>
          <w:rFonts w:ascii="Times New Roman" w:hAnsi="Times New Roman" w:cs="Times New Roman"/>
          <w:color w:val="222222"/>
          <w:sz w:val="24"/>
          <w:szCs w:val="24"/>
          <w:shd w:val="clear" w:color="auto" w:fill="F8F9FA"/>
        </w:rPr>
        <w:t>.1</w:t>
      </w:r>
      <w:r w:rsidR="00BF055B" w:rsidRPr="00BF055B">
        <w:rPr>
          <w:rFonts w:ascii="Times New Roman" w:hAnsi="Times New Roman" w:cs="Times New Roman"/>
          <w:color w:val="222222"/>
          <w:sz w:val="24"/>
          <w:szCs w:val="24"/>
          <w:shd w:val="clear" w:color="auto" w:fill="F8F9FA"/>
        </w:rPr>
        <w:t xml:space="preserve"> Gateway Control Protocol Relationship</w:t>
      </w:r>
    </w:p>
    <w:p w:rsidR="00700DDE" w:rsidRDefault="00700DDE" w:rsidP="00D76B72">
      <w:pPr>
        <w:jc w:val="both"/>
        <w:rPr>
          <w:rFonts w:ascii="Times New Roman" w:hAnsi="Times New Roman" w:cs="Times New Roman"/>
          <w:color w:val="222222"/>
          <w:sz w:val="24"/>
          <w:szCs w:val="24"/>
          <w:shd w:val="clear" w:color="auto" w:fill="F8F9FA"/>
        </w:rPr>
      </w:pPr>
      <w:r>
        <w:rPr>
          <w:noProof/>
        </w:rPr>
        <w:lastRenderedPageBreak/>
        <w:drawing>
          <wp:inline distT="0" distB="0" distL="0" distR="0">
            <wp:extent cx="5353050" cy="713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3050" cy="7137400"/>
                    </a:xfrm>
                    <a:prstGeom prst="rect">
                      <a:avLst/>
                    </a:prstGeom>
                    <a:noFill/>
                    <a:ln>
                      <a:noFill/>
                    </a:ln>
                  </pic:spPr>
                </pic:pic>
              </a:graphicData>
            </a:graphic>
          </wp:inline>
        </w:drawing>
      </w: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335396">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Figure: 4.2.2 </w:t>
      </w:r>
      <w:r w:rsidR="00806CBC">
        <w:rPr>
          <w:rFonts w:ascii="Times New Roman" w:hAnsi="Times New Roman" w:cs="Times New Roman"/>
          <w:color w:val="222222"/>
          <w:sz w:val="24"/>
          <w:szCs w:val="24"/>
          <w:shd w:val="clear" w:color="auto" w:fill="F8F9FA"/>
        </w:rPr>
        <w:t>Mask of Gazi Networks</w:t>
      </w: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r>
        <w:rPr>
          <w:noProof/>
        </w:rPr>
        <w:drawing>
          <wp:inline distT="0" distB="0" distL="0" distR="0">
            <wp:extent cx="6908800" cy="5181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08800" cy="5181600"/>
                    </a:xfrm>
                    <a:prstGeom prst="rect">
                      <a:avLst/>
                    </a:prstGeom>
                    <a:noFill/>
                    <a:ln>
                      <a:noFill/>
                    </a:ln>
                  </pic:spPr>
                </pic:pic>
              </a:graphicData>
            </a:graphic>
          </wp:inline>
        </w:drawing>
      </w: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D76B72">
      <w:pPr>
        <w:jc w:val="both"/>
        <w:rPr>
          <w:rFonts w:ascii="Times New Roman" w:hAnsi="Times New Roman" w:cs="Times New Roman"/>
          <w:color w:val="222222"/>
          <w:sz w:val="24"/>
          <w:szCs w:val="24"/>
          <w:shd w:val="clear" w:color="auto" w:fill="F8F9FA"/>
        </w:rPr>
      </w:pPr>
    </w:p>
    <w:p w:rsidR="00700DDE" w:rsidRDefault="00700DDE" w:rsidP="00335396">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Figure:4.2.3 Switch in Gazi Networks</w:t>
      </w:r>
    </w:p>
    <w:p w:rsidR="00700DDE" w:rsidRDefault="00700DDE" w:rsidP="00D76B72">
      <w:pPr>
        <w:jc w:val="both"/>
        <w:rPr>
          <w:rFonts w:ascii="Times New Roman" w:hAnsi="Times New Roman" w:cs="Times New Roman"/>
          <w:color w:val="222222"/>
          <w:sz w:val="24"/>
          <w:szCs w:val="24"/>
          <w:shd w:val="clear" w:color="auto" w:fill="F8F9FA"/>
        </w:rPr>
      </w:pPr>
    </w:p>
    <w:p w:rsidR="000025D0" w:rsidRDefault="000025D0" w:rsidP="000025D0">
      <w:pPr>
        <w:spacing w:line="377" w:lineRule="exact"/>
        <w:rPr>
          <w:rFonts w:ascii="Times New Roman" w:hAnsi="Times New Roman" w:cs="Times New Roman"/>
          <w:color w:val="222222"/>
          <w:sz w:val="24"/>
          <w:szCs w:val="24"/>
          <w:shd w:val="clear" w:color="auto" w:fill="F8F9FA"/>
        </w:rPr>
      </w:pPr>
    </w:p>
    <w:p w:rsidR="008F53C4" w:rsidRDefault="008F53C4" w:rsidP="000025D0">
      <w:pPr>
        <w:spacing w:line="377" w:lineRule="exact"/>
        <w:rPr>
          <w:rFonts w:ascii="Times New Roman" w:eastAsia="Times New Roman" w:hAnsi="Times New Roman"/>
        </w:rPr>
      </w:pPr>
    </w:p>
    <w:p w:rsidR="00A459D6" w:rsidRDefault="00A459D6" w:rsidP="000025D0">
      <w:pPr>
        <w:spacing w:line="20" w:lineRule="exact"/>
        <w:rPr>
          <w:rFonts w:ascii="Times New Roman" w:eastAsia="Times New Roman" w:hAnsi="Times New Roman"/>
          <w:sz w:val="20"/>
        </w:rPr>
      </w:pPr>
    </w:p>
    <w:p w:rsidR="00A459D6" w:rsidRDefault="00A459D6" w:rsidP="000025D0">
      <w:pPr>
        <w:spacing w:line="20" w:lineRule="exact"/>
        <w:rPr>
          <w:rFonts w:ascii="Times New Roman" w:eastAsia="Times New Roman" w:hAnsi="Times New Roman"/>
          <w:sz w:val="20"/>
        </w:rPr>
      </w:pPr>
    </w:p>
    <w:p w:rsidR="008F53C4" w:rsidRPr="008F53C4" w:rsidRDefault="008F53C4" w:rsidP="008F53C4">
      <w:pPr>
        <w:spacing w:line="0" w:lineRule="atLeast"/>
        <w:rPr>
          <w:rFonts w:ascii="Times New Roman" w:eastAsia="Times New Roman" w:hAnsi="Times New Roman"/>
          <w:b/>
          <w:color w:val="00000A"/>
          <w:sz w:val="28"/>
          <w:szCs w:val="28"/>
          <w:u w:val="single"/>
        </w:rPr>
      </w:pPr>
      <w:r>
        <w:rPr>
          <w:rFonts w:ascii="Times New Roman" w:eastAsia="Times New Roman" w:hAnsi="Times New Roman"/>
          <w:b/>
          <w:color w:val="00000A"/>
          <w:sz w:val="28"/>
          <w:szCs w:val="28"/>
          <w:u w:val="single"/>
        </w:rPr>
        <w:lastRenderedPageBreak/>
        <w:t xml:space="preserve">                                                                                                                              </w:t>
      </w:r>
      <w:r w:rsidR="00A459D6" w:rsidRPr="008F53C4">
        <w:rPr>
          <w:rFonts w:ascii="Times New Roman" w:eastAsia="Times New Roman" w:hAnsi="Times New Roman"/>
          <w:b/>
          <w:color w:val="00000A"/>
          <w:sz w:val="28"/>
          <w:szCs w:val="28"/>
          <w:u w:val="single"/>
        </w:rPr>
        <w:t>Chapter 5</w:t>
      </w:r>
    </w:p>
    <w:p w:rsidR="000025D0" w:rsidRPr="008F53C4" w:rsidRDefault="008F53C4" w:rsidP="008F53C4">
      <w:pPr>
        <w:spacing w:line="0" w:lineRule="atLeast"/>
        <w:rPr>
          <w:rFonts w:ascii="Times New Roman" w:eastAsia="Times New Roman" w:hAnsi="Times New Roman"/>
          <w:b/>
          <w:color w:val="00000A"/>
          <w:sz w:val="28"/>
          <w:u w:val="single"/>
        </w:rPr>
      </w:pPr>
      <w:r>
        <w:rPr>
          <w:rFonts w:ascii="Times New Roman" w:eastAsia="Times New Roman" w:hAnsi="Times New Roman"/>
          <w:b/>
          <w:color w:val="00000A"/>
          <w:sz w:val="28"/>
          <w:u w:val="single"/>
        </w:rPr>
        <w:t xml:space="preserve">                                                                                                   </w:t>
      </w:r>
      <w:r w:rsidR="000025D0" w:rsidRPr="008F53C4">
        <w:rPr>
          <w:rFonts w:ascii="Times New Roman" w:eastAsia="Times New Roman" w:hAnsi="Times New Roman"/>
          <w:b/>
          <w:color w:val="00000A"/>
          <w:sz w:val="28"/>
          <w:u w:val="single"/>
        </w:rPr>
        <w:t>Alarms in NOC</w:t>
      </w:r>
    </w:p>
    <w:p w:rsidR="000025D0" w:rsidRPr="00D14F04" w:rsidRDefault="00FA0423" w:rsidP="00335396">
      <w:pPr>
        <w:spacing w:line="360" w:lineRule="auto"/>
        <w:jc w:val="both"/>
        <w:rPr>
          <w:rFonts w:ascii="Times New Roman" w:eastAsia="Times New Roman" w:hAnsi="Times New Roman"/>
          <w:b/>
          <w:sz w:val="28"/>
        </w:rPr>
      </w:pPr>
      <w:r>
        <w:rPr>
          <w:rFonts w:ascii="Times New Roman" w:eastAsia="Times New Roman" w:hAnsi="Times New Roman"/>
          <w:b/>
          <w:sz w:val="28"/>
        </w:rPr>
        <w:t xml:space="preserve">5.0 </w:t>
      </w:r>
      <w:r w:rsidR="000025D0">
        <w:rPr>
          <w:rFonts w:ascii="Times New Roman" w:eastAsia="Times New Roman" w:hAnsi="Times New Roman"/>
          <w:b/>
          <w:sz w:val="28"/>
        </w:rPr>
        <w:t>Alarm</w:t>
      </w:r>
    </w:p>
    <w:p w:rsidR="00692AD7" w:rsidRDefault="000025D0" w:rsidP="00335396">
      <w:pPr>
        <w:spacing w:line="360" w:lineRule="auto"/>
        <w:ind w:right="520"/>
        <w:jc w:val="both"/>
        <w:rPr>
          <w:rFonts w:ascii="Times New Roman" w:eastAsia="Times New Roman" w:hAnsi="Times New Roman"/>
          <w:sz w:val="24"/>
        </w:rPr>
      </w:pPr>
      <w:r>
        <w:rPr>
          <w:rFonts w:ascii="Times New Roman" w:eastAsia="Times New Roman" w:hAnsi="Times New Roman"/>
          <w:sz w:val="24"/>
        </w:rPr>
        <w:t>However working in NOC (Network Operation Center) section, there are getting some following types of common alarms in the physical transmission-</w:t>
      </w:r>
    </w:p>
    <w:p w:rsidR="000025D0" w:rsidRPr="008F53C4" w:rsidRDefault="00FA0423" w:rsidP="00335396">
      <w:pPr>
        <w:spacing w:line="360" w:lineRule="auto"/>
        <w:jc w:val="both"/>
        <w:rPr>
          <w:rFonts w:ascii="Times New Roman" w:hAnsi="Times New Roman" w:cs="Times New Roman"/>
          <w:b/>
          <w:color w:val="222222"/>
          <w:sz w:val="28"/>
          <w:szCs w:val="28"/>
          <w:shd w:val="clear" w:color="auto" w:fill="F8F9FA"/>
        </w:rPr>
      </w:pPr>
      <w:r w:rsidRPr="008F53C4">
        <w:rPr>
          <w:rFonts w:ascii="Times New Roman" w:hAnsi="Times New Roman" w:cs="Times New Roman"/>
          <w:b/>
          <w:color w:val="222222"/>
          <w:sz w:val="28"/>
          <w:szCs w:val="28"/>
          <w:shd w:val="clear" w:color="auto" w:fill="F8F9FA"/>
        </w:rPr>
        <w:t>5.</w:t>
      </w:r>
      <w:r w:rsidR="00397E41" w:rsidRPr="008F53C4">
        <w:rPr>
          <w:rFonts w:ascii="Times New Roman" w:hAnsi="Times New Roman" w:cs="Times New Roman"/>
          <w:b/>
          <w:color w:val="222222"/>
          <w:sz w:val="28"/>
          <w:szCs w:val="28"/>
          <w:shd w:val="clear" w:color="auto" w:fill="F8F9FA"/>
        </w:rPr>
        <w:t>1</w:t>
      </w:r>
      <w:r w:rsidRPr="008F53C4">
        <w:rPr>
          <w:rFonts w:ascii="Times New Roman" w:hAnsi="Times New Roman" w:cs="Times New Roman"/>
          <w:b/>
          <w:color w:val="222222"/>
          <w:sz w:val="28"/>
          <w:szCs w:val="28"/>
          <w:shd w:val="clear" w:color="auto" w:fill="F8F9FA"/>
        </w:rPr>
        <w:t xml:space="preserve"> Basic Alarms of Gazi Networks</w:t>
      </w:r>
    </w:p>
    <w:p w:rsidR="005F41D1" w:rsidRPr="008F53C4" w:rsidRDefault="005F41D1" w:rsidP="00335396">
      <w:pPr>
        <w:spacing w:line="360" w:lineRule="auto"/>
        <w:jc w:val="both"/>
        <w:rPr>
          <w:rFonts w:ascii="Times New Roman" w:eastAsia="Times New Roman" w:hAnsi="Times New Roman"/>
          <w:b/>
          <w:sz w:val="28"/>
          <w:szCs w:val="28"/>
          <w:u w:val="single"/>
        </w:rPr>
      </w:pPr>
      <w:r w:rsidRPr="008F53C4">
        <w:rPr>
          <w:rFonts w:ascii="Times New Roman" w:eastAsia="Times New Roman" w:hAnsi="Times New Roman"/>
          <w:b/>
          <w:sz w:val="28"/>
          <w:szCs w:val="28"/>
          <w:u w:val="single"/>
        </w:rPr>
        <w:t xml:space="preserve"> R_LOS</w:t>
      </w:r>
    </w:p>
    <w:p w:rsidR="0087429C" w:rsidRPr="008F53C4" w:rsidRDefault="005F41D1" w:rsidP="00335396">
      <w:pPr>
        <w:spacing w:line="360" w:lineRule="auto"/>
        <w:jc w:val="both"/>
        <w:rPr>
          <w:rFonts w:ascii="Times New Roman" w:eastAsia="Times New Roman" w:hAnsi="Times New Roman"/>
          <w:b/>
          <w:sz w:val="28"/>
          <w:szCs w:val="28"/>
        </w:rPr>
      </w:pPr>
      <w:r w:rsidRPr="008F53C4">
        <w:rPr>
          <w:rFonts w:ascii="Times New Roman" w:eastAsia="Times New Roman" w:hAnsi="Times New Roman"/>
          <w:b/>
          <w:sz w:val="28"/>
          <w:szCs w:val="28"/>
        </w:rPr>
        <w:t>Description</w:t>
      </w:r>
    </w:p>
    <w:p w:rsidR="0087429C" w:rsidRPr="000E2364" w:rsidRDefault="005F41D1" w:rsidP="00335396">
      <w:pPr>
        <w:spacing w:line="360" w:lineRule="auto"/>
        <w:jc w:val="both"/>
        <w:rPr>
          <w:rFonts w:ascii="Times New Roman" w:eastAsia="Times New Roman" w:hAnsi="Times New Roman"/>
          <w:sz w:val="24"/>
        </w:rPr>
      </w:pPr>
      <w:r>
        <w:rPr>
          <w:rFonts w:ascii="Times New Roman" w:eastAsia="Times New Roman" w:hAnsi="Times New Roman"/>
          <w:sz w:val="24"/>
        </w:rPr>
        <w:t>The R_LOS is an alarm indicating loss of signals on the receive side of the line.</w:t>
      </w:r>
    </w:p>
    <w:p w:rsidR="005F41D1" w:rsidRPr="008F53C4" w:rsidRDefault="005F41D1" w:rsidP="008F53C4">
      <w:pPr>
        <w:spacing w:line="360" w:lineRule="auto"/>
        <w:jc w:val="both"/>
        <w:rPr>
          <w:rFonts w:ascii="Times New Roman" w:eastAsia="Times New Roman" w:hAnsi="Times New Roman"/>
          <w:b/>
          <w:sz w:val="28"/>
        </w:rPr>
      </w:pPr>
      <w:r>
        <w:rPr>
          <w:rFonts w:ascii="Times New Roman" w:eastAsia="Times New Roman" w:hAnsi="Times New Roman"/>
          <w:b/>
          <w:sz w:val="28"/>
        </w:rPr>
        <w:t>Attribute</w:t>
      </w:r>
    </w:p>
    <w:tbl>
      <w:tblPr>
        <w:tblW w:w="0" w:type="auto"/>
        <w:tblInd w:w="100" w:type="dxa"/>
        <w:tblLayout w:type="fixed"/>
        <w:tblCellMar>
          <w:left w:w="0" w:type="dxa"/>
          <w:right w:w="0" w:type="dxa"/>
        </w:tblCellMar>
        <w:tblLook w:val="04A0"/>
      </w:tblPr>
      <w:tblGrid>
        <w:gridCol w:w="4030"/>
        <w:gridCol w:w="5260"/>
      </w:tblGrid>
      <w:tr w:rsidR="005F41D1" w:rsidTr="00335396">
        <w:trPr>
          <w:trHeight w:val="542"/>
        </w:trPr>
        <w:tc>
          <w:tcPr>
            <w:tcW w:w="4030" w:type="dxa"/>
            <w:tcBorders>
              <w:top w:val="single" w:sz="8" w:space="0" w:color="9F9F9F"/>
              <w:left w:val="single" w:sz="8" w:space="0" w:color="EFEFEF"/>
              <w:bottom w:val="nil"/>
              <w:right w:val="single" w:sz="8" w:space="0" w:color="9F9F9F"/>
            </w:tcBorders>
            <w:shd w:val="clear" w:color="auto" w:fill="CFCFCF"/>
            <w:vAlign w:val="bottom"/>
            <w:hideMark/>
          </w:tcPr>
          <w:p w:rsidR="005F41D1" w:rsidRDefault="005F41D1">
            <w:pPr>
              <w:spacing w:line="0" w:lineRule="atLeast"/>
              <w:ind w:left="100"/>
              <w:rPr>
                <w:rFonts w:ascii="Times New Roman" w:eastAsia="Times New Roman" w:hAnsi="Times New Roman"/>
                <w:b/>
                <w:sz w:val="28"/>
              </w:rPr>
            </w:pPr>
            <w:r>
              <w:rPr>
                <w:rFonts w:ascii="Times New Roman" w:eastAsia="Times New Roman" w:hAnsi="Times New Roman"/>
                <w:b/>
                <w:sz w:val="28"/>
              </w:rPr>
              <w:t>Alarm Severity</w:t>
            </w:r>
          </w:p>
        </w:tc>
        <w:tc>
          <w:tcPr>
            <w:tcW w:w="5260" w:type="dxa"/>
            <w:tcBorders>
              <w:top w:val="single" w:sz="8" w:space="0" w:color="9F9F9F"/>
              <w:left w:val="nil"/>
              <w:bottom w:val="nil"/>
              <w:right w:val="single" w:sz="8" w:space="0" w:color="9F9F9F"/>
            </w:tcBorders>
            <w:shd w:val="clear" w:color="auto" w:fill="CFCFCF"/>
            <w:vAlign w:val="bottom"/>
            <w:hideMark/>
          </w:tcPr>
          <w:p w:rsidR="005F41D1" w:rsidRDefault="005F41D1">
            <w:pPr>
              <w:spacing w:line="0" w:lineRule="atLeast"/>
              <w:ind w:left="60"/>
              <w:rPr>
                <w:rFonts w:ascii="Times New Roman" w:eastAsia="Times New Roman" w:hAnsi="Times New Roman"/>
                <w:b/>
                <w:sz w:val="28"/>
              </w:rPr>
            </w:pPr>
            <w:r>
              <w:rPr>
                <w:rFonts w:ascii="Times New Roman" w:eastAsia="Times New Roman" w:hAnsi="Times New Roman"/>
                <w:b/>
                <w:sz w:val="28"/>
              </w:rPr>
              <w:t>Alarm Type</w:t>
            </w:r>
          </w:p>
        </w:tc>
      </w:tr>
      <w:tr w:rsidR="005F41D1" w:rsidTr="00335396">
        <w:trPr>
          <w:trHeight w:val="336"/>
        </w:trPr>
        <w:tc>
          <w:tcPr>
            <w:tcW w:w="4030" w:type="dxa"/>
            <w:tcBorders>
              <w:top w:val="nil"/>
              <w:left w:val="single" w:sz="8" w:space="0" w:color="EFEFEF"/>
              <w:bottom w:val="single" w:sz="8" w:space="0" w:color="9F9F9F"/>
              <w:right w:val="single" w:sz="8" w:space="0" w:color="9F9F9F"/>
            </w:tcBorders>
            <w:shd w:val="clear" w:color="auto" w:fill="CFCFCF"/>
            <w:vAlign w:val="bottom"/>
          </w:tcPr>
          <w:p w:rsidR="005F41D1" w:rsidRDefault="005F41D1">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shd w:val="clear" w:color="auto" w:fill="CFCFCF"/>
            <w:vAlign w:val="bottom"/>
          </w:tcPr>
          <w:p w:rsidR="005F41D1" w:rsidRDefault="005F41D1">
            <w:pPr>
              <w:spacing w:line="0" w:lineRule="atLeast"/>
              <w:rPr>
                <w:rFonts w:ascii="Times New Roman" w:eastAsia="Times New Roman" w:hAnsi="Times New Roman"/>
                <w:sz w:val="24"/>
              </w:rPr>
            </w:pPr>
          </w:p>
        </w:tc>
      </w:tr>
      <w:tr w:rsidR="005F41D1" w:rsidTr="00335396">
        <w:trPr>
          <w:trHeight w:val="415"/>
        </w:trPr>
        <w:tc>
          <w:tcPr>
            <w:tcW w:w="4030" w:type="dxa"/>
            <w:tcBorders>
              <w:top w:val="nil"/>
              <w:left w:val="single" w:sz="8" w:space="0" w:color="EFEFEF"/>
              <w:bottom w:val="nil"/>
              <w:right w:val="single" w:sz="8" w:space="0" w:color="9F9F9F"/>
            </w:tcBorders>
            <w:vAlign w:val="bottom"/>
            <w:hideMark/>
          </w:tcPr>
          <w:p w:rsidR="005F41D1" w:rsidRDefault="005F41D1">
            <w:pPr>
              <w:spacing w:line="0" w:lineRule="atLeast"/>
              <w:ind w:left="100"/>
              <w:rPr>
                <w:rFonts w:ascii="Times New Roman" w:eastAsia="Times New Roman" w:hAnsi="Times New Roman"/>
                <w:sz w:val="28"/>
              </w:rPr>
            </w:pPr>
            <w:r>
              <w:rPr>
                <w:rFonts w:ascii="Times New Roman" w:eastAsia="Times New Roman" w:hAnsi="Times New Roman"/>
                <w:sz w:val="28"/>
              </w:rPr>
              <w:t>Critical</w:t>
            </w:r>
          </w:p>
        </w:tc>
        <w:tc>
          <w:tcPr>
            <w:tcW w:w="5260" w:type="dxa"/>
            <w:tcBorders>
              <w:top w:val="nil"/>
              <w:left w:val="nil"/>
              <w:bottom w:val="nil"/>
              <w:right w:val="single" w:sz="8" w:space="0" w:color="9F9F9F"/>
            </w:tcBorders>
            <w:vAlign w:val="bottom"/>
            <w:hideMark/>
          </w:tcPr>
          <w:p w:rsidR="005F41D1" w:rsidRDefault="005F41D1">
            <w:pPr>
              <w:spacing w:line="0" w:lineRule="atLeast"/>
              <w:ind w:left="60"/>
              <w:rPr>
                <w:rFonts w:ascii="Times New Roman" w:eastAsia="Times New Roman" w:hAnsi="Times New Roman"/>
                <w:sz w:val="28"/>
              </w:rPr>
            </w:pPr>
            <w:r>
              <w:rPr>
                <w:rFonts w:ascii="Times New Roman" w:eastAsia="Times New Roman" w:hAnsi="Times New Roman"/>
                <w:sz w:val="28"/>
              </w:rPr>
              <w:t>Communication alarm</w:t>
            </w:r>
          </w:p>
        </w:tc>
      </w:tr>
      <w:tr w:rsidR="005F41D1" w:rsidTr="00335396">
        <w:trPr>
          <w:trHeight w:val="329"/>
        </w:trPr>
        <w:tc>
          <w:tcPr>
            <w:tcW w:w="4030" w:type="dxa"/>
            <w:tcBorders>
              <w:top w:val="nil"/>
              <w:left w:val="single" w:sz="8" w:space="0" w:color="EFEFEF"/>
              <w:bottom w:val="single" w:sz="8" w:space="0" w:color="9F9F9F"/>
              <w:right w:val="single" w:sz="8" w:space="0" w:color="9F9F9F"/>
            </w:tcBorders>
            <w:vAlign w:val="bottom"/>
          </w:tcPr>
          <w:p w:rsidR="005F41D1" w:rsidRDefault="005F41D1">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vAlign w:val="bottom"/>
          </w:tcPr>
          <w:p w:rsidR="005F41D1" w:rsidRDefault="005F41D1">
            <w:pPr>
              <w:spacing w:line="0" w:lineRule="atLeast"/>
              <w:rPr>
                <w:rFonts w:ascii="Times New Roman" w:eastAsia="Times New Roman" w:hAnsi="Times New Roman"/>
                <w:sz w:val="24"/>
              </w:rPr>
            </w:pPr>
          </w:p>
        </w:tc>
      </w:tr>
      <w:tr w:rsidR="005F41D1" w:rsidTr="00335396">
        <w:trPr>
          <w:trHeight w:val="438"/>
        </w:trPr>
        <w:tc>
          <w:tcPr>
            <w:tcW w:w="4030" w:type="dxa"/>
            <w:vAlign w:val="bottom"/>
            <w:hideMark/>
          </w:tcPr>
          <w:p w:rsidR="00D14F04" w:rsidRDefault="00D14F04" w:rsidP="005A3995">
            <w:pPr>
              <w:spacing w:line="360" w:lineRule="auto"/>
              <w:jc w:val="both"/>
              <w:rPr>
                <w:rFonts w:ascii="Times New Roman" w:eastAsia="Times New Roman" w:hAnsi="Times New Roman"/>
                <w:b/>
                <w:sz w:val="28"/>
              </w:rPr>
            </w:pPr>
          </w:p>
          <w:p w:rsidR="005F41D1" w:rsidRDefault="005F41D1" w:rsidP="005A3995">
            <w:pPr>
              <w:spacing w:line="360" w:lineRule="auto"/>
              <w:jc w:val="both"/>
              <w:rPr>
                <w:rFonts w:ascii="Times New Roman" w:eastAsia="Times New Roman" w:hAnsi="Times New Roman"/>
                <w:b/>
                <w:sz w:val="28"/>
              </w:rPr>
            </w:pPr>
            <w:r>
              <w:rPr>
                <w:rFonts w:ascii="Times New Roman" w:eastAsia="Times New Roman" w:hAnsi="Times New Roman"/>
                <w:b/>
                <w:sz w:val="28"/>
              </w:rPr>
              <w:t>Possible Causes</w:t>
            </w:r>
          </w:p>
        </w:tc>
        <w:tc>
          <w:tcPr>
            <w:tcW w:w="5260" w:type="dxa"/>
            <w:vAlign w:val="bottom"/>
          </w:tcPr>
          <w:p w:rsidR="005F41D1" w:rsidRDefault="005F41D1" w:rsidP="005A3995">
            <w:pPr>
              <w:spacing w:line="360" w:lineRule="auto"/>
              <w:jc w:val="both"/>
              <w:rPr>
                <w:rFonts w:ascii="Times New Roman" w:eastAsia="Times New Roman" w:hAnsi="Times New Roman"/>
                <w:sz w:val="24"/>
              </w:rPr>
            </w:pPr>
          </w:p>
        </w:tc>
      </w:tr>
    </w:tbl>
    <w:p w:rsidR="005F41D1" w:rsidRDefault="009A6BFB" w:rsidP="005A3995">
      <w:pPr>
        <w:spacing w:line="360" w:lineRule="auto"/>
        <w:jc w:val="both"/>
        <w:rPr>
          <w:rFonts w:ascii="Times New Roman" w:eastAsia="Times New Roman" w:hAnsi="Times New Roman" w:cs="Arial"/>
          <w:sz w:val="20"/>
          <w:szCs w:val="20"/>
        </w:rPr>
      </w:pPr>
      <w:r w:rsidRPr="009A6BFB">
        <w:rPr>
          <w:rFonts w:ascii="Calibri" w:hAnsi="Calibri" w:cs="Arial"/>
          <w:noProof/>
          <w:sz w:val="20"/>
          <w:szCs w:val="20"/>
        </w:rPr>
        <w:pict>
          <v:rect id="Rectangle 41" o:spid="_x0000_s1034" style="position:absolute;left:0;text-align:left;margin-left:9.3pt;margin-top:-61.55pt;width:1.4pt;height:1.55pt;z-index:-25163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PkHwIAADsEAAAOAAAAZHJzL2Uyb0RvYy54bWysU1GP0zAMfkfiP0R5Z12n7bZV606nHUNI&#10;B5w4+AFZmrYRaRycbN3x63HSbeyAJ0QrRXHsfPn82V7dHjvDDgq9BlvyfDTmTFkJlbZNyb9+2b5Z&#10;cOaDsJUwYFXJn5Xnt+vXr1a9K9QEWjCVQkYg1he9K3kbgiuyzMtWdcKPwClLzhqwE4FMbLIKRU/o&#10;nckm4/FN1gNWDkEq7+n0fnDydcKvayXDp7r2KjBTcuIW0opp3cU1W69E0aBwrZYnGuIfWHRCW3r0&#10;AnUvgmB71H9AdVoieKjDSEKXQV1rqVIOlE0+/i2bp1Y4lXIhcby7yOT/H6z8eHhEpquST3POrOio&#10;Rp9JNWEboxidkUC98wXFPblHjCl69wDym2cWNi2FqTtE6FslKqKV4rMXF6Lh6Srb9R+gInixD5C0&#10;OtbYRUBSgR1TSZ4vJVHHwCQd5vP5guomyZMvbxazyCcTxfmqQx/eKehY3JQciXmCFocHH4bQc0ii&#10;DkZXW21MMrDZbQyyg6DeWG7jf0L312HGsp78s8ksIb/w+WuIbfr+BtHpQE1udFfyxTh+MUgUUbO3&#10;tkr7ILQZ9pSdsZTkWbdB/x1Uz6QhwtDBNHG0aQF/cNZT95bcf98LVJyZ95bqsMyn09juyZjO5hMy&#10;8Nqzu/YIKwmq5IGzYbsJw4jsHeqmpZfylLuFO6pdrZOykd/A6kSWOjTV5jRNcQSu7RT1a+bXPwEA&#10;AP//AwBQSwMEFAAGAAgAAAAhAM1S9dXgAAAACwEAAA8AAABkcnMvZG93bnJldi54bWxMj7FOwzAQ&#10;hnck3sE6JLbWTiihhDgVVKoYGCoKA6MTH3HAPkex26Y8PYYFxv/u03/fVavJWXbAMfSeJGRzAQyp&#10;9bqnTsLry2a2BBaiIq2sJ5RwwgCr+vysUqX2R3rGwy52LJVQKJUEE+NQch5ag06FuR+Q0u7dj07F&#10;FMeO61EdU7mzPBei4E71lC4YNeDaYPu52zsJT29m3cSb6y/x8VhsrDottrcPXsrLi+n+DljEKf7B&#10;8KOf1KFOTo3fkw7MprwsEilhluVXGbBE5NkCWPM7EQJ4XfH/P9TfAAAA//8DAFBLAQItABQABgAI&#10;AAAAIQC2gziS/gAAAOEBAAATAAAAAAAAAAAAAAAAAAAAAABbQ29udGVudF9UeXBlc10ueG1sUEsB&#10;Ai0AFAAGAAgAAAAhADj9If/WAAAAlAEAAAsAAAAAAAAAAAAAAAAALwEAAF9yZWxzLy5yZWxzUEsB&#10;Ai0AFAAGAAgAAAAhAAkG8+QfAgAAOwQAAA4AAAAAAAAAAAAAAAAALgIAAGRycy9lMm9Eb2MueG1s&#10;UEsBAi0AFAAGAAgAAAAhAM1S9dXgAAAACwEAAA8AAAAAAAAAAAAAAAAAeQQAAGRycy9kb3ducmV2&#10;LnhtbFBLBQYAAAAABAAEAPMAAACGBQAAAAA=&#10;" fillcolor="#9f9f9f" strokecolor="white"/>
        </w:pict>
      </w:r>
    </w:p>
    <w:p w:rsidR="0087429C" w:rsidRPr="005A3995" w:rsidRDefault="005F41D1" w:rsidP="005A3995">
      <w:pPr>
        <w:spacing w:line="360" w:lineRule="auto"/>
        <w:jc w:val="both"/>
        <w:rPr>
          <w:rFonts w:ascii="Times New Roman" w:eastAsia="Times New Roman" w:hAnsi="Times New Roman"/>
          <w:sz w:val="24"/>
        </w:rPr>
      </w:pPr>
      <w:r>
        <w:rPr>
          <w:rFonts w:ascii="Times New Roman" w:eastAsia="Times New Roman" w:hAnsi="Times New Roman"/>
          <w:sz w:val="24"/>
        </w:rPr>
        <w:t>The possible causes of the R_LOS alarm are as follows:</w:t>
      </w:r>
    </w:p>
    <w:p w:rsidR="005A3995" w:rsidRDefault="005F41D1" w:rsidP="005A3995">
      <w:pPr>
        <w:spacing w:line="360" w:lineRule="auto"/>
        <w:jc w:val="both"/>
        <w:rPr>
          <w:rFonts w:ascii="Times New Roman" w:eastAsia="Times New Roman" w:hAnsi="Times New Roman"/>
          <w:b/>
          <w:sz w:val="28"/>
        </w:rPr>
      </w:pPr>
      <w:r>
        <w:rPr>
          <w:rFonts w:ascii="Times New Roman" w:eastAsia="Times New Roman" w:hAnsi="Times New Roman"/>
          <w:b/>
          <w:sz w:val="28"/>
        </w:rPr>
        <w:t>Optical InterfaceBoard</w:t>
      </w:r>
    </w:p>
    <w:p w:rsidR="005F41D1" w:rsidRPr="005A3995" w:rsidRDefault="005F41D1" w:rsidP="005A3995">
      <w:pPr>
        <w:spacing w:line="360" w:lineRule="auto"/>
        <w:jc w:val="both"/>
        <w:rPr>
          <w:rFonts w:ascii="Times New Roman" w:eastAsia="Times New Roman" w:hAnsi="Times New Roman"/>
          <w:b/>
          <w:sz w:val="28"/>
        </w:rPr>
      </w:pPr>
      <w:r>
        <w:rPr>
          <w:rFonts w:ascii="Times New Roman" w:eastAsia="Times New Roman" w:hAnsi="Times New Roman"/>
          <w:sz w:val="24"/>
        </w:rPr>
        <w:t>Cause 1: The local optical interface is not in use (in the case of the optical interface board).</w:t>
      </w:r>
    </w:p>
    <w:p w:rsidR="005F41D1" w:rsidRDefault="005F41D1" w:rsidP="005A3995">
      <w:pPr>
        <w:tabs>
          <w:tab w:val="left" w:pos="700"/>
        </w:tabs>
        <w:spacing w:after="0" w:line="360" w:lineRule="auto"/>
        <w:ind w:right="520"/>
        <w:jc w:val="both"/>
        <w:rPr>
          <w:rFonts w:ascii="Symbol" w:eastAsia="Symbol" w:hAnsi="Symbol"/>
        </w:rPr>
      </w:pPr>
      <w:r>
        <w:rPr>
          <w:rFonts w:ascii="Times New Roman" w:eastAsia="Times New Roman" w:hAnsi="Times New Roman"/>
          <w:sz w:val="24"/>
        </w:rPr>
        <w:t>Cause 2: The opposite laser is shut down, and therefore no optical signals are accessed (in the case of the optical edge board).</w:t>
      </w:r>
    </w:p>
    <w:p w:rsidR="005F41D1" w:rsidRDefault="005F41D1" w:rsidP="005F41D1">
      <w:pPr>
        <w:spacing w:line="23" w:lineRule="exact"/>
        <w:rPr>
          <w:rFonts w:ascii="Times New Roman" w:eastAsia="Times New Roman" w:hAnsi="Times New Roman"/>
        </w:rPr>
      </w:pPr>
    </w:p>
    <w:p w:rsidR="005F41D1" w:rsidRPr="005A3995" w:rsidRDefault="005F41D1" w:rsidP="005A3995">
      <w:pPr>
        <w:spacing w:line="0" w:lineRule="atLeast"/>
        <w:rPr>
          <w:rFonts w:ascii="Times New Roman" w:eastAsia="Times New Roman" w:hAnsi="Times New Roman"/>
          <w:b/>
          <w:sz w:val="28"/>
        </w:rPr>
      </w:pPr>
      <w:r>
        <w:rPr>
          <w:rFonts w:ascii="Times New Roman" w:eastAsia="Times New Roman" w:hAnsi="Times New Roman"/>
          <w:b/>
          <w:sz w:val="28"/>
        </w:rPr>
        <w:t>Electrical Interface Board</w:t>
      </w:r>
    </w:p>
    <w:p w:rsidR="0087429C" w:rsidRPr="008F53C4" w:rsidRDefault="005F41D1" w:rsidP="008F53C4">
      <w:pPr>
        <w:tabs>
          <w:tab w:val="left" w:pos="700"/>
        </w:tabs>
        <w:spacing w:after="0" w:line="0" w:lineRule="atLeast"/>
        <w:rPr>
          <w:rFonts w:ascii="Symbol" w:eastAsia="Symbol" w:hAnsi="Symbol"/>
        </w:rPr>
      </w:pPr>
      <w:r>
        <w:rPr>
          <w:rFonts w:ascii="Times New Roman" w:eastAsia="Times New Roman" w:hAnsi="Times New Roman"/>
          <w:sz w:val="24"/>
        </w:rPr>
        <w:t>Cause 3: A fiber cut occurs or the act of the line declines.</w:t>
      </w:r>
    </w:p>
    <w:p w:rsidR="0087429C" w:rsidRPr="0087429C" w:rsidRDefault="0087429C" w:rsidP="0087429C">
      <w:pPr>
        <w:spacing w:line="0" w:lineRule="atLeast"/>
        <w:rPr>
          <w:rFonts w:ascii="Times New Roman" w:eastAsia="Times New Roman" w:hAnsi="Times New Roman"/>
          <w:b/>
          <w:sz w:val="28"/>
        </w:rPr>
      </w:pPr>
      <w:r>
        <w:rPr>
          <w:rFonts w:ascii="Times New Roman" w:eastAsia="Times New Roman" w:hAnsi="Times New Roman"/>
          <w:b/>
          <w:sz w:val="28"/>
        </w:rPr>
        <w:lastRenderedPageBreak/>
        <w:t>IF Board</w:t>
      </w:r>
    </w:p>
    <w:p w:rsidR="0087429C" w:rsidRDefault="0087429C" w:rsidP="0087429C">
      <w:pPr>
        <w:numPr>
          <w:ilvl w:val="0"/>
          <w:numId w:val="32"/>
        </w:numPr>
        <w:tabs>
          <w:tab w:val="left" w:pos="500"/>
        </w:tabs>
        <w:spacing w:after="0" w:line="468" w:lineRule="auto"/>
        <w:rPr>
          <w:rFonts w:ascii="Symbol" w:eastAsia="Symbol" w:hAnsi="Symbol"/>
          <w:sz w:val="20"/>
        </w:rPr>
      </w:pPr>
      <w:r>
        <w:rPr>
          <w:rFonts w:ascii="Times New Roman" w:eastAsia="Times New Roman" w:hAnsi="Times New Roman"/>
          <w:sz w:val="24"/>
        </w:rPr>
        <w:t>Cause 4: The signal modes of both ends are different (in the case of the STM-1 electrical interface board).</w:t>
      </w:r>
    </w:p>
    <w:p w:rsidR="0087429C" w:rsidRDefault="0087429C" w:rsidP="0087429C">
      <w:pPr>
        <w:spacing w:line="20" w:lineRule="exact"/>
        <w:rPr>
          <w:rFonts w:ascii="Times New Roman" w:eastAsia="Times New Roman" w:hAnsi="Times New Roman"/>
          <w:sz w:val="23"/>
        </w:rPr>
      </w:pPr>
    </w:p>
    <w:p w:rsidR="0087429C" w:rsidRPr="0087429C" w:rsidRDefault="0087429C" w:rsidP="0087429C">
      <w:pPr>
        <w:spacing w:line="0" w:lineRule="atLeast"/>
        <w:rPr>
          <w:rFonts w:ascii="Times New Roman" w:eastAsia="Times New Roman" w:hAnsi="Times New Roman"/>
          <w:b/>
          <w:sz w:val="28"/>
        </w:rPr>
      </w:pPr>
      <w:r>
        <w:rPr>
          <w:rFonts w:ascii="Times New Roman" w:eastAsia="Times New Roman" w:hAnsi="Times New Roman"/>
          <w:b/>
          <w:sz w:val="28"/>
        </w:rPr>
        <w:t>Common Cause</w:t>
      </w:r>
    </w:p>
    <w:p w:rsidR="0087429C" w:rsidRPr="005A3995" w:rsidRDefault="0087429C" w:rsidP="005A3995">
      <w:pPr>
        <w:numPr>
          <w:ilvl w:val="0"/>
          <w:numId w:val="33"/>
        </w:numPr>
        <w:tabs>
          <w:tab w:val="left" w:pos="500"/>
        </w:tabs>
        <w:spacing w:after="0" w:line="360" w:lineRule="auto"/>
        <w:ind w:left="500" w:hanging="360"/>
        <w:jc w:val="both"/>
        <w:rPr>
          <w:rFonts w:ascii="Symbol" w:eastAsia="Symbol" w:hAnsi="Symbol"/>
          <w:sz w:val="20"/>
        </w:rPr>
      </w:pPr>
      <w:r>
        <w:rPr>
          <w:rFonts w:ascii="Times New Roman" w:eastAsia="Times New Roman" w:hAnsi="Times New Roman"/>
          <w:sz w:val="24"/>
        </w:rPr>
        <w:t>Cause 5: Other alarms trigger the R_LOS alarm (in the case of the IF board).</w:t>
      </w:r>
    </w:p>
    <w:p w:rsidR="0087429C" w:rsidRPr="0087429C" w:rsidRDefault="0087429C" w:rsidP="005A3995">
      <w:pPr>
        <w:numPr>
          <w:ilvl w:val="0"/>
          <w:numId w:val="33"/>
        </w:numPr>
        <w:tabs>
          <w:tab w:val="left" w:pos="500"/>
        </w:tabs>
        <w:spacing w:after="0" w:line="360" w:lineRule="auto"/>
        <w:ind w:left="500" w:hanging="360"/>
        <w:jc w:val="both"/>
        <w:rPr>
          <w:rFonts w:ascii="Symbol" w:eastAsia="Symbol" w:hAnsi="Symbol"/>
        </w:rPr>
      </w:pPr>
      <w:r>
        <w:rPr>
          <w:rFonts w:ascii="Times New Roman" w:eastAsia="Times New Roman" w:hAnsi="Times New Roman"/>
          <w:sz w:val="24"/>
        </w:rPr>
        <w:t>Cause 6: The receive board at the local station is faulty, and therefore the signal fails to be received on the line.</w:t>
      </w:r>
    </w:p>
    <w:p w:rsidR="0087429C" w:rsidRPr="005A3995" w:rsidRDefault="0087429C" w:rsidP="005A3995">
      <w:pPr>
        <w:numPr>
          <w:ilvl w:val="0"/>
          <w:numId w:val="33"/>
        </w:numPr>
        <w:tabs>
          <w:tab w:val="left" w:pos="500"/>
        </w:tabs>
        <w:spacing w:after="0" w:line="360" w:lineRule="auto"/>
        <w:ind w:left="500" w:hanging="360"/>
        <w:jc w:val="both"/>
        <w:rPr>
          <w:rFonts w:ascii="Symbol" w:eastAsia="Symbol" w:hAnsi="Symbol"/>
        </w:rPr>
      </w:pPr>
      <w:r>
        <w:rPr>
          <w:rFonts w:ascii="Times New Roman" w:eastAsia="Times New Roman" w:hAnsi="Times New Roman"/>
          <w:sz w:val="24"/>
        </w:rPr>
        <w:t>Cause 7: The transmit board (including the cross-connect and timing board) at the opposite</w:t>
      </w:r>
    </w:p>
    <w:p w:rsidR="0087429C" w:rsidRDefault="0087429C" w:rsidP="005A3995">
      <w:pPr>
        <w:spacing w:line="360" w:lineRule="auto"/>
        <w:ind w:left="500"/>
        <w:jc w:val="both"/>
        <w:rPr>
          <w:rFonts w:ascii="Times New Roman" w:eastAsia="Times New Roman" w:hAnsi="Times New Roman"/>
          <w:sz w:val="24"/>
        </w:rPr>
      </w:pPr>
      <w:r>
        <w:rPr>
          <w:rFonts w:ascii="Times New Roman" w:eastAsia="Times New Roman" w:hAnsi="Times New Roman"/>
          <w:sz w:val="24"/>
        </w:rPr>
        <w:t>station is faulty, and therefore the signal fails to be transmitted on the</w:t>
      </w:r>
    </w:p>
    <w:p w:rsidR="0087429C" w:rsidRDefault="0087429C" w:rsidP="0087429C">
      <w:pPr>
        <w:tabs>
          <w:tab w:val="left" w:pos="500"/>
        </w:tabs>
        <w:spacing w:after="0" w:line="468" w:lineRule="auto"/>
        <w:ind w:left="500"/>
        <w:rPr>
          <w:rFonts w:ascii="Symbol" w:eastAsia="Symbol" w:hAnsi="Symbol"/>
        </w:rPr>
      </w:pPr>
    </w:p>
    <w:p w:rsidR="005F41D1" w:rsidRDefault="005F41D1" w:rsidP="005F41D1">
      <w:pPr>
        <w:spacing w:line="331" w:lineRule="exact"/>
        <w:rPr>
          <w:rFonts w:ascii="Symbol" w:eastAsia="Symbol" w:hAnsi="Symbol"/>
        </w:rPr>
      </w:pPr>
    </w:p>
    <w:p w:rsidR="005F41D1" w:rsidRDefault="005F41D1" w:rsidP="005F41D1">
      <w:pPr>
        <w:spacing w:line="0" w:lineRule="atLeast"/>
        <w:ind w:left="4920"/>
        <w:rPr>
          <w:rFonts w:ascii="Times New Roman" w:eastAsia="Times New Roman" w:hAnsi="Times New Roman"/>
        </w:rPr>
      </w:pPr>
    </w:p>
    <w:p w:rsidR="005F41D1" w:rsidRDefault="005F41D1" w:rsidP="005F41D1">
      <w:pPr>
        <w:rPr>
          <w:rFonts w:ascii="Times New Roman" w:eastAsia="Times New Roman" w:hAnsi="Times New Roman"/>
        </w:rPr>
        <w:sectPr w:rsidR="005F41D1" w:rsidSect="00DD6B5D">
          <w:pgSz w:w="12240" w:h="15840"/>
          <w:pgMar w:top="1440" w:right="940" w:bottom="424" w:left="1240" w:header="0" w:footer="0" w:gutter="0"/>
          <w:cols w:space="720"/>
        </w:sectPr>
      </w:pPr>
    </w:p>
    <w:p w:rsidR="0087429C" w:rsidRPr="008F53C4" w:rsidRDefault="0087429C" w:rsidP="005A3995">
      <w:pPr>
        <w:spacing w:line="0" w:lineRule="atLeast"/>
        <w:rPr>
          <w:rFonts w:ascii="Times New Roman" w:eastAsia="Times New Roman" w:hAnsi="Times New Roman"/>
          <w:b/>
          <w:sz w:val="28"/>
          <w:szCs w:val="28"/>
          <w:u w:val="single"/>
        </w:rPr>
      </w:pPr>
      <w:bookmarkStart w:id="1" w:name="page38"/>
      <w:bookmarkEnd w:id="1"/>
      <w:r w:rsidRPr="008F53C4">
        <w:rPr>
          <w:rFonts w:ascii="Times New Roman" w:eastAsia="Times New Roman" w:hAnsi="Times New Roman"/>
          <w:b/>
          <w:sz w:val="28"/>
          <w:szCs w:val="28"/>
          <w:u w:val="single"/>
        </w:rPr>
        <w:lastRenderedPageBreak/>
        <w:t>R_LOF</w:t>
      </w:r>
    </w:p>
    <w:p w:rsidR="0087429C" w:rsidRPr="008F53C4" w:rsidRDefault="0087429C" w:rsidP="0087429C">
      <w:pPr>
        <w:spacing w:line="0" w:lineRule="atLeast"/>
        <w:rPr>
          <w:rFonts w:ascii="Times New Roman" w:eastAsia="Times New Roman" w:hAnsi="Times New Roman"/>
          <w:b/>
          <w:sz w:val="28"/>
          <w:szCs w:val="28"/>
        </w:rPr>
      </w:pPr>
      <w:r w:rsidRPr="008F53C4">
        <w:rPr>
          <w:rFonts w:ascii="Times New Roman" w:eastAsia="Times New Roman" w:hAnsi="Times New Roman"/>
          <w:b/>
          <w:sz w:val="28"/>
          <w:szCs w:val="28"/>
        </w:rPr>
        <w:t>Description</w:t>
      </w:r>
    </w:p>
    <w:p w:rsidR="005A3995" w:rsidRDefault="0087429C" w:rsidP="005A3995">
      <w:pPr>
        <w:spacing w:line="360" w:lineRule="auto"/>
        <w:jc w:val="both"/>
        <w:rPr>
          <w:rFonts w:ascii="Times New Roman" w:eastAsia="Times New Roman" w:hAnsi="Times New Roman"/>
          <w:sz w:val="24"/>
        </w:rPr>
      </w:pPr>
      <w:r>
        <w:rPr>
          <w:rFonts w:ascii="Times New Roman" w:eastAsia="Times New Roman" w:hAnsi="Times New Roman"/>
          <w:sz w:val="24"/>
        </w:rPr>
        <w:t>The R_LOF is an alarm indicating loss of frames on the receive side of the line. When the co</w:t>
      </w:r>
      <w:r>
        <w:rPr>
          <w:rFonts w:ascii="Times New Roman" w:eastAsia="Times New Roman" w:hAnsi="Times New Roman"/>
          <w:sz w:val="24"/>
        </w:rPr>
        <w:t>r</w:t>
      </w:r>
      <w:r>
        <w:rPr>
          <w:rFonts w:ascii="Times New Roman" w:eastAsia="Times New Roman" w:hAnsi="Times New Roman"/>
          <w:sz w:val="24"/>
        </w:rPr>
        <w:t>rect A1 and A2 bytes are not contained in five consecutive frames received at the receive optical interface of the local station, the R_LOF alarm is reported.</w:t>
      </w:r>
    </w:p>
    <w:p w:rsidR="0087429C" w:rsidRPr="005A3995" w:rsidRDefault="0087429C" w:rsidP="005A3995">
      <w:pPr>
        <w:spacing w:line="472" w:lineRule="auto"/>
        <w:jc w:val="both"/>
        <w:rPr>
          <w:rFonts w:ascii="Times New Roman" w:eastAsia="Times New Roman" w:hAnsi="Times New Roman"/>
          <w:sz w:val="24"/>
        </w:rPr>
      </w:pPr>
      <w:r>
        <w:rPr>
          <w:rFonts w:ascii="Times New Roman" w:eastAsia="Times New Roman" w:hAnsi="Times New Roman"/>
          <w:b/>
          <w:sz w:val="28"/>
        </w:rPr>
        <w:t>Attribute</w:t>
      </w:r>
    </w:p>
    <w:tbl>
      <w:tblPr>
        <w:tblW w:w="0" w:type="auto"/>
        <w:tblInd w:w="190" w:type="dxa"/>
        <w:tblLayout w:type="fixed"/>
        <w:tblCellMar>
          <w:left w:w="0" w:type="dxa"/>
          <w:right w:w="0" w:type="dxa"/>
        </w:tblCellMar>
        <w:tblLook w:val="04A0"/>
      </w:tblPr>
      <w:tblGrid>
        <w:gridCol w:w="3940"/>
        <w:gridCol w:w="5260"/>
      </w:tblGrid>
      <w:tr w:rsidR="0087429C" w:rsidTr="0087429C">
        <w:trPr>
          <w:trHeight w:val="386"/>
        </w:trPr>
        <w:tc>
          <w:tcPr>
            <w:tcW w:w="3940" w:type="dxa"/>
            <w:tcBorders>
              <w:top w:val="single" w:sz="8" w:space="0" w:color="9F9F9F"/>
              <w:left w:val="single" w:sz="8" w:space="0" w:color="EFEFEF"/>
              <w:bottom w:val="nil"/>
              <w:right w:val="single" w:sz="8" w:space="0" w:color="9F9F9F"/>
            </w:tcBorders>
            <w:shd w:val="clear" w:color="auto" w:fill="CFCFCF"/>
            <w:vAlign w:val="bottom"/>
            <w:hideMark/>
          </w:tcPr>
          <w:p w:rsidR="0087429C" w:rsidRDefault="0087429C">
            <w:pPr>
              <w:spacing w:line="0" w:lineRule="atLeast"/>
              <w:ind w:left="100"/>
              <w:rPr>
                <w:rFonts w:ascii="Times New Roman" w:eastAsia="Times New Roman" w:hAnsi="Times New Roman"/>
                <w:b/>
                <w:sz w:val="28"/>
              </w:rPr>
            </w:pPr>
            <w:r>
              <w:rPr>
                <w:rFonts w:ascii="Times New Roman" w:eastAsia="Times New Roman" w:hAnsi="Times New Roman"/>
                <w:b/>
                <w:sz w:val="28"/>
              </w:rPr>
              <w:t>Alarm Severity</w:t>
            </w:r>
          </w:p>
        </w:tc>
        <w:tc>
          <w:tcPr>
            <w:tcW w:w="5260" w:type="dxa"/>
            <w:tcBorders>
              <w:top w:val="single" w:sz="8" w:space="0" w:color="9F9F9F"/>
              <w:left w:val="nil"/>
              <w:bottom w:val="nil"/>
              <w:right w:val="single" w:sz="8" w:space="0" w:color="9F9F9F"/>
            </w:tcBorders>
            <w:shd w:val="clear" w:color="auto" w:fill="CFCFCF"/>
            <w:vAlign w:val="bottom"/>
            <w:hideMark/>
          </w:tcPr>
          <w:p w:rsidR="0087429C" w:rsidRDefault="0087429C">
            <w:pPr>
              <w:spacing w:line="0" w:lineRule="atLeast"/>
              <w:ind w:left="60"/>
              <w:rPr>
                <w:rFonts w:ascii="Times New Roman" w:eastAsia="Times New Roman" w:hAnsi="Times New Roman"/>
                <w:b/>
                <w:sz w:val="28"/>
              </w:rPr>
            </w:pPr>
            <w:r>
              <w:rPr>
                <w:rFonts w:ascii="Times New Roman" w:eastAsia="Times New Roman" w:hAnsi="Times New Roman"/>
                <w:b/>
                <w:sz w:val="28"/>
              </w:rPr>
              <w:t>Alarm Type</w:t>
            </w:r>
          </w:p>
        </w:tc>
      </w:tr>
      <w:tr w:rsidR="0087429C" w:rsidTr="0087429C">
        <w:trPr>
          <w:trHeight w:val="333"/>
        </w:trPr>
        <w:tc>
          <w:tcPr>
            <w:tcW w:w="3940" w:type="dxa"/>
            <w:tcBorders>
              <w:top w:val="nil"/>
              <w:left w:val="single" w:sz="8" w:space="0" w:color="EFEFEF"/>
              <w:bottom w:val="single" w:sz="8" w:space="0" w:color="9F9F9F"/>
              <w:right w:val="single" w:sz="8" w:space="0" w:color="9F9F9F"/>
            </w:tcBorders>
            <w:shd w:val="clear" w:color="auto" w:fill="CFCFCF"/>
            <w:vAlign w:val="bottom"/>
          </w:tcPr>
          <w:p w:rsidR="0087429C" w:rsidRDefault="0087429C">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shd w:val="clear" w:color="auto" w:fill="CFCFCF"/>
            <w:vAlign w:val="bottom"/>
          </w:tcPr>
          <w:p w:rsidR="0087429C" w:rsidRDefault="0087429C">
            <w:pPr>
              <w:spacing w:line="0" w:lineRule="atLeast"/>
              <w:rPr>
                <w:rFonts w:ascii="Times New Roman" w:eastAsia="Times New Roman" w:hAnsi="Times New Roman"/>
                <w:sz w:val="24"/>
              </w:rPr>
            </w:pPr>
          </w:p>
        </w:tc>
      </w:tr>
      <w:tr w:rsidR="0087429C" w:rsidTr="0087429C">
        <w:trPr>
          <w:trHeight w:val="379"/>
        </w:trPr>
        <w:tc>
          <w:tcPr>
            <w:tcW w:w="3940" w:type="dxa"/>
            <w:tcBorders>
              <w:top w:val="nil"/>
              <w:left w:val="single" w:sz="8" w:space="0" w:color="EFEFEF"/>
              <w:bottom w:val="nil"/>
              <w:right w:val="single" w:sz="8" w:space="0" w:color="9F9F9F"/>
            </w:tcBorders>
            <w:vAlign w:val="bottom"/>
            <w:hideMark/>
          </w:tcPr>
          <w:p w:rsidR="0087429C" w:rsidRDefault="0087429C">
            <w:pPr>
              <w:spacing w:line="0" w:lineRule="atLeast"/>
              <w:ind w:left="100"/>
              <w:rPr>
                <w:rFonts w:ascii="Times New Roman" w:eastAsia="Times New Roman" w:hAnsi="Times New Roman"/>
                <w:sz w:val="28"/>
              </w:rPr>
            </w:pPr>
            <w:r>
              <w:rPr>
                <w:rFonts w:ascii="Times New Roman" w:eastAsia="Times New Roman" w:hAnsi="Times New Roman"/>
                <w:sz w:val="28"/>
              </w:rPr>
              <w:t>Critical</w:t>
            </w:r>
          </w:p>
        </w:tc>
        <w:tc>
          <w:tcPr>
            <w:tcW w:w="5260" w:type="dxa"/>
            <w:tcBorders>
              <w:top w:val="nil"/>
              <w:left w:val="nil"/>
              <w:bottom w:val="nil"/>
              <w:right w:val="single" w:sz="8" w:space="0" w:color="9F9F9F"/>
            </w:tcBorders>
            <w:vAlign w:val="bottom"/>
            <w:hideMark/>
          </w:tcPr>
          <w:p w:rsidR="0087429C" w:rsidRDefault="0087429C">
            <w:pPr>
              <w:spacing w:line="0" w:lineRule="atLeast"/>
              <w:ind w:left="60"/>
              <w:rPr>
                <w:rFonts w:ascii="Times New Roman" w:eastAsia="Times New Roman" w:hAnsi="Times New Roman"/>
                <w:sz w:val="28"/>
              </w:rPr>
            </w:pPr>
            <w:r>
              <w:rPr>
                <w:rFonts w:ascii="Times New Roman" w:eastAsia="Times New Roman" w:hAnsi="Times New Roman"/>
                <w:sz w:val="28"/>
              </w:rPr>
              <w:t>Communication alarm</w:t>
            </w:r>
          </w:p>
        </w:tc>
      </w:tr>
      <w:tr w:rsidR="0087429C" w:rsidTr="0087429C">
        <w:trPr>
          <w:trHeight w:val="329"/>
        </w:trPr>
        <w:tc>
          <w:tcPr>
            <w:tcW w:w="3940" w:type="dxa"/>
            <w:tcBorders>
              <w:top w:val="nil"/>
              <w:left w:val="single" w:sz="8" w:space="0" w:color="EFEFEF"/>
              <w:bottom w:val="single" w:sz="8" w:space="0" w:color="9F9F9F"/>
              <w:right w:val="single" w:sz="8" w:space="0" w:color="9F9F9F"/>
            </w:tcBorders>
            <w:vAlign w:val="bottom"/>
          </w:tcPr>
          <w:p w:rsidR="0087429C" w:rsidRDefault="0087429C">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vAlign w:val="bottom"/>
          </w:tcPr>
          <w:p w:rsidR="0087429C" w:rsidRDefault="0087429C">
            <w:pPr>
              <w:spacing w:line="0" w:lineRule="atLeast"/>
              <w:rPr>
                <w:rFonts w:ascii="Times New Roman" w:eastAsia="Times New Roman" w:hAnsi="Times New Roman"/>
                <w:sz w:val="24"/>
              </w:rPr>
            </w:pPr>
          </w:p>
        </w:tc>
      </w:tr>
      <w:tr w:rsidR="0087429C" w:rsidTr="0087429C">
        <w:trPr>
          <w:trHeight w:val="438"/>
        </w:trPr>
        <w:tc>
          <w:tcPr>
            <w:tcW w:w="3940" w:type="dxa"/>
            <w:vAlign w:val="bottom"/>
            <w:hideMark/>
          </w:tcPr>
          <w:p w:rsidR="0087429C" w:rsidRDefault="0087429C">
            <w:pPr>
              <w:spacing w:line="0" w:lineRule="atLeast"/>
              <w:ind w:left="20"/>
              <w:rPr>
                <w:rFonts w:ascii="Times New Roman" w:eastAsia="Times New Roman" w:hAnsi="Times New Roman"/>
                <w:b/>
                <w:sz w:val="28"/>
              </w:rPr>
            </w:pPr>
            <w:r>
              <w:rPr>
                <w:rFonts w:ascii="Times New Roman" w:eastAsia="Times New Roman" w:hAnsi="Times New Roman"/>
                <w:b/>
                <w:sz w:val="28"/>
              </w:rPr>
              <w:t>Possible Causes</w:t>
            </w:r>
          </w:p>
        </w:tc>
        <w:tc>
          <w:tcPr>
            <w:tcW w:w="5260" w:type="dxa"/>
            <w:vAlign w:val="bottom"/>
          </w:tcPr>
          <w:p w:rsidR="0087429C" w:rsidRDefault="0087429C">
            <w:pPr>
              <w:spacing w:line="0" w:lineRule="atLeast"/>
              <w:rPr>
                <w:rFonts w:ascii="Times New Roman" w:eastAsia="Times New Roman" w:hAnsi="Times New Roman"/>
                <w:sz w:val="24"/>
              </w:rPr>
            </w:pPr>
          </w:p>
        </w:tc>
      </w:tr>
    </w:tbl>
    <w:p w:rsidR="0087429C" w:rsidRPr="0087429C" w:rsidRDefault="009A6BFB" w:rsidP="0087429C">
      <w:pPr>
        <w:spacing w:line="20" w:lineRule="exact"/>
        <w:rPr>
          <w:rFonts w:ascii="Times New Roman" w:eastAsia="Times New Roman" w:hAnsi="Times New Roman" w:cs="Arial"/>
          <w:sz w:val="20"/>
          <w:szCs w:val="20"/>
        </w:rPr>
      </w:pPr>
      <w:r w:rsidRPr="009A6BFB">
        <w:rPr>
          <w:rFonts w:ascii="Calibri" w:hAnsi="Calibri" w:cs="Arial"/>
          <w:noProof/>
          <w:sz w:val="20"/>
          <w:szCs w:val="20"/>
        </w:rPr>
        <w:pict>
          <v:rect id="Rectangle 42" o:spid="_x0000_s1033" style="position:absolute;margin-left:9.3pt;margin-top:-59.75pt;width:1.4pt;height:1.6pt;z-index:-251629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6tFIgIAADsEAAAOAAAAZHJzL2Uyb0RvYy54bWysU1Fv0zAQfkfiP1h+p0lDy7qo6TR1FCEN&#10;mBj8gKvjJBaObc5u0/LrOTtd6YAnRCJZZ9/583ff3S1vDr1me4leWVPx6STnTBpha2Xain/9snm1&#10;4MwHMDVoa2TFj9Lzm9XLF8vBlbKwndW1REYgxpeDq3gXgiuzzItO9uAn1klDzsZiD4G22GY1wkDo&#10;vc6KPH+TDRZrh1ZI7+n0bnTyVcJvGinCp6bxMjBdceIW0opp3cY1Wy2hbBFcp8SJBvwDix6UoUfP&#10;UHcQgO1Q/QHVK4HW2yZMhO0z2zRKyJQDZTPNf8vmsQMnUy4kjndnmfz/gxUf9w/IVF3xWcGZgZ5q&#10;9JlUA9NqyeiMBBqcLynu0T1gTNG7eyu+eWbsuqMweYtoh05CTbSmMT57diFuPF1l2+GDrQkedsEm&#10;rQ4N9hGQVGCHVJLjuSTyEJigw+nV1YLqJshT5K+LVLAMyqerDn14J23PolFxJOYJGvb3PkQqUD6F&#10;JOpWq3qjtE4bbLdrjWwP1BvXm/gn9pThZZg2bCD/vJgn5Gc+fwmxSd/fIHoVqMm16iu+yOMXg6CM&#10;mr01dbIDKD3aRFmbk4hRt1H/ra2PpCHasYNp4sjoLP7gbKDurbj/vgOUnOn3hupwPZ3NYrunzWx+&#10;RcIxvPRsLz1gBEFVPHA2muswjsjOoWo7emmacjf2lmrXqKRsrOvI6kSWOjQJfpqmOAKX+xT1a+ZX&#10;PwEAAP//AwBQSwMEFAAGAAgAAAAhAAWGV0PhAAAACwEAAA8AAABkcnMvZG93bnJldi54bWxMj8FO&#10;wzAMhu9IvENkJG5b2rGVrTSdYNLEgcPE4MDRbU1TSJyqybaOpydwgeNvf/r9uViP1ogjDb5zrCCd&#10;JiCIa9d03Cp4fdlOliB8QG7QOCYFZ/KwLi8vCswbd+JnOu5DK2IJ+xwV6BD6XEpfa7Lop64njrt3&#10;N1gMMQ6tbAY8xXJr5CxJMmmx43hBY08bTfXn/mAVPL3pTRVuF1/Jx2O2NXie71YPTqnrq/H+DkSg&#10;MfzB8KMf1aGMTpU7cOOFiXmZRVLBJE1XCxCRmKVzENXvJLsBWRby/w/lNwAAAP//AwBQSwECLQAU&#10;AAYACAAAACEAtoM4kv4AAADhAQAAEwAAAAAAAAAAAAAAAAAAAAAAW0NvbnRlbnRfVHlwZXNdLnht&#10;bFBLAQItABQABgAIAAAAIQA4/SH/1gAAAJQBAAALAAAAAAAAAAAAAAAAAC8BAABfcmVscy8ucmVs&#10;c1BLAQItABQABgAIAAAAIQA9p6tFIgIAADsEAAAOAAAAAAAAAAAAAAAAAC4CAABkcnMvZTJvRG9j&#10;LnhtbFBLAQItABQABgAIAAAAIQAFhldD4QAAAAsBAAAPAAAAAAAAAAAAAAAAAHwEAABkcnMvZG93&#10;bnJldi54bWxQSwUGAAAAAAQABADzAAAAigUAAAAA&#10;" fillcolor="#9f9f9f" strokecolor="white"/>
        </w:pict>
      </w:r>
    </w:p>
    <w:p w:rsidR="0087429C" w:rsidRDefault="0087429C" w:rsidP="0087429C">
      <w:pPr>
        <w:spacing w:line="212" w:lineRule="exact"/>
        <w:rPr>
          <w:rFonts w:ascii="Times New Roman" w:eastAsia="Times New Roman" w:hAnsi="Times New Roman"/>
        </w:rPr>
      </w:pPr>
    </w:p>
    <w:p w:rsidR="0087429C" w:rsidRPr="005A3995" w:rsidRDefault="0087429C" w:rsidP="005A3995">
      <w:pPr>
        <w:spacing w:line="360" w:lineRule="auto"/>
        <w:ind w:left="200"/>
        <w:jc w:val="both"/>
        <w:rPr>
          <w:rFonts w:ascii="Times New Roman" w:eastAsia="Times New Roman" w:hAnsi="Times New Roman"/>
          <w:sz w:val="24"/>
        </w:rPr>
      </w:pPr>
      <w:r>
        <w:rPr>
          <w:rFonts w:ascii="Times New Roman" w:eastAsia="Times New Roman" w:hAnsi="Times New Roman"/>
          <w:sz w:val="24"/>
        </w:rPr>
        <w:t>The possible causes of the R_LOF alarm are as follows:</w:t>
      </w:r>
    </w:p>
    <w:p w:rsidR="0087429C" w:rsidRPr="005A3995" w:rsidRDefault="0087429C" w:rsidP="005A3995">
      <w:pPr>
        <w:numPr>
          <w:ilvl w:val="0"/>
          <w:numId w:val="34"/>
        </w:numPr>
        <w:tabs>
          <w:tab w:val="left" w:pos="700"/>
        </w:tabs>
        <w:spacing w:after="0" w:line="360" w:lineRule="auto"/>
        <w:ind w:left="700" w:right="20" w:hanging="360"/>
        <w:jc w:val="both"/>
        <w:rPr>
          <w:rFonts w:ascii="Symbol" w:eastAsia="Symbol" w:hAnsi="Symbol"/>
        </w:rPr>
      </w:pPr>
      <w:r>
        <w:rPr>
          <w:rFonts w:ascii="Times New Roman" w:eastAsia="Times New Roman" w:hAnsi="Times New Roman"/>
          <w:sz w:val="24"/>
        </w:rPr>
        <w:t>Cause 1: Two boards at different rates are interconnected (in the case of the optical inte</w:t>
      </w:r>
      <w:r>
        <w:rPr>
          <w:rFonts w:ascii="Times New Roman" w:eastAsia="Times New Roman" w:hAnsi="Times New Roman"/>
          <w:sz w:val="24"/>
        </w:rPr>
        <w:t>r</w:t>
      </w:r>
      <w:r>
        <w:rPr>
          <w:rFonts w:ascii="Times New Roman" w:eastAsia="Times New Roman" w:hAnsi="Times New Roman"/>
          <w:sz w:val="24"/>
        </w:rPr>
        <w:t>face board).</w:t>
      </w:r>
    </w:p>
    <w:p w:rsidR="0087429C" w:rsidRPr="005A3995" w:rsidRDefault="0087429C" w:rsidP="005A3995">
      <w:pPr>
        <w:numPr>
          <w:ilvl w:val="0"/>
          <w:numId w:val="34"/>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2: The transmit cable is faulty, and the fiber connector is loose or contaminated (in the case of the optical interface board).</w:t>
      </w:r>
    </w:p>
    <w:p w:rsidR="0087429C" w:rsidRPr="005A3995" w:rsidRDefault="0087429C" w:rsidP="005A3995">
      <w:pPr>
        <w:numPr>
          <w:ilvl w:val="0"/>
          <w:numId w:val="34"/>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3: Other alarms elicit the R_LOF alarm (in the item of the IF meal).</w:t>
      </w:r>
    </w:p>
    <w:p w:rsidR="0087429C" w:rsidRPr="005A3995" w:rsidRDefault="0087429C" w:rsidP="005A3995">
      <w:pPr>
        <w:numPr>
          <w:ilvl w:val="0"/>
          <w:numId w:val="34"/>
        </w:numPr>
        <w:tabs>
          <w:tab w:val="left" w:pos="700"/>
        </w:tabs>
        <w:spacing w:after="0" w:line="360" w:lineRule="auto"/>
        <w:ind w:left="700" w:right="20" w:hanging="360"/>
        <w:jc w:val="both"/>
        <w:rPr>
          <w:rFonts w:ascii="Symbol" w:eastAsia="Symbol" w:hAnsi="Symbol"/>
        </w:rPr>
      </w:pPr>
      <w:r>
        <w:rPr>
          <w:rFonts w:ascii="Times New Roman" w:eastAsia="Times New Roman" w:hAnsi="Times New Roman"/>
          <w:sz w:val="24"/>
        </w:rPr>
        <w:t>Cause 4: The receive board at the local station is broken, and thus the frame structure is lost.</w:t>
      </w:r>
    </w:p>
    <w:p w:rsidR="0087429C" w:rsidRPr="0087429C" w:rsidRDefault="0087429C" w:rsidP="005A3995">
      <w:pPr>
        <w:numPr>
          <w:ilvl w:val="0"/>
          <w:numId w:val="34"/>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5: The transmit board (including the cross-connect board) at the opposite station is faulty, and thus the frame structure is lost.</w:t>
      </w:r>
    </w:p>
    <w:p w:rsidR="0087429C" w:rsidRDefault="0087429C" w:rsidP="0087429C">
      <w:pPr>
        <w:pStyle w:val="ListParagraph"/>
        <w:rPr>
          <w:rFonts w:ascii="Symbol" w:eastAsia="Symbol" w:hAnsi="Symbol"/>
        </w:rPr>
      </w:pPr>
    </w:p>
    <w:p w:rsidR="00C3531C" w:rsidRDefault="00C3531C" w:rsidP="0087429C">
      <w:pPr>
        <w:spacing w:line="0" w:lineRule="atLeast"/>
        <w:ind w:left="20"/>
        <w:rPr>
          <w:rFonts w:ascii="Times New Roman" w:eastAsia="Times New Roman" w:hAnsi="Times New Roman"/>
          <w:b/>
          <w:sz w:val="28"/>
          <w:u w:val="single"/>
        </w:rPr>
      </w:pPr>
    </w:p>
    <w:p w:rsidR="00C3531C" w:rsidRDefault="00C3531C" w:rsidP="0087429C">
      <w:pPr>
        <w:spacing w:line="0" w:lineRule="atLeast"/>
        <w:ind w:left="20"/>
        <w:rPr>
          <w:rFonts w:ascii="Times New Roman" w:eastAsia="Times New Roman" w:hAnsi="Times New Roman"/>
          <w:b/>
          <w:sz w:val="28"/>
          <w:u w:val="single"/>
        </w:rPr>
      </w:pPr>
    </w:p>
    <w:p w:rsidR="00C3531C" w:rsidRDefault="00C3531C" w:rsidP="0087429C">
      <w:pPr>
        <w:spacing w:line="0" w:lineRule="atLeast"/>
        <w:ind w:left="20"/>
        <w:rPr>
          <w:rFonts w:ascii="Times New Roman" w:eastAsia="Times New Roman" w:hAnsi="Times New Roman"/>
          <w:b/>
          <w:sz w:val="28"/>
          <w:u w:val="single"/>
        </w:rPr>
      </w:pPr>
    </w:p>
    <w:p w:rsidR="0087429C" w:rsidRPr="008F53C4" w:rsidRDefault="008F53C4" w:rsidP="008F53C4">
      <w:pPr>
        <w:spacing w:line="0" w:lineRule="atLeast"/>
        <w:ind w:left="20"/>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 xml:space="preserve">5.2 </w:t>
      </w:r>
      <w:r w:rsidR="0087429C" w:rsidRPr="008F53C4">
        <w:rPr>
          <w:rFonts w:ascii="Times New Roman" w:eastAsia="Times New Roman" w:hAnsi="Times New Roman"/>
          <w:b/>
          <w:sz w:val="28"/>
          <w:szCs w:val="28"/>
          <w:u w:val="single"/>
        </w:rPr>
        <w:t xml:space="preserve"> AU_AIS</w:t>
      </w:r>
    </w:p>
    <w:p w:rsidR="0087429C" w:rsidRPr="008F53C4" w:rsidRDefault="0087429C" w:rsidP="008F53C4">
      <w:pPr>
        <w:spacing w:line="0" w:lineRule="atLeast"/>
        <w:ind w:left="20"/>
        <w:rPr>
          <w:rFonts w:ascii="Times New Roman" w:eastAsia="Times New Roman" w:hAnsi="Times New Roman"/>
          <w:b/>
          <w:sz w:val="28"/>
          <w:szCs w:val="28"/>
        </w:rPr>
      </w:pPr>
      <w:r w:rsidRPr="008F53C4">
        <w:rPr>
          <w:rFonts w:ascii="Times New Roman" w:eastAsia="Times New Roman" w:hAnsi="Times New Roman"/>
          <w:b/>
          <w:sz w:val="28"/>
          <w:szCs w:val="28"/>
        </w:rPr>
        <w:t>Description</w:t>
      </w:r>
    </w:p>
    <w:p w:rsidR="0087429C" w:rsidRPr="0087429C" w:rsidRDefault="0087429C" w:rsidP="00C139BF">
      <w:pPr>
        <w:spacing w:line="360" w:lineRule="auto"/>
        <w:ind w:left="20" w:right="20"/>
        <w:jc w:val="both"/>
        <w:rPr>
          <w:rFonts w:ascii="Times New Roman" w:eastAsia="Times New Roman" w:hAnsi="Times New Roman"/>
          <w:sz w:val="24"/>
        </w:rPr>
      </w:pPr>
      <w:r>
        <w:rPr>
          <w:rFonts w:ascii="Times New Roman" w:eastAsia="Times New Roman" w:hAnsi="Times New Roman"/>
          <w:sz w:val="24"/>
        </w:rPr>
        <w:t>The AU_AIS is an alarm indication of the administrative unit (AU). This alarm occurs when the optical interface on the local NE receives the AU pointer of all 1s.</w:t>
      </w:r>
    </w:p>
    <w:p w:rsidR="0087429C" w:rsidRDefault="0087429C" w:rsidP="0087429C">
      <w:pPr>
        <w:spacing w:line="0" w:lineRule="atLeast"/>
        <w:ind w:left="20"/>
        <w:rPr>
          <w:rFonts w:ascii="Times New Roman" w:eastAsia="Times New Roman" w:hAnsi="Times New Roman"/>
          <w:b/>
          <w:sz w:val="28"/>
        </w:rPr>
      </w:pPr>
      <w:r>
        <w:rPr>
          <w:rFonts w:ascii="Times New Roman" w:eastAsia="Times New Roman" w:hAnsi="Times New Roman"/>
          <w:b/>
          <w:sz w:val="28"/>
        </w:rPr>
        <w:t>Attribute</w:t>
      </w:r>
    </w:p>
    <w:p w:rsidR="0087429C" w:rsidRDefault="0087429C" w:rsidP="0087429C">
      <w:pPr>
        <w:spacing w:line="316" w:lineRule="exact"/>
        <w:rPr>
          <w:rFonts w:ascii="Times New Roman" w:eastAsia="Times New Roman" w:hAnsi="Times New Roman"/>
          <w:sz w:val="20"/>
        </w:rPr>
      </w:pPr>
    </w:p>
    <w:tbl>
      <w:tblPr>
        <w:tblW w:w="0" w:type="auto"/>
        <w:tblInd w:w="10" w:type="dxa"/>
        <w:tblLayout w:type="fixed"/>
        <w:tblCellMar>
          <w:left w:w="0" w:type="dxa"/>
          <w:right w:w="0" w:type="dxa"/>
        </w:tblCellMar>
        <w:tblLook w:val="04A0"/>
      </w:tblPr>
      <w:tblGrid>
        <w:gridCol w:w="3940"/>
        <w:gridCol w:w="5260"/>
      </w:tblGrid>
      <w:tr w:rsidR="0087429C" w:rsidTr="0087429C">
        <w:trPr>
          <w:trHeight w:val="543"/>
        </w:trPr>
        <w:tc>
          <w:tcPr>
            <w:tcW w:w="3940" w:type="dxa"/>
            <w:tcBorders>
              <w:top w:val="single" w:sz="8" w:space="0" w:color="9F9F9F"/>
              <w:left w:val="single" w:sz="8" w:space="0" w:color="EFEFEF"/>
              <w:bottom w:val="nil"/>
              <w:right w:val="single" w:sz="8" w:space="0" w:color="9F9F9F"/>
            </w:tcBorders>
            <w:shd w:val="clear" w:color="auto" w:fill="CFCFCF"/>
            <w:vAlign w:val="bottom"/>
            <w:hideMark/>
          </w:tcPr>
          <w:p w:rsidR="0087429C" w:rsidRDefault="0087429C">
            <w:pPr>
              <w:spacing w:line="0" w:lineRule="atLeast"/>
              <w:ind w:left="100"/>
              <w:rPr>
                <w:rFonts w:ascii="Times New Roman" w:eastAsia="Times New Roman" w:hAnsi="Times New Roman"/>
                <w:b/>
                <w:sz w:val="28"/>
              </w:rPr>
            </w:pPr>
            <w:r>
              <w:rPr>
                <w:rFonts w:ascii="Times New Roman" w:eastAsia="Times New Roman" w:hAnsi="Times New Roman"/>
                <w:b/>
                <w:sz w:val="28"/>
              </w:rPr>
              <w:t>Alarm Severity</w:t>
            </w:r>
          </w:p>
        </w:tc>
        <w:tc>
          <w:tcPr>
            <w:tcW w:w="5260" w:type="dxa"/>
            <w:tcBorders>
              <w:top w:val="single" w:sz="8" w:space="0" w:color="9F9F9F"/>
              <w:left w:val="nil"/>
              <w:bottom w:val="nil"/>
              <w:right w:val="single" w:sz="8" w:space="0" w:color="9F9F9F"/>
            </w:tcBorders>
            <w:shd w:val="clear" w:color="auto" w:fill="CFCFCF"/>
            <w:vAlign w:val="bottom"/>
            <w:hideMark/>
          </w:tcPr>
          <w:p w:rsidR="0087429C" w:rsidRDefault="0087429C">
            <w:pPr>
              <w:spacing w:line="0" w:lineRule="atLeast"/>
              <w:ind w:left="60"/>
              <w:rPr>
                <w:rFonts w:ascii="Times New Roman" w:eastAsia="Times New Roman" w:hAnsi="Times New Roman"/>
                <w:b/>
                <w:sz w:val="28"/>
              </w:rPr>
            </w:pPr>
            <w:r>
              <w:rPr>
                <w:rFonts w:ascii="Times New Roman" w:eastAsia="Times New Roman" w:hAnsi="Times New Roman"/>
                <w:b/>
                <w:sz w:val="28"/>
              </w:rPr>
              <w:t>Alarm Type</w:t>
            </w:r>
          </w:p>
        </w:tc>
      </w:tr>
      <w:tr w:rsidR="0087429C" w:rsidTr="0087429C">
        <w:trPr>
          <w:trHeight w:val="335"/>
        </w:trPr>
        <w:tc>
          <w:tcPr>
            <w:tcW w:w="3940" w:type="dxa"/>
            <w:tcBorders>
              <w:top w:val="nil"/>
              <w:left w:val="single" w:sz="8" w:space="0" w:color="EFEFEF"/>
              <w:bottom w:val="single" w:sz="8" w:space="0" w:color="9F9F9F"/>
              <w:right w:val="single" w:sz="8" w:space="0" w:color="9F9F9F"/>
            </w:tcBorders>
            <w:shd w:val="clear" w:color="auto" w:fill="CFCFCF"/>
            <w:vAlign w:val="bottom"/>
          </w:tcPr>
          <w:p w:rsidR="0087429C" w:rsidRDefault="0087429C">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shd w:val="clear" w:color="auto" w:fill="CFCFCF"/>
            <w:vAlign w:val="bottom"/>
          </w:tcPr>
          <w:p w:rsidR="0087429C" w:rsidRDefault="0087429C">
            <w:pPr>
              <w:spacing w:line="0" w:lineRule="atLeast"/>
              <w:rPr>
                <w:rFonts w:ascii="Times New Roman" w:eastAsia="Times New Roman" w:hAnsi="Times New Roman"/>
                <w:sz w:val="24"/>
              </w:rPr>
            </w:pPr>
          </w:p>
        </w:tc>
      </w:tr>
      <w:tr w:rsidR="0087429C" w:rsidTr="0087429C">
        <w:trPr>
          <w:trHeight w:val="413"/>
        </w:trPr>
        <w:tc>
          <w:tcPr>
            <w:tcW w:w="3940" w:type="dxa"/>
            <w:tcBorders>
              <w:top w:val="nil"/>
              <w:left w:val="single" w:sz="8" w:space="0" w:color="EFEFEF"/>
              <w:bottom w:val="nil"/>
              <w:right w:val="single" w:sz="8" w:space="0" w:color="9F9F9F"/>
            </w:tcBorders>
            <w:vAlign w:val="bottom"/>
            <w:hideMark/>
          </w:tcPr>
          <w:p w:rsidR="0087429C" w:rsidRDefault="0087429C">
            <w:pPr>
              <w:spacing w:line="0" w:lineRule="atLeast"/>
              <w:ind w:left="100"/>
              <w:rPr>
                <w:rFonts w:ascii="Times New Roman" w:eastAsia="Times New Roman" w:hAnsi="Times New Roman"/>
                <w:sz w:val="28"/>
              </w:rPr>
            </w:pPr>
            <w:r>
              <w:rPr>
                <w:rFonts w:ascii="Times New Roman" w:eastAsia="Times New Roman" w:hAnsi="Times New Roman"/>
                <w:sz w:val="28"/>
              </w:rPr>
              <w:t>Major</w:t>
            </w:r>
          </w:p>
        </w:tc>
        <w:tc>
          <w:tcPr>
            <w:tcW w:w="5260" w:type="dxa"/>
            <w:tcBorders>
              <w:top w:val="nil"/>
              <w:left w:val="nil"/>
              <w:bottom w:val="nil"/>
              <w:right w:val="single" w:sz="8" w:space="0" w:color="9F9F9F"/>
            </w:tcBorders>
            <w:vAlign w:val="bottom"/>
            <w:hideMark/>
          </w:tcPr>
          <w:p w:rsidR="0087429C" w:rsidRDefault="0087429C">
            <w:pPr>
              <w:spacing w:line="0" w:lineRule="atLeast"/>
              <w:ind w:left="60"/>
              <w:rPr>
                <w:rFonts w:ascii="Times New Roman" w:eastAsia="Times New Roman" w:hAnsi="Times New Roman"/>
                <w:sz w:val="28"/>
              </w:rPr>
            </w:pPr>
            <w:r>
              <w:rPr>
                <w:rFonts w:ascii="Times New Roman" w:eastAsia="Times New Roman" w:hAnsi="Times New Roman"/>
                <w:sz w:val="28"/>
              </w:rPr>
              <w:t>Communication alarm</w:t>
            </w:r>
          </w:p>
        </w:tc>
      </w:tr>
      <w:tr w:rsidR="0087429C" w:rsidTr="0087429C">
        <w:trPr>
          <w:trHeight w:val="331"/>
        </w:trPr>
        <w:tc>
          <w:tcPr>
            <w:tcW w:w="3940" w:type="dxa"/>
            <w:tcBorders>
              <w:top w:val="nil"/>
              <w:left w:val="single" w:sz="8" w:space="0" w:color="EFEFEF"/>
              <w:bottom w:val="single" w:sz="8" w:space="0" w:color="9F9F9F"/>
              <w:right w:val="single" w:sz="8" w:space="0" w:color="9F9F9F"/>
            </w:tcBorders>
            <w:vAlign w:val="bottom"/>
          </w:tcPr>
          <w:p w:rsidR="0087429C" w:rsidRDefault="0087429C">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vAlign w:val="bottom"/>
          </w:tcPr>
          <w:p w:rsidR="0087429C" w:rsidRDefault="0087429C">
            <w:pPr>
              <w:spacing w:line="0" w:lineRule="atLeast"/>
              <w:rPr>
                <w:rFonts w:ascii="Times New Roman" w:eastAsia="Times New Roman" w:hAnsi="Times New Roman"/>
                <w:sz w:val="24"/>
              </w:rPr>
            </w:pPr>
          </w:p>
        </w:tc>
      </w:tr>
      <w:tr w:rsidR="0087429C" w:rsidTr="0087429C">
        <w:trPr>
          <w:trHeight w:val="438"/>
        </w:trPr>
        <w:tc>
          <w:tcPr>
            <w:tcW w:w="3940" w:type="dxa"/>
            <w:vAlign w:val="bottom"/>
            <w:hideMark/>
          </w:tcPr>
          <w:p w:rsidR="0087429C" w:rsidRDefault="0087429C">
            <w:pPr>
              <w:spacing w:line="0" w:lineRule="atLeast"/>
              <w:ind w:left="20"/>
              <w:rPr>
                <w:rFonts w:ascii="Times New Roman" w:eastAsia="Times New Roman" w:hAnsi="Times New Roman"/>
                <w:b/>
                <w:sz w:val="28"/>
              </w:rPr>
            </w:pPr>
            <w:r>
              <w:rPr>
                <w:rFonts w:ascii="Times New Roman" w:eastAsia="Times New Roman" w:hAnsi="Times New Roman"/>
                <w:b/>
                <w:sz w:val="28"/>
              </w:rPr>
              <w:t>Possible Causes</w:t>
            </w:r>
          </w:p>
        </w:tc>
        <w:tc>
          <w:tcPr>
            <w:tcW w:w="5260" w:type="dxa"/>
            <w:vAlign w:val="bottom"/>
          </w:tcPr>
          <w:p w:rsidR="0087429C" w:rsidRDefault="0087429C">
            <w:pPr>
              <w:spacing w:line="0" w:lineRule="atLeast"/>
              <w:rPr>
                <w:rFonts w:ascii="Times New Roman" w:eastAsia="Times New Roman" w:hAnsi="Times New Roman"/>
                <w:sz w:val="24"/>
              </w:rPr>
            </w:pPr>
          </w:p>
        </w:tc>
      </w:tr>
    </w:tbl>
    <w:p w:rsidR="0087429C" w:rsidRPr="00C139BF" w:rsidRDefault="009A6BFB" w:rsidP="00C139BF">
      <w:pPr>
        <w:spacing w:line="360" w:lineRule="auto"/>
        <w:jc w:val="both"/>
        <w:rPr>
          <w:rFonts w:ascii="Times New Roman" w:eastAsia="Times New Roman" w:hAnsi="Times New Roman" w:cs="Arial"/>
          <w:sz w:val="20"/>
          <w:szCs w:val="20"/>
        </w:rPr>
      </w:pPr>
      <w:r w:rsidRPr="009A6BFB">
        <w:rPr>
          <w:rFonts w:ascii="Calibri" w:hAnsi="Calibri" w:cs="Arial"/>
          <w:noProof/>
          <w:sz w:val="20"/>
          <w:szCs w:val="20"/>
        </w:rPr>
        <w:pict>
          <v:rect id="Rectangle 43" o:spid="_x0000_s1032" style="position:absolute;left:0;text-align:left;margin-left:.3pt;margin-top:-61.55pt;width:1.4pt;height:1.55pt;z-index:-25162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FCIQIAADsEAAAOAAAAZHJzL2Uyb0RvYy54bWysU1Fv0zAQfkfiP1h+p2lKu7VR02nqKEIa&#10;MDH4AVfHSSwc25zdpuXX7+x0pQOeEIlk+Xznz999d7e8OXSa7SV6ZU3J89GYM2mErZRpSv7t6+bN&#10;nDMfwFSgrZElP0rPb1avXy17V8iJba2uJDICMb7oXcnbEFyRZV60sgM/sk4actYWOwhkYpNVCD2h&#10;dzqbjMdXWW+xcmiF9J5O7wYnXyX8upYifK5rLwPTJSduIa2Y1m1cs9USigbBtUqcaMA/sOhAGXr0&#10;DHUHAdgO1R9QnRJova3DSNgus3WthEw5UDb5+LdsHltwMuVC4nh3lsn/P1jxaf+ATFUln77lzEBH&#10;NfpCqoFptGR0RgL1zhcU9+geMKbo3b0V3z0zdt1SmLxFtH0roSJaeYzPXlyIhqerbNt/tBXBwy7Y&#10;pNWhxi4CkgrskEpyPJdEHgITdJhfX8+pboI8+eJqPkv4UDxfdejDe2k7FjclR2KeoGF/70OkAsVz&#10;SKJutao2SutkYLNda2R7oN5YbOJ/QveXYdqwnvyzySwhv/D5S4hN+v4G0alATa5VV/L5OH4xCIqo&#10;2TtTpX0ApYc9UdbmJGLUbdB/a6sjaYh26GCaONq0Fn9y1lP3ltz/2AFKzvQHQ3VY5NNpbPdkTGfX&#10;EzLw0rO99IARBFXywNmwXYdhRHYOVdPSS3nK3dhbql2tkrKxrgOrE1nq0CT4aZriCFzaKerXzK+e&#10;AAAA//8DAFBLAwQUAAYACAAAACEArpEAld8AAAAIAQAADwAAAGRycy9kb3ducmV2LnhtbEyPzU7D&#10;MBCE70i8g7VI3Fo7bUkhxKmgUsWBQ0XpgeMmXuKAf6LYbVOeHsMFjrMzmvm2XI3WsCMNofNOQjYV&#10;wMg1XnWulbB/3UxugYWITqHxjiScKcCqurwosVD+5F7ouIstSyUuFChBx9gXnIdGk8Uw9T255L37&#10;wWJMcmi5GvCUyq3hMyFybrFzaUFjT2tNzefuYCU8v+l1HZc3X+LjKd8YPC+2d49eyuur8eEeWKQx&#10;/oXhBz+hQ5WYan9wKjAjIU85CZNsNs+AJX++AFb/HoQAXpX8/wPVNwAAAP//AwBQSwECLQAUAAYA&#10;CAAAACEAtoM4kv4AAADhAQAAEwAAAAAAAAAAAAAAAAAAAAAAW0NvbnRlbnRfVHlwZXNdLnhtbFBL&#10;AQItABQABgAIAAAAIQA4/SH/1gAAAJQBAAALAAAAAAAAAAAAAAAAAC8BAABfcmVscy8ucmVsc1BL&#10;AQItABQABgAIAAAAIQBu7XFCIQIAADsEAAAOAAAAAAAAAAAAAAAAAC4CAABkcnMvZTJvRG9jLnht&#10;bFBLAQItABQABgAIAAAAIQCukQCV3wAAAAgBAAAPAAAAAAAAAAAAAAAAAHsEAABkcnMvZG93bnJl&#10;di54bWxQSwUGAAAAAAQABADzAAAAhwUAAAAA&#10;" fillcolor="#9f9f9f" strokecolor="white"/>
        </w:pict>
      </w:r>
    </w:p>
    <w:p w:rsidR="0087429C" w:rsidRPr="00C139BF" w:rsidRDefault="0087429C" w:rsidP="00C139BF">
      <w:pPr>
        <w:spacing w:line="360" w:lineRule="auto"/>
        <w:ind w:left="20"/>
        <w:jc w:val="both"/>
        <w:rPr>
          <w:rFonts w:ascii="Times New Roman" w:eastAsia="Times New Roman" w:hAnsi="Times New Roman"/>
          <w:sz w:val="24"/>
        </w:rPr>
      </w:pPr>
      <w:r>
        <w:rPr>
          <w:rFonts w:ascii="Times New Roman" w:eastAsia="Times New Roman" w:hAnsi="Times New Roman"/>
          <w:sz w:val="24"/>
        </w:rPr>
        <w:t>The possible causes of the AU_AIS alarm are as follows:</w:t>
      </w:r>
    </w:p>
    <w:p w:rsidR="0087429C" w:rsidRDefault="0087429C" w:rsidP="00C139BF">
      <w:pPr>
        <w:tabs>
          <w:tab w:val="left" w:pos="1980"/>
        </w:tabs>
        <w:spacing w:after="0" w:line="360" w:lineRule="auto"/>
        <w:jc w:val="both"/>
        <w:rPr>
          <w:rFonts w:ascii="Wingdings" w:eastAsia="Wingdings" w:hAnsi="Wingdings"/>
          <w:sz w:val="48"/>
          <w:vertAlign w:val="superscript"/>
        </w:rPr>
      </w:pPr>
      <w:r>
        <w:rPr>
          <w:rFonts w:ascii="Times New Roman" w:eastAsia="Times New Roman" w:hAnsi="Times New Roman"/>
          <w:sz w:val="24"/>
        </w:rPr>
        <w:t>Cause 1: The local NE insets the AIS alarm to the lower level track.</w:t>
      </w:r>
    </w:p>
    <w:p w:rsidR="0087429C" w:rsidRDefault="0087429C" w:rsidP="00C139BF">
      <w:pPr>
        <w:tabs>
          <w:tab w:val="left" w:pos="1980"/>
        </w:tabs>
        <w:spacing w:after="0" w:line="360" w:lineRule="auto"/>
        <w:jc w:val="both"/>
        <w:rPr>
          <w:rFonts w:ascii="Wingdings" w:eastAsia="Wingdings" w:hAnsi="Wingdings"/>
          <w:sz w:val="39"/>
          <w:vertAlign w:val="superscript"/>
        </w:rPr>
      </w:pPr>
      <w:r>
        <w:rPr>
          <w:rFonts w:ascii="Times New Roman" w:eastAsia="Times New Roman" w:hAnsi="Times New Roman"/>
          <w:sz w:val="21"/>
        </w:rPr>
        <w:t>Cause 2: The upstream NE inserts the AIS alarm to the downstream NE.</w:t>
      </w:r>
    </w:p>
    <w:p w:rsidR="0087429C" w:rsidRDefault="0087429C" w:rsidP="00C139BF">
      <w:pPr>
        <w:tabs>
          <w:tab w:val="left" w:pos="1980"/>
        </w:tabs>
        <w:spacing w:after="0" w:line="360" w:lineRule="auto"/>
        <w:jc w:val="both"/>
        <w:rPr>
          <w:rFonts w:ascii="Wingdings" w:eastAsia="Wingdings" w:hAnsi="Wingdings"/>
          <w:sz w:val="39"/>
          <w:vertAlign w:val="superscript"/>
        </w:rPr>
      </w:pPr>
      <w:r>
        <w:rPr>
          <w:rFonts w:ascii="Times New Roman" w:eastAsia="Times New Roman" w:hAnsi="Times New Roman"/>
          <w:sz w:val="21"/>
        </w:rPr>
        <w:t>Cause 3: The cross-connect structure of the service type is indecent</w:t>
      </w:r>
    </w:p>
    <w:p w:rsidR="0087429C" w:rsidRDefault="0087429C" w:rsidP="00C139BF">
      <w:pPr>
        <w:tabs>
          <w:tab w:val="left" w:pos="1980"/>
        </w:tabs>
        <w:spacing w:after="0" w:line="360" w:lineRule="auto"/>
        <w:jc w:val="both"/>
        <w:rPr>
          <w:rFonts w:ascii="Wingdings" w:eastAsia="Wingdings" w:hAnsi="Wingdings"/>
          <w:sz w:val="48"/>
          <w:vertAlign w:val="superscript"/>
        </w:rPr>
      </w:pPr>
      <w:r>
        <w:rPr>
          <w:rFonts w:ascii="Times New Roman" w:eastAsia="Times New Roman" w:hAnsi="Times New Roman"/>
          <w:sz w:val="24"/>
        </w:rPr>
        <w:t>Cause 4: The transmit boards (comprising the cross-connect and skill board) on the upstream NE are damaged.</w:t>
      </w:r>
    </w:p>
    <w:p w:rsidR="0087429C" w:rsidRDefault="0087429C" w:rsidP="00C139BF">
      <w:pPr>
        <w:tabs>
          <w:tab w:val="left" w:pos="1980"/>
        </w:tabs>
        <w:spacing w:after="0" w:line="360" w:lineRule="auto"/>
        <w:jc w:val="both"/>
        <w:rPr>
          <w:rFonts w:ascii="Times New Roman" w:eastAsia="Times New Roman" w:hAnsi="Times New Roman"/>
          <w:sz w:val="24"/>
        </w:rPr>
      </w:pPr>
      <w:r>
        <w:rPr>
          <w:rFonts w:ascii="Times New Roman" w:eastAsia="Times New Roman" w:hAnsi="Times New Roman"/>
          <w:sz w:val="24"/>
        </w:rPr>
        <w:t>Cause 5: The receive boards on the local NE are faulty.</w:t>
      </w:r>
    </w:p>
    <w:p w:rsidR="005D5114" w:rsidRDefault="005D5114" w:rsidP="00C139BF">
      <w:pPr>
        <w:spacing w:line="360" w:lineRule="auto"/>
        <w:ind w:left="20"/>
        <w:jc w:val="both"/>
        <w:rPr>
          <w:rFonts w:ascii="Times New Roman" w:eastAsia="Times New Roman" w:hAnsi="Times New Roman"/>
          <w:b/>
          <w:sz w:val="28"/>
          <w:u w:val="single"/>
        </w:rPr>
      </w:pPr>
    </w:p>
    <w:p w:rsidR="00C139BF" w:rsidRDefault="00C139BF" w:rsidP="005D5114">
      <w:pPr>
        <w:spacing w:line="0" w:lineRule="atLeast"/>
        <w:ind w:left="20"/>
        <w:rPr>
          <w:rFonts w:ascii="Times New Roman" w:eastAsia="Times New Roman" w:hAnsi="Times New Roman"/>
          <w:b/>
          <w:sz w:val="28"/>
          <w:u w:val="single"/>
        </w:rPr>
      </w:pPr>
    </w:p>
    <w:p w:rsidR="00C139BF" w:rsidRDefault="00C139BF" w:rsidP="005D5114">
      <w:pPr>
        <w:spacing w:line="0" w:lineRule="atLeast"/>
        <w:ind w:left="20"/>
        <w:rPr>
          <w:rFonts w:ascii="Times New Roman" w:eastAsia="Times New Roman" w:hAnsi="Times New Roman"/>
          <w:b/>
          <w:sz w:val="28"/>
          <w:u w:val="single"/>
        </w:rPr>
      </w:pPr>
    </w:p>
    <w:p w:rsidR="00C139BF" w:rsidRDefault="00C139BF" w:rsidP="005D5114">
      <w:pPr>
        <w:spacing w:line="0" w:lineRule="atLeast"/>
        <w:ind w:left="20"/>
        <w:rPr>
          <w:rFonts w:ascii="Times New Roman" w:eastAsia="Times New Roman" w:hAnsi="Times New Roman"/>
          <w:b/>
          <w:sz w:val="28"/>
          <w:u w:val="single"/>
        </w:rPr>
      </w:pPr>
    </w:p>
    <w:p w:rsidR="00C139BF" w:rsidRDefault="00C139BF" w:rsidP="005D5114">
      <w:pPr>
        <w:spacing w:line="0" w:lineRule="atLeast"/>
        <w:ind w:left="20"/>
        <w:rPr>
          <w:rFonts w:ascii="Times New Roman" w:eastAsia="Times New Roman" w:hAnsi="Times New Roman"/>
          <w:b/>
          <w:sz w:val="28"/>
          <w:u w:val="single"/>
        </w:rPr>
      </w:pPr>
    </w:p>
    <w:p w:rsidR="008F53C4" w:rsidRDefault="008F53C4" w:rsidP="00C139BF">
      <w:pPr>
        <w:spacing w:line="360" w:lineRule="auto"/>
        <w:ind w:left="20"/>
        <w:rPr>
          <w:rFonts w:ascii="Times New Roman" w:eastAsia="Times New Roman" w:hAnsi="Times New Roman"/>
          <w:b/>
          <w:sz w:val="28"/>
          <w:u w:val="single"/>
        </w:rPr>
      </w:pPr>
    </w:p>
    <w:p w:rsidR="005D5114" w:rsidRPr="005D5114" w:rsidRDefault="008F53C4" w:rsidP="00C139BF">
      <w:pPr>
        <w:spacing w:line="360" w:lineRule="auto"/>
        <w:ind w:left="20"/>
        <w:rPr>
          <w:rFonts w:ascii="Times New Roman" w:eastAsia="Times New Roman" w:hAnsi="Times New Roman"/>
          <w:b/>
          <w:sz w:val="28"/>
          <w:u w:val="single"/>
        </w:rPr>
      </w:pPr>
      <w:r>
        <w:rPr>
          <w:rFonts w:ascii="Times New Roman" w:eastAsia="Times New Roman" w:hAnsi="Times New Roman"/>
          <w:b/>
          <w:sz w:val="28"/>
          <w:u w:val="single"/>
        </w:rPr>
        <w:lastRenderedPageBreak/>
        <w:t xml:space="preserve">5.3 </w:t>
      </w:r>
      <w:r w:rsidR="005D5114">
        <w:rPr>
          <w:rFonts w:ascii="Times New Roman" w:eastAsia="Times New Roman" w:hAnsi="Times New Roman"/>
          <w:b/>
          <w:sz w:val="28"/>
          <w:u w:val="single"/>
        </w:rPr>
        <w:t xml:space="preserve"> HP_RDI</w:t>
      </w:r>
    </w:p>
    <w:p w:rsidR="005D5114" w:rsidRPr="00C139BF" w:rsidRDefault="005D5114" w:rsidP="00C139BF">
      <w:pPr>
        <w:spacing w:line="360" w:lineRule="auto"/>
        <w:ind w:left="20"/>
        <w:rPr>
          <w:rFonts w:ascii="Times New Roman" w:eastAsia="Times New Roman" w:hAnsi="Times New Roman"/>
          <w:b/>
          <w:sz w:val="28"/>
        </w:rPr>
      </w:pPr>
      <w:r>
        <w:rPr>
          <w:rFonts w:ascii="Times New Roman" w:eastAsia="Times New Roman" w:hAnsi="Times New Roman"/>
          <w:b/>
          <w:sz w:val="28"/>
        </w:rPr>
        <w:t>Description</w:t>
      </w:r>
    </w:p>
    <w:p w:rsidR="005D5114" w:rsidRPr="00C139BF" w:rsidRDefault="005D5114" w:rsidP="00C139BF">
      <w:pPr>
        <w:spacing w:line="360" w:lineRule="auto"/>
        <w:ind w:left="20"/>
        <w:rPr>
          <w:rFonts w:ascii="Times New Roman" w:eastAsia="Times New Roman" w:hAnsi="Times New Roman"/>
          <w:sz w:val="24"/>
        </w:rPr>
      </w:pPr>
      <w:r>
        <w:rPr>
          <w:rFonts w:ascii="Times New Roman" w:eastAsia="Times New Roman" w:hAnsi="Times New Roman"/>
          <w:sz w:val="24"/>
        </w:rPr>
        <w:t>The HP_RDI is an alarm indicating a remote defect in the higher order path.</w:t>
      </w:r>
    </w:p>
    <w:p w:rsidR="005D5114" w:rsidRPr="005D5114" w:rsidRDefault="005D5114" w:rsidP="00C139BF">
      <w:pPr>
        <w:spacing w:line="360" w:lineRule="auto"/>
        <w:ind w:left="20"/>
        <w:rPr>
          <w:rFonts w:ascii="Times New Roman" w:eastAsia="Times New Roman" w:hAnsi="Times New Roman"/>
          <w:b/>
          <w:sz w:val="28"/>
        </w:rPr>
      </w:pPr>
      <w:r>
        <w:rPr>
          <w:rFonts w:ascii="Times New Roman" w:eastAsia="Times New Roman" w:hAnsi="Times New Roman"/>
          <w:b/>
          <w:sz w:val="28"/>
        </w:rPr>
        <w:t>Attribute</w:t>
      </w:r>
    </w:p>
    <w:tbl>
      <w:tblPr>
        <w:tblW w:w="0" w:type="auto"/>
        <w:tblInd w:w="10" w:type="dxa"/>
        <w:tblLayout w:type="fixed"/>
        <w:tblCellMar>
          <w:left w:w="0" w:type="dxa"/>
          <w:right w:w="0" w:type="dxa"/>
        </w:tblCellMar>
        <w:tblLook w:val="04A0"/>
      </w:tblPr>
      <w:tblGrid>
        <w:gridCol w:w="3940"/>
        <w:gridCol w:w="5260"/>
      </w:tblGrid>
      <w:tr w:rsidR="005D5114" w:rsidTr="005D5114">
        <w:trPr>
          <w:trHeight w:val="542"/>
        </w:trPr>
        <w:tc>
          <w:tcPr>
            <w:tcW w:w="3940" w:type="dxa"/>
            <w:tcBorders>
              <w:top w:val="single" w:sz="8" w:space="0" w:color="9F9F9F"/>
              <w:left w:val="single" w:sz="8" w:space="0" w:color="EFEFEF"/>
              <w:bottom w:val="nil"/>
              <w:right w:val="single" w:sz="8" w:space="0" w:color="9F9F9F"/>
            </w:tcBorders>
            <w:shd w:val="clear" w:color="auto" w:fill="CFCFCF"/>
            <w:vAlign w:val="bottom"/>
            <w:hideMark/>
          </w:tcPr>
          <w:p w:rsidR="005D5114" w:rsidRDefault="005D5114">
            <w:pPr>
              <w:spacing w:line="0" w:lineRule="atLeast"/>
              <w:ind w:left="100"/>
              <w:rPr>
                <w:rFonts w:ascii="Times New Roman" w:eastAsia="Times New Roman" w:hAnsi="Times New Roman"/>
                <w:b/>
                <w:sz w:val="28"/>
              </w:rPr>
            </w:pPr>
            <w:r>
              <w:rPr>
                <w:rFonts w:ascii="Times New Roman" w:eastAsia="Times New Roman" w:hAnsi="Times New Roman"/>
                <w:b/>
                <w:sz w:val="28"/>
              </w:rPr>
              <w:t>Alarm Severity</w:t>
            </w:r>
          </w:p>
        </w:tc>
        <w:tc>
          <w:tcPr>
            <w:tcW w:w="5260" w:type="dxa"/>
            <w:tcBorders>
              <w:top w:val="single" w:sz="8" w:space="0" w:color="9F9F9F"/>
              <w:left w:val="nil"/>
              <w:bottom w:val="nil"/>
              <w:right w:val="single" w:sz="8" w:space="0" w:color="9F9F9F"/>
            </w:tcBorders>
            <w:shd w:val="clear" w:color="auto" w:fill="CFCFCF"/>
            <w:vAlign w:val="bottom"/>
            <w:hideMark/>
          </w:tcPr>
          <w:p w:rsidR="005D5114" w:rsidRDefault="005D5114">
            <w:pPr>
              <w:spacing w:line="0" w:lineRule="atLeast"/>
              <w:ind w:left="60"/>
              <w:rPr>
                <w:rFonts w:ascii="Times New Roman" w:eastAsia="Times New Roman" w:hAnsi="Times New Roman"/>
                <w:b/>
                <w:sz w:val="28"/>
              </w:rPr>
            </w:pPr>
            <w:r>
              <w:rPr>
                <w:rFonts w:ascii="Times New Roman" w:eastAsia="Times New Roman" w:hAnsi="Times New Roman"/>
                <w:b/>
                <w:sz w:val="28"/>
              </w:rPr>
              <w:t>Alarm Type</w:t>
            </w:r>
          </w:p>
        </w:tc>
      </w:tr>
      <w:tr w:rsidR="005D5114" w:rsidTr="005D5114">
        <w:trPr>
          <w:trHeight w:val="336"/>
        </w:trPr>
        <w:tc>
          <w:tcPr>
            <w:tcW w:w="3940" w:type="dxa"/>
            <w:tcBorders>
              <w:top w:val="nil"/>
              <w:left w:val="single" w:sz="8" w:space="0" w:color="EFEFEF"/>
              <w:bottom w:val="single" w:sz="8" w:space="0" w:color="9F9F9F"/>
              <w:right w:val="single" w:sz="8" w:space="0" w:color="9F9F9F"/>
            </w:tcBorders>
            <w:shd w:val="clear" w:color="auto" w:fill="CFCFCF"/>
            <w:vAlign w:val="bottom"/>
          </w:tcPr>
          <w:p w:rsidR="005D5114" w:rsidRDefault="005D5114">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shd w:val="clear" w:color="auto" w:fill="CFCFCF"/>
            <w:vAlign w:val="bottom"/>
          </w:tcPr>
          <w:p w:rsidR="005D5114" w:rsidRDefault="005D5114">
            <w:pPr>
              <w:spacing w:line="0" w:lineRule="atLeast"/>
              <w:rPr>
                <w:rFonts w:ascii="Times New Roman" w:eastAsia="Times New Roman" w:hAnsi="Times New Roman"/>
                <w:sz w:val="24"/>
              </w:rPr>
            </w:pPr>
          </w:p>
        </w:tc>
      </w:tr>
      <w:tr w:rsidR="005D5114" w:rsidTr="005D5114">
        <w:trPr>
          <w:trHeight w:val="413"/>
        </w:trPr>
        <w:tc>
          <w:tcPr>
            <w:tcW w:w="3940" w:type="dxa"/>
            <w:tcBorders>
              <w:top w:val="nil"/>
              <w:left w:val="single" w:sz="8" w:space="0" w:color="EFEFEF"/>
              <w:bottom w:val="nil"/>
              <w:right w:val="single" w:sz="8" w:space="0" w:color="9F9F9F"/>
            </w:tcBorders>
            <w:vAlign w:val="bottom"/>
            <w:hideMark/>
          </w:tcPr>
          <w:p w:rsidR="005D5114" w:rsidRDefault="005D5114">
            <w:pPr>
              <w:spacing w:line="0" w:lineRule="atLeast"/>
              <w:ind w:left="100"/>
              <w:rPr>
                <w:rFonts w:ascii="Times New Roman" w:eastAsia="Times New Roman" w:hAnsi="Times New Roman"/>
                <w:sz w:val="28"/>
              </w:rPr>
            </w:pPr>
            <w:r>
              <w:rPr>
                <w:rFonts w:ascii="Times New Roman" w:eastAsia="Times New Roman" w:hAnsi="Times New Roman"/>
                <w:sz w:val="28"/>
              </w:rPr>
              <w:t>Minor</w:t>
            </w:r>
          </w:p>
        </w:tc>
        <w:tc>
          <w:tcPr>
            <w:tcW w:w="5260" w:type="dxa"/>
            <w:tcBorders>
              <w:top w:val="nil"/>
              <w:left w:val="nil"/>
              <w:bottom w:val="nil"/>
              <w:right w:val="single" w:sz="8" w:space="0" w:color="9F9F9F"/>
            </w:tcBorders>
            <w:vAlign w:val="bottom"/>
            <w:hideMark/>
          </w:tcPr>
          <w:p w:rsidR="005D5114" w:rsidRDefault="005D5114">
            <w:pPr>
              <w:spacing w:line="0" w:lineRule="atLeast"/>
              <w:ind w:left="60"/>
              <w:rPr>
                <w:rFonts w:ascii="Times New Roman" w:eastAsia="Times New Roman" w:hAnsi="Times New Roman"/>
                <w:sz w:val="28"/>
              </w:rPr>
            </w:pPr>
            <w:r>
              <w:rPr>
                <w:rFonts w:ascii="Times New Roman" w:eastAsia="Times New Roman" w:hAnsi="Times New Roman"/>
                <w:sz w:val="28"/>
              </w:rPr>
              <w:t>Communication alarm</w:t>
            </w:r>
          </w:p>
        </w:tc>
      </w:tr>
      <w:tr w:rsidR="005D5114" w:rsidTr="005D5114">
        <w:trPr>
          <w:trHeight w:val="329"/>
        </w:trPr>
        <w:tc>
          <w:tcPr>
            <w:tcW w:w="3940" w:type="dxa"/>
            <w:tcBorders>
              <w:top w:val="nil"/>
              <w:left w:val="single" w:sz="8" w:space="0" w:color="EFEFEF"/>
              <w:bottom w:val="single" w:sz="8" w:space="0" w:color="9F9F9F"/>
              <w:right w:val="single" w:sz="8" w:space="0" w:color="9F9F9F"/>
            </w:tcBorders>
            <w:vAlign w:val="bottom"/>
          </w:tcPr>
          <w:p w:rsidR="005D5114" w:rsidRDefault="005D5114">
            <w:pPr>
              <w:spacing w:line="0" w:lineRule="atLeast"/>
              <w:rPr>
                <w:rFonts w:ascii="Times New Roman" w:eastAsia="Times New Roman" w:hAnsi="Times New Roman"/>
                <w:sz w:val="24"/>
              </w:rPr>
            </w:pPr>
          </w:p>
        </w:tc>
        <w:tc>
          <w:tcPr>
            <w:tcW w:w="5260" w:type="dxa"/>
            <w:tcBorders>
              <w:top w:val="nil"/>
              <w:left w:val="nil"/>
              <w:bottom w:val="single" w:sz="8" w:space="0" w:color="9F9F9F"/>
              <w:right w:val="single" w:sz="8" w:space="0" w:color="9F9F9F"/>
            </w:tcBorders>
            <w:vAlign w:val="bottom"/>
          </w:tcPr>
          <w:p w:rsidR="005D5114" w:rsidRDefault="005D5114">
            <w:pPr>
              <w:spacing w:line="0" w:lineRule="atLeast"/>
              <w:rPr>
                <w:rFonts w:ascii="Times New Roman" w:eastAsia="Times New Roman" w:hAnsi="Times New Roman"/>
                <w:sz w:val="24"/>
              </w:rPr>
            </w:pPr>
          </w:p>
        </w:tc>
      </w:tr>
      <w:tr w:rsidR="005D5114" w:rsidTr="005D5114">
        <w:trPr>
          <w:trHeight w:val="314"/>
        </w:trPr>
        <w:tc>
          <w:tcPr>
            <w:tcW w:w="3940" w:type="dxa"/>
            <w:vAlign w:val="bottom"/>
            <w:hideMark/>
          </w:tcPr>
          <w:p w:rsidR="005D5114" w:rsidRDefault="005D5114">
            <w:pPr>
              <w:spacing w:line="313" w:lineRule="exact"/>
              <w:ind w:left="20"/>
              <w:rPr>
                <w:rFonts w:ascii="Times New Roman" w:eastAsia="Times New Roman" w:hAnsi="Times New Roman"/>
                <w:b/>
                <w:sz w:val="28"/>
              </w:rPr>
            </w:pPr>
            <w:r>
              <w:rPr>
                <w:rFonts w:ascii="Times New Roman" w:eastAsia="Times New Roman" w:hAnsi="Times New Roman"/>
                <w:b/>
                <w:sz w:val="28"/>
              </w:rPr>
              <w:t>Possible Causes</w:t>
            </w:r>
          </w:p>
        </w:tc>
        <w:tc>
          <w:tcPr>
            <w:tcW w:w="5260" w:type="dxa"/>
            <w:vAlign w:val="bottom"/>
          </w:tcPr>
          <w:p w:rsidR="005D5114" w:rsidRDefault="005D5114">
            <w:pPr>
              <w:spacing w:line="0" w:lineRule="atLeast"/>
              <w:rPr>
                <w:rFonts w:ascii="Times New Roman" w:eastAsia="Times New Roman" w:hAnsi="Times New Roman"/>
                <w:sz w:val="24"/>
              </w:rPr>
            </w:pPr>
          </w:p>
        </w:tc>
      </w:tr>
    </w:tbl>
    <w:p w:rsidR="005D5114" w:rsidRPr="005D5114" w:rsidRDefault="009A6BFB" w:rsidP="005D5114">
      <w:pPr>
        <w:spacing w:line="20" w:lineRule="exact"/>
        <w:rPr>
          <w:rFonts w:ascii="Times New Roman" w:eastAsia="Times New Roman" w:hAnsi="Times New Roman" w:cs="Arial"/>
          <w:sz w:val="20"/>
          <w:szCs w:val="20"/>
        </w:rPr>
      </w:pPr>
      <w:r w:rsidRPr="009A6BFB">
        <w:rPr>
          <w:rFonts w:ascii="Calibri" w:hAnsi="Calibri" w:cs="Arial"/>
          <w:noProof/>
          <w:sz w:val="20"/>
          <w:szCs w:val="20"/>
        </w:rPr>
        <w:pict>
          <v:rect id="Rectangle 48" o:spid="_x0000_s1031" style="position:absolute;margin-left:.3pt;margin-top:-55.15pt;width:1.4pt;height:1.55pt;z-index:-251627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KtIAIAADsEAAAOAAAAZHJzL2Uyb0RvYy54bWysU1GP0zAMfkfiP0R5Z12n7bZV606nHUNI&#10;B5w4+AFemrYRaRKcbN349TjpbuyAJ0QrRXHsfPn82V7dHjvNDhK9sqbk+WjMmTTCVso0Jf/6Zftm&#10;wZkPYCrQ1siSn6Tnt+vXr1a9K+TEtlZXEhmBGF/0ruRtCK7IMi9a2YEfWScNOWuLHQQysckqhJ7Q&#10;O51NxuObrLdYObRCek+n94OTrxN+XUsRPtW1l4HpkhO3kFZM6y6u2XoFRYPgWiXONOAfWHSgDD16&#10;gbqHAGyP6g+oTgm03tZhJGyX2bpWQqYcKJt8/Fs2Ty04mXIhcby7yOT/H6z4eHhEpqqST6lSBjqq&#10;0WdSDUyjJaMzEqh3vqC4J/eIMUXvHqz45pmxm5bC5B2i7VsJFdHKY3z24kI0PF1lu/6DrQge9sEm&#10;rY41dhGQVGDHVJLTpSTyGJigw3w+X1DdBHny5c1ilvCheL7q0Id30nYsbkqOxDxBw+HBh0gFiueQ&#10;RN1qVW2V1snAZrfRyA5AvbHcxv+M7q/DtGE9+WeTWUJ+4fPXENv0/Q2iU4GaXKuu5Itx/GIQFFGz&#10;t6ZK+wBKD3uirM1ZxKjboP/OVifSEO3QwTRxtGkt/uCsp+4tuf++B5Sc6feG6rDMp9PY7smYzuYT&#10;MvDas7v2gBEEVfLA2bDdhGFE9g5V09JLecrd2DuqXa2SsrGuA6szWerQJPh5muIIXNsp6tfMr38C&#10;AAD//wMAUEsDBBQABgAIAAAAIQDdoC0C3wAAAAgBAAAPAAAAZHJzL2Rvd25yZXYueG1sTI/BTsMw&#10;EETvSPyDtUjcWjttSSHEqaBSxYEDovTQ4yY2ccBeR7Hbpnw97gmOszOaeVuuRmfZUQ+h8yQhmwpg&#10;mhqvOmol7D42k3tgISIptJ60hLMOsKqur0oslD/Ruz5uY8tSCYUCJZgY+4Lz0BjtMEx9ryl5n35w&#10;GJMcWq4GPKVyZ/lMiJw77CgtGOz12ujme3twEl73Zl3H5d2P+HrJNxbPi7eHZy/l7c349Ags6jH+&#10;heGCn9ChSky1P5AKzErIU07CJMvEHFjy5wtg9eUgljPgVcn/P1D9AgAA//8DAFBLAQItABQABgAI&#10;AAAAIQC2gziS/gAAAOEBAAATAAAAAAAAAAAAAAAAAAAAAABbQ29udGVudF9UeXBlc10ueG1sUEsB&#10;Ai0AFAAGAAgAAAAhADj9If/WAAAAlAEAAAsAAAAAAAAAAAAAAAAALwEAAF9yZWxzLy5yZWxzUEsB&#10;Ai0AFAAGAAgAAAAhAMVXkq0gAgAAOwQAAA4AAAAAAAAAAAAAAAAALgIAAGRycy9lMm9Eb2MueG1s&#10;UEsBAi0AFAAGAAgAAAAhAN2gLQLfAAAACAEAAA8AAAAAAAAAAAAAAAAAegQAAGRycy9kb3ducmV2&#10;LnhtbFBLBQYAAAAABAAEAPMAAACGBQAAAAA=&#10;" fillcolor="#9f9f9f" strokecolor="white"/>
        </w:pict>
      </w:r>
    </w:p>
    <w:p w:rsidR="005D5114" w:rsidRPr="00C139BF" w:rsidRDefault="005D5114" w:rsidP="00C139BF">
      <w:pPr>
        <w:spacing w:line="360" w:lineRule="auto"/>
        <w:ind w:left="20"/>
        <w:jc w:val="both"/>
        <w:rPr>
          <w:rFonts w:ascii="Times New Roman" w:eastAsia="Times New Roman" w:hAnsi="Times New Roman"/>
          <w:sz w:val="24"/>
        </w:rPr>
      </w:pPr>
      <w:r>
        <w:rPr>
          <w:rFonts w:ascii="Times New Roman" w:eastAsia="Times New Roman" w:hAnsi="Times New Roman"/>
          <w:sz w:val="24"/>
        </w:rPr>
        <w:t>The possible causes of the HP_RDI alarm are as follows:</w:t>
      </w:r>
    </w:p>
    <w:p w:rsidR="005D5114" w:rsidRPr="00C139BF" w:rsidRDefault="005D5114" w:rsidP="00C139BF">
      <w:pPr>
        <w:numPr>
          <w:ilvl w:val="0"/>
          <w:numId w:val="36"/>
        </w:numPr>
        <w:tabs>
          <w:tab w:val="left" w:pos="740"/>
        </w:tabs>
        <w:spacing w:after="0" w:line="360" w:lineRule="auto"/>
        <w:ind w:left="740" w:hanging="360"/>
        <w:jc w:val="both"/>
        <w:rPr>
          <w:rFonts w:ascii="Symbol" w:eastAsia="Symbol" w:hAnsi="Symbol"/>
        </w:rPr>
      </w:pPr>
      <w:r>
        <w:rPr>
          <w:rFonts w:ascii="Times New Roman" w:eastAsia="Times New Roman" w:hAnsi="Times New Roman"/>
          <w:sz w:val="24"/>
        </w:rPr>
        <w:t>Cause 1: The service receive end (opposite end) terminates the HPOH, the section-level or higher order alarm exists.</w:t>
      </w:r>
    </w:p>
    <w:p w:rsidR="005D5114" w:rsidRPr="00C139BF" w:rsidRDefault="005D5114" w:rsidP="00C139BF">
      <w:pPr>
        <w:numPr>
          <w:ilvl w:val="0"/>
          <w:numId w:val="36"/>
        </w:numPr>
        <w:tabs>
          <w:tab w:val="left" w:pos="740"/>
        </w:tabs>
        <w:spacing w:after="0" w:line="360" w:lineRule="auto"/>
        <w:ind w:left="740" w:hanging="360"/>
        <w:jc w:val="both"/>
        <w:rPr>
          <w:rFonts w:ascii="Symbol" w:eastAsia="Symbol" w:hAnsi="Symbol"/>
        </w:rPr>
      </w:pPr>
      <w:r>
        <w:rPr>
          <w:rFonts w:ascii="Times New Roman" w:eastAsia="Times New Roman" w:hAnsi="Times New Roman"/>
          <w:sz w:val="24"/>
        </w:rPr>
        <w:t>Cause 2: The receive end (opposite end) is configured with lower order services, and the HP_SLM, HP_TIM, HP_LOM alarms are reported.</w:t>
      </w:r>
    </w:p>
    <w:p w:rsidR="005D5114" w:rsidRPr="005D5114" w:rsidRDefault="005D5114" w:rsidP="00C139BF">
      <w:pPr>
        <w:numPr>
          <w:ilvl w:val="0"/>
          <w:numId w:val="36"/>
        </w:numPr>
        <w:tabs>
          <w:tab w:val="left" w:pos="740"/>
        </w:tabs>
        <w:spacing w:after="0" w:line="360" w:lineRule="auto"/>
        <w:ind w:left="740" w:right="20" w:hanging="360"/>
        <w:jc w:val="both"/>
        <w:rPr>
          <w:rFonts w:ascii="Symbol" w:eastAsia="Symbol" w:hAnsi="Symbol"/>
        </w:rPr>
      </w:pPr>
      <w:r>
        <w:rPr>
          <w:rFonts w:ascii="Times New Roman" w:eastAsia="Times New Roman" w:hAnsi="Times New Roman"/>
          <w:sz w:val="24"/>
        </w:rPr>
        <w:t>Cause 3: The service receive end (opposite end) terminates the HPOH, and the alarms that insert the AIS signal exist.</w:t>
      </w:r>
    </w:p>
    <w:p w:rsidR="005D5114" w:rsidRDefault="005D5114" w:rsidP="005D5114">
      <w:pPr>
        <w:pStyle w:val="ListParagraph"/>
        <w:rPr>
          <w:rFonts w:ascii="Symbol" w:eastAsia="Symbol" w:hAnsi="Symbol"/>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C139BF" w:rsidRDefault="00C139BF" w:rsidP="005D5114">
      <w:pPr>
        <w:spacing w:line="0" w:lineRule="atLeast"/>
        <w:ind w:left="200"/>
        <w:rPr>
          <w:rFonts w:ascii="Times New Roman" w:eastAsia="Times New Roman" w:hAnsi="Times New Roman"/>
          <w:b/>
          <w:sz w:val="28"/>
          <w:u w:val="single"/>
        </w:rPr>
      </w:pPr>
    </w:p>
    <w:p w:rsidR="005D5114" w:rsidRPr="00C139BF" w:rsidRDefault="008F53C4" w:rsidP="00C139BF">
      <w:pPr>
        <w:spacing w:line="0" w:lineRule="atLeast"/>
        <w:ind w:left="200"/>
        <w:rPr>
          <w:rFonts w:ascii="Times New Roman" w:eastAsia="Times New Roman" w:hAnsi="Times New Roman"/>
          <w:b/>
          <w:sz w:val="28"/>
          <w:u w:val="single"/>
        </w:rPr>
      </w:pPr>
      <w:r>
        <w:rPr>
          <w:rFonts w:ascii="Times New Roman" w:eastAsia="Times New Roman" w:hAnsi="Times New Roman"/>
          <w:b/>
          <w:sz w:val="28"/>
          <w:u w:val="single"/>
        </w:rPr>
        <w:lastRenderedPageBreak/>
        <w:t>5.4</w:t>
      </w:r>
      <w:r w:rsidR="005D5114">
        <w:rPr>
          <w:rFonts w:ascii="Times New Roman" w:eastAsia="Times New Roman" w:hAnsi="Times New Roman"/>
          <w:b/>
          <w:sz w:val="28"/>
          <w:u w:val="single"/>
        </w:rPr>
        <w:t xml:space="preserve">  IN_PWR_LOW</w:t>
      </w:r>
    </w:p>
    <w:p w:rsidR="005D5114" w:rsidRPr="005D5114" w:rsidRDefault="005D5114" w:rsidP="005D5114">
      <w:pPr>
        <w:spacing w:line="0" w:lineRule="atLeast"/>
        <w:rPr>
          <w:rFonts w:ascii="Times New Roman" w:eastAsia="Times New Roman" w:hAnsi="Times New Roman"/>
          <w:b/>
          <w:sz w:val="28"/>
        </w:rPr>
      </w:pPr>
      <w:r>
        <w:rPr>
          <w:rFonts w:ascii="Times New Roman" w:eastAsia="Times New Roman" w:hAnsi="Times New Roman"/>
          <w:b/>
          <w:sz w:val="28"/>
        </w:rPr>
        <w:t xml:space="preserve">  Description</w:t>
      </w:r>
    </w:p>
    <w:p w:rsidR="00C139BF" w:rsidRDefault="005D5114" w:rsidP="00C139BF">
      <w:pPr>
        <w:spacing w:line="360" w:lineRule="auto"/>
        <w:ind w:left="200"/>
        <w:jc w:val="both"/>
        <w:rPr>
          <w:rFonts w:ascii="Times New Roman" w:eastAsia="Times New Roman" w:hAnsi="Times New Roman"/>
          <w:sz w:val="24"/>
        </w:rPr>
      </w:pPr>
      <w:r>
        <w:rPr>
          <w:rFonts w:ascii="Times New Roman" w:eastAsia="Times New Roman" w:hAnsi="Times New Roman"/>
          <w:sz w:val="24"/>
        </w:rPr>
        <w:t>The IN_PWR_LOW is an alarm indicating that the input optical power is very low. This alarm occurs when a board detects that the actual input optical power is lower than the lower thr</w:t>
      </w:r>
      <w:r>
        <w:rPr>
          <w:rFonts w:ascii="Times New Roman" w:eastAsia="Times New Roman" w:hAnsi="Times New Roman"/>
          <w:sz w:val="24"/>
        </w:rPr>
        <w:t>e</w:t>
      </w:r>
      <w:r>
        <w:rPr>
          <w:rFonts w:ascii="Times New Roman" w:eastAsia="Times New Roman" w:hAnsi="Times New Roman"/>
          <w:sz w:val="24"/>
        </w:rPr>
        <w:t>shold of the input power reference value.</w:t>
      </w:r>
    </w:p>
    <w:p w:rsidR="005D5114" w:rsidRPr="00C139BF" w:rsidRDefault="005D5114" w:rsidP="00C139BF">
      <w:pPr>
        <w:spacing w:line="472" w:lineRule="auto"/>
        <w:ind w:left="200"/>
        <w:jc w:val="both"/>
        <w:rPr>
          <w:rFonts w:ascii="Times New Roman" w:eastAsia="Times New Roman" w:hAnsi="Times New Roman"/>
          <w:sz w:val="24"/>
        </w:rPr>
      </w:pPr>
      <w:r>
        <w:rPr>
          <w:rFonts w:ascii="Times New Roman" w:eastAsia="Times New Roman" w:hAnsi="Times New Roman"/>
          <w:b/>
          <w:sz w:val="28"/>
        </w:rPr>
        <w:t>Attribute</w:t>
      </w:r>
    </w:p>
    <w:tbl>
      <w:tblPr>
        <w:tblW w:w="0" w:type="auto"/>
        <w:tblInd w:w="190" w:type="dxa"/>
        <w:tblLayout w:type="fixed"/>
        <w:tblCellMar>
          <w:left w:w="0" w:type="dxa"/>
          <w:right w:w="0" w:type="dxa"/>
        </w:tblCellMar>
        <w:tblLook w:val="04A0"/>
      </w:tblPr>
      <w:tblGrid>
        <w:gridCol w:w="4480"/>
        <w:gridCol w:w="4720"/>
      </w:tblGrid>
      <w:tr w:rsidR="005D5114" w:rsidTr="005D5114">
        <w:trPr>
          <w:trHeight w:val="540"/>
        </w:trPr>
        <w:tc>
          <w:tcPr>
            <w:tcW w:w="4480" w:type="dxa"/>
            <w:tcBorders>
              <w:top w:val="single" w:sz="8" w:space="0" w:color="9F9F9F"/>
              <w:left w:val="single" w:sz="8" w:space="0" w:color="EFEFEF"/>
              <w:bottom w:val="nil"/>
              <w:right w:val="single" w:sz="8" w:space="0" w:color="9F9F9F"/>
            </w:tcBorders>
            <w:shd w:val="clear" w:color="auto" w:fill="CFCFCF"/>
            <w:vAlign w:val="bottom"/>
            <w:hideMark/>
          </w:tcPr>
          <w:p w:rsidR="005D5114" w:rsidRDefault="005D5114">
            <w:pPr>
              <w:spacing w:line="0" w:lineRule="atLeast"/>
              <w:ind w:left="100"/>
              <w:rPr>
                <w:rFonts w:ascii="Times New Roman" w:eastAsia="Times New Roman" w:hAnsi="Times New Roman"/>
                <w:b/>
                <w:sz w:val="28"/>
              </w:rPr>
            </w:pPr>
            <w:r>
              <w:rPr>
                <w:rFonts w:ascii="Times New Roman" w:eastAsia="Times New Roman" w:hAnsi="Times New Roman"/>
                <w:b/>
                <w:sz w:val="28"/>
              </w:rPr>
              <w:t>Alarm Severity</w:t>
            </w:r>
          </w:p>
        </w:tc>
        <w:tc>
          <w:tcPr>
            <w:tcW w:w="4720" w:type="dxa"/>
            <w:tcBorders>
              <w:top w:val="single" w:sz="8" w:space="0" w:color="9F9F9F"/>
              <w:left w:val="nil"/>
              <w:bottom w:val="nil"/>
              <w:right w:val="single" w:sz="8" w:space="0" w:color="9F9F9F"/>
            </w:tcBorders>
            <w:shd w:val="clear" w:color="auto" w:fill="CFCFCF"/>
            <w:vAlign w:val="bottom"/>
            <w:hideMark/>
          </w:tcPr>
          <w:p w:rsidR="005D5114" w:rsidRDefault="005D5114">
            <w:pPr>
              <w:spacing w:line="0" w:lineRule="atLeast"/>
              <w:ind w:left="80"/>
              <w:rPr>
                <w:rFonts w:ascii="Times New Roman" w:eastAsia="Times New Roman" w:hAnsi="Times New Roman"/>
                <w:b/>
                <w:sz w:val="28"/>
              </w:rPr>
            </w:pPr>
            <w:r>
              <w:rPr>
                <w:rFonts w:ascii="Times New Roman" w:eastAsia="Times New Roman" w:hAnsi="Times New Roman"/>
                <w:b/>
                <w:sz w:val="28"/>
              </w:rPr>
              <w:t>Alarm Type</w:t>
            </w:r>
          </w:p>
        </w:tc>
      </w:tr>
      <w:tr w:rsidR="005D5114" w:rsidTr="005D5114">
        <w:trPr>
          <w:trHeight w:val="335"/>
        </w:trPr>
        <w:tc>
          <w:tcPr>
            <w:tcW w:w="4480" w:type="dxa"/>
            <w:tcBorders>
              <w:top w:val="nil"/>
              <w:left w:val="single" w:sz="8" w:space="0" w:color="EFEFEF"/>
              <w:bottom w:val="single" w:sz="8" w:space="0" w:color="9F9F9F"/>
              <w:right w:val="single" w:sz="8" w:space="0" w:color="9F9F9F"/>
            </w:tcBorders>
            <w:shd w:val="clear" w:color="auto" w:fill="CFCFCF"/>
            <w:vAlign w:val="bottom"/>
          </w:tcPr>
          <w:p w:rsidR="005D5114" w:rsidRDefault="005D5114">
            <w:pPr>
              <w:spacing w:line="0" w:lineRule="atLeast"/>
              <w:rPr>
                <w:rFonts w:ascii="Times New Roman" w:eastAsia="Times New Roman" w:hAnsi="Times New Roman"/>
                <w:sz w:val="24"/>
              </w:rPr>
            </w:pPr>
          </w:p>
        </w:tc>
        <w:tc>
          <w:tcPr>
            <w:tcW w:w="4720" w:type="dxa"/>
            <w:tcBorders>
              <w:top w:val="nil"/>
              <w:left w:val="nil"/>
              <w:bottom w:val="single" w:sz="8" w:space="0" w:color="9F9F9F"/>
              <w:right w:val="single" w:sz="8" w:space="0" w:color="9F9F9F"/>
            </w:tcBorders>
            <w:shd w:val="clear" w:color="auto" w:fill="CFCFCF"/>
            <w:vAlign w:val="bottom"/>
          </w:tcPr>
          <w:p w:rsidR="005D5114" w:rsidRDefault="005D5114">
            <w:pPr>
              <w:spacing w:line="0" w:lineRule="atLeast"/>
              <w:rPr>
                <w:rFonts w:ascii="Times New Roman" w:eastAsia="Times New Roman" w:hAnsi="Times New Roman"/>
                <w:sz w:val="24"/>
              </w:rPr>
            </w:pPr>
          </w:p>
        </w:tc>
      </w:tr>
      <w:tr w:rsidR="005D5114" w:rsidTr="005D5114">
        <w:trPr>
          <w:trHeight w:val="413"/>
        </w:trPr>
        <w:tc>
          <w:tcPr>
            <w:tcW w:w="4480" w:type="dxa"/>
            <w:tcBorders>
              <w:top w:val="nil"/>
              <w:left w:val="single" w:sz="8" w:space="0" w:color="EFEFEF"/>
              <w:bottom w:val="nil"/>
              <w:right w:val="single" w:sz="8" w:space="0" w:color="9F9F9F"/>
            </w:tcBorders>
            <w:vAlign w:val="bottom"/>
            <w:hideMark/>
          </w:tcPr>
          <w:p w:rsidR="005D5114" w:rsidRDefault="005D5114">
            <w:pPr>
              <w:spacing w:line="0" w:lineRule="atLeast"/>
              <w:ind w:left="100"/>
              <w:rPr>
                <w:rFonts w:ascii="Times New Roman" w:eastAsia="Times New Roman" w:hAnsi="Times New Roman"/>
                <w:sz w:val="28"/>
              </w:rPr>
            </w:pPr>
            <w:r>
              <w:rPr>
                <w:rFonts w:ascii="Times New Roman" w:eastAsia="Times New Roman" w:hAnsi="Times New Roman"/>
                <w:sz w:val="28"/>
              </w:rPr>
              <w:t>Critical</w:t>
            </w:r>
          </w:p>
        </w:tc>
        <w:tc>
          <w:tcPr>
            <w:tcW w:w="4720" w:type="dxa"/>
            <w:tcBorders>
              <w:top w:val="nil"/>
              <w:left w:val="nil"/>
              <w:bottom w:val="nil"/>
              <w:right w:val="single" w:sz="8" w:space="0" w:color="9F9F9F"/>
            </w:tcBorders>
            <w:vAlign w:val="bottom"/>
            <w:hideMark/>
          </w:tcPr>
          <w:p w:rsidR="005D5114" w:rsidRDefault="005D5114">
            <w:pPr>
              <w:spacing w:line="0" w:lineRule="atLeast"/>
              <w:ind w:left="80"/>
              <w:rPr>
                <w:rFonts w:ascii="Times New Roman" w:eastAsia="Times New Roman" w:hAnsi="Times New Roman"/>
                <w:sz w:val="28"/>
              </w:rPr>
            </w:pPr>
            <w:r>
              <w:rPr>
                <w:rFonts w:ascii="Times New Roman" w:eastAsia="Times New Roman" w:hAnsi="Times New Roman"/>
                <w:sz w:val="28"/>
              </w:rPr>
              <w:t>Equipment alarm</w:t>
            </w:r>
          </w:p>
        </w:tc>
      </w:tr>
      <w:tr w:rsidR="005D5114" w:rsidTr="005D5114">
        <w:trPr>
          <w:trHeight w:val="329"/>
        </w:trPr>
        <w:tc>
          <w:tcPr>
            <w:tcW w:w="4480" w:type="dxa"/>
            <w:tcBorders>
              <w:top w:val="nil"/>
              <w:left w:val="single" w:sz="8" w:space="0" w:color="EFEFEF"/>
              <w:bottom w:val="single" w:sz="8" w:space="0" w:color="9F9F9F"/>
              <w:right w:val="single" w:sz="8" w:space="0" w:color="9F9F9F"/>
            </w:tcBorders>
            <w:vAlign w:val="bottom"/>
          </w:tcPr>
          <w:p w:rsidR="005D5114" w:rsidRDefault="005D5114">
            <w:pPr>
              <w:spacing w:line="0" w:lineRule="atLeast"/>
              <w:rPr>
                <w:rFonts w:ascii="Times New Roman" w:eastAsia="Times New Roman" w:hAnsi="Times New Roman"/>
                <w:sz w:val="24"/>
              </w:rPr>
            </w:pPr>
          </w:p>
        </w:tc>
        <w:tc>
          <w:tcPr>
            <w:tcW w:w="4720" w:type="dxa"/>
            <w:tcBorders>
              <w:top w:val="nil"/>
              <w:left w:val="nil"/>
              <w:bottom w:val="single" w:sz="8" w:space="0" w:color="9F9F9F"/>
              <w:right w:val="single" w:sz="8" w:space="0" w:color="9F9F9F"/>
            </w:tcBorders>
            <w:vAlign w:val="bottom"/>
          </w:tcPr>
          <w:p w:rsidR="005D5114" w:rsidRDefault="005D5114">
            <w:pPr>
              <w:spacing w:line="0" w:lineRule="atLeast"/>
              <w:rPr>
                <w:rFonts w:ascii="Times New Roman" w:eastAsia="Times New Roman" w:hAnsi="Times New Roman"/>
                <w:sz w:val="24"/>
              </w:rPr>
            </w:pPr>
          </w:p>
        </w:tc>
      </w:tr>
    </w:tbl>
    <w:p w:rsidR="005D5114" w:rsidRPr="005D5114" w:rsidRDefault="009A6BFB" w:rsidP="005D5114">
      <w:pPr>
        <w:spacing w:line="20" w:lineRule="exact"/>
        <w:rPr>
          <w:rFonts w:ascii="Times New Roman" w:eastAsia="Times New Roman" w:hAnsi="Times New Roman" w:cs="Arial"/>
          <w:sz w:val="20"/>
          <w:szCs w:val="20"/>
        </w:rPr>
      </w:pPr>
      <w:r w:rsidRPr="009A6BFB">
        <w:rPr>
          <w:rFonts w:ascii="Calibri" w:hAnsi="Calibri" w:cs="Arial"/>
          <w:noProof/>
          <w:sz w:val="20"/>
          <w:szCs w:val="20"/>
        </w:rPr>
        <w:pict>
          <v:rect id="Rectangle 49" o:spid="_x0000_s1030" style="position:absolute;margin-left:9.3pt;margin-top:-39.2pt;width:1.4pt;height:1.55pt;z-index:-25162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sTIAIAADsEAAAOAAAAZHJzL2Uyb0RvYy54bWysU1GP0zAMfkfiP0R5Z12n7bZV606nHUNI&#10;B5w4+AFZmrYRaRycbN349TjpbuyAJ0QrRXHsfPn82V7dHjvDDgq9BlvyfDTmTFkJlbZNyb9+2b5Z&#10;cOaDsJUwYFXJT8rz2/XrV6veFWoCLZhKISMQ64velbwNwRVZ5mWrOuFH4JQlZw3YiUAmNlmFoif0&#10;zmST8fgm6wErhyCV93R6Pzj5OuHXtZLhU117FZgpOXELacW07uKarVeiaFC4VsszDfEPLDqhLT16&#10;gboXQbA96j+gOi0RPNRhJKHLoK61VCkHyiYf/5bNUyucSrmQON5dZPL/D1Z+PDwi01XJp0vOrOio&#10;Rp9JNWEboxidkUC98wXFPblHjCl69wDym2cWNi2FqTtE6FslKqKVx/jsxYVoeLrKdv0HqAhe7AMk&#10;rY41dhGQVGDHVJLTpSTqGJikw3w+X1DdJHny5c1ilvBF8XzVoQ/vFHQsbkqOxDxBi8ODD5GKKJ5D&#10;EnUwutpqY5KBzW5jkB0E9cZyG/8zur8OM5b15J9NZgn5hc9fQ2zT9zeITgdqcqO7ki/G8YtBooia&#10;vbVV2gehzbAnysaeRYy6DfrvoDqRhghDB9PE0aYF/MFZT91bcv99L1BxZt5bqsMyn05juydjOptP&#10;yMBrz+7aI6wkqJIHzobtJgwjsneom5ZeylPuFu6odrVOysa6DqzOZKlDk+DnaYojcG2nqF8zv/4J&#10;AAD//wMAUEsDBBQABgAIAAAAIQBpx0Lz4AAAAAkBAAAPAAAAZHJzL2Rvd25yZXYueG1sTI8xT8Mw&#10;EIV3JP6DdUhsrdPSpiHEqaBSxcBQURgYneSIA/Y5it025ddznWA6vbund98r1qOz4ohD6DwpmE0T&#10;EEi1bzpqFby/bScZiBA1Ndp6QgVnDLAur68KnTf+RK943MdWcAiFXCswMfa5lKE26HSY+h6Jb59+&#10;cDqyHFrZDPrE4c7KeZKk0umO+IPRPW4M1t/7g1Pw8mE2VVwtf5Kv53Rr9Xmxu3/ySt3ejI8PICKO&#10;8c8MF3xGh5KZKn+gJgjLOkvZqWCyyhYg2DCf8awui+UdyLKQ/xuUvwAAAP//AwBQSwECLQAUAAYA&#10;CAAAACEAtoM4kv4AAADhAQAAEwAAAAAAAAAAAAAAAAAAAAAAW0NvbnRlbnRfVHlwZXNdLnhtbFBL&#10;AQItABQABgAIAAAAIQA4/SH/1gAAAJQBAAALAAAAAAAAAAAAAAAAAC8BAABfcmVscy8ucmVsc1BL&#10;AQItABQABgAIAAAAIQBWoWsTIAIAADsEAAAOAAAAAAAAAAAAAAAAAC4CAABkcnMvZTJvRG9jLnht&#10;bFBLAQItABQABgAIAAAAIQBpx0Lz4AAAAAkBAAAPAAAAAAAAAAAAAAAAAHoEAABkcnMvZG93bnJl&#10;di54bWxQSwUGAAAAAAQABADzAAAAhwUAAAAA&#10;" fillcolor="#9f9f9f" strokecolor="white"/>
        </w:pict>
      </w:r>
    </w:p>
    <w:p w:rsidR="005D5114" w:rsidRDefault="005D5114" w:rsidP="005D5114">
      <w:pPr>
        <w:spacing w:line="300" w:lineRule="exact"/>
        <w:rPr>
          <w:rFonts w:ascii="Times New Roman" w:eastAsia="Times New Roman" w:hAnsi="Times New Roman"/>
        </w:rPr>
      </w:pPr>
    </w:p>
    <w:p w:rsidR="005D5114" w:rsidRPr="00C139BF" w:rsidRDefault="005D5114" w:rsidP="00C139BF">
      <w:pPr>
        <w:spacing w:line="0" w:lineRule="atLeast"/>
        <w:rPr>
          <w:rFonts w:ascii="Times New Roman" w:eastAsia="Times New Roman" w:hAnsi="Times New Roman"/>
          <w:b/>
          <w:sz w:val="28"/>
        </w:rPr>
      </w:pPr>
      <w:r>
        <w:rPr>
          <w:rFonts w:ascii="Times New Roman" w:eastAsia="Times New Roman" w:hAnsi="Times New Roman"/>
          <w:b/>
          <w:sz w:val="28"/>
        </w:rPr>
        <w:t>Possible Causes</w:t>
      </w:r>
    </w:p>
    <w:p w:rsidR="005D5114" w:rsidRPr="00C139BF" w:rsidRDefault="005D5114" w:rsidP="00C139BF">
      <w:pPr>
        <w:spacing w:line="360" w:lineRule="auto"/>
        <w:ind w:left="200"/>
        <w:jc w:val="both"/>
        <w:rPr>
          <w:rFonts w:ascii="Times New Roman" w:eastAsia="Times New Roman" w:hAnsi="Times New Roman"/>
          <w:sz w:val="24"/>
        </w:rPr>
      </w:pPr>
      <w:r>
        <w:rPr>
          <w:rFonts w:ascii="Times New Roman" w:eastAsia="Times New Roman" w:hAnsi="Times New Roman"/>
          <w:sz w:val="24"/>
        </w:rPr>
        <w:t>The possible causes of the IN_PWR_LOW alarm are as follows:</w:t>
      </w:r>
    </w:p>
    <w:p w:rsidR="005D5114" w:rsidRPr="00C139BF" w:rsidRDefault="005D5114" w:rsidP="00C139BF">
      <w:pPr>
        <w:numPr>
          <w:ilvl w:val="0"/>
          <w:numId w:val="37"/>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1: The threshold of the optical power is not set properly.</w:t>
      </w:r>
    </w:p>
    <w:p w:rsidR="005D5114" w:rsidRPr="00C139BF" w:rsidRDefault="005D5114" w:rsidP="00C139BF">
      <w:pPr>
        <w:numPr>
          <w:ilvl w:val="0"/>
          <w:numId w:val="37"/>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2: The fiber connector is loose or dirty.</w:t>
      </w:r>
    </w:p>
    <w:p w:rsidR="005D5114" w:rsidRPr="00C139BF" w:rsidRDefault="005D5114" w:rsidP="00C139BF">
      <w:pPr>
        <w:numPr>
          <w:ilvl w:val="0"/>
          <w:numId w:val="37"/>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3: The transmit power of the opposite station is very low.</w:t>
      </w:r>
    </w:p>
    <w:p w:rsidR="005F41D1" w:rsidRDefault="005D5114" w:rsidP="00C139BF">
      <w:pPr>
        <w:numPr>
          <w:ilvl w:val="0"/>
          <w:numId w:val="37"/>
        </w:numPr>
        <w:tabs>
          <w:tab w:val="left" w:pos="700"/>
        </w:tabs>
        <w:spacing w:after="0" w:line="360" w:lineRule="auto"/>
        <w:ind w:left="700" w:hanging="360"/>
        <w:jc w:val="both"/>
        <w:rPr>
          <w:rFonts w:ascii="Symbol" w:eastAsia="Symbol" w:hAnsi="Symbol"/>
        </w:rPr>
      </w:pPr>
      <w:r>
        <w:rPr>
          <w:rFonts w:ascii="Times New Roman" w:eastAsia="Times New Roman" w:hAnsi="Times New Roman"/>
          <w:sz w:val="24"/>
        </w:rPr>
        <w:t>Cause 4: The model of the selected ophthalmic module is incorrect.</w:t>
      </w:r>
    </w:p>
    <w:p w:rsidR="005D5114" w:rsidRDefault="005D5114" w:rsidP="005D5114">
      <w:pPr>
        <w:tabs>
          <w:tab w:val="left" w:pos="700"/>
        </w:tabs>
        <w:spacing w:after="0" w:line="0" w:lineRule="atLeast"/>
        <w:rPr>
          <w:rFonts w:ascii="Symbol" w:eastAsia="Symbol" w:hAnsi="Symbol"/>
        </w:rPr>
      </w:pPr>
    </w:p>
    <w:p w:rsidR="005D5114" w:rsidRPr="005D5114" w:rsidRDefault="005D5114" w:rsidP="00C139BF">
      <w:pPr>
        <w:tabs>
          <w:tab w:val="left" w:pos="700"/>
        </w:tabs>
        <w:spacing w:after="0" w:line="360" w:lineRule="auto"/>
        <w:rPr>
          <w:rFonts w:ascii="Symbol" w:eastAsia="Symbol" w:hAnsi="Symbol"/>
        </w:rPr>
      </w:pPr>
    </w:p>
    <w:p w:rsidR="00CA7676" w:rsidRDefault="009E0D3B" w:rsidP="00C139BF">
      <w:pPr>
        <w:autoSpaceDE w:val="0"/>
        <w:autoSpaceDN w:val="0"/>
        <w:adjustRightInd w:val="0"/>
        <w:spacing w:after="0" w:line="360" w:lineRule="auto"/>
        <w:rPr>
          <w:rFonts w:ascii="Times New Roman" w:hAnsi="Times New Roman" w:cs="Times New Roman"/>
          <w:b/>
          <w:bCs/>
          <w:sz w:val="32"/>
          <w:szCs w:val="32"/>
        </w:rPr>
      </w:pPr>
      <w:r w:rsidRPr="009E0D3B">
        <w:rPr>
          <w:rFonts w:ascii="Times New Roman" w:hAnsi="Times New Roman" w:cs="Times New Roman"/>
          <w:b/>
          <w:bCs/>
          <w:sz w:val="32"/>
          <w:szCs w:val="32"/>
        </w:rPr>
        <w:t>5.5</w:t>
      </w:r>
    </w:p>
    <w:p w:rsidR="00C139BF" w:rsidRPr="008F53C4" w:rsidRDefault="00CE1EAF" w:rsidP="00C139BF">
      <w:pPr>
        <w:autoSpaceDE w:val="0"/>
        <w:autoSpaceDN w:val="0"/>
        <w:adjustRightInd w:val="0"/>
        <w:spacing w:after="0" w:line="360" w:lineRule="auto"/>
        <w:rPr>
          <w:rFonts w:ascii="Times New Roman" w:hAnsi="Times New Roman" w:cs="Times New Roman"/>
          <w:b/>
          <w:bCs/>
          <w:sz w:val="24"/>
          <w:szCs w:val="24"/>
        </w:rPr>
      </w:pPr>
      <w:r w:rsidRPr="008F53C4">
        <w:rPr>
          <w:rFonts w:ascii="Times New Roman" w:hAnsi="Times New Roman" w:cs="Times New Roman"/>
          <w:b/>
          <w:bCs/>
          <w:sz w:val="24"/>
          <w:szCs w:val="24"/>
        </w:rPr>
        <w:t>20003: SYS_CARD_TYPE_REPORT</w:t>
      </w:r>
    </w:p>
    <w:p w:rsidR="00CE1EAF" w:rsidRPr="008F53C4" w:rsidRDefault="00CE1EAF" w:rsidP="00C139BF">
      <w:pPr>
        <w:autoSpaceDE w:val="0"/>
        <w:autoSpaceDN w:val="0"/>
        <w:adjustRightInd w:val="0"/>
        <w:spacing w:after="0" w:line="360" w:lineRule="auto"/>
        <w:rPr>
          <w:rFonts w:ascii="Times New Roman" w:hAnsi="Times New Roman" w:cs="Times New Roman"/>
          <w:b/>
          <w:bCs/>
          <w:sz w:val="24"/>
          <w:szCs w:val="24"/>
        </w:rPr>
      </w:pPr>
      <w:r w:rsidRPr="008F53C4">
        <w:rPr>
          <w:rFonts w:ascii="Times New Roman" w:hAnsi="Times New Roman" w:cs="Times New Roman"/>
          <w:b/>
          <w:bCs/>
          <w:sz w:val="24"/>
          <w:szCs w:val="24"/>
        </w:rPr>
        <w:t>EVENT ID</w:t>
      </w:r>
    </w:p>
    <w:p w:rsidR="00CE1EAF" w:rsidRPr="008F53C4" w:rsidRDefault="00CE1EAF" w:rsidP="00C139BF">
      <w:pPr>
        <w:autoSpaceDE w:val="0"/>
        <w:autoSpaceDN w:val="0"/>
        <w:adjustRightInd w:val="0"/>
        <w:spacing w:after="0" w:line="360" w:lineRule="auto"/>
        <w:rPr>
          <w:rFonts w:ascii="Times New Roman" w:hAnsi="Times New Roman" w:cs="Times New Roman"/>
          <w:sz w:val="24"/>
          <w:szCs w:val="24"/>
        </w:rPr>
      </w:pPr>
      <w:r w:rsidRPr="008F53C4">
        <w:rPr>
          <w:rFonts w:ascii="Times New Roman" w:hAnsi="Times New Roman" w:cs="Times New Roman"/>
          <w:sz w:val="24"/>
          <w:szCs w:val="24"/>
        </w:rPr>
        <w:t>20003</w:t>
      </w:r>
    </w:p>
    <w:p w:rsidR="00CE1EAF" w:rsidRPr="008F53C4" w:rsidRDefault="00CE1EAF" w:rsidP="00C139BF">
      <w:pPr>
        <w:autoSpaceDE w:val="0"/>
        <w:autoSpaceDN w:val="0"/>
        <w:adjustRightInd w:val="0"/>
        <w:spacing w:after="0" w:line="360" w:lineRule="auto"/>
        <w:rPr>
          <w:rFonts w:ascii="Times New Roman" w:hAnsi="Times New Roman" w:cs="Times New Roman"/>
          <w:b/>
          <w:bCs/>
          <w:sz w:val="24"/>
          <w:szCs w:val="24"/>
        </w:rPr>
      </w:pPr>
      <w:r w:rsidRPr="008F53C4">
        <w:rPr>
          <w:rFonts w:ascii="Times New Roman" w:hAnsi="Times New Roman" w:cs="Times New Roman"/>
          <w:b/>
          <w:bCs/>
          <w:sz w:val="24"/>
          <w:szCs w:val="24"/>
        </w:rPr>
        <w:t>CATEGORY</w:t>
      </w:r>
    </w:p>
    <w:p w:rsidR="00CE1EAF" w:rsidRPr="008F53C4" w:rsidRDefault="00CE1EAF" w:rsidP="00C139BF">
      <w:pPr>
        <w:autoSpaceDE w:val="0"/>
        <w:autoSpaceDN w:val="0"/>
        <w:adjustRightInd w:val="0"/>
        <w:spacing w:after="0" w:line="360" w:lineRule="auto"/>
        <w:rPr>
          <w:rFonts w:ascii="Times New Roman" w:hAnsi="Times New Roman" w:cs="Times New Roman"/>
          <w:sz w:val="24"/>
          <w:szCs w:val="24"/>
        </w:rPr>
      </w:pPr>
      <w:r w:rsidRPr="008F53C4">
        <w:rPr>
          <w:rFonts w:ascii="Times New Roman" w:hAnsi="Times New Roman" w:cs="Times New Roman"/>
          <w:sz w:val="24"/>
          <w:szCs w:val="24"/>
        </w:rPr>
        <w:t>PLAT</w:t>
      </w:r>
    </w:p>
    <w:p w:rsidR="00CE1EAF" w:rsidRPr="008F53C4" w:rsidRDefault="00CE1EAF" w:rsidP="008F53C4">
      <w:pPr>
        <w:tabs>
          <w:tab w:val="left" w:pos="4095"/>
        </w:tabs>
        <w:autoSpaceDE w:val="0"/>
        <w:autoSpaceDN w:val="0"/>
        <w:adjustRightInd w:val="0"/>
        <w:spacing w:after="0" w:line="360" w:lineRule="auto"/>
        <w:rPr>
          <w:rFonts w:ascii="Times New Roman" w:hAnsi="Times New Roman" w:cs="Times New Roman"/>
          <w:b/>
          <w:bCs/>
          <w:sz w:val="24"/>
          <w:szCs w:val="24"/>
        </w:rPr>
      </w:pPr>
      <w:r w:rsidRPr="008F53C4">
        <w:rPr>
          <w:rFonts w:ascii="Times New Roman" w:hAnsi="Times New Roman" w:cs="Times New Roman"/>
          <w:b/>
          <w:bCs/>
          <w:sz w:val="24"/>
          <w:szCs w:val="24"/>
        </w:rPr>
        <w:t>DEFAULT SEVERITY</w:t>
      </w:r>
    </w:p>
    <w:p w:rsidR="00CE1EAF" w:rsidRPr="008F53C4" w:rsidRDefault="00CE1EAF" w:rsidP="00C139BF">
      <w:pPr>
        <w:autoSpaceDE w:val="0"/>
        <w:autoSpaceDN w:val="0"/>
        <w:adjustRightInd w:val="0"/>
        <w:spacing w:after="0" w:line="360" w:lineRule="auto"/>
        <w:rPr>
          <w:rFonts w:ascii="Times New Roman" w:hAnsi="Times New Roman" w:cs="Times New Roman"/>
          <w:sz w:val="24"/>
          <w:szCs w:val="24"/>
        </w:rPr>
      </w:pPr>
      <w:r w:rsidRPr="008F53C4">
        <w:rPr>
          <w:rFonts w:ascii="Times New Roman" w:hAnsi="Times New Roman" w:cs="Times New Roman"/>
          <w:sz w:val="24"/>
          <w:szCs w:val="24"/>
        </w:rPr>
        <w:t>INFO</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lastRenderedPageBreak/>
        <w:t>DESCRIPTION</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The Media Gateway is reporting the card type stored in EEPROM.</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CAUSE</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The Media Gateway successfully acquired the card type from EEPROM data after its insertion.</w:t>
      </w:r>
    </w:p>
    <w:p w:rsidR="00CE1EAF" w:rsidRPr="00CE1EAF" w:rsidRDefault="00CE1EAF" w:rsidP="00CE1EAF">
      <w:pPr>
        <w:autoSpaceDE w:val="0"/>
        <w:autoSpaceDN w:val="0"/>
        <w:adjustRightInd w:val="0"/>
        <w:spacing w:after="0" w:line="240" w:lineRule="auto"/>
        <w:rPr>
          <w:rFonts w:ascii="Times New Roman" w:hAnsi="Times New Roman" w:cs="Times New Roman"/>
          <w:b/>
          <w:bCs/>
          <w:sz w:val="24"/>
          <w:szCs w:val="24"/>
        </w:rPr>
      </w:pPr>
      <w:r w:rsidRPr="00CE1EAF">
        <w:rPr>
          <w:rFonts w:ascii="Times New Roman" w:hAnsi="Times New Roman" w:cs="Times New Roman"/>
          <w:b/>
          <w:bCs/>
          <w:sz w:val="24"/>
          <w:szCs w:val="24"/>
        </w:rPr>
        <w:t>REPAIR ACTION</w:t>
      </w:r>
    </w:p>
    <w:p w:rsidR="00CE1EAF" w:rsidRPr="00CE1EAF" w:rsidRDefault="00CE1EAF" w:rsidP="00CE1EAF">
      <w:pPr>
        <w:autoSpaceDE w:val="0"/>
        <w:autoSpaceDN w:val="0"/>
        <w:adjustRightInd w:val="0"/>
        <w:spacing w:after="0" w:line="240" w:lineRule="auto"/>
        <w:rPr>
          <w:rFonts w:ascii="Times New Roman" w:hAnsi="Times New Roman" w:cs="Times New Roman"/>
          <w:sz w:val="24"/>
          <w:szCs w:val="24"/>
        </w:rPr>
      </w:pPr>
      <w:r w:rsidRPr="00CE1EAF">
        <w:rPr>
          <w:rFonts w:ascii="Times New Roman" w:hAnsi="Times New Roman" w:cs="Times New Roman"/>
          <w:sz w:val="24"/>
          <w:szCs w:val="24"/>
        </w:rPr>
        <w:t>No action is required.</w:t>
      </w:r>
    </w:p>
    <w:p w:rsidR="00CE1EAF" w:rsidRPr="00C139BF" w:rsidRDefault="00CE1EAF" w:rsidP="00CE1EAF">
      <w:pPr>
        <w:autoSpaceDE w:val="0"/>
        <w:autoSpaceDN w:val="0"/>
        <w:adjustRightInd w:val="0"/>
        <w:spacing w:after="0" w:line="240" w:lineRule="auto"/>
        <w:rPr>
          <w:rFonts w:ascii="Times New Roman" w:hAnsi="Times New Roman" w:cs="Times New Roman"/>
          <w:b/>
          <w:bCs/>
          <w:sz w:val="24"/>
          <w:szCs w:val="24"/>
        </w:rPr>
      </w:pPr>
      <w:r w:rsidRPr="00CE1EAF">
        <w:rPr>
          <w:rFonts w:ascii="Times New Roman" w:hAnsi="Times New Roman" w:cs="Times New Roman"/>
          <w:b/>
          <w:bCs/>
          <w:sz w:val="24"/>
          <w:szCs w:val="24"/>
        </w:rPr>
        <w:t>AFFECTED COMPONENT</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trapNodeInstance+msfTrapObjSlotId+msfTrapObjCardId</w:t>
      </w:r>
    </w:p>
    <w:p w:rsidR="00CE1EAF" w:rsidRPr="00C139B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PARAMETERS</w:t>
      </w:r>
    </w:p>
    <w:p w:rsidR="00CE1EAF" w:rsidRPr="00C139B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mscTrapObjCardType: cardType</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TRAP TYPE</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EVENT</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MANUAL CLEAR</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NO</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CLEARED BY</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NA</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SERVICE AFFECTING</w:t>
      </w:r>
    </w:p>
    <w:p w:rsidR="00CE1EAF" w:rsidRPr="00CE1EAF" w:rsidRDefault="00CE1EAF" w:rsidP="00C139BF">
      <w:pPr>
        <w:autoSpaceDE w:val="0"/>
        <w:autoSpaceDN w:val="0"/>
        <w:adjustRightInd w:val="0"/>
        <w:spacing w:after="0" w:line="360" w:lineRule="auto"/>
        <w:rPr>
          <w:rFonts w:ascii="Times New Roman" w:hAnsi="Times New Roman" w:cs="Times New Roman"/>
          <w:sz w:val="24"/>
          <w:szCs w:val="24"/>
        </w:rPr>
      </w:pPr>
      <w:r w:rsidRPr="00CE1EAF">
        <w:rPr>
          <w:rFonts w:ascii="Times New Roman" w:hAnsi="Times New Roman" w:cs="Times New Roman"/>
          <w:sz w:val="24"/>
          <w:szCs w:val="24"/>
        </w:rPr>
        <w:t>NO</w:t>
      </w:r>
    </w:p>
    <w:p w:rsidR="00CE1EAF" w:rsidRPr="00CE1EAF" w:rsidRDefault="00CE1EAF" w:rsidP="00C139BF">
      <w:pPr>
        <w:autoSpaceDE w:val="0"/>
        <w:autoSpaceDN w:val="0"/>
        <w:adjustRightInd w:val="0"/>
        <w:spacing w:after="0" w:line="360" w:lineRule="auto"/>
        <w:rPr>
          <w:rFonts w:ascii="Times New Roman" w:hAnsi="Times New Roman" w:cs="Times New Roman"/>
          <w:b/>
          <w:bCs/>
          <w:sz w:val="24"/>
          <w:szCs w:val="24"/>
        </w:rPr>
      </w:pPr>
      <w:r w:rsidRPr="00CE1EAF">
        <w:rPr>
          <w:rFonts w:ascii="Times New Roman" w:hAnsi="Times New Roman" w:cs="Times New Roman"/>
          <w:b/>
          <w:bCs/>
          <w:sz w:val="24"/>
          <w:szCs w:val="24"/>
        </w:rPr>
        <w:t>SEND TO NOC</w:t>
      </w:r>
    </w:p>
    <w:p w:rsidR="00CE1EAF" w:rsidRDefault="00CE1EAF" w:rsidP="00C139BF">
      <w:pPr>
        <w:spacing w:line="360" w:lineRule="auto"/>
        <w:rPr>
          <w:rFonts w:ascii="Times New Roman" w:hAnsi="Times New Roman" w:cs="Times New Roman"/>
          <w:sz w:val="24"/>
          <w:szCs w:val="24"/>
        </w:rPr>
      </w:pPr>
      <w:r w:rsidRPr="00CE1EAF">
        <w:rPr>
          <w:rFonts w:ascii="Times New Roman" w:hAnsi="Times New Roman" w:cs="Times New Roman"/>
          <w:sz w:val="24"/>
          <w:szCs w:val="24"/>
        </w:rPr>
        <w:t xml:space="preserve">NO </w:t>
      </w:r>
    </w:p>
    <w:p w:rsidR="00CA7676" w:rsidRDefault="00397E41" w:rsidP="00C139BF">
      <w:pPr>
        <w:autoSpaceDE w:val="0"/>
        <w:autoSpaceDN w:val="0"/>
        <w:adjustRightInd w:val="0"/>
        <w:spacing w:after="0" w:line="360" w:lineRule="auto"/>
        <w:jc w:val="both"/>
        <w:rPr>
          <w:rFonts w:ascii="Times New Roman" w:hAnsi="Times New Roman" w:cs="Times New Roman"/>
          <w:b/>
          <w:bCs/>
          <w:color w:val="000000"/>
          <w:sz w:val="32"/>
          <w:szCs w:val="32"/>
        </w:rPr>
      </w:pPr>
      <w:r w:rsidRPr="00C139BF">
        <w:rPr>
          <w:rFonts w:ascii="Times New Roman" w:hAnsi="Times New Roman" w:cs="Times New Roman"/>
          <w:b/>
          <w:bCs/>
          <w:color w:val="000000"/>
          <w:sz w:val="32"/>
          <w:szCs w:val="32"/>
        </w:rPr>
        <w:t>5.</w:t>
      </w:r>
      <w:r w:rsidR="009E0D3B" w:rsidRPr="00C139BF">
        <w:rPr>
          <w:rFonts w:ascii="Times New Roman" w:hAnsi="Times New Roman" w:cs="Times New Roman"/>
          <w:b/>
          <w:bCs/>
          <w:color w:val="000000"/>
          <w:sz w:val="32"/>
          <w:szCs w:val="32"/>
        </w:rPr>
        <w:t>6</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20004: SYS_BUFPOOL_LOW</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EVENT ID</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20004</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CATEGORY</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RESRC</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color w:val="818181"/>
          <w:sz w:val="24"/>
          <w:szCs w:val="24"/>
        </w:rPr>
        <w:t xml:space="preserve">G9 Events and Alarms Guide </w:t>
      </w:r>
      <w:r w:rsidRPr="00CE1EAF">
        <w:rPr>
          <w:rFonts w:ascii="Times New Roman" w:hAnsi="Times New Roman" w:cs="Times New Roman"/>
          <w:b/>
          <w:bCs/>
          <w:color w:val="000000"/>
          <w:sz w:val="24"/>
          <w:szCs w:val="24"/>
        </w:rPr>
        <w:t>45</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818181"/>
          <w:sz w:val="24"/>
          <w:szCs w:val="24"/>
        </w:rPr>
      </w:pPr>
      <w:r w:rsidRPr="00CE1EAF">
        <w:rPr>
          <w:rFonts w:ascii="Times New Roman" w:hAnsi="Times New Roman" w:cs="Times New Roman"/>
          <w:color w:val="818181"/>
          <w:sz w:val="24"/>
          <w:szCs w:val="24"/>
        </w:rPr>
        <w:t>630-00469-01 Rev 15.04 4/11/12</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DEFAULT SEVERITY</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MAJOR</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DESCRIPTION</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lastRenderedPageBreak/>
        <w:t>The Media Gateway is reporting that memory buffer pool is empty. The pool remains in the empty or low</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 xml:space="preserve">condition until the </w:t>
      </w:r>
      <w:r w:rsidRPr="008F53C4">
        <w:rPr>
          <w:rFonts w:ascii="Times New Roman" w:hAnsi="Times New Roman" w:cs="Times New Roman"/>
          <w:bCs/>
          <w:color w:val="000000"/>
          <w:sz w:val="24"/>
          <w:szCs w:val="24"/>
        </w:rPr>
        <w:t>SYS BUFPOOL LOW CLEAR</w:t>
      </w:r>
      <w:r w:rsidRPr="00CE1EAF">
        <w:rPr>
          <w:rFonts w:ascii="Times New Roman" w:hAnsi="Times New Roman" w:cs="Times New Roman"/>
          <w:b/>
          <w:bCs/>
          <w:color w:val="000000"/>
          <w:sz w:val="24"/>
          <w:szCs w:val="24"/>
        </w:rPr>
        <w:t xml:space="preserve"> </w:t>
      </w:r>
      <w:r w:rsidRPr="00CE1EAF">
        <w:rPr>
          <w:rFonts w:ascii="Times New Roman" w:hAnsi="Times New Roman" w:cs="Times New Roman"/>
          <w:color w:val="000000"/>
          <w:sz w:val="24"/>
          <w:szCs w:val="24"/>
        </w:rPr>
        <w:t>event occurs. There are several buffer pools in a</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memory system and one memory system per CPU. Typically, if this event occurs on consecutive buffer</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pools of the same CPU, the system may be headed for memory depletion condition. When one pool is</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empty, the CPU will borrow memory from the next largest pool.</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CAUSE</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The Media Gateway CPU is heavily using units of the memory pool. The event occurs from e</w:t>
      </w:r>
      <w:r w:rsidRPr="00CE1EAF">
        <w:rPr>
          <w:rFonts w:ascii="Times New Roman" w:hAnsi="Times New Roman" w:cs="Times New Roman"/>
          <w:color w:val="000000"/>
          <w:sz w:val="24"/>
          <w:szCs w:val="24"/>
        </w:rPr>
        <w:t>i</w:t>
      </w:r>
      <w:r w:rsidRPr="00CE1EAF">
        <w:rPr>
          <w:rFonts w:ascii="Times New Roman" w:hAnsi="Times New Roman" w:cs="Times New Roman"/>
          <w:color w:val="000000"/>
          <w:sz w:val="24"/>
          <w:szCs w:val="24"/>
        </w:rPr>
        <w:t>ther a</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memory draining software defect, or insufficient configuration for extreme case memory needs.</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REPAIR ACTION</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If problem persists, contact customer support.</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AFFECTED COMPONENT</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NA</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PARAMETERS</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mscTrapObjSysPoolId: sysPoolId</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mscTrapObjSlotId: slotId</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mscTrapObjCpuId: cpuId (0-based)</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TRAP TYPE</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EVENT</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MANUAL CLEAR</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NO</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CLEARED BY</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NA</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SERVICE AFFECTING</w:t>
      </w:r>
    </w:p>
    <w:p w:rsidR="00CE1EAF" w:rsidRPr="00CE1EAF" w:rsidRDefault="00CE1EAF" w:rsidP="00C139BF">
      <w:pPr>
        <w:autoSpaceDE w:val="0"/>
        <w:autoSpaceDN w:val="0"/>
        <w:adjustRightInd w:val="0"/>
        <w:spacing w:after="0"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NO</w:t>
      </w:r>
    </w:p>
    <w:p w:rsidR="00CE1EAF" w:rsidRPr="00CE1EAF" w:rsidRDefault="00CE1EAF"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CE1EAF">
        <w:rPr>
          <w:rFonts w:ascii="Times New Roman" w:hAnsi="Times New Roman" w:cs="Times New Roman"/>
          <w:b/>
          <w:bCs/>
          <w:color w:val="000000"/>
          <w:sz w:val="24"/>
          <w:szCs w:val="24"/>
        </w:rPr>
        <w:t>SEND TO NOC</w:t>
      </w:r>
    </w:p>
    <w:p w:rsidR="00CE1EAF" w:rsidRDefault="00CE1EAF" w:rsidP="00C139BF">
      <w:pPr>
        <w:spacing w:line="360" w:lineRule="auto"/>
        <w:jc w:val="both"/>
        <w:rPr>
          <w:rFonts w:ascii="Times New Roman" w:hAnsi="Times New Roman" w:cs="Times New Roman"/>
          <w:color w:val="000000"/>
          <w:sz w:val="24"/>
          <w:szCs w:val="24"/>
        </w:rPr>
      </w:pPr>
      <w:r w:rsidRPr="00CE1EAF">
        <w:rPr>
          <w:rFonts w:ascii="Times New Roman" w:hAnsi="Times New Roman" w:cs="Times New Roman"/>
          <w:color w:val="000000"/>
          <w:sz w:val="24"/>
          <w:szCs w:val="24"/>
        </w:rPr>
        <w:t>NO</w:t>
      </w:r>
    </w:p>
    <w:p w:rsidR="00D45869" w:rsidRDefault="00D45869" w:rsidP="00CE1EAF">
      <w:pPr>
        <w:rPr>
          <w:rFonts w:ascii="Times New Roman" w:hAnsi="Times New Roman" w:cs="Times New Roman"/>
          <w:color w:val="000000"/>
          <w:sz w:val="24"/>
          <w:szCs w:val="24"/>
        </w:rPr>
      </w:pPr>
      <w:r>
        <w:rPr>
          <w:noProof/>
        </w:rPr>
        <w:lastRenderedPageBreak/>
        <w:drawing>
          <wp:inline distT="0" distB="0" distL="0" distR="0">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45869" w:rsidRDefault="00D45869" w:rsidP="00C139B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Fig</w:t>
      </w:r>
      <w:r w:rsidR="009E0D3B">
        <w:rPr>
          <w:rFonts w:ascii="Times New Roman" w:hAnsi="Times New Roman" w:cs="Times New Roman"/>
          <w:color w:val="000000"/>
          <w:sz w:val="24"/>
          <w:szCs w:val="24"/>
        </w:rPr>
        <w:t>.</w:t>
      </w:r>
      <w:r w:rsidR="00397E41">
        <w:rPr>
          <w:rFonts w:ascii="Times New Roman" w:hAnsi="Times New Roman" w:cs="Times New Roman"/>
          <w:color w:val="000000"/>
          <w:sz w:val="24"/>
          <w:szCs w:val="24"/>
        </w:rPr>
        <w:t>5.1</w:t>
      </w:r>
      <w:r w:rsidR="009E0D3B">
        <w:rPr>
          <w:rFonts w:ascii="Times New Roman" w:hAnsi="Times New Roman" w:cs="Times New Roman"/>
          <w:color w:val="000000"/>
          <w:sz w:val="24"/>
          <w:szCs w:val="24"/>
        </w:rPr>
        <w:t>: Alarm Monitoring</w:t>
      </w:r>
    </w:p>
    <w:p w:rsidR="00CA7676" w:rsidRPr="008F53C4" w:rsidRDefault="00397E41" w:rsidP="00C139BF">
      <w:pPr>
        <w:autoSpaceDE w:val="0"/>
        <w:autoSpaceDN w:val="0"/>
        <w:adjustRightInd w:val="0"/>
        <w:spacing w:after="0" w:line="360" w:lineRule="auto"/>
        <w:rPr>
          <w:rFonts w:ascii="Times New Roman" w:hAnsi="Times New Roman" w:cs="Times New Roman"/>
          <w:b/>
          <w:bCs/>
          <w:color w:val="000000"/>
          <w:sz w:val="28"/>
          <w:szCs w:val="28"/>
        </w:rPr>
      </w:pPr>
      <w:r w:rsidRPr="008F53C4">
        <w:rPr>
          <w:rFonts w:ascii="Times New Roman" w:hAnsi="Times New Roman" w:cs="Times New Roman"/>
          <w:b/>
          <w:bCs/>
          <w:color w:val="000000"/>
          <w:sz w:val="28"/>
          <w:szCs w:val="28"/>
        </w:rPr>
        <w:t>5.</w:t>
      </w:r>
      <w:r w:rsidR="009E0D3B" w:rsidRPr="008F53C4">
        <w:rPr>
          <w:rFonts w:ascii="Times New Roman" w:hAnsi="Times New Roman" w:cs="Times New Roman"/>
          <w:b/>
          <w:bCs/>
          <w:color w:val="000000"/>
          <w:sz w:val="28"/>
          <w:szCs w:val="28"/>
        </w:rPr>
        <w:t>7</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20020: SYS_CPU_APP_VERSION_MISMATCH</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EVENT ID</w:t>
      </w:r>
    </w:p>
    <w:p w:rsidR="00B70698" w:rsidRPr="00B70698" w:rsidRDefault="00B70698" w:rsidP="00C139BF">
      <w:pPr>
        <w:autoSpaceDE w:val="0"/>
        <w:autoSpaceDN w:val="0"/>
        <w:adjustRightInd w:val="0"/>
        <w:spacing w:after="0" w:line="360" w:lineRule="auto"/>
        <w:rPr>
          <w:rFonts w:ascii="Times New Roman" w:hAnsi="Times New Roman" w:cs="Times New Roman"/>
          <w:color w:val="000000"/>
          <w:sz w:val="24"/>
          <w:szCs w:val="24"/>
        </w:rPr>
      </w:pPr>
      <w:r w:rsidRPr="00B70698">
        <w:rPr>
          <w:rFonts w:ascii="Times New Roman" w:hAnsi="Times New Roman" w:cs="Times New Roman"/>
          <w:color w:val="000000"/>
          <w:sz w:val="24"/>
          <w:szCs w:val="24"/>
        </w:rPr>
        <w:t>20020</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CATEGORY</w:t>
      </w:r>
    </w:p>
    <w:p w:rsidR="00B70698" w:rsidRPr="00B70698" w:rsidRDefault="00B70698" w:rsidP="00C139BF">
      <w:pPr>
        <w:autoSpaceDE w:val="0"/>
        <w:autoSpaceDN w:val="0"/>
        <w:adjustRightInd w:val="0"/>
        <w:spacing w:after="0" w:line="360" w:lineRule="auto"/>
        <w:rPr>
          <w:rFonts w:ascii="Times New Roman" w:hAnsi="Times New Roman" w:cs="Times New Roman"/>
          <w:color w:val="000000"/>
          <w:sz w:val="24"/>
          <w:szCs w:val="24"/>
        </w:rPr>
      </w:pPr>
      <w:r w:rsidRPr="00B70698">
        <w:rPr>
          <w:rFonts w:ascii="Times New Roman" w:hAnsi="Times New Roman" w:cs="Times New Roman"/>
          <w:color w:val="000000"/>
          <w:sz w:val="24"/>
          <w:szCs w:val="24"/>
        </w:rPr>
        <w:t>CNFIG</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color w:val="818181"/>
          <w:sz w:val="24"/>
          <w:szCs w:val="24"/>
        </w:rPr>
        <w:t xml:space="preserve">G9 Events and Alarms Guide </w:t>
      </w:r>
      <w:r w:rsidRPr="00B70698">
        <w:rPr>
          <w:rFonts w:ascii="Times New Roman" w:hAnsi="Times New Roman" w:cs="Times New Roman"/>
          <w:b/>
          <w:bCs/>
          <w:color w:val="000000"/>
          <w:sz w:val="24"/>
          <w:szCs w:val="24"/>
        </w:rPr>
        <w:t>57</w:t>
      </w:r>
    </w:p>
    <w:p w:rsidR="00B70698" w:rsidRPr="00B70698" w:rsidRDefault="00B70698" w:rsidP="00C139BF">
      <w:pPr>
        <w:autoSpaceDE w:val="0"/>
        <w:autoSpaceDN w:val="0"/>
        <w:adjustRightInd w:val="0"/>
        <w:spacing w:after="0" w:line="360" w:lineRule="auto"/>
        <w:rPr>
          <w:rFonts w:ascii="Times New Roman" w:hAnsi="Times New Roman" w:cs="Times New Roman"/>
          <w:color w:val="818181"/>
          <w:sz w:val="24"/>
          <w:szCs w:val="24"/>
        </w:rPr>
      </w:pPr>
      <w:r w:rsidRPr="00B70698">
        <w:rPr>
          <w:rFonts w:ascii="Times New Roman" w:hAnsi="Times New Roman" w:cs="Times New Roman"/>
          <w:color w:val="818181"/>
          <w:sz w:val="24"/>
          <w:szCs w:val="24"/>
        </w:rPr>
        <w:t>630-00469-01 Rev 15.04 4/11/12</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DEFAULT SEVERITY</w:t>
      </w:r>
    </w:p>
    <w:p w:rsidR="00B70698" w:rsidRPr="00B70698" w:rsidRDefault="00B70698" w:rsidP="00C139BF">
      <w:pPr>
        <w:autoSpaceDE w:val="0"/>
        <w:autoSpaceDN w:val="0"/>
        <w:adjustRightInd w:val="0"/>
        <w:spacing w:after="0" w:line="360" w:lineRule="auto"/>
        <w:rPr>
          <w:rFonts w:ascii="Times New Roman" w:hAnsi="Times New Roman" w:cs="Times New Roman"/>
          <w:color w:val="000000"/>
          <w:sz w:val="24"/>
          <w:szCs w:val="24"/>
        </w:rPr>
      </w:pPr>
      <w:r w:rsidRPr="00B70698">
        <w:rPr>
          <w:rFonts w:ascii="Times New Roman" w:hAnsi="Times New Roman" w:cs="Times New Roman"/>
          <w:color w:val="000000"/>
          <w:sz w:val="24"/>
          <w:szCs w:val="24"/>
        </w:rPr>
        <w:t>MINOR</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DESCRIPTION</w:t>
      </w:r>
    </w:p>
    <w:p w:rsidR="00B70698" w:rsidRPr="00B70698" w:rsidRDefault="00B70698" w:rsidP="00C139BF">
      <w:pPr>
        <w:autoSpaceDE w:val="0"/>
        <w:autoSpaceDN w:val="0"/>
        <w:adjustRightInd w:val="0"/>
        <w:spacing w:after="0" w:line="360" w:lineRule="auto"/>
        <w:rPr>
          <w:rFonts w:ascii="Times New Roman" w:hAnsi="Times New Roman" w:cs="Times New Roman"/>
          <w:color w:val="000000"/>
          <w:sz w:val="24"/>
          <w:szCs w:val="24"/>
        </w:rPr>
      </w:pPr>
      <w:r w:rsidRPr="00B70698">
        <w:rPr>
          <w:rFonts w:ascii="Times New Roman" w:hAnsi="Times New Roman" w:cs="Times New Roman"/>
          <w:color w:val="000000"/>
          <w:sz w:val="24"/>
          <w:szCs w:val="24"/>
        </w:rPr>
        <w:t>The CPU application doesn't have current software loaded.</w:t>
      </w:r>
    </w:p>
    <w:p w:rsidR="00B70698" w:rsidRPr="00B70698" w:rsidRDefault="00B70698" w:rsidP="00C139BF">
      <w:pPr>
        <w:autoSpaceDE w:val="0"/>
        <w:autoSpaceDN w:val="0"/>
        <w:adjustRightInd w:val="0"/>
        <w:spacing w:after="0" w:line="360" w:lineRule="auto"/>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lastRenderedPageBreak/>
        <w:t>CAUSE</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Most likely it is by the software control file has the multiple bin file names on this CPU.</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REPAIR ACTION</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Contact customer support to remove the unused bin file name from the software control file if the problem</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persists, then reset CM/PAC card.</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AFFECTED COMPONENT</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trapNodeInstance+msfTrapObjSlotId+msfTrapObjCpuId</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PARAMETERS</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mscTrapObjApplicationVersion: applicationVersion</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TRAP TYPE</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ALARM ON</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MANUAL CLEAR</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NO</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CLEARED BY</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20021</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SERVICE AFFECTING</w:t>
      </w:r>
    </w:p>
    <w:p w:rsidR="00B70698" w:rsidRPr="00B70698" w:rsidRDefault="00B70698" w:rsidP="00C139BF">
      <w:pPr>
        <w:autoSpaceDE w:val="0"/>
        <w:autoSpaceDN w:val="0"/>
        <w:adjustRightInd w:val="0"/>
        <w:spacing w:after="0"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NO</w:t>
      </w:r>
    </w:p>
    <w:p w:rsidR="00B70698" w:rsidRPr="00B70698" w:rsidRDefault="00B70698"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B70698">
        <w:rPr>
          <w:rFonts w:ascii="Times New Roman" w:hAnsi="Times New Roman" w:cs="Times New Roman"/>
          <w:b/>
          <w:bCs/>
          <w:color w:val="000000"/>
          <w:sz w:val="24"/>
          <w:szCs w:val="24"/>
        </w:rPr>
        <w:t>SEND TO NOC</w:t>
      </w:r>
    </w:p>
    <w:p w:rsidR="00D85439" w:rsidRDefault="00B70698" w:rsidP="00C139BF">
      <w:pPr>
        <w:spacing w:line="360" w:lineRule="auto"/>
        <w:jc w:val="both"/>
        <w:rPr>
          <w:rFonts w:ascii="Times New Roman" w:hAnsi="Times New Roman" w:cs="Times New Roman"/>
          <w:color w:val="000000"/>
          <w:sz w:val="24"/>
          <w:szCs w:val="24"/>
        </w:rPr>
      </w:pPr>
      <w:r w:rsidRPr="00B70698">
        <w:rPr>
          <w:rFonts w:ascii="Times New Roman" w:hAnsi="Times New Roman" w:cs="Times New Roman"/>
          <w:color w:val="000000"/>
          <w:sz w:val="24"/>
          <w:szCs w:val="24"/>
        </w:rPr>
        <w:t xml:space="preserve">NO </w:t>
      </w:r>
    </w:p>
    <w:p w:rsidR="00CA7676" w:rsidRPr="008F53C4" w:rsidRDefault="00397E41" w:rsidP="00C139BF">
      <w:pPr>
        <w:autoSpaceDE w:val="0"/>
        <w:autoSpaceDN w:val="0"/>
        <w:adjustRightInd w:val="0"/>
        <w:spacing w:after="0" w:line="360" w:lineRule="auto"/>
        <w:jc w:val="both"/>
        <w:rPr>
          <w:rFonts w:ascii="Times New Roman" w:hAnsi="Times New Roman" w:cs="Times New Roman"/>
          <w:b/>
          <w:bCs/>
          <w:sz w:val="28"/>
          <w:szCs w:val="28"/>
        </w:rPr>
      </w:pPr>
      <w:r w:rsidRPr="008F53C4">
        <w:rPr>
          <w:rFonts w:ascii="Times New Roman" w:hAnsi="Times New Roman" w:cs="Times New Roman"/>
          <w:b/>
          <w:bCs/>
          <w:sz w:val="28"/>
          <w:szCs w:val="28"/>
        </w:rPr>
        <w:t>5.</w:t>
      </w:r>
      <w:r w:rsidR="009E0D3B" w:rsidRPr="008F53C4">
        <w:rPr>
          <w:rFonts w:ascii="Times New Roman" w:hAnsi="Times New Roman" w:cs="Times New Roman"/>
          <w:b/>
          <w:bCs/>
          <w:sz w:val="28"/>
          <w:szCs w:val="28"/>
        </w:rPr>
        <w:t xml:space="preserve">8 </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20070: CAS_Analog_Line_Term_LINE_UNIT_TEMP_UNAVAILABLE</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EVENT ID</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20070</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CATEGORY</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CKT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DEFAULT SEVERITY</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MINOR</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DESCRIPTION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Please ignore it because MSF has no longer used it.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lastRenderedPageBreak/>
        <w:t>CAUSE</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Testing, maintenance activities, line is taken out of service by the operator or link down, not pr</w:t>
      </w:r>
      <w:r w:rsidRPr="00D85439">
        <w:rPr>
          <w:rFonts w:ascii="Times New Roman" w:hAnsi="Times New Roman" w:cs="Times New Roman"/>
          <w:sz w:val="24"/>
          <w:szCs w:val="24"/>
        </w:rPr>
        <w:t>o</w:t>
      </w:r>
      <w:r w:rsidRPr="00D85439">
        <w:rPr>
          <w:rFonts w:ascii="Times New Roman" w:hAnsi="Times New Roman" w:cs="Times New Roman"/>
          <w:sz w:val="24"/>
          <w:szCs w:val="24"/>
        </w:rPr>
        <w:t>visioned,</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trunk signaling failure or facility out of service, etc.</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REPAIR ACTION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No action is required.</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AFFECTED COMPONENT</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trapNodeInstance+msfTrapObjGr303NeId+msfTrapObjGr303AltId</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PARAMETERS</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NA</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TRAP TYPE</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EVENT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MANUAL CLEAR</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CLEARED BY</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NA</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SERVICE AFFECTING</w:t>
      </w:r>
    </w:p>
    <w:p w:rsidR="00D85439" w:rsidRPr="00D85439" w:rsidRDefault="00D85439" w:rsidP="00C139BF">
      <w:pPr>
        <w:autoSpaceDE w:val="0"/>
        <w:autoSpaceDN w:val="0"/>
        <w:adjustRightInd w:val="0"/>
        <w:spacing w:after="0" w:line="360" w:lineRule="auto"/>
        <w:jc w:val="both"/>
        <w:rPr>
          <w:rFonts w:ascii="Times New Roman" w:hAnsi="Times New Roman" w:cs="Times New Roman"/>
          <w:sz w:val="24"/>
          <w:szCs w:val="24"/>
        </w:rPr>
      </w:pPr>
      <w:r w:rsidRPr="00D85439">
        <w:rPr>
          <w:rFonts w:ascii="Times New Roman" w:hAnsi="Times New Roman" w:cs="Times New Roman"/>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sz w:val="24"/>
          <w:szCs w:val="24"/>
        </w:rPr>
      </w:pPr>
      <w:r w:rsidRPr="00D85439">
        <w:rPr>
          <w:rFonts w:ascii="Times New Roman" w:hAnsi="Times New Roman" w:cs="Times New Roman"/>
          <w:b/>
          <w:bCs/>
          <w:sz w:val="24"/>
          <w:szCs w:val="24"/>
        </w:rPr>
        <w:t>SEND TO NOC</w:t>
      </w:r>
    </w:p>
    <w:p w:rsidR="00D85439" w:rsidRDefault="00D85439" w:rsidP="00C139BF">
      <w:pPr>
        <w:spacing w:line="360" w:lineRule="auto"/>
        <w:jc w:val="both"/>
        <w:rPr>
          <w:rFonts w:ascii="Times New Roman" w:hAnsi="Times New Roman" w:cs="Times New Roman"/>
          <w:sz w:val="24"/>
          <w:szCs w:val="24"/>
        </w:rPr>
      </w:pPr>
      <w:r w:rsidRPr="00D85439">
        <w:rPr>
          <w:rFonts w:ascii="Times New Roman" w:hAnsi="Times New Roman" w:cs="Times New Roman"/>
          <w:sz w:val="24"/>
          <w:szCs w:val="24"/>
        </w:rPr>
        <w:t xml:space="preserve">NO </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20078: CAS_TEMPORARY_FAILURE</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EVENT ID</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20078</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CATEGORY</w:t>
      </w:r>
    </w:p>
    <w:p w:rsid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SIGNL</w:t>
      </w:r>
    </w:p>
    <w:p w:rsidR="00D45869" w:rsidRPr="00D85439" w:rsidRDefault="00D45869" w:rsidP="00C139BF">
      <w:pPr>
        <w:autoSpaceDE w:val="0"/>
        <w:autoSpaceDN w:val="0"/>
        <w:adjustRightInd w:val="0"/>
        <w:spacing w:after="0" w:line="360" w:lineRule="auto"/>
        <w:jc w:val="both"/>
        <w:rPr>
          <w:rFonts w:ascii="Times New Roman" w:hAnsi="Times New Roman" w:cs="Times New Roman"/>
          <w:color w:val="000000"/>
          <w:sz w:val="24"/>
          <w:szCs w:val="24"/>
        </w:rPr>
      </w:pP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DEFAULT SEVERITY</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MAJOR</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color w:val="818181"/>
          <w:sz w:val="24"/>
          <w:szCs w:val="24"/>
        </w:rPr>
        <w:t xml:space="preserve">G9 Events and Alarms Guide </w:t>
      </w:r>
      <w:r w:rsidRPr="00D85439">
        <w:rPr>
          <w:rFonts w:ascii="Times New Roman" w:hAnsi="Times New Roman" w:cs="Times New Roman"/>
          <w:b/>
          <w:bCs/>
          <w:color w:val="000000"/>
          <w:sz w:val="24"/>
          <w:szCs w:val="24"/>
        </w:rPr>
        <w:t>99</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818181"/>
          <w:sz w:val="24"/>
          <w:szCs w:val="24"/>
        </w:rPr>
      </w:pPr>
      <w:r w:rsidRPr="00D85439">
        <w:rPr>
          <w:rFonts w:ascii="Times New Roman" w:hAnsi="Times New Roman" w:cs="Times New Roman"/>
          <w:color w:val="818181"/>
          <w:sz w:val="24"/>
          <w:szCs w:val="24"/>
        </w:rPr>
        <w:t>630-00469-01 Rev 15.04 4/11/12</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DESCRIPTION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lastRenderedPageBreak/>
        <w:t>The Media Gateway has encountered signaling processing error.</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CAUSE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The possible causes are: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1. Timer expiration.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2. Message buffers (memory) depletion, In the case of memory depletion, SYS_BUFFER_ALLOC_FAILED</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event will be raised first.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REPAIR ACTION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Contact customer support if the problem persists.</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AFFECTED COMPONENT</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NA</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PARAMETERS</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NA</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TRAP TYPE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EVENT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MANUAL CLEAR</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CLEARED BY</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NA</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SERVICE AFFECTING</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SEND TO NOC</w:t>
      </w:r>
    </w:p>
    <w:p w:rsidR="00D85439" w:rsidRDefault="00D85439" w:rsidP="00C139BF">
      <w:pPr>
        <w:spacing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 xml:space="preserve">NO </w:t>
      </w:r>
    </w:p>
    <w:p w:rsidR="00D45869" w:rsidRDefault="00D45869" w:rsidP="00D85439">
      <w:pPr>
        <w:rPr>
          <w:rFonts w:ascii="Times New Roman" w:hAnsi="Times New Roman" w:cs="Times New Roman"/>
          <w:color w:val="000000"/>
          <w:sz w:val="24"/>
          <w:szCs w:val="24"/>
        </w:rPr>
      </w:pPr>
      <w:r>
        <w:rPr>
          <w:noProof/>
        </w:rPr>
        <w:lastRenderedPageBreak/>
        <w:drawing>
          <wp:inline distT="0" distB="0" distL="0" distR="0">
            <wp:extent cx="5943600" cy="445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45869" w:rsidRDefault="00D45869" w:rsidP="00CA767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Fig</w:t>
      </w:r>
      <w:r w:rsidR="009E0D3B">
        <w:rPr>
          <w:rFonts w:ascii="Times New Roman" w:hAnsi="Times New Roman" w:cs="Times New Roman"/>
          <w:color w:val="000000"/>
          <w:sz w:val="24"/>
          <w:szCs w:val="24"/>
        </w:rPr>
        <w:t>. Alarm Monitoring</w:t>
      </w:r>
    </w:p>
    <w:p w:rsidR="00CA7676" w:rsidRPr="008F53C4" w:rsidRDefault="00397E41" w:rsidP="00C139BF">
      <w:pPr>
        <w:autoSpaceDE w:val="0"/>
        <w:autoSpaceDN w:val="0"/>
        <w:adjustRightInd w:val="0"/>
        <w:spacing w:after="0" w:line="360" w:lineRule="auto"/>
        <w:jc w:val="both"/>
        <w:rPr>
          <w:rFonts w:ascii="Times New Roman" w:hAnsi="Times New Roman" w:cs="Times New Roman"/>
          <w:b/>
          <w:bCs/>
          <w:color w:val="000000"/>
          <w:sz w:val="28"/>
          <w:szCs w:val="28"/>
        </w:rPr>
      </w:pPr>
      <w:r w:rsidRPr="008F53C4">
        <w:rPr>
          <w:rFonts w:ascii="Times New Roman" w:hAnsi="Times New Roman" w:cs="Times New Roman"/>
          <w:b/>
          <w:bCs/>
          <w:color w:val="000000"/>
          <w:sz w:val="28"/>
          <w:szCs w:val="28"/>
        </w:rPr>
        <w:t>5.</w:t>
      </w:r>
      <w:r w:rsidR="009E0D3B" w:rsidRPr="008F53C4">
        <w:rPr>
          <w:rFonts w:ascii="Times New Roman" w:hAnsi="Times New Roman" w:cs="Times New Roman"/>
          <w:b/>
          <w:bCs/>
          <w:color w:val="000000"/>
          <w:sz w:val="28"/>
          <w:szCs w:val="28"/>
        </w:rPr>
        <w:t xml:space="preserve">9 </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20100: SLC96_DATA_LINK_FAILURE</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EVENT ID</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20100</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CATEGORY</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NTWK</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DEFAULT SEVERITY</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MAJOR</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DESCRIPTION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The Media Gateway has detected a failure on data links connected to SLC96 Remote Terminal (RT).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CAUSE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lastRenderedPageBreak/>
        <w:t>The specified span has experienced an AIS, LOF or LOS.</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REPAIR ACTION</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1. Check equipment on both sides.</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2. Check data links provisioning.</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3. Call custom support.</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AFFECTED COMPONENT</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trapNodeInstance+msfTrapObjSlc96RtId</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PARAMETERS</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mscTrapObjSlc96RtShelfSpanIfIndex: The ifIndex of span associated with the SLC96 Remote Terminal</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Shelf.</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TRAP TYPE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ALARM ON</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MANUAL CLEAR</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818181"/>
          <w:sz w:val="24"/>
          <w:szCs w:val="24"/>
        </w:rPr>
      </w:pPr>
      <w:r w:rsidRPr="00D85439">
        <w:rPr>
          <w:rFonts w:ascii="Times New Roman" w:hAnsi="Times New Roman" w:cs="Times New Roman"/>
          <w:b/>
          <w:bCs/>
          <w:color w:val="000000"/>
          <w:sz w:val="24"/>
          <w:szCs w:val="24"/>
        </w:rPr>
        <w:t xml:space="preserve">106 </w:t>
      </w:r>
      <w:r w:rsidRPr="00D85439">
        <w:rPr>
          <w:rFonts w:ascii="Times New Roman" w:hAnsi="Times New Roman" w:cs="Times New Roman"/>
          <w:color w:val="818181"/>
          <w:sz w:val="24"/>
          <w:szCs w:val="24"/>
        </w:rPr>
        <w:t>G9 Events and Alarms Guide</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818181"/>
          <w:sz w:val="24"/>
          <w:szCs w:val="24"/>
        </w:rPr>
      </w:pPr>
      <w:r w:rsidRPr="00D85439">
        <w:rPr>
          <w:rFonts w:ascii="Times New Roman" w:hAnsi="Times New Roman" w:cs="Times New Roman"/>
          <w:color w:val="818181"/>
          <w:sz w:val="24"/>
          <w:szCs w:val="24"/>
        </w:rPr>
        <w:t>630-00469-01 Rev 15.04 4/11/12</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CLEARED BY</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20101</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SERVICE AFFECTING</w:t>
      </w:r>
    </w:p>
    <w:p w:rsidR="00D85439" w:rsidRPr="00D85439" w:rsidRDefault="00D85439" w:rsidP="00C139BF">
      <w:pPr>
        <w:autoSpaceDE w:val="0"/>
        <w:autoSpaceDN w:val="0"/>
        <w:adjustRightInd w:val="0"/>
        <w:spacing w:after="0"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NO</w:t>
      </w:r>
    </w:p>
    <w:p w:rsidR="00D85439" w:rsidRPr="00D85439" w:rsidRDefault="00D85439"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D85439">
        <w:rPr>
          <w:rFonts w:ascii="Times New Roman" w:hAnsi="Times New Roman" w:cs="Times New Roman"/>
          <w:b/>
          <w:bCs/>
          <w:color w:val="000000"/>
          <w:sz w:val="24"/>
          <w:szCs w:val="24"/>
        </w:rPr>
        <w:t>SEND TO NOC</w:t>
      </w:r>
    </w:p>
    <w:p w:rsidR="00D85439" w:rsidRDefault="00D85439" w:rsidP="00C139BF">
      <w:pPr>
        <w:spacing w:line="360" w:lineRule="auto"/>
        <w:jc w:val="both"/>
        <w:rPr>
          <w:rFonts w:ascii="Times New Roman" w:hAnsi="Times New Roman" w:cs="Times New Roman"/>
          <w:color w:val="000000"/>
          <w:sz w:val="24"/>
          <w:szCs w:val="24"/>
        </w:rPr>
      </w:pPr>
      <w:r w:rsidRPr="00D85439">
        <w:rPr>
          <w:rFonts w:ascii="Times New Roman" w:hAnsi="Times New Roman" w:cs="Times New Roman"/>
          <w:color w:val="000000"/>
          <w:sz w:val="24"/>
          <w:szCs w:val="24"/>
        </w:rPr>
        <w:t xml:space="preserve">NO </w:t>
      </w:r>
    </w:p>
    <w:p w:rsidR="00CA7676" w:rsidRPr="008F53C4" w:rsidRDefault="00397E41" w:rsidP="00C139BF">
      <w:pPr>
        <w:autoSpaceDE w:val="0"/>
        <w:autoSpaceDN w:val="0"/>
        <w:adjustRightInd w:val="0"/>
        <w:spacing w:after="0" w:line="360" w:lineRule="auto"/>
        <w:jc w:val="both"/>
        <w:rPr>
          <w:rFonts w:ascii="Times New Roman" w:hAnsi="Times New Roman" w:cs="Times New Roman"/>
          <w:b/>
          <w:bCs/>
          <w:color w:val="000000"/>
          <w:sz w:val="28"/>
          <w:szCs w:val="28"/>
        </w:rPr>
      </w:pPr>
      <w:r w:rsidRPr="008F53C4">
        <w:rPr>
          <w:rFonts w:ascii="Times New Roman" w:hAnsi="Times New Roman" w:cs="Times New Roman"/>
          <w:b/>
          <w:bCs/>
          <w:color w:val="000000"/>
          <w:sz w:val="28"/>
          <w:szCs w:val="28"/>
        </w:rPr>
        <w:t>5.</w:t>
      </w:r>
      <w:r w:rsidR="009E0D3B" w:rsidRPr="008F53C4">
        <w:rPr>
          <w:rFonts w:ascii="Times New Roman" w:hAnsi="Times New Roman" w:cs="Times New Roman"/>
          <w:b/>
          <w:bCs/>
          <w:color w:val="000000"/>
          <w:sz w:val="28"/>
          <w:szCs w:val="28"/>
        </w:rPr>
        <w:t>10</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20489: ATM_BILL_DATA_WRITE_ERROR</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EVENT ID</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20489</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CATEGORY</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BILL</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DEFAULT SEVERITY</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lastRenderedPageBreak/>
        <w:t>CRITICAL</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DESCRIPTION</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The billing task on the ATM switch fabric CPU or ATM control CPU is not able to write CDRs to CM/PAC</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(Control Module/Packet And Control) disk.(Note: This feature has been disabled.) This alarm has been</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deprecated since 7.1.x.</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CAUSE</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Either the IPC connection between the ATM switch fabric CPU or the ATM control CPU and CM/PAC</w:t>
      </w:r>
    </w:p>
    <w:p w:rsidR="00FB5BDA" w:rsidRPr="00FB5BDA" w:rsidRDefault="00FB5BDA" w:rsidP="00C139BF">
      <w:pPr>
        <w:autoSpaceDE w:val="0"/>
        <w:autoSpaceDN w:val="0"/>
        <w:adjustRightInd w:val="0"/>
        <w:spacing w:after="0" w:line="360" w:lineRule="auto"/>
        <w:jc w:val="both"/>
        <w:rPr>
          <w:rFonts w:ascii="Times New Roman" w:hAnsi="Times New Roman" w:cs="Times New Roman"/>
          <w:color w:val="000000"/>
          <w:sz w:val="24"/>
          <w:szCs w:val="24"/>
        </w:rPr>
      </w:pPr>
      <w:r w:rsidRPr="00FB5BDA">
        <w:rPr>
          <w:rFonts w:ascii="Times New Roman" w:hAnsi="Times New Roman" w:cs="Times New Roman"/>
          <w:color w:val="000000"/>
          <w:sz w:val="24"/>
          <w:szCs w:val="24"/>
        </w:rPr>
        <w:t>Master CPU is down, or the hard drive partition for billing is full.</w:t>
      </w:r>
    </w:p>
    <w:p w:rsidR="00FB5BDA" w:rsidRPr="00FB5BDA" w:rsidRDefault="00FB5BDA"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REPAIR ACTION</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Contact customer support.</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AFFECTED COMPONENT</w:t>
      </w:r>
    </w:p>
    <w:p w:rsidR="00FB5BDA" w:rsidRPr="00FB5BDA" w:rsidRDefault="00FA31A3"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T</w:t>
      </w:r>
      <w:r w:rsidR="00FB5BDA" w:rsidRPr="00FB5BDA">
        <w:rPr>
          <w:rFonts w:ascii="Times New Roman" w:hAnsi="Times New Roman" w:cs="Times New Roman"/>
          <w:color w:val="000000"/>
          <w:sz w:val="24"/>
          <w:szCs w:val="24"/>
        </w:rPr>
        <w:t>rapNodeInstance+msfTrapObjSingletonId</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PARAMETERS</w:t>
      </w:r>
    </w:p>
    <w:p w:rsidR="00FB5BDA" w:rsidRPr="00FB5BDA" w:rsidRDefault="00FA31A3" w:rsidP="00C139BF">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msc</w:t>
      </w:r>
      <w:r w:rsidR="00FB5BDA" w:rsidRPr="00FB5BDA">
        <w:rPr>
          <w:rFonts w:ascii="Times New Roman" w:hAnsi="Times New Roman" w:cs="Times New Roman"/>
          <w:color w:val="000000"/>
          <w:sz w:val="24"/>
          <w:szCs w:val="24"/>
        </w:rPr>
        <w:t>TrapObjSlotId: slotId</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mscTrapObjFileMsgErrCode: Mg Message Utilities error code.</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mscTrapObjFileName: fileName</w:t>
      </w:r>
    </w:p>
    <w:p w:rsidR="00FB5BDA" w:rsidRPr="00FB5BDA" w:rsidRDefault="00FB5BDA" w:rsidP="00C139BF">
      <w:pPr>
        <w:autoSpaceDE w:val="0"/>
        <w:autoSpaceDN w:val="0"/>
        <w:adjustRightInd w:val="0"/>
        <w:spacing w:after="0" w:line="360" w:lineRule="auto"/>
        <w:rPr>
          <w:rFonts w:ascii="Times New Roman" w:hAnsi="Times New Roman" w:cs="Times New Roman"/>
          <w:color w:val="818181"/>
          <w:sz w:val="24"/>
          <w:szCs w:val="24"/>
        </w:rPr>
      </w:pPr>
      <w:r w:rsidRPr="00FB5BDA">
        <w:rPr>
          <w:rFonts w:ascii="Times New Roman" w:hAnsi="Times New Roman" w:cs="Times New Roman"/>
          <w:b/>
          <w:bCs/>
          <w:color w:val="000000"/>
          <w:sz w:val="24"/>
          <w:szCs w:val="24"/>
        </w:rPr>
        <w:t xml:space="preserve">198 </w:t>
      </w:r>
      <w:r w:rsidRPr="00FB5BDA">
        <w:rPr>
          <w:rFonts w:ascii="Times New Roman" w:hAnsi="Times New Roman" w:cs="Times New Roman"/>
          <w:color w:val="818181"/>
          <w:sz w:val="24"/>
          <w:szCs w:val="24"/>
        </w:rPr>
        <w:t>G9 Events and Alarms Guide</w:t>
      </w:r>
    </w:p>
    <w:p w:rsidR="00FB5BDA" w:rsidRPr="00FB5BDA" w:rsidRDefault="00FB5BDA" w:rsidP="00C139BF">
      <w:pPr>
        <w:autoSpaceDE w:val="0"/>
        <w:autoSpaceDN w:val="0"/>
        <w:adjustRightInd w:val="0"/>
        <w:spacing w:after="0" w:line="360" w:lineRule="auto"/>
        <w:rPr>
          <w:rFonts w:ascii="Times New Roman" w:hAnsi="Times New Roman" w:cs="Times New Roman"/>
          <w:color w:val="818181"/>
          <w:sz w:val="24"/>
          <w:szCs w:val="24"/>
        </w:rPr>
      </w:pPr>
      <w:r w:rsidRPr="00FB5BDA">
        <w:rPr>
          <w:rFonts w:ascii="Times New Roman" w:hAnsi="Times New Roman" w:cs="Times New Roman"/>
          <w:color w:val="818181"/>
          <w:sz w:val="24"/>
          <w:szCs w:val="24"/>
        </w:rPr>
        <w:t>630-00469-01 Rev 15.04 4/11/12</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TRAP TYPE</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ALARM ON</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MANUAL CLEAR</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NO</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CLEARED BY</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20491</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SERVICE AFFECTING</w:t>
      </w:r>
    </w:p>
    <w:p w:rsidR="00FB5BDA" w:rsidRPr="00FB5BDA" w:rsidRDefault="00FB5BDA" w:rsidP="00C139BF">
      <w:pPr>
        <w:autoSpaceDE w:val="0"/>
        <w:autoSpaceDN w:val="0"/>
        <w:adjustRightInd w:val="0"/>
        <w:spacing w:after="0"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NO</w:t>
      </w:r>
    </w:p>
    <w:p w:rsidR="00FB5BDA" w:rsidRPr="00FB5BDA" w:rsidRDefault="00FB5BDA" w:rsidP="00C139BF">
      <w:pPr>
        <w:autoSpaceDE w:val="0"/>
        <w:autoSpaceDN w:val="0"/>
        <w:adjustRightInd w:val="0"/>
        <w:spacing w:after="0" w:line="360" w:lineRule="auto"/>
        <w:rPr>
          <w:rFonts w:ascii="Times New Roman" w:hAnsi="Times New Roman" w:cs="Times New Roman"/>
          <w:b/>
          <w:bCs/>
          <w:color w:val="000000"/>
          <w:sz w:val="24"/>
          <w:szCs w:val="24"/>
        </w:rPr>
      </w:pPr>
      <w:r w:rsidRPr="00FB5BDA">
        <w:rPr>
          <w:rFonts w:ascii="Times New Roman" w:hAnsi="Times New Roman" w:cs="Times New Roman"/>
          <w:b/>
          <w:bCs/>
          <w:color w:val="000000"/>
          <w:sz w:val="24"/>
          <w:szCs w:val="24"/>
        </w:rPr>
        <w:t>SEND TO NOC</w:t>
      </w:r>
    </w:p>
    <w:p w:rsidR="00D85439" w:rsidRDefault="00FB5BDA" w:rsidP="00C139BF">
      <w:pPr>
        <w:spacing w:line="360" w:lineRule="auto"/>
        <w:rPr>
          <w:rFonts w:ascii="Times New Roman" w:hAnsi="Times New Roman" w:cs="Times New Roman"/>
          <w:color w:val="000000"/>
          <w:sz w:val="24"/>
          <w:szCs w:val="24"/>
        </w:rPr>
      </w:pPr>
      <w:r w:rsidRPr="00FB5BDA">
        <w:rPr>
          <w:rFonts w:ascii="Times New Roman" w:hAnsi="Times New Roman" w:cs="Times New Roman"/>
          <w:color w:val="000000"/>
          <w:sz w:val="24"/>
          <w:szCs w:val="24"/>
        </w:rPr>
        <w:t xml:space="preserve">NO </w:t>
      </w:r>
    </w:p>
    <w:p w:rsidR="008F53C4" w:rsidRPr="008F53C4" w:rsidRDefault="009E0D3B" w:rsidP="00C139BF">
      <w:pPr>
        <w:autoSpaceDE w:val="0"/>
        <w:autoSpaceDN w:val="0"/>
        <w:adjustRightInd w:val="0"/>
        <w:spacing w:after="0" w:line="360" w:lineRule="auto"/>
        <w:jc w:val="both"/>
        <w:rPr>
          <w:rFonts w:ascii="Times New Roman" w:hAnsi="Times New Roman" w:cs="Times New Roman"/>
          <w:b/>
          <w:bCs/>
          <w:color w:val="000000"/>
          <w:sz w:val="28"/>
          <w:szCs w:val="28"/>
        </w:rPr>
      </w:pPr>
      <w:r w:rsidRPr="008F53C4">
        <w:rPr>
          <w:rFonts w:ascii="Times New Roman" w:hAnsi="Times New Roman" w:cs="Times New Roman"/>
          <w:b/>
          <w:bCs/>
          <w:color w:val="000000"/>
          <w:sz w:val="28"/>
          <w:szCs w:val="28"/>
        </w:rPr>
        <w:lastRenderedPageBreak/>
        <w:t>5.10</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21320: IP_PING_TEST_FAILED</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EVENT ID</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21320</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CATEGORY</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SWLOG</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DEFAULT SEVERITY</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INFO</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DESCRIPTION</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PING test indicates failure to reach the destination.</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CAUSE</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The PING test indicates failure to reach the final destination. Possible connectivity or configur</w:t>
      </w:r>
      <w:r w:rsidRPr="00206D17">
        <w:rPr>
          <w:rFonts w:ascii="Times New Roman" w:hAnsi="Times New Roman" w:cs="Times New Roman"/>
          <w:color w:val="000000"/>
          <w:sz w:val="24"/>
          <w:szCs w:val="24"/>
        </w:rPr>
        <w:t>a</w:t>
      </w:r>
      <w:r w:rsidRPr="00206D17">
        <w:rPr>
          <w:rFonts w:ascii="Times New Roman" w:hAnsi="Times New Roman" w:cs="Times New Roman"/>
          <w:color w:val="000000"/>
          <w:sz w:val="24"/>
          <w:szCs w:val="24"/>
        </w:rPr>
        <w:t>tion issues</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in the IP network.</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REPAIR ACTION</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No action is required</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color w:val="818181"/>
          <w:sz w:val="24"/>
          <w:szCs w:val="24"/>
        </w:rPr>
        <w:t xml:space="preserve">G9 Events and Alarms Guide </w:t>
      </w:r>
      <w:r w:rsidRPr="00206D17">
        <w:rPr>
          <w:rFonts w:ascii="Times New Roman" w:hAnsi="Times New Roman" w:cs="Times New Roman"/>
          <w:b/>
          <w:bCs/>
          <w:color w:val="000000"/>
          <w:sz w:val="24"/>
          <w:szCs w:val="24"/>
        </w:rPr>
        <w:t>373</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818181"/>
          <w:sz w:val="24"/>
          <w:szCs w:val="24"/>
        </w:rPr>
      </w:pPr>
      <w:r w:rsidRPr="00206D17">
        <w:rPr>
          <w:rFonts w:ascii="Times New Roman" w:hAnsi="Times New Roman" w:cs="Times New Roman"/>
          <w:color w:val="818181"/>
          <w:sz w:val="24"/>
          <w:szCs w:val="24"/>
        </w:rPr>
        <w:t>630-00469-01 Rev 15.04 4/11/12</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AFFECTED COMPONENT</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trapNodeInstance+msfTrapObjOwnerIndex+msfTrapObjTestName</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PARAMETERS</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mscTrapObjMgrSessionId: mgrSessionId</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mscTrapObjTargetInetAddressType: The type of target address.</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mscTrapObjTargetInetAddress: Target IP address.</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mscTrapObjPingErrorCode: Ping failure error code.</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TRAP TYPE</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EVENT</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MANUAL CLEAR</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NO</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CLEARED BY</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NA</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lastRenderedPageBreak/>
        <w:t>SERVICE AFFECTING</w:t>
      </w:r>
    </w:p>
    <w:p w:rsidR="00206D17" w:rsidRPr="00206D17" w:rsidRDefault="00206D17" w:rsidP="00C139BF">
      <w:pPr>
        <w:autoSpaceDE w:val="0"/>
        <w:autoSpaceDN w:val="0"/>
        <w:adjustRightInd w:val="0"/>
        <w:spacing w:after="0"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NO</w:t>
      </w:r>
    </w:p>
    <w:p w:rsidR="00206D17" w:rsidRPr="00206D17" w:rsidRDefault="00206D17"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206D17">
        <w:rPr>
          <w:rFonts w:ascii="Times New Roman" w:hAnsi="Times New Roman" w:cs="Times New Roman"/>
          <w:b/>
          <w:bCs/>
          <w:color w:val="000000"/>
          <w:sz w:val="24"/>
          <w:szCs w:val="24"/>
        </w:rPr>
        <w:t>SEND TO NOC</w:t>
      </w:r>
    </w:p>
    <w:p w:rsidR="00206D17" w:rsidRDefault="00206D17" w:rsidP="00C139BF">
      <w:pPr>
        <w:spacing w:line="360" w:lineRule="auto"/>
        <w:jc w:val="both"/>
        <w:rPr>
          <w:rFonts w:ascii="Times New Roman" w:hAnsi="Times New Roman" w:cs="Times New Roman"/>
          <w:color w:val="000000"/>
          <w:sz w:val="24"/>
          <w:szCs w:val="24"/>
        </w:rPr>
      </w:pPr>
      <w:r w:rsidRPr="00206D17">
        <w:rPr>
          <w:rFonts w:ascii="Times New Roman" w:hAnsi="Times New Roman" w:cs="Times New Roman"/>
          <w:color w:val="000000"/>
          <w:sz w:val="24"/>
          <w:szCs w:val="24"/>
        </w:rPr>
        <w:t xml:space="preserve">NO </w:t>
      </w:r>
    </w:p>
    <w:p w:rsidR="00397E41" w:rsidRDefault="00397E41" w:rsidP="00206D17">
      <w:pPr>
        <w:autoSpaceDE w:val="0"/>
        <w:autoSpaceDN w:val="0"/>
        <w:adjustRightInd w:val="0"/>
        <w:spacing w:after="0" w:line="240" w:lineRule="auto"/>
        <w:rPr>
          <w:rFonts w:ascii="Times New Roman" w:hAnsi="Times New Roman" w:cs="Times New Roman"/>
          <w:b/>
          <w:bCs/>
          <w:sz w:val="24"/>
          <w:szCs w:val="24"/>
        </w:rPr>
      </w:pPr>
    </w:p>
    <w:p w:rsidR="008F53C4" w:rsidRPr="008F53C4" w:rsidRDefault="00397E41" w:rsidP="00C139BF">
      <w:pPr>
        <w:autoSpaceDE w:val="0"/>
        <w:autoSpaceDN w:val="0"/>
        <w:adjustRightInd w:val="0"/>
        <w:spacing w:after="0" w:line="360" w:lineRule="auto"/>
        <w:jc w:val="both"/>
        <w:rPr>
          <w:rFonts w:ascii="Times New Roman" w:hAnsi="Times New Roman" w:cs="Times New Roman"/>
          <w:b/>
          <w:bCs/>
          <w:sz w:val="28"/>
          <w:szCs w:val="28"/>
        </w:rPr>
      </w:pPr>
      <w:r w:rsidRPr="008F53C4">
        <w:rPr>
          <w:rFonts w:ascii="Times New Roman" w:hAnsi="Times New Roman" w:cs="Times New Roman"/>
          <w:b/>
          <w:bCs/>
          <w:sz w:val="28"/>
          <w:szCs w:val="28"/>
        </w:rPr>
        <w:t>5.</w:t>
      </w:r>
      <w:r w:rsidR="009E0D3B" w:rsidRPr="008F53C4">
        <w:rPr>
          <w:rFonts w:ascii="Times New Roman" w:hAnsi="Times New Roman" w:cs="Times New Roman"/>
          <w:b/>
          <w:bCs/>
          <w:sz w:val="28"/>
          <w:szCs w:val="28"/>
        </w:rPr>
        <w:t>11</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21527: CMC_PROVISIONED_FROM_ESA</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EVENT ID</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21527</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CATEGORY</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SWLOG</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DEFAULT SEVERITY</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INFO</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DESCRIPTION</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Media Gateway CM/PAC (Control Module/Packet And Control) has received provision data from ESA</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(Emergency StandAlone).</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CAUSE</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The connection between remote MG and core MGC was down while CM/PAC card was booting.</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REPAIR ACTION</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Check the connection between remote MG and core MGC. After connection restored, reset the alarmed</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CM/PAC.</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AFFECTED COMPONENT</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trapNodeInstance+msfTrapObjSlotId+msfTrapObjCardId</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PARAMETERS</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mscTrapObjCmDbSource: The CM/PAC database sources.</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TRAP TYPE</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ALARM ON</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MANUAL CLEAR</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NO</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lastRenderedPageBreak/>
        <w:t>CLEARED BY</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21528</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SERVICE AFFECTING</w:t>
      </w:r>
    </w:p>
    <w:p w:rsidR="00206D17" w:rsidRPr="00D45869" w:rsidRDefault="00206D17" w:rsidP="00C139BF">
      <w:pPr>
        <w:autoSpaceDE w:val="0"/>
        <w:autoSpaceDN w:val="0"/>
        <w:adjustRightInd w:val="0"/>
        <w:spacing w:after="0" w:line="360" w:lineRule="auto"/>
        <w:jc w:val="both"/>
        <w:rPr>
          <w:rFonts w:ascii="Times New Roman" w:hAnsi="Times New Roman" w:cs="Times New Roman"/>
          <w:sz w:val="24"/>
          <w:szCs w:val="24"/>
        </w:rPr>
      </w:pPr>
      <w:r w:rsidRPr="00D45869">
        <w:rPr>
          <w:rFonts w:ascii="Times New Roman" w:hAnsi="Times New Roman" w:cs="Times New Roman"/>
          <w:sz w:val="24"/>
          <w:szCs w:val="24"/>
        </w:rPr>
        <w:t>NO</w:t>
      </w:r>
    </w:p>
    <w:p w:rsidR="00206D17" w:rsidRPr="00D45869" w:rsidRDefault="00206D17" w:rsidP="00C139BF">
      <w:pPr>
        <w:autoSpaceDE w:val="0"/>
        <w:autoSpaceDN w:val="0"/>
        <w:adjustRightInd w:val="0"/>
        <w:spacing w:after="0" w:line="360" w:lineRule="auto"/>
        <w:jc w:val="both"/>
        <w:rPr>
          <w:rFonts w:ascii="Times New Roman" w:hAnsi="Times New Roman" w:cs="Times New Roman"/>
          <w:b/>
          <w:bCs/>
          <w:sz w:val="24"/>
          <w:szCs w:val="24"/>
        </w:rPr>
      </w:pPr>
      <w:r w:rsidRPr="00D45869">
        <w:rPr>
          <w:rFonts w:ascii="Times New Roman" w:hAnsi="Times New Roman" w:cs="Times New Roman"/>
          <w:b/>
          <w:bCs/>
          <w:sz w:val="24"/>
          <w:szCs w:val="24"/>
        </w:rPr>
        <w:t>SEND TO NOC</w:t>
      </w:r>
    </w:p>
    <w:p w:rsidR="00206D17" w:rsidRDefault="00206D17" w:rsidP="00C139BF">
      <w:pPr>
        <w:spacing w:line="360" w:lineRule="auto"/>
        <w:jc w:val="both"/>
        <w:rPr>
          <w:rFonts w:ascii="Times New Roman" w:hAnsi="Times New Roman" w:cs="Times New Roman"/>
          <w:sz w:val="24"/>
          <w:szCs w:val="24"/>
        </w:rPr>
      </w:pPr>
      <w:r w:rsidRPr="00D45869">
        <w:rPr>
          <w:rFonts w:ascii="Times New Roman" w:hAnsi="Times New Roman" w:cs="Times New Roman"/>
          <w:sz w:val="24"/>
          <w:szCs w:val="24"/>
        </w:rPr>
        <w:t xml:space="preserve">NO </w:t>
      </w:r>
    </w:p>
    <w:p w:rsidR="00D03EA0" w:rsidRPr="008F53C4" w:rsidRDefault="00397E41" w:rsidP="00C139BF">
      <w:pPr>
        <w:autoSpaceDE w:val="0"/>
        <w:autoSpaceDN w:val="0"/>
        <w:adjustRightInd w:val="0"/>
        <w:spacing w:after="0" w:line="360" w:lineRule="auto"/>
        <w:jc w:val="both"/>
        <w:rPr>
          <w:rFonts w:ascii="Times New Roman" w:hAnsi="Times New Roman" w:cs="Times New Roman"/>
          <w:b/>
          <w:bCs/>
          <w:color w:val="000000"/>
          <w:sz w:val="28"/>
          <w:szCs w:val="28"/>
        </w:rPr>
      </w:pPr>
      <w:r w:rsidRPr="008F53C4">
        <w:rPr>
          <w:rFonts w:ascii="Times New Roman" w:hAnsi="Times New Roman" w:cs="Times New Roman"/>
          <w:b/>
          <w:bCs/>
          <w:color w:val="000000"/>
          <w:sz w:val="28"/>
          <w:szCs w:val="28"/>
        </w:rPr>
        <w:t>5.</w:t>
      </w:r>
      <w:r w:rsidR="009E0D3B" w:rsidRPr="008F53C4">
        <w:rPr>
          <w:rFonts w:ascii="Times New Roman" w:hAnsi="Times New Roman" w:cs="Times New Roman"/>
          <w:b/>
          <w:bCs/>
          <w:color w:val="000000"/>
          <w:sz w:val="28"/>
          <w:szCs w:val="28"/>
        </w:rPr>
        <w:t xml:space="preserve">12 </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23003: GEN_MO_CREATE_FAILURE</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EVENT ID</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23003</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CATEGORY</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DATAB</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DEFAULT SEVERITY</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MAJOR</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DESCRIPTION</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A Media Gateway application has encountered an error during an add transaction.</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CAUSE</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The possible reasons are:</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1. The application specified has overloaded or did not start.</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2. Error in provision data.</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REPAIR ACTION</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1. If application is not running, contact customer support.</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2. Verify data in add transaction.</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818181"/>
          <w:sz w:val="24"/>
          <w:szCs w:val="24"/>
        </w:rPr>
      </w:pPr>
      <w:r w:rsidRPr="008A1C91">
        <w:rPr>
          <w:rFonts w:ascii="Times New Roman" w:hAnsi="Times New Roman" w:cs="Times New Roman"/>
          <w:b/>
          <w:bCs/>
          <w:color w:val="000000"/>
          <w:sz w:val="24"/>
          <w:szCs w:val="24"/>
        </w:rPr>
        <w:t xml:space="preserve">660 </w:t>
      </w:r>
      <w:r w:rsidRPr="008A1C91">
        <w:rPr>
          <w:rFonts w:ascii="Times New Roman" w:hAnsi="Times New Roman" w:cs="Times New Roman"/>
          <w:color w:val="818181"/>
          <w:sz w:val="24"/>
          <w:szCs w:val="24"/>
        </w:rPr>
        <w:t>G9 Events and Alarms Guide</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818181"/>
          <w:sz w:val="24"/>
          <w:szCs w:val="24"/>
        </w:rPr>
      </w:pPr>
      <w:r w:rsidRPr="008A1C91">
        <w:rPr>
          <w:rFonts w:ascii="Times New Roman" w:hAnsi="Times New Roman" w:cs="Times New Roman"/>
          <w:color w:val="818181"/>
          <w:sz w:val="24"/>
          <w:szCs w:val="24"/>
        </w:rPr>
        <w:t>630-00469-01 Rev 15.04 4/11/12</w:t>
      </w:r>
    </w:p>
    <w:p w:rsidR="008A1C91" w:rsidRPr="008A1C91" w:rsidRDefault="008A1C91" w:rsidP="00C139BF">
      <w:pPr>
        <w:autoSpaceDE w:val="0"/>
        <w:autoSpaceDN w:val="0"/>
        <w:adjustRightInd w:val="0"/>
        <w:spacing w:after="0" w:line="360" w:lineRule="auto"/>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AFFECTED COMPONENT</w:t>
      </w:r>
    </w:p>
    <w:p w:rsidR="008A1C91" w:rsidRPr="008A1C91" w:rsidRDefault="008A1C91" w:rsidP="00C139BF">
      <w:pPr>
        <w:autoSpaceDE w:val="0"/>
        <w:autoSpaceDN w:val="0"/>
        <w:adjustRightInd w:val="0"/>
        <w:spacing w:after="0" w:line="360" w:lineRule="auto"/>
        <w:rPr>
          <w:rFonts w:ascii="Times New Roman" w:hAnsi="Times New Roman" w:cs="Times New Roman"/>
          <w:color w:val="000000"/>
          <w:sz w:val="24"/>
          <w:szCs w:val="24"/>
        </w:rPr>
      </w:pPr>
      <w:r w:rsidRPr="008A1C91">
        <w:rPr>
          <w:rFonts w:ascii="Times New Roman" w:hAnsi="Times New Roman" w:cs="Times New Roman"/>
          <w:color w:val="000000"/>
          <w:sz w:val="24"/>
          <w:szCs w:val="24"/>
        </w:rPr>
        <w:t>trapNodeInstance+msfTrapObjTargetObject+msfTrapObjTargetObjectInstance</w:t>
      </w:r>
    </w:p>
    <w:p w:rsidR="008A1C91" w:rsidRPr="008A1C91" w:rsidRDefault="008A1C91" w:rsidP="00C139BF">
      <w:pPr>
        <w:autoSpaceDE w:val="0"/>
        <w:autoSpaceDN w:val="0"/>
        <w:adjustRightInd w:val="0"/>
        <w:spacing w:after="0" w:line="360" w:lineRule="auto"/>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PARAMETERS</w:t>
      </w:r>
    </w:p>
    <w:p w:rsidR="008A1C91" w:rsidRPr="008A1C91" w:rsidRDefault="008A1C91" w:rsidP="00C139BF">
      <w:pPr>
        <w:autoSpaceDE w:val="0"/>
        <w:autoSpaceDN w:val="0"/>
        <w:adjustRightInd w:val="0"/>
        <w:spacing w:after="0" w:line="360" w:lineRule="auto"/>
        <w:rPr>
          <w:rFonts w:ascii="Times New Roman" w:hAnsi="Times New Roman" w:cs="Times New Roman"/>
          <w:color w:val="000000"/>
          <w:sz w:val="24"/>
          <w:szCs w:val="24"/>
        </w:rPr>
      </w:pPr>
      <w:r w:rsidRPr="008A1C91">
        <w:rPr>
          <w:rFonts w:ascii="Times New Roman" w:hAnsi="Times New Roman" w:cs="Times New Roman"/>
          <w:color w:val="000000"/>
          <w:sz w:val="24"/>
          <w:szCs w:val="24"/>
        </w:rPr>
        <w:t>mscTrapObjEmnpErrCode: emnpErrCode. Error code for the MO related operation.</w:t>
      </w:r>
    </w:p>
    <w:p w:rsidR="008A1C91" w:rsidRPr="008A1C91" w:rsidRDefault="008A1C91" w:rsidP="00C139BF">
      <w:pPr>
        <w:autoSpaceDE w:val="0"/>
        <w:autoSpaceDN w:val="0"/>
        <w:adjustRightInd w:val="0"/>
        <w:spacing w:after="0" w:line="360" w:lineRule="auto"/>
        <w:rPr>
          <w:rFonts w:ascii="Times New Roman" w:hAnsi="Times New Roman" w:cs="Times New Roman"/>
          <w:color w:val="000000"/>
          <w:sz w:val="24"/>
          <w:szCs w:val="24"/>
        </w:rPr>
      </w:pPr>
      <w:r w:rsidRPr="008A1C91">
        <w:rPr>
          <w:rFonts w:ascii="Times New Roman" w:hAnsi="Times New Roman" w:cs="Times New Roman"/>
          <w:color w:val="000000"/>
          <w:sz w:val="24"/>
          <w:szCs w:val="24"/>
        </w:rPr>
        <w:t>mscTrapObjDstAppId: Destination application ID.</w:t>
      </w:r>
    </w:p>
    <w:p w:rsidR="008A1C91" w:rsidRPr="008A1C91" w:rsidRDefault="008A1C91" w:rsidP="00C139BF">
      <w:pPr>
        <w:autoSpaceDE w:val="0"/>
        <w:autoSpaceDN w:val="0"/>
        <w:adjustRightInd w:val="0"/>
        <w:spacing w:after="0" w:line="360" w:lineRule="auto"/>
        <w:rPr>
          <w:rFonts w:ascii="Times New Roman" w:hAnsi="Times New Roman" w:cs="Times New Roman"/>
          <w:color w:val="000000"/>
          <w:sz w:val="24"/>
          <w:szCs w:val="24"/>
        </w:rPr>
      </w:pPr>
      <w:r w:rsidRPr="008A1C91">
        <w:rPr>
          <w:rFonts w:ascii="Times New Roman" w:hAnsi="Times New Roman" w:cs="Times New Roman"/>
          <w:color w:val="000000"/>
          <w:sz w:val="24"/>
          <w:szCs w:val="24"/>
        </w:rPr>
        <w:lastRenderedPageBreak/>
        <w:t>mscTrapObjDstAppInstance: event destination application Instance</w:t>
      </w:r>
    </w:p>
    <w:p w:rsidR="008A1C91" w:rsidRPr="008A1C91" w:rsidRDefault="008A1C91" w:rsidP="00C139BF">
      <w:pPr>
        <w:autoSpaceDE w:val="0"/>
        <w:autoSpaceDN w:val="0"/>
        <w:adjustRightInd w:val="0"/>
        <w:spacing w:after="0" w:line="360" w:lineRule="auto"/>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TRAP TYPE</w:t>
      </w:r>
    </w:p>
    <w:p w:rsidR="008A1C91" w:rsidRPr="008A1C91" w:rsidRDefault="008A1C91" w:rsidP="00C139BF">
      <w:pPr>
        <w:autoSpaceDE w:val="0"/>
        <w:autoSpaceDN w:val="0"/>
        <w:adjustRightInd w:val="0"/>
        <w:spacing w:after="0" w:line="360" w:lineRule="auto"/>
        <w:rPr>
          <w:rFonts w:ascii="Times New Roman" w:hAnsi="Times New Roman" w:cs="Times New Roman"/>
          <w:color w:val="000000"/>
          <w:sz w:val="24"/>
          <w:szCs w:val="24"/>
        </w:rPr>
      </w:pPr>
      <w:r w:rsidRPr="008A1C91">
        <w:rPr>
          <w:rFonts w:ascii="Times New Roman" w:hAnsi="Times New Roman" w:cs="Times New Roman"/>
          <w:color w:val="000000"/>
          <w:sz w:val="24"/>
          <w:szCs w:val="24"/>
        </w:rPr>
        <w:t>EVENT</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MANUAL CLEAR</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NO</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CLEARED BY</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NA</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SERVICE AFFECTING</w:t>
      </w:r>
    </w:p>
    <w:p w:rsidR="008A1C91" w:rsidRPr="008A1C91" w:rsidRDefault="008A1C91" w:rsidP="00C139BF">
      <w:pPr>
        <w:autoSpaceDE w:val="0"/>
        <w:autoSpaceDN w:val="0"/>
        <w:adjustRightInd w:val="0"/>
        <w:spacing w:after="0"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NO</w:t>
      </w:r>
    </w:p>
    <w:p w:rsidR="008A1C91" w:rsidRPr="008A1C91" w:rsidRDefault="008A1C91" w:rsidP="00C139BF">
      <w:pPr>
        <w:autoSpaceDE w:val="0"/>
        <w:autoSpaceDN w:val="0"/>
        <w:adjustRightInd w:val="0"/>
        <w:spacing w:after="0" w:line="360" w:lineRule="auto"/>
        <w:jc w:val="both"/>
        <w:rPr>
          <w:rFonts w:ascii="Times New Roman" w:hAnsi="Times New Roman" w:cs="Times New Roman"/>
          <w:b/>
          <w:bCs/>
          <w:color w:val="000000"/>
          <w:sz w:val="24"/>
          <w:szCs w:val="24"/>
        </w:rPr>
      </w:pPr>
      <w:r w:rsidRPr="008A1C91">
        <w:rPr>
          <w:rFonts w:ascii="Times New Roman" w:hAnsi="Times New Roman" w:cs="Times New Roman"/>
          <w:b/>
          <w:bCs/>
          <w:color w:val="000000"/>
          <w:sz w:val="24"/>
          <w:szCs w:val="24"/>
        </w:rPr>
        <w:t>SEND TO NOC</w:t>
      </w:r>
    </w:p>
    <w:p w:rsidR="00D45869" w:rsidRDefault="008A1C91" w:rsidP="00C139BF">
      <w:pPr>
        <w:spacing w:line="360" w:lineRule="auto"/>
        <w:jc w:val="both"/>
        <w:rPr>
          <w:rFonts w:ascii="Times New Roman" w:hAnsi="Times New Roman" w:cs="Times New Roman"/>
          <w:color w:val="000000"/>
          <w:sz w:val="24"/>
          <w:szCs w:val="24"/>
        </w:rPr>
      </w:pPr>
      <w:r w:rsidRPr="008A1C91">
        <w:rPr>
          <w:rFonts w:ascii="Times New Roman" w:hAnsi="Times New Roman" w:cs="Times New Roman"/>
          <w:color w:val="000000"/>
          <w:sz w:val="24"/>
          <w:szCs w:val="24"/>
        </w:rPr>
        <w:t xml:space="preserve">NO </w:t>
      </w:r>
    </w:p>
    <w:p w:rsidR="00795E85" w:rsidRDefault="00795E85" w:rsidP="00FB5BDA">
      <w:pPr>
        <w:rPr>
          <w:noProof/>
        </w:rPr>
      </w:pPr>
    </w:p>
    <w:p w:rsidR="00795E85" w:rsidRDefault="00795E85" w:rsidP="00FB5BDA">
      <w:pPr>
        <w:rPr>
          <w:rFonts w:ascii="Times New Roman" w:hAnsi="Times New Roman" w:cs="Times New Roman"/>
          <w:color w:val="000000"/>
          <w:sz w:val="24"/>
          <w:szCs w:val="24"/>
        </w:rPr>
      </w:pPr>
    </w:p>
    <w:p w:rsidR="00795E85" w:rsidRDefault="00795E85" w:rsidP="00FB5BDA">
      <w:pPr>
        <w:rPr>
          <w:rFonts w:ascii="Times New Roman" w:hAnsi="Times New Roman" w:cs="Times New Roman"/>
          <w:color w:val="000000"/>
          <w:sz w:val="24"/>
          <w:szCs w:val="24"/>
        </w:rPr>
      </w:pPr>
    </w:p>
    <w:p w:rsidR="00795E85" w:rsidRDefault="00795E85" w:rsidP="00FB5BDA">
      <w:pPr>
        <w:rPr>
          <w:rFonts w:ascii="Times New Roman" w:hAnsi="Times New Roman" w:cs="Times New Roman"/>
          <w:color w:val="000000"/>
          <w:sz w:val="24"/>
          <w:szCs w:val="24"/>
        </w:rPr>
      </w:pPr>
    </w:p>
    <w:p w:rsidR="00FA31A3" w:rsidRDefault="00795E85" w:rsidP="00FB5BDA">
      <w:pPr>
        <w:rPr>
          <w:rFonts w:ascii="Times New Roman" w:hAnsi="Times New Roman" w:cs="Times New Roman"/>
          <w:color w:val="000000"/>
          <w:sz w:val="24"/>
          <w:szCs w:val="24"/>
        </w:rPr>
      </w:pPr>
      <w:r>
        <w:rPr>
          <w:noProof/>
        </w:rPr>
        <w:drawing>
          <wp:inline distT="0" distB="0" distL="0" distR="0">
            <wp:extent cx="5676900" cy="31502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5761" cy="3199546"/>
                    </a:xfrm>
                    <a:prstGeom prst="rect">
                      <a:avLst/>
                    </a:prstGeom>
                    <a:noFill/>
                    <a:ln>
                      <a:noFill/>
                    </a:ln>
                  </pic:spPr>
                </pic:pic>
              </a:graphicData>
            </a:graphic>
          </wp:inline>
        </w:drawing>
      </w:r>
    </w:p>
    <w:p w:rsidR="00795E85" w:rsidRDefault="00AD67A7" w:rsidP="00FB5BD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Fig.: Alarm Monitoring</w:t>
      </w:r>
    </w:p>
    <w:p w:rsidR="008F53C4" w:rsidRDefault="008F53C4" w:rsidP="00795E85">
      <w:pPr>
        <w:jc w:val="right"/>
        <w:rPr>
          <w:rFonts w:ascii="Times New Roman" w:hAnsi="Times New Roman" w:cs="Times New Roman"/>
          <w:color w:val="000000"/>
          <w:sz w:val="28"/>
          <w:szCs w:val="28"/>
        </w:rPr>
      </w:pPr>
    </w:p>
    <w:p w:rsidR="00795E85" w:rsidRPr="008F53C4" w:rsidRDefault="008F53C4" w:rsidP="008F53C4">
      <w:pPr>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lastRenderedPageBreak/>
        <w:t xml:space="preserve">                                                                                                                     </w:t>
      </w:r>
      <w:r w:rsidR="00795E85" w:rsidRPr="008F53C4">
        <w:rPr>
          <w:rFonts w:ascii="Times New Roman" w:hAnsi="Times New Roman" w:cs="Times New Roman"/>
          <w:color w:val="000000"/>
          <w:sz w:val="28"/>
          <w:szCs w:val="28"/>
          <w:u w:val="single"/>
        </w:rPr>
        <w:t xml:space="preserve">Chapter </w:t>
      </w:r>
      <w:r>
        <w:rPr>
          <w:rFonts w:ascii="Times New Roman" w:hAnsi="Times New Roman" w:cs="Times New Roman"/>
          <w:color w:val="000000"/>
          <w:sz w:val="28"/>
          <w:szCs w:val="28"/>
          <w:u w:val="single"/>
        </w:rPr>
        <w:t xml:space="preserve"> </w:t>
      </w:r>
      <w:r w:rsidR="00795E85" w:rsidRPr="008F53C4">
        <w:rPr>
          <w:rFonts w:ascii="Times New Roman" w:hAnsi="Times New Roman" w:cs="Times New Roman"/>
          <w:color w:val="000000"/>
          <w:sz w:val="28"/>
          <w:szCs w:val="28"/>
          <w:u w:val="single"/>
        </w:rPr>
        <w:t>6</w:t>
      </w:r>
    </w:p>
    <w:p w:rsidR="00B70698" w:rsidRPr="008F53C4" w:rsidRDefault="008F53C4" w:rsidP="00CE1EAF">
      <w:pPr>
        <w:rPr>
          <w:rFonts w:ascii="Times New Roman" w:hAnsi="Times New Roman" w:cs="Times New Roman"/>
          <w:color w:val="000000"/>
          <w:sz w:val="28"/>
          <w:szCs w:val="28"/>
          <w:u w:val="single"/>
        </w:rPr>
      </w:pPr>
      <w:r>
        <w:rPr>
          <w:rFonts w:ascii="Times New Roman" w:hAnsi="Times New Roman" w:cs="Times New Roman"/>
          <w:color w:val="000000"/>
          <w:sz w:val="28"/>
          <w:szCs w:val="28"/>
          <w:u w:val="single"/>
        </w:rPr>
        <w:t xml:space="preserve">                                                                                                 </w:t>
      </w:r>
      <w:r w:rsidR="00795E85" w:rsidRPr="008F53C4">
        <w:rPr>
          <w:rFonts w:ascii="Times New Roman" w:hAnsi="Times New Roman" w:cs="Times New Roman"/>
          <w:color w:val="000000"/>
          <w:sz w:val="28"/>
          <w:szCs w:val="28"/>
          <w:u w:val="single"/>
        </w:rPr>
        <w:t>Conclusion</w:t>
      </w:r>
    </w:p>
    <w:p w:rsidR="008F53C4" w:rsidRDefault="00795E85" w:rsidP="00C139BF">
      <w:pPr>
        <w:spacing w:line="360" w:lineRule="auto"/>
        <w:jc w:val="both"/>
        <w:rPr>
          <w:rFonts w:ascii="Times New Roman" w:hAnsi="Times New Roman" w:cs="Times New Roman"/>
          <w:b/>
          <w:color w:val="222222"/>
          <w:sz w:val="28"/>
          <w:szCs w:val="28"/>
          <w:shd w:val="clear" w:color="auto" w:fill="F8F9FA"/>
        </w:rPr>
      </w:pPr>
      <w:r w:rsidRPr="008F53C4">
        <w:rPr>
          <w:rFonts w:ascii="Times New Roman" w:hAnsi="Times New Roman" w:cs="Times New Roman"/>
          <w:b/>
          <w:color w:val="222222"/>
          <w:sz w:val="28"/>
          <w:szCs w:val="28"/>
          <w:shd w:val="clear" w:color="auto" w:fill="F8F9FA"/>
        </w:rPr>
        <w:t>Conclusion</w:t>
      </w:r>
    </w:p>
    <w:p w:rsidR="008F53C4" w:rsidRDefault="00795E85" w:rsidP="008F53C4">
      <w:pPr>
        <w:spacing w:line="360" w:lineRule="auto"/>
        <w:jc w:val="both"/>
        <w:rPr>
          <w:rFonts w:ascii="Times New Roman" w:hAnsi="Times New Roman" w:cs="Times New Roman"/>
          <w:b/>
          <w:color w:val="222222"/>
          <w:sz w:val="28"/>
          <w:szCs w:val="28"/>
          <w:shd w:val="clear" w:color="auto" w:fill="F8F9FA"/>
        </w:rPr>
      </w:pPr>
      <w:r w:rsidRPr="00C139BF">
        <w:rPr>
          <w:rFonts w:ascii="Times New Roman" w:eastAsia="Times New Roman" w:hAnsi="Times New Roman" w:cs="Times New Roman"/>
          <w:sz w:val="24"/>
          <w:szCs w:val="24"/>
        </w:rPr>
        <w:t>Gazi Networks Ltd. an ICX worker was chosen as an case to show the initialization course of ICX worker. The connectivity of Gazi Networks Ltd. in Dhaka and other two telecom zones in Bangladesh is alike to other ICX operators. So, the group size, initialization cost, yearly costs and fees to BTRC etc. have comparisons. Studying provided services, CAPEX, OPEX and O</w:t>
      </w:r>
      <w:r w:rsidRPr="00C139BF">
        <w:rPr>
          <w:rFonts w:ascii="Times New Roman" w:eastAsia="Times New Roman" w:hAnsi="Times New Roman" w:cs="Times New Roman"/>
          <w:sz w:val="24"/>
          <w:szCs w:val="24"/>
        </w:rPr>
        <w:t>r</w:t>
      </w:r>
      <w:r w:rsidRPr="00C139BF">
        <w:rPr>
          <w:rFonts w:ascii="Times New Roman" w:eastAsia="Times New Roman" w:hAnsi="Times New Roman" w:cs="Times New Roman"/>
          <w:sz w:val="24"/>
          <w:szCs w:val="24"/>
        </w:rPr>
        <w:t>ganogram of Gazi Networks Ltd. can give us an total view. Gazi Networks Ltd. was recognized in 2012 with government’s view to lessen the complexity of interconnection and be a part of the total telecom scheme in order to intersect workers and monitor the process. Gazi Networks Ltd. is related with Grameenphone, Robi, Airtel, Telltale, Bangla link and City cell in Dhaka zone. The Firm is connected with all the 29 IGWs done the 7 IOSs, 6 Mobile operators, 2 IPTSP wor</w:t>
      </w:r>
      <w:r w:rsidRPr="00C139BF">
        <w:rPr>
          <w:rFonts w:ascii="Times New Roman" w:eastAsia="Times New Roman" w:hAnsi="Times New Roman" w:cs="Times New Roman"/>
          <w:sz w:val="24"/>
          <w:szCs w:val="24"/>
        </w:rPr>
        <w:t>k</w:t>
      </w:r>
      <w:r w:rsidRPr="00C139BF">
        <w:rPr>
          <w:rFonts w:ascii="Times New Roman" w:eastAsia="Times New Roman" w:hAnsi="Times New Roman" w:cs="Times New Roman"/>
          <w:sz w:val="24"/>
          <w:szCs w:val="24"/>
        </w:rPr>
        <w:t>ers and BTRC</w:t>
      </w:r>
      <w:r w:rsidR="008F53C4">
        <w:rPr>
          <w:rFonts w:ascii="Times New Roman" w:eastAsia="Times New Roman" w:hAnsi="Times New Roman" w:cs="Times New Roman"/>
          <w:sz w:val="24"/>
          <w:szCs w:val="24"/>
        </w:rPr>
        <w:t>.</w:t>
      </w:r>
    </w:p>
    <w:p w:rsidR="00795E85" w:rsidRPr="008F53C4" w:rsidRDefault="00795E85" w:rsidP="00C139BF">
      <w:pPr>
        <w:spacing w:line="360" w:lineRule="auto"/>
        <w:jc w:val="both"/>
        <w:rPr>
          <w:rFonts w:ascii="Times New Roman" w:hAnsi="Times New Roman" w:cs="Times New Roman"/>
          <w:b/>
          <w:color w:val="222222"/>
          <w:sz w:val="28"/>
          <w:szCs w:val="28"/>
          <w:shd w:val="clear" w:color="auto" w:fill="F8F9FA"/>
        </w:rPr>
      </w:pPr>
      <w:r w:rsidRPr="00C139BF">
        <w:rPr>
          <w:rFonts w:ascii="Times New Roman" w:eastAsia="Times New Roman" w:hAnsi="Times New Roman" w:cs="Times New Roman"/>
          <w:sz w:val="24"/>
          <w:szCs w:val="24"/>
        </w:rPr>
        <w:t>In Dhaka zone Gazi Networks Ltd. is proficient enough to grip all domestic calls as well as glo</w:t>
      </w:r>
      <w:r w:rsidRPr="00C139BF">
        <w:rPr>
          <w:rFonts w:ascii="Times New Roman" w:eastAsia="Times New Roman" w:hAnsi="Times New Roman" w:cs="Times New Roman"/>
          <w:sz w:val="24"/>
          <w:szCs w:val="24"/>
        </w:rPr>
        <w:t>b</w:t>
      </w:r>
      <w:r w:rsidRPr="00C139BF">
        <w:rPr>
          <w:rFonts w:ascii="Times New Roman" w:eastAsia="Times New Roman" w:hAnsi="Times New Roman" w:cs="Times New Roman"/>
          <w:sz w:val="24"/>
          <w:szCs w:val="24"/>
        </w:rPr>
        <w:t>al incoming and outward calls. It is linked with the ANSs in Khulna and Bogra zone to handle regional local calls. Despite Bangladesh taking an vastly promising telecom souk – it seemed to be repeatedly waiting to happen till this time. The BTTB (Bangladesh Wire and Telephone Board), the innovator in the telecom sector in the nation with land phone, PSTN (Public Swapped Telecom Network) was the lone worker. The BTTB was shaped in 1972. The inherited &amp;age old equivalent system of telephone exchange sustained for many years. Most region towns had access to another system for urgent infrastructures, in the form of a UHF or VHF radio scheme or radio relay network. With the overview of satellite networks in the post-independence decade, done facilities at Petunia and Aliabad earth-satellite places were mile-stones in the se</w:t>
      </w:r>
      <w:r w:rsidRPr="00C139BF">
        <w:rPr>
          <w:rFonts w:ascii="Times New Roman" w:eastAsia="Times New Roman" w:hAnsi="Times New Roman" w:cs="Times New Roman"/>
          <w:sz w:val="24"/>
          <w:szCs w:val="24"/>
        </w:rPr>
        <w:t>g</w:t>
      </w:r>
      <w:r w:rsidRPr="00C139BF">
        <w:rPr>
          <w:rFonts w:ascii="Times New Roman" w:eastAsia="Times New Roman" w:hAnsi="Times New Roman" w:cs="Times New Roman"/>
          <w:sz w:val="24"/>
          <w:szCs w:val="24"/>
        </w:rPr>
        <w:t>ment. Bangladesh planned to recoverits telecommunications thru the Third Five-year plan (1985-90) by the fitting of a digital radioconvey  network,  mechanization  of  telephone  connections  and  in</w:t>
      </w:r>
      <w:r w:rsidR="00C139BF" w:rsidRPr="00C139BF">
        <w:rPr>
          <w:rFonts w:ascii="Times New Roman" w:eastAsia="Times New Roman" w:hAnsi="Times New Roman" w:cs="Times New Roman"/>
          <w:sz w:val="24"/>
          <w:szCs w:val="24"/>
        </w:rPr>
        <w:t>stallation  of  a  mobile  phone</w:t>
      </w:r>
      <w:r w:rsidRPr="00C139BF">
        <w:rPr>
          <w:rFonts w:ascii="Times New Roman" w:eastAsia="Times New Roman" w:hAnsi="Times New Roman" w:cs="Times New Roman"/>
          <w:sz w:val="24"/>
          <w:szCs w:val="24"/>
        </w:rPr>
        <w:t>network in Dhaka and there after slow induction of digital connections across the republic, thegeneral and global telecom services ongoing to recover.</w:t>
      </w:r>
    </w:p>
    <w:p w:rsidR="00795E85" w:rsidRPr="00C139BF" w:rsidRDefault="00795E85" w:rsidP="00C139BF">
      <w:pPr>
        <w:spacing w:line="360" w:lineRule="auto"/>
        <w:jc w:val="both"/>
        <w:rPr>
          <w:rFonts w:ascii="Times New Roman" w:eastAsia="Times New Roman" w:hAnsi="Times New Roman" w:cs="Times New Roman"/>
          <w:sz w:val="24"/>
          <w:szCs w:val="24"/>
        </w:rPr>
      </w:pPr>
      <w:r w:rsidRPr="00C139BF">
        <w:rPr>
          <w:rFonts w:ascii="Times New Roman" w:eastAsia="Times New Roman" w:hAnsi="Times New Roman" w:cs="Times New Roman"/>
          <w:sz w:val="24"/>
          <w:szCs w:val="24"/>
        </w:rPr>
        <w:t xml:space="preserve">Before 2012 there were only 3 ICX operators in Bangladesh. But since then the call rates stood receiving cheaper more and more people of the nation involved themselves inside the telecom </w:t>
      </w:r>
      <w:r w:rsidRPr="00C139BF">
        <w:rPr>
          <w:rFonts w:ascii="Times New Roman" w:eastAsia="Times New Roman" w:hAnsi="Times New Roman" w:cs="Times New Roman"/>
          <w:sz w:val="24"/>
          <w:szCs w:val="24"/>
        </w:rPr>
        <w:lastRenderedPageBreak/>
        <w:t>network of Bangladesh. As a outcome the number of calls was cumulative very quickly. The weight was too high for the current 3 ICX operators to transmit so many calls near the Mobile workers which had been resultant technical difficulties very frequently. To resolve the probl</w:t>
      </w:r>
      <w:r w:rsidRPr="00C139BF">
        <w:rPr>
          <w:rFonts w:ascii="Times New Roman" w:eastAsia="Times New Roman" w:hAnsi="Times New Roman" w:cs="Times New Roman"/>
          <w:sz w:val="24"/>
          <w:szCs w:val="24"/>
        </w:rPr>
        <w:t>e</w:t>
      </w:r>
      <w:r w:rsidRPr="00C139BF">
        <w:rPr>
          <w:rFonts w:ascii="Times New Roman" w:eastAsia="Times New Roman" w:hAnsi="Times New Roman" w:cs="Times New Roman"/>
          <w:sz w:val="24"/>
          <w:szCs w:val="24"/>
        </w:rPr>
        <w:t>matic and create more service and better monitoring BTRC decided to present more ICX wor</w:t>
      </w:r>
      <w:r w:rsidRPr="00C139BF">
        <w:rPr>
          <w:rFonts w:ascii="Times New Roman" w:eastAsia="Times New Roman" w:hAnsi="Times New Roman" w:cs="Times New Roman"/>
          <w:sz w:val="24"/>
          <w:szCs w:val="24"/>
        </w:rPr>
        <w:t>k</w:t>
      </w:r>
      <w:r w:rsidRPr="00C139BF">
        <w:rPr>
          <w:rFonts w:ascii="Times New Roman" w:eastAsia="Times New Roman" w:hAnsi="Times New Roman" w:cs="Times New Roman"/>
          <w:sz w:val="24"/>
          <w:szCs w:val="24"/>
        </w:rPr>
        <w:t>ers. Then in 2012 BTRC gave license to 23 more ICX workers in the telecom segment and Gazi Networks Ltd. became one of the foremost ICX operator within year.</w:t>
      </w:r>
    </w:p>
    <w:p w:rsidR="00AD67A7" w:rsidRDefault="00AD67A7" w:rsidP="00795E85">
      <w:pPr>
        <w:spacing w:line="357" w:lineRule="auto"/>
        <w:jc w:val="both"/>
        <w:rPr>
          <w:rFonts w:ascii="Times New Roman" w:eastAsia="Times New Roman" w:hAnsi="Times New Roman"/>
          <w:sz w:val="24"/>
        </w:rPr>
      </w:pPr>
    </w:p>
    <w:p w:rsidR="00AD67A7" w:rsidRDefault="00AD67A7" w:rsidP="00795E85">
      <w:pPr>
        <w:spacing w:line="357" w:lineRule="auto"/>
        <w:jc w:val="both"/>
        <w:rPr>
          <w:rFonts w:ascii="Times New Roman" w:eastAsia="Times New Roman" w:hAnsi="Times New Roman"/>
          <w:sz w:val="24"/>
        </w:rPr>
      </w:pPr>
    </w:p>
    <w:p w:rsidR="00AD67A7" w:rsidRDefault="00AD67A7"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E46DCD" w:rsidRDefault="00E46DCD" w:rsidP="00795E85">
      <w:pPr>
        <w:spacing w:line="357" w:lineRule="auto"/>
        <w:jc w:val="both"/>
        <w:rPr>
          <w:rFonts w:ascii="Times New Roman" w:eastAsia="Times New Roman" w:hAnsi="Times New Roman"/>
          <w:sz w:val="24"/>
        </w:rPr>
      </w:pPr>
    </w:p>
    <w:p w:rsidR="00D03EA0" w:rsidRDefault="00D03EA0" w:rsidP="00795E85">
      <w:pPr>
        <w:spacing w:line="357" w:lineRule="auto"/>
        <w:jc w:val="both"/>
        <w:rPr>
          <w:rFonts w:ascii="Times New Roman" w:eastAsia="Times New Roman" w:hAnsi="Times New Roman"/>
          <w:sz w:val="24"/>
        </w:rPr>
      </w:pPr>
    </w:p>
    <w:p w:rsidR="00386CAF" w:rsidRDefault="00386CAF" w:rsidP="00C139BF">
      <w:pPr>
        <w:spacing w:line="360" w:lineRule="auto"/>
        <w:rPr>
          <w:rFonts w:ascii="Times New Roman" w:eastAsia="Times New Roman" w:hAnsi="Times New Roman"/>
          <w:b/>
          <w:sz w:val="28"/>
          <w:szCs w:val="28"/>
        </w:rPr>
      </w:pPr>
    </w:p>
    <w:p w:rsidR="00386CAF" w:rsidRDefault="00386CAF" w:rsidP="00C139BF">
      <w:pPr>
        <w:spacing w:line="360" w:lineRule="auto"/>
        <w:rPr>
          <w:rFonts w:ascii="Times New Roman" w:eastAsia="Times New Roman" w:hAnsi="Times New Roman"/>
          <w:b/>
          <w:sz w:val="28"/>
          <w:szCs w:val="28"/>
        </w:rPr>
      </w:pPr>
    </w:p>
    <w:p w:rsidR="00386CAF" w:rsidRDefault="00386CAF" w:rsidP="00C139BF">
      <w:pPr>
        <w:spacing w:line="360" w:lineRule="auto"/>
        <w:rPr>
          <w:rFonts w:ascii="Times New Roman" w:eastAsia="Times New Roman" w:hAnsi="Times New Roman"/>
          <w:b/>
          <w:sz w:val="28"/>
          <w:szCs w:val="28"/>
        </w:rPr>
      </w:pPr>
    </w:p>
    <w:p w:rsidR="00386CAF" w:rsidRDefault="00386CAF" w:rsidP="00C139BF">
      <w:pPr>
        <w:spacing w:line="360" w:lineRule="auto"/>
        <w:rPr>
          <w:rFonts w:ascii="Times New Roman" w:eastAsia="Times New Roman" w:hAnsi="Times New Roman"/>
          <w:b/>
          <w:sz w:val="28"/>
          <w:szCs w:val="28"/>
        </w:rPr>
      </w:pPr>
    </w:p>
    <w:p w:rsidR="00386CAF" w:rsidRDefault="00386CAF" w:rsidP="00C139BF">
      <w:pPr>
        <w:spacing w:line="360" w:lineRule="auto"/>
        <w:rPr>
          <w:rFonts w:ascii="Times New Roman" w:eastAsia="Times New Roman" w:hAnsi="Times New Roman"/>
          <w:b/>
          <w:sz w:val="28"/>
          <w:szCs w:val="28"/>
        </w:rPr>
      </w:pPr>
    </w:p>
    <w:p w:rsidR="00E46DCD" w:rsidRPr="008F53C4" w:rsidRDefault="00E46DCD" w:rsidP="00C139BF">
      <w:pPr>
        <w:spacing w:line="360" w:lineRule="auto"/>
        <w:rPr>
          <w:rFonts w:ascii="Times New Roman" w:eastAsia="Times New Roman" w:hAnsi="Times New Roman"/>
          <w:b/>
          <w:sz w:val="28"/>
          <w:szCs w:val="28"/>
        </w:rPr>
      </w:pPr>
      <w:r w:rsidRPr="008F53C4">
        <w:rPr>
          <w:rFonts w:ascii="Times New Roman" w:eastAsia="Times New Roman" w:hAnsi="Times New Roman"/>
          <w:b/>
          <w:sz w:val="28"/>
          <w:szCs w:val="28"/>
        </w:rPr>
        <w:lastRenderedPageBreak/>
        <w:t>References</w:t>
      </w:r>
    </w:p>
    <w:p w:rsidR="00E46DCD" w:rsidRPr="00386CAF" w:rsidRDefault="00E46DCD" w:rsidP="00386CAF">
      <w:pPr>
        <w:spacing w:line="360" w:lineRule="auto"/>
        <w:jc w:val="both"/>
        <w:rPr>
          <w:rFonts w:ascii="Times New Roman" w:eastAsia="Times New Roman" w:hAnsi="Times New Roman"/>
          <w:sz w:val="24"/>
          <w:szCs w:val="24"/>
        </w:rPr>
      </w:pPr>
      <w:r w:rsidRPr="00386CAF">
        <w:rPr>
          <w:rFonts w:ascii="Times New Roman" w:eastAsia="Times New Roman" w:hAnsi="Times New Roman"/>
          <w:sz w:val="24"/>
          <w:szCs w:val="24"/>
        </w:rPr>
        <w:t>1.https://en.wikipedia.org/wiki/GSM</w:t>
      </w:r>
    </w:p>
    <w:p w:rsidR="00E46DCD" w:rsidRPr="00386CAF" w:rsidRDefault="00E46DCD" w:rsidP="00386CAF">
      <w:pPr>
        <w:spacing w:line="360" w:lineRule="auto"/>
        <w:jc w:val="both"/>
        <w:rPr>
          <w:rFonts w:ascii="Times New Roman" w:eastAsia="Times New Roman" w:hAnsi="Times New Roman"/>
          <w:sz w:val="24"/>
          <w:szCs w:val="24"/>
        </w:rPr>
      </w:pPr>
      <w:r w:rsidRPr="00386CAF">
        <w:rPr>
          <w:rFonts w:ascii="Times New Roman" w:eastAsia="Times New Roman" w:hAnsi="Times New Roman"/>
          <w:sz w:val="24"/>
          <w:szCs w:val="24"/>
        </w:rPr>
        <w:t>2.https://en.wikipedia.org/wiki/Media_gateway</w:t>
      </w:r>
    </w:p>
    <w:p w:rsidR="00E46DCD" w:rsidRPr="00386CAF" w:rsidRDefault="00E46DCD" w:rsidP="00386CAF">
      <w:pPr>
        <w:spacing w:line="360" w:lineRule="auto"/>
        <w:jc w:val="both"/>
        <w:rPr>
          <w:rFonts w:ascii="Times New Roman" w:eastAsia="Times New Roman" w:hAnsi="Times New Roman"/>
          <w:sz w:val="24"/>
          <w:szCs w:val="24"/>
        </w:rPr>
      </w:pPr>
      <w:r w:rsidRPr="00386CAF">
        <w:rPr>
          <w:rFonts w:ascii="Times New Roman" w:eastAsia="Times New Roman" w:hAnsi="Times New Roman"/>
          <w:sz w:val="24"/>
          <w:szCs w:val="24"/>
        </w:rPr>
        <w:t>3.https://en.wikipedia.org/wiki/Media_gateway_control_protocol_architecture</w:t>
      </w:r>
    </w:p>
    <w:p w:rsidR="00E24464" w:rsidRPr="00386CAF" w:rsidRDefault="00D71B28" w:rsidP="00386CAF">
      <w:pPr>
        <w:tabs>
          <w:tab w:val="left" w:pos="480"/>
        </w:tabs>
        <w:spacing w:after="0" w:line="360" w:lineRule="auto"/>
        <w:jc w:val="both"/>
        <w:rPr>
          <w:rFonts w:ascii="Times New Roman" w:eastAsia="Times New Roman" w:hAnsi="Times New Roman"/>
          <w:sz w:val="24"/>
          <w:szCs w:val="24"/>
        </w:rPr>
      </w:pPr>
      <w:r w:rsidRPr="00386CAF">
        <w:rPr>
          <w:rFonts w:ascii="Times New Roman" w:eastAsia="Times New Roman" w:hAnsi="Times New Roman"/>
          <w:sz w:val="24"/>
          <w:szCs w:val="24"/>
        </w:rPr>
        <w:t>4.https://en.wikipedia.org/wiki/Network_packet</w:t>
      </w:r>
    </w:p>
    <w:p w:rsidR="00D71B28" w:rsidRPr="00386CAF" w:rsidRDefault="00E24464" w:rsidP="00386CAF">
      <w:pPr>
        <w:tabs>
          <w:tab w:val="left" w:pos="480"/>
        </w:tabs>
        <w:spacing w:after="0" w:line="360" w:lineRule="auto"/>
        <w:jc w:val="both"/>
        <w:rPr>
          <w:rFonts w:ascii="Times New Roman" w:eastAsia="Times New Roman" w:hAnsi="Times New Roman"/>
          <w:color w:val="000000" w:themeColor="text1"/>
          <w:sz w:val="24"/>
          <w:szCs w:val="24"/>
        </w:rPr>
      </w:pPr>
      <w:r w:rsidRPr="00386CAF">
        <w:rPr>
          <w:rFonts w:ascii="Times New Roman" w:eastAsia="Times New Roman" w:hAnsi="Times New Roman"/>
          <w:color w:val="000000" w:themeColor="text1"/>
          <w:sz w:val="24"/>
          <w:szCs w:val="24"/>
        </w:rPr>
        <w:t>5.</w:t>
      </w:r>
      <w:hyperlink r:id="rId101" w:history="1">
        <w:r w:rsidRPr="00386CAF">
          <w:rPr>
            <w:rStyle w:val="Hyperlink"/>
            <w:rFonts w:ascii="Times New Roman" w:eastAsia="Times New Roman" w:hAnsi="Times New Roman"/>
            <w:color w:val="000000" w:themeColor="text1"/>
            <w:sz w:val="24"/>
            <w:szCs w:val="24"/>
            <w:u w:val="none"/>
          </w:rPr>
          <w:t>http://whatis.techtarget.com/definition/time-division-multiplexing-TDM</w:t>
        </w:r>
      </w:hyperlink>
    </w:p>
    <w:p w:rsidR="00D71B28" w:rsidRPr="00386CAF" w:rsidRDefault="00E24464" w:rsidP="00386CAF">
      <w:pPr>
        <w:tabs>
          <w:tab w:val="left" w:pos="48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6.</w:t>
      </w:r>
      <w:hyperlink r:id="rId102" w:history="1">
        <w:r w:rsidRPr="00386CAF">
          <w:rPr>
            <w:rStyle w:val="Hyperlink"/>
            <w:rFonts w:ascii="Times New Roman" w:eastAsia="Times New Roman" w:hAnsi="Times New Roman"/>
            <w:color w:val="000000" w:themeColor="text1"/>
            <w:sz w:val="24"/>
            <w:szCs w:val="24"/>
            <w:u w:val="none"/>
          </w:rPr>
          <w:t>https://en.wikipedia.org/wiki/Power_transmission</w:t>
        </w:r>
      </w:hyperlink>
    </w:p>
    <w:p w:rsidR="00D71B28" w:rsidRPr="00386CAF" w:rsidRDefault="00E24464" w:rsidP="00386CAF">
      <w:pPr>
        <w:tabs>
          <w:tab w:val="left" w:pos="48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7.</w:t>
      </w:r>
      <w:hyperlink r:id="rId103" w:history="1">
        <w:r w:rsidRPr="00386CAF">
          <w:rPr>
            <w:rStyle w:val="Hyperlink"/>
            <w:rFonts w:ascii="Times New Roman" w:eastAsia="Times New Roman" w:hAnsi="Times New Roman"/>
            <w:color w:val="000000" w:themeColor="text1"/>
            <w:sz w:val="24"/>
            <w:szCs w:val="24"/>
            <w:u w:val="none"/>
          </w:rPr>
          <w:t>http://pluto.ksi.edu/~cyh/cis370/ebook/ch05b.htm</w:t>
        </w:r>
      </w:hyperlink>
    </w:p>
    <w:p w:rsidR="00D71B28" w:rsidRPr="00386CAF" w:rsidRDefault="00E24464" w:rsidP="00386CAF">
      <w:pPr>
        <w:tabs>
          <w:tab w:val="left" w:pos="483"/>
        </w:tabs>
        <w:spacing w:after="0" w:line="360" w:lineRule="auto"/>
        <w:ind w:right="1300"/>
        <w:rPr>
          <w:rFonts w:ascii="Times New Roman" w:eastAsia="Times New Roman" w:hAnsi="Times New Roman"/>
          <w:color w:val="000000" w:themeColor="text1"/>
          <w:sz w:val="24"/>
          <w:szCs w:val="24"/>
        </w:rPr>
      </w:pPr>
      <w:r w:rsidRPr="00386CAF">
        <w:rPr>
          <w:color w:val="000000" w:themeColor="text1"/>
          <w:sz w:val="24"/>
          <w:szCs w:val="24"/>
        </w:rPr>
        <w:t>8.</w:t>
      </w:r>
      <w:hyperlink r:id="rId104" w:history="1">
        <w:r w:rsidRPr="00386CAF">
          <w:rPr>
            <w:rStyle w:val="Hyperlink"/>
            <w:rFonts w:ascii="Times New Roman" w:eastAsia="Times New Roman" w:hAnsi="Times New Roman"/>
            <w:color w:val="000000" w:themeColor="text1"/>
            <w:sz w:val="24"/>
            <w:szCs w:val="24"/>
            <w:u w:val="none"/>
          </w:rPr>
          <w:t>https://www.techopedia.com/definition/21314/plesiochronous-digital-</w:t>
        </w:r>
      </w:hyperlink>
      <w:hyperlink r:id="rId105" w:history="1">
        <w:r w:rsidR="00D71B28" w:rsidRPr="00386CAF">
          <w:rPr>
            <w:rStyle w:val="Hyperlink"/>
            <w:rFonts w:ascii="Times New Roman" w:eastAsia="Times New Roman" w:hAnsi="Times New Roman"/>
            <w:color w:val="000000" w:themeColor="text1"/>
            <w:sz w:val="24"/>
            <w:szCs w:val="24"/>
            <w:u w:val="none"/>
          </w:rPr>
          <w:t>hierarchy- pdh</w:t>
        </w:r>
      </w:hyperlink>
    </w:p>
    <w:p w:rsidR="00D71B28" w:rsidRPr="00386CAF" w:rsidRDefault="00E24464" w:rsidP="00386CAF">
      <w:pPr>
        <w:tabs>
          <w:tab w:val="left" w:pos="48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9.</w:t>
      </w:r>
      <w:hyperlink r:id="rId106" w:history="1">
        <w:r w:rsidRPr="00386CAF">
          <w:rPr>
            <w:rStyle w:val="Hyperlink"/>
            <w:rFonts w:ascii="Times New Roman" w:eastAsia="Times New Roman" w:hAnsi="Times New Roman"/>
            <w:color w:val="000000" w:themeColor="text1"/>
            <w:sz w:val="24"/>
            <w:szCs w:val="24"/>
            <w:u w:val="none"/>
          </w:rPr>
          <w:t>http://searchnetworking.techtarget.com/definition/SDH</w:t>
        </w:r>
      </w:hyperlink>
    </w:p>
    <w:p w:rsidR="00D71B28" w:rsidRPr="00386CAF" w:rsidRDefault="00E24464" w:rsidP="00386CAF">
      <w:pPr>
        <w:tabs>
          <w:tab w:val="left" w:pos="62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10.</w:t>
      </w:r>
      <w:hyperlink r:id="rId107" w:history="1">
        <w:r w:rsidRPr="00386CAF">
          <w:rPr>
            <w:rStyle w:val="Hyperlink"/>
            <w:rFonts w:ascii="Times New Roman" w:eastAsia="Times New Roman" w:hAnsi="Times New Roman"/>
            <w:color w:val="000000" w:themeColor="text1"/>
            <w:sz w:val="24"/>
            <w:szCs w:val="24"/>
            <w:u w:val="none"/>
          </w:rPr>
          <w:t>http://whatismyipaddress.com/vpn</w:t>
        </w:r>
      </w:hyperlink>
    </w:p>
    <w:p w:rsidR="00D71B28" w:rsidRPr="00386CAF" w:rsidRDefault="00E24464" w:rsidP="00386CAF">
      <w:pPr>
        <w:tabs>
          <w:tab w:val="left" w:pos="62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11.</w:t>
      </w:r>
      <w:hyperlink r:id="rId108" w:history="1">
        <w:r w:rsidRPr="00386CAF">
          <w:rPr>
            <w:rStyle w:val="Hyperlink"/>
            <w:rFonts w:ascii="Times New Roman" w:eastAsia="Times New Roman" w:hAnsi="Times New Roman"/>
            <w:color w:val="000000" w:themeColor="text1"/>
            <w:sz w:val="24"/>
            <w:szCs w:val="24"/>
            <w:u w:val="none"/>
          </w:rPr>
          <w:t>https://en.wikipedia.org/wiki/Multiprotocol_Label_Switching</w:t>
        </w:r>
      </w:hyperlink>
    </w:p>
    <w:p w:rsidR="00D71B28" w:rsidRPr="00386CAF" w:rsidRDefault="00E24464" w:rsidP="00386CAF">
      <w:pPr>
        <w:tabs>
          <w:tab w:val="left" w:pos="620"/>
        </w:tabs>
        <w:spacing w:after="0" w:line="360" w:lineRule="auto"/>
        <w:jc w:val="both"/>
        <w:rPr>
          <w:rFonts w:ascii="Times New Roman" w:eastAsia="Times New Roman" w:hAnsi="Times New Roman"/>
          <w:color w:val="000000" w:themeColor="text1"/>
          <w:sz w:val="24"/>
          <w:szCs w:val="24"/>
        </w:rPr>
      </w:pPr>
      <w:r w:rsidRPr="00386CAF">
        <w:rPr>
          <w:color w:val="000000" w:themeColor="text1"/>
          <w:sz w:val="24"/>
          <w:szCs w:val="24"/>
        </w:rPr>
        <w:t>12.</w:t>
      </w:r>
      <w:hyperlink r:id="rId109" w:history="1">
        <w:r w:rsidRPr="00386CAF">
          <w:rPr>
            <w:rStyle w:val="Hyperlink"/>
            <w:rFonts w:ascii="Times New Roman" w:eastAsia="Times New Roman" w:hAnsi="Times New Roman"/>
            <w:color w:val="000000" w:themeColor="text1"/>
            <w:sz w:val="24"/>
            <w:szCs w:val="24"/>
            <w:u w:val="none"/>
          </w:rPr>
          <w:t>https://en.wikipedia.org/wiki/Virtual_Private_LAN_Service</w:t>
        </w:r>
      </w:hyperlink>
    </w:p>
    <w:p w:rsidR="00D71B28" w:rsidRPr="00386CAF" w:rsidRDefault="00D71B28" w:rsidP="00386CAF">
      <w:pPr>
        <w:spacing w:line="360" w:lineRule="auto"/>
        <w:jc w:val="both"/>
        <w:rPr>
          <w:rFonts w:ascii="Times New Roman" w:eastAsia="Times New Roman" w:hAnsi="Times New Roman"/>
          <w:color w:val="000000" w:themeColor="text1"/>
          <w:sz w:val="24"/>
          <w:szCs w:val="24"/>
        </w:rPr>
      </w:pPr>
    </w:p>
    <w:p w:rsidR="00795E85" w:rsidRPr="00795E85" w:rsidRDefault="00795E85" w:rsidP="00795E85">
      <w:pPr>
        <w:spacing w:line="477" w:lineRule="auto"/>
        <w:jc w:val="both"/>
        <w:rPr>
          <w:rFonts w:ascii="Times New Roman" w:eastAsia="Times New Roman" w:hAnsi="Times New Roman"/>
          <w:sz w:val="24"/>
        </w:rPr>
      </w:pPr>
    </w:p>
    <w:p w:rsidR="00CE1EAF" w:rsidRPr="00CE1EAF" w:rsidRDefault="00CE1EAF" w:rsidP="00CE1EAF">
      <w:pPr>
        <w:rPr>
          <w:rFonts w:ascii="Times New Roman" w:hAnsi="Times New Roman" w:cs="Times New Roman"/>
          <w:b/>
          <w:color w:val="222222"/>
          <w:sz w:val="24"/>
          <w:szCs w:val="24"/>
          <w:shd w:val="clear" w:color="auto" w:fill="F8F9FA"/>
        </w:rPr>
      </w:pPr>
    </w:p>
    <w:p w:rsidR="00FA0423" w:rsidRDefault="00FA0423" w:rsidP="000025D0">
      <w:pPr>
        <w:rPr>
          <w:rFonts w:ascii="Times New Roman" w:hAnsi="Times New Roman" w:cs="Times New Roman"/>
          <w:b/>
          <w:color w:val="222222"/>
          <w:sz w:val="36"/>
          <w:szCs w:val="36"/>
          <w:shd w:val="clear" w:color="auto" w:fill="F8F9FA"/>
        </w:rPr>
      </w:pPr>
    </w:p>
    <w:sectPr w:rsidR="00FA0423" w:rsidSect="00DD6B5D">
      <w:headerReference w:type="default" r:id="rId1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0D7" w:rsidRDefault="006110D7" w:rsidP="00AE123F">
      <w:pPr>
        <w:spacing w:after="0" w:line="240" w:lineRule="auto"/>
      </w:pPr>
      <w:r>
        <w:separator/>
      </w:r>
    </w:p>
  </w:endnote>
  <w:endnote w:type="continuationSeparator" w:id="1">
    <w:p w:rsidR="006110D7" w:rsidRDefault="006110D7" w:rsidP="00AE12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285" w:rsidRDefault="00DC1285">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80C43">
      <w:rPr>
        <w:caps/>
        <w:noProof/>
        <w:color w:val="4F81BD" w:themeColor="accent1"/>
      </w:rPr>
      <w:t>71</w:t>
    </w:r>
    <w:r>
      <w:rPr>
        <w:caps/>
        <w:noProof/>
        <w:color w:val="4F81BD" w:themeColor="accent1"/>
      </w:rPr>
      <w:fldChar w:fldCharType="end"/>
    </w:r>
  </w:p>
  <w:p w:rsidR="00DC1285" w:rsidRDefault="00DC12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0D7" w:rsidRDefault="006110D7" w:rsidP="00AE123F">
      <w:pPr>
        <w:spacing w:after="0" w:line="240" w:lineRule="auto"/>
      </w:pPr>
      <w:r>
        <w:separator/>
      </w:r>
    </w:p>
  </w:footnote>
  <w:footnote w:type="continuationSeparator" w:id="1">
    <w:p w:rsidR="006110D7" w:rsidRDefault="006110D7" w:rsidP="00AE12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285" w:rsidRDefault="00DC128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28B0A73"/>
    <w:multiLevelType w:val="hybridMultilevel"/>
    <w:tmpl w:val="4FAE02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1"/>
    <w:multiLevelType w:val="hybridMultilevel"/>
    <w:tmpl w:val="7545E146"/>
    <w:lvl w:ilvl="0" w:tplc="FFFFFFFF">
      <w:start w:val="1"/>
      <w:numFmt w:val="bullet"/>
      <w:lvlText w:val="&amp;"/>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2"/>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3"/>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4"/>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628C89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333AB104"/>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66EF438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nsid w:val="0000000A"/>
    <w:multiLevelType w:val="hybridMultilevel"/>
    <w:tmpl w:val="140E0F7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nsid w:val="0000000B"/>
    <w:multiLevelType w:val="hybridMultilevel"/>
    <w:tmpl w:val="335225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nsid w:val="0000000C"/>
    <w:multiLevelType w:val="hybridMultilevel"/>
    <w:tmpl w:val="109CF92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nsid w:val="0000000D"/>
    <w:multiLevelType w:val="hybridMultilevel"/>
    <w:tmpl w:val="0DED726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nsid w:val="0000000E"/>
    <w:multiLevelType w:val="hybridMultilevel"/>
    <w:tmpl w:val="7FDCC23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nsid w:val="05331D70"/>
    <w:multiLevelType w:val="multilevel"/>
    <w:tmpl w:val="1120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7C118D"/>
    <w:multiLevelType w:val="multilevel"/>
    <w:tmpl w:val="024E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CB77E7E"/>
    <w:multiLevelType w:val="hybridMultilevel"/>
    <w:tmpl w:val="E274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A50C3D"/>
    <w:multiLevelType w:val="multilevel"/>
    <w:tmpl w:val="4E7EA7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263EAE"/>
    <w:multiLevelType w:val="multilevel"/>
    <w:tmpl w:val="A9F8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E000A2A"/>
    <w:multiLevelType w:val="multilevel"/>
    <w:tmpl w:val="276E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1597BE1"/>
    <w:multiLevelType w:val="hybridMultilevel"/>
    <w:tmpl w:val="59800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DA5CC0"/>
    <w:multiLevelType w:val="multilevel"/>
    <w:tmpl w:val="F5D0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B72A83"/>
    <w:multiLevelType w:val="multilevel"/>
    <w:tmpl w:val="5C7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34E10DD"/>
    <w:multiLevelType w:val="hybridMultilevel"/>
    <w:tmpl w:val="3BDCE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6847BE"/>
    <w:multiLevelType w:val="multilevel"/>
    <w:tmpl w:val="34BE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0506D5"/>
    <w:multiLevelType w:val="multilevel"/>
    <w:tmpl w:val="7BD2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81494B"/>
    <w:multiLevelType w:val="multilevel"/>
    <w:tmpl w:val="1748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4"/>
  </w:num>
  <w:num w:numId="5">
    <w:abstractNumId w:val="17"/>
  </w:num>
  <w:num w:numId="6">
    <w:abstractNumId w:val="15"/>
  </w:num>
  <w:num w:numId="7">
    <w:abstractNumId w:val="25"/>
  </w:num>
  <w:num w:numId="8">
    <w:abstractNumId w:val="21"/>
  </w:num>
  <w:num w:numId="9">
    <w:abstractNumId w:val="14"/>
  </w:num>
  <w:num w:numId="10">
    <w:abstractNumId w:val="0"/>
  </w:num>
  <w:num w:numId="11">
    <w:abstractNumId w:val="26"/>
  </w:num>
  <w:num w:numId="12">
    <w:abstractNumId w:val="22"/>
  </w:num>
  <w:num w:numId="13">
    <w:abstractNumId w:val="18"/>
  </w:num>
  <w:num w:numId="14">
    <w:abstractNumId w:val="24"/>
  </w:num>
  <w:num w:numId="15">
    <w:abstractNumId w:val="19"/>
  </w:num>
  <w:num w:numId="16">
    <w:abstractNumId w:val="23"/>
  </w:num>
  <w:num w:numId="17">
    <w:abstractNumId w:val="16"/>
  </w:num>
  <w:num w:numId="18">
    <w:abstractNumId w:val="5"/>
  </w:num>
  <w:num w:numId="19">
    <w:abstractNumId w:val="6"/>
  </w:num>
  <w:num w:numId="20">
    <w:abstractNumId w:val="20"/>
  </w:num>
  <w:num w:numId="21">
    <w:abstractNumId w:val="7"/>
  </w:num>
  <w:num w:numId="22">
    <w:abstractNumId w:val="5"/>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6"/>
  </w:num>
  <w:num w:numId="30">
    <w:abstractNumId w:val="5"/>
  </w:num>
  <w:num w:numId="31">
    <w:abstractNumId w:val="6"/>
  </w:num>
  <w:num w:numId="32">
    <w:abstractNumId w:val="7"/>
  </w:num>
  <w:num w:numId="33">
    <w:abstractNumId w:val="8"/>
  </w:num>
  <w:num w:numId="34">
    <w:abstractNumId w:val="9"/>
  </w:num>
  <w:num w:numId="35">
    <w:abstractNumId w:val="10"/>
  </w:num>
  <w:num w:numId="36">
    <w:abstractNumId w:val="11"/>
  </w:num>
  <w:num w:numId="37">
    <w:abstractNumId w:val="12"/>
  </w:num>
  <w:num w:numId="38">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hdrShapeDefaults>
    <o:shapedefaults v:ext="edit" spidmax="8194"/>
  </w:hdrShapeDefaults>
  <w:footnotePr>
    <w:footnote w:id="0"/>
    <w:footnote w:id="1"/>
  </w:footnotePr>
  <w:endnotePr>
    <w:endnote w:id="0"/>
    <w:endnote w:id="1"/>
  </w:endnotePr>
  <w:compat>
    <w:useFELayout/>
  </w:compat>
  <w:rsids>
    <w:rsidRoot w:val="00AE123F"/>
    <w:rsid w:val="000025D0"/>
    <w:rsid w:val="0000336A"/>
    <w:rsid w:val="00011B04"/>
    <w:rsid w:val="00011C30"/>
    <w:rsid w:val="00025446"/>
    <w:rsid w:val="0003481D"/>
    <w:rsid w:val="00037B33"/>
    <w:rsid w:val="000408F1"/>
    <w:rsid w:val="00041DF0"/>
    <w:rsid w:val="00044B92"/>
    <w:rsid w:val="000477DD"/>
    <w:rsid w:val="000555AA"/>
    <w:rsid w:val="00061152"/>
    <w:rsid w:val="000750DC"/>
    <w:rsid w:val="000756D1"/>
    <w:rsid w:val="00083B06"/>
    <w:rsid w:val="00087A7D"/>
    <w:rsid w:val="0009200C"/>
    <w:rsid w:val="0009667A"/>
    <w:rsid w:val="000D0067"/>
    <w:rsid w:val="000D377A"/>
    <w:rsid w:val="000E2364"/>
    <w:rsid w:val="000F3345"/>
    <w:rsid w:val="000F44D2"/>
    <w:rsid w:val="001030A9"/>
    <w:rsid w:val="00103890"/>
    <w:rsid w:val="001176AA"/>
    <w:rsid w:val="00121FBA"/>
    <w:rsid w:val="0012530E"/>
    <w:rsid w:val="0014544E"/>
    <w:rsid w:val="0016367A"/>
    <w:rsid w:val="001766EC"/>
    <w:rsid w:val="00185C91"/>
    <w:rsid w:val="001A1F1A"/>
    <w:rsid w:val="001B093C"/>
    <w:rsid w:val="001C247D"/>
    <w:rsid w:val="001C342A"/>
    <w:rsid w:val="001C5E22"/>
    <w:rsid w:val="001D051D"/>
    <w:rsid w:val="001D3B46"/>
    <w:rsid w:val="001E4F0C"/>
    <w:rsid w:val="001E7885"/>
    <w:rsid w:val="001F30B3"/>
    <w:rsid w:val="001F458F"/>
    <w:rsid w:val="001F771E"/>
    <w:rsid w:val="00202A61"/>
    <w:rsid w:val="00206D17"/>
    <w:rsid w:val="00207832"/>
    <w:rsid w:val="00215CB7"/>
    <w:rsid w:val="0022081B"/>
    <w:rsid w:val="00220BB3"/>
    <w:rsid w:val="00231430"/>
    <w:rsid w:val="002479E5"/>
    <w:rsid w:val="00250A5F"/>
    <w:rsid w:val="0025494F"/>
    <w:rsid w:val="00255708"/>
    <w:rsid w:val="002677DE"/>
    <w:rsid w:val="00273E22"/>
    <w:rsid w:val="00285A6D"/>
    <w:rsid w:val="002C0A6C"/>
    <w:rsid w:val="002E7573"/>
    <w:rsid w:val="002F384E"/>
    <w:rsid w:val="002F38C9"/>
    <w:rsid w:val="003157FC"/>
    <w:rsid w:val="00317D00"/>
    <w:rsid w:val="00326464"/>
    <w:rsid w:val="00332B8B"/>
    <w:rsid w:val="00335396"/>
    <w:rsid w:val="00336858"/>
    <w:rsid w:val="0034365A"/>
    <w:rsid w:val="00355F78"/>
    <w:rsid w:val="00362861"/>
    <w:rsid w:val="00362F03"/>
    <w:rsid w:val="00365321"/>
    <w:rsid w:val="00365841"/>
    <w:rsid w:val="00380C43"/>
    <w:rsid w:val="00386CAF"/>
    <w:rsid w:val="0038751A"/>
    <w:rsid w:val="00390DA2"/>
    <w:rsid w:val="00393C70"/>
    <w:rsid w:val="00397E41"/>
    <w:rsid w:val="003A4993"/>
    <w:rsid w:val="003A7771"/>
    <w:rsid w:val="003C2CC2"/>
    <w:rsid w:val="003D15BD"/>
    <w:rsid w:val="00414988"/>
    <w:rsid w:val="004177A0"/>
    <w:rsid w:val="00433AD4"/>
    <w:rsid w:val="0043661D"/>
    <w:rsid w:val="00464821"/>
    <w:rsid w:val="00470F19"/>
    <w:rsid w:val="00474FCA"/>
    <w:rsid w:val="004775A4"/>
    <w:rsid w:val="004808EA"/>
    <w:rsid w:val="004837E6"/>
    <w:rsid w:val="004852E1"/>
    <w:rsid w:val="0049338B"/>
    <w:rsid w:val="0049647E"/>
    <w:rsid w:val="004B1F2B"/>
    <w:rsid w:val="004B20F2"/>
    <w:rsid w:val="004B375C"/>
    <w:rsid w:val="004B7A4E"/>
    <w:rsid w:val="004C1703"/>
    <w:rsid w:val="004D30F3"/>
    <w:rsid w:val="004D73F5"/>
    <w:rsid w:val="004D7B8A"/>
    <w:rsid w:val="004E28B9"/>
    <w:rsid w:val="00533D09"/>
    <w:rsid w:val="005367E4"/>
    <w:rsid w:val="005429C6"/>
    <w:rsid w:val="005462FF"/>
    <w:rsid w:val="00551B15"/>
    <w:rsid w:val="00581720"/>
    <w:rsid w:val="005A3995"/>
    <w:rsid w:val="005B5D69"/>
    <w:rsid w:val="005B7BF3"/>
    <w:rsid w:val="005C2E94"/>
    <w:rsid w:val="005C67A6"/>
    <w:rsid w:val="005C6D8F"/>
    <w:rsid w:val="005D5114"/>
    <w:rsid w:val="005F41D1"/>
    <w:rsid w:val="006039DD"/>
    <w:rsid w:val="00605787"/>
    <w:rsid w:val="00607F87"/>
    <w:rsid w:val="006110D7"/>
    <w:rsid w:val="00617200"/>
    <w:rsid w:val="006214B0"/>
    <w:rsid w:val="00635181"/>
    <w:rsid w:val="00636013"/>
    <w:rsid w:val="006526CF"/>
    <w:rsid w:val="00656458"/>
    <w:rsid w:val="006724B5"/>
    <w:rsid w:val="00676EC7"/>
    <w:rsid w:val="00692AD7"/>
    <w:rsid w:val="006A23FD"/>
    <w:rsid w:val="006B057E"/>
    <w:rsid w:val="006B125F"/>
    <w:rsid w:val="006B3E1C"/>
    <w:rsid w:val="006B6A73"/>
    <w:rsid w:val="006C64F4"/>
    <w:rsid w:val="006D1A19"/>
    <w:rsid w:val="006D2E84"/>
    <w:rsid w:val="006D57F0"/>
    <w:rsid w:val="006F2FE9"/>
    <w:rsid w:val="00700DDE"/>
    <w:rsid w:val="00707E31"/>
    <w:rsid w:val="0071021C"/>
    <w:rsid w:val="007142DD"/>
    <w:rsid w:val="007219FA"/>
    <w:rsid w:val="00730B2A"/>
    <w:rsid w:val="00732FA3"/>
    <w:rsid w:val="00735D26"/>
    <w:rsid w:val="00742AD8"/>
    <w:rsid w:val="00766B33"/>
    <w:rsid w:val="007739EE"/>
    <w:rsid w:val="00780CF8"/>
    <w:rsid w:val="00780D42"/>
    <w:rsid w:val="007811BB"/>
    <w:rsid w:val="0078400C"/>
    <w:rsid w:val="007867CD"/>
    <w:rsid w:val="00795E85"/>
    <w:rsid w:val="007A0084"/>
    <w:rsid w:val="007A0BD7"/>
    <w:rsid w:val="007A6B93"/>
    <w:rsid w:val="007B65FE"/>
    <w:rsid w:val="007C254D"/>
    <w:rsid w:val="007C6B8C"/>
    <w:rsid w:val="007C6CAD"/>
    <w:rsid w:val="007E20C1"/>
    <w:rsid w:val="007E7CD9"/>
    <w:rsid w:val="007F3A1F"/>
    <w:rsid w:val="007F73EE"/>
    <w:rsid w:val="00802F58"/>
    <w:rsid w:val="00804498"/>
    <w:rsid w:val="00806085"/>
    <w:rsid w:val="00806CBC"/>
    <w:rsid w:val="00812C00"/>
    <w:rsid w:val="00814484"/>
    <w:rsid w:val="00830AF8"/>
    <w:rsid w:val="00835395"/>
    <w:rsid w:val="008437ED"/>
    <w:rsid w:val="00847BFD"/>
    <w:rsid w:val="00851310"/>
    <w:rsid w:val="008535E8"/>
    <w:rsid w:val="00867E58"/>
    <w:rsid w:val="0087429C"/>
    <w:rsid w:val="00881802"/>
    <w:rsid w:val="00884971"/>
    <w:rsid w:val="00890EE3"/>
    <w:rsid w:val="008910F3"/>
    <w:rsid w:val="0089421E"/>
    <w:rsid w:val="008A1C91"/>
    <w:rsid w:val="008B1A6E"/>
    <w:rsid w:val="008B3BAE"/>
    <w:rsid w:val="008B4244"/>
    <w:rsid w:val="008C6B72"/>
    <w:rsid w:val="008D1D33"/>
    <w:rsid w:val="008E7998"/>
    <w:rsid w:val="008F202F"/>
    <w:rsid w:val="008F53C4"/>
    <w:rsid w:val="00900996"/>
    <w:rsid w:val="0090594F"/>
    <w:rsid w:val="00907BA1"/>
    <w:rsid w:val="0091301E"/>
    <w:rsid w:val="00916F83"/>
    <w:rsid w:val="00923B0A"/>
    <w:rsid w:val="00925CFB"/>
    <w:rsid w:val="00933ED0"/>
    <w:rsid w:val="00934B8B"/>
    <w:rsid w:val="00935057"/>
    <w:rsid w:val="00942AD6"/>
    <w:rsid w:val="009603DC"/>
    <w:rsid w:val="00966340"/>
    <w:rsid w:val="009704AF"/>
    <w:rsid w:val="0097235B"/>
    <w:rsid w:val="009748E6"/>
    <w:rsid w:val="009825E1"/>
    <w:rsid w:val="00987A1A"/>
    <w:rsid w:val="009A6BFB"/>
    <w:rsid w:val="009B10AB"/>
    <w:rsid w:val="009B10BE"/>
    <w:rsid w:val="009D4C53"/>
    <w:rsid w:val="009D4EC5"/>
    <w:rsid w:val="009E0D3B"/>
    <w:rsid w:val="009E15BC"/>
    <w:rsid w:val="009E189F"/>
    <w:rsid w:val="009E5034"/>
    <w:rsid w:val="009F205D"/>
    <w:rsid w:val="009F21DB"/>
    <w:rsid w:val="009F611B"/>
    <w:rsid w:val="00A003B4"/>
    <w:rsid w:val="00A2288A"/>
    <w:rsid w:val="00A22CAC"/>
    <w:rsid w:val="00A2686A"/>
    <w:rsid w:val="00A31AEB"/>
    <w:rsid w:val="00A32926"/>
    <w:rsid w:val="00A459D6"/>
    <w:rsid w:val="00A46CC4"/>
    <w:rsid w:val="00A576EC"/>
    <w:rsid w:val="00A8661B"/>
    <w:rsid w:val="00A90E99"/>
    <w:rsid w:val="00A927CA"/>
    <w:rsid w:val="00A94CF9"/>
    <w:rsid w:val="00A96742"/>
    <w:rsid w:val="00A97571"/>
    <w:rsid w:val="00A9796D"/>
    <w:rsid w:val="00AB1A1D"/>
    <w:rsid w:val="00AC094A"/>
    <w:rsid w:val="00AD005C"/>
    <w:rsid w:val="00AD2366"/>
    <w:rsid w:val="00AD67A7"/>
    <w:rsid w:val="00AE123F"/>
    <w:rsid w:val="00AE3AB0"/>
    <w:rsid w:val="00AE60F1"/>
    <w:rsid w:val="00AE658F"/>
    <w:rsid w:val="00AF52AA"/>
    <w:rsid w:val="00B01054"/>
    <w:rsid w:val="00B076FF"/>
    <w:rsid w:val="00B1047F"/>
    <w:rsid w:val="00B24D96"/>
    <w:rsid w:val="00B333BD"/>
    <w:rsid w:val="00B33D9B"/>
    <w:rsid w:val="00B346E8"/>
    <w:rsid w:val="00B43118"/>
    <w:rsid w:val="00B51BE3"/>
    <w:rsid w:val="00B52911"/>
    <w:rsid w:val="00B546CE"/>
    <w:rsid w:val="00B641A4"/>
    <w:rsid w:val="00B643F8"/>
    <w:rsid w:val="00B67EB7"/>
    <w:rsid w:val="00B70698"/>
    <w:rsid w:val="00B706AC"/>
    <w:rsid w:val="00B804A2"/>
    <w:rsid w:val="00B80FE5"/>
    <w:rsid w:val="00B929B3"/>
    <w:rsid w:val="00B95B00"/>
    <w:rsid w:val="00BA25A7"/>
    <w:rsid w:val="00BA4ECD"/>
    <w:rsid w:val="00BB145E"/>
    <w:rsid w:val="00BB223F"/>
    <w:rsid w:val="00BB4B9C"/>
    <w:rsid w:val="00BB5A4D"/>
    <w:rsid w:val="00BD1029"/>
    <w:rsid w:val="00BD2C2F"/>
    <w:rsid w:val="00BD4E70"/>
    <w:rsid w:val="00BE3F43"/>
    <w:rsid w:val="00BE6603"/>
    <w:rsid w:val="00BF055B"/>
    <w:rsid w:val="00BF0826"/>
    <w:rsid w:val="00C011B0"/>
    <w:rsid w:val="00C0222C"/>
    <w:rsid w:val="00C026B3"/>
    <w:rsid w:val="00C10CD4"/>
    <w:rsid w:val="00C114A9"/>
    <w:rsid w:val="00C139BF"/>
    <w:rsid w:val="00C2154D"/>
    <w:rsid w:val="00C25E82"/>
    <w:rsid w:val="00C3531C"/>
    <w:rsid w:val="00C43183"/>
    <w:rsid w:val="00C449B0"/>
    <w:rsid w:val="00C53536"/>
    <w:rsid w:val="00C54249"/>
    <w:rsid w:val="00C57F2A"/>
    <w:rsid w:val="00C612F2"/>
    <w:rsid w:val="00C65E30"/>
    <w:rsid w:val="00C851DC"/>
    <w:rsid w:val="00C93045"/>
    <w:rsid w:val="00C9433B"/>
    <w:rsid w:val="00CA7676"/>
    <w:rsid w:val="00CB00F1"/>
    <w:rsid w:val="00CB439E"/>
    <w:rsid w:val="00CD1727"/>
    <w:rsid w:val="00CE1EAF"/>
    <w:rsid w:val="00CE6348"/>
    <w:rsid w:val="00CE6EE0"/>
    <w:rsid w:val="00D03EA0"/>
    <w:rsid w:val="00D10E14"/>
    <w:rsid w:val="00D14CBF"/>
    <w:rsid w:val="00D14F04"/>
    <w:rsid w:val="00D22A86"/>
    <w:rsid w:val="00D259AF"/>
    <w:rsid w:val="00D25B29"/>
    <w:rsid w:val="00D34180"/>
    <w:rsid w:val="00D44B6F"/>
    <w:rsid w:val="00D45869"/>
    <w:rsid w:val="00D504C7"/>
    <w:rsid w:val="00D50799"/>
    <w:rsid w:val="00D50CF5"/>
    <w:rsid w:val="00D62BED"/>
    <w:rsid w:val="00D65A44"/>
    <w:rsid w:val="00D70534"/>
    <w:rsid w:val="00D71B28"/>
    <w:rsid w:val="00D73BE0"/>
    <w:rsid w:val="00D75731"/>
    <w:rsid w:val="00D7642E"/>
    <w:rsid w:val="00D76957"/>
    <w:rsid w:val="00D76B72"/>
    <w:rsid w:val="00D77EA8"/>
    <w:rsid w:val="00D85439"/>
    <w:rsid w:val="00DA0AFD"/>
    <w:rsid w:val="00DB3FCC"/>
    <w:rsid w:val="00DB6A3E"/>
    <w:rsid w:val="00DC1285"/>
    <w:rsid w:val="00DC30E6"/>
    <w:rsid w:val="00DC3276"/>
    <w:rsid w:val="00DD6B5D"/>
    <w:rsid w:val="00DE3367"/>
    <w:rsid w:val="00DE6168"/>
    <w:rsid w:val="00E01814"/>
    <w:rsid w:val="00E065CB"/>
    <w:rsid w:val="00E067A5"/>
    <w:rsid w:val="00E11E74"/>
    <w:rsid w:val="00E14025"/>
    <w:rsid w:val="00E1543A"/>
    <w:rsid w:val="00E24464"/>
    <w:rsid w:val="00E24D12"/>
    <w:rsid w:val="00E259BE"/>
    <w:rsid w:val="00E26611"/>
    <w:rsid w:val="00E27C26"/>
    <w:rsid w:val="00E33377"/>
    <w:rsid w:val="00E46DCD"/>
    <w:rsid w:val="00E470E3"/>
    <w:rsid w:val="00E47A82"/>
    <w:rsid w:val="00E6070A"/>
    <w:rsid w:val="00E6581D"/>
    <w:rsid w:val="00E71DC5"/>
    <w:rsid w:val="00E8552A"/>
    <w:rsid w:val="00EA4F5F"/>
    <w:rsid w:val="00EB0905"/>
    <w:rsid w:val="00EB38EA"/>
    <w:rsid w:val="00EB6986"/>
    <w:rsid w:val="00EC4ED9"/>
    <w:rsid w:val="00ED5AEE"/>
    <w:rsid w:val="00EE0EA9"/>
    <w:rsid w:val="00EE2796"/>
    <w:rsid w:val="00EE5ADF"/>
    <w:rsid w:val="00EE6F86"/>
    <w:rsid w:val="00EF1F95"/>
    <w:rsid w:val="00EF61B7"/>
    <w:rsid w:val="00F01F06"/>
    <w:rsid w:val="00F022F1"/>
    <w:rsid w:val="00F023CE"/>
    <w:rsid w:val="00F03735"/>
    <w:rsid w:val="00F16524"/>
    <w:rsid w:val="00F21764"/>
    <w:rsid w:val="00F2571A"/>
    <w:rsid w:val="00F268F4"/>
    <w:rsid w:val="00F37426"/>
    <w:rsid w:val="00F42290"/>
    <w:rsid w:val="00F428C6"/>
    <w:rsid w:val="00F429C8"/>
    <w:rsid w:val="00F611BA"/>
    <w:rsid w:val="00F61483"/>
    <w:rsid w:val="00F72B3D"/>
    <w:rsid w:val="00F84429"/>
    <w:rsid w:val="00F84CCB"/>
    <w:rsid w:val="00F861FA"/>
    <w:rsid w:val="00F91002"/>
    <w:rsid w:val="00F9660F"/>
    <w:rsid w:val="00FA0423"/>
    <w:rsid w:val="00FA31A3"/>
    <w:rsid w:val="00FB0155"/>
    <w:rsid w:val="00FB4BEA"/>
    <w:rsid w:val="00FB5BDA"/>
    <w:rsid w:val="00FC05A5"/>
    <w:rsid w:val="00FC44AC"/>
    <w:rsid w:val="00FC5CEE"/>
    <w:rsid w:val="00FD0D38"/>
    <w:rsid w:val="00FD1EB8"/>
    <w:rsid w:val="00FD689D"/>
    <w:rsid w:val="00FF7B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5" type="connector" idref="#Straight Arrow Connector 141"/>
        <o:r id="V:Rule6" type="connector" idref="#Straight Arrow Connector 33"/>
        <o:r id="V:Rule7" type="connector" idref="#Straight Arrow Connector 37"/>
        <o:r id="V:Rule8" type="connector" idref="#Straight Arrow Connector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D96"/>
  </w:style>
  <w:style w:type="paragraph" w:styleId="Heading1">
    <w:name w:val="heading 1"/>
    <w:basedOn w:val="Normal"/>
    <w:next w:val="Normal"/>
    <w:link w:val="Heading1Char"/>
    <w:uiPriority w:val="9"/>
    <w:qFormat/>
    <w:rsid w:val="00891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750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E60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10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054"/>
  </w:style>
  <w:style w:type="paragraph" w:styleId="Footer">
    <w:name w:val="footer"/>
    <w:basedOn w:val="Normal"/>
    <w:link w:val="FooterChar"/>
    <w:uiPriority w:val="99"/>
    <w:unhideWhenUsed/>
    <w:rsid w:val="00B01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054"/>
  </w:style>
  <w:style w:type="table" w:styleId="TableGrid">
    <w:name w:val="Table Grid"/>
    <w:basedOn w:val="TableNormal"/>
    <w:uiPriority w:val="59"/>
    <w:rsid w:val="004837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C6D8F"/>
    <w:pPr>
      <w:ind w:left="720"/>
      <w:contextualSpacing/>
    </w:pPr>
  </w:style>
  <w:style w:type="character" w:customStyle="1" w:styleId="Heading2Char">
    <w:name w:val="Heading 2 Char"/>
    <w:basedOn w:val="DefaultParagraphFont"/>
    <w:link w:val="Heading2"/>
    <w:uiPriority w:val="9"/>
    <w:rsid w:val="000750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75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910F3"/>
    <w:rPr>
      <w:rFonts w:asciiTheme="majorHAnsi" w:eastAsiaTheme="majorEastAsia" w:hAnsiTheme="majorHAnsi" w:cstheme="majorBidi"/>
      <w:b/>
      <w:bCs/>
      <w:color w:val="365F91" w:themeColor="accent1" w:themeShade="BF"/>
      <w:sz w:val="28"/>
      <w:szCs w:val="28"/>
    </w:rPr>
  </w:style>
  <w:style w:type="character" w:customStyle="1" w:styleId="j-title-breadcrumb">
    <w:name w:val="j-title-breadcrumb"/>
    <w:basedOn w:val="DefaultParagraphFont"/>
    <w:rsid w:val="008910F3"/>
  </w:style>
  <w:style w:type="paragraph" w:styleId="BalloonText">
    <w:name w:val="Balloon Text"/>
    <w:basedOn w:val="Normal"/>
    <w:link w:val="BalloonTextChar"/>
    <w:uiPriority w:val="99"/>
    <w:semiHidden/>
    <w:unhideWhenUsed/>
    <w:rsid w:val="00551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B15"/>
    <w:rPr>
      <w:rFonts w:ascii="Tahoma" w:hAnsi="Tahoma" w:cs="Tahoma"/>
      <w:sz w:val="16"/>
      <w:szCs w:val="16"/>
    </w:rPr>
  </w:style>
  <w:style w:type="character" w:customStyle="1" w:styleId="ilfuvd">
    <w:name w:val="ilfuvd"/>
    <w:basedOn w:val="DefaultParagraphFont"/>
    <w:rsid w:val="00C851DC"/>
  </w:style>
  <w:style w:type="character" w:customStyle="1" w:styleId="kx21rb">
    <w:name w:val="kx21rb"/>
    <w:basedOn w:val="DefaultParagraphFont"/>
    <w:rsid w:val="00C851DC"/>
  </w:style>
  <w:style w:type="character" w:styleId="Hyperlink">
    <w:name w:val="Hyperlink"/>
    <w:basedOn w:val="DefaultParagraphFont"/>
    <w:uiPriority w:val="99"/>
    <w:unhideWhenUsed/>
    <w:rsid w:val="00207832"/>
    <w:rPr>
      <w:color w:val="0000FF"/>
      <w:u w:val="single"/>
    </w:rPr>
  </w:style>
  <w:style w:type="character" w:styleId="Strong">
    <w:name w:val="Strong"/>
    <w:basedOn w:val="DefaultParagraphFont"/>
    <w:uiPriority w:val="22"/>
    <w:qFormat/>
    <w:rsid w:val="00A927CA"/>
    <w:rPr>
      <w:b/>
      <w:bCs/>
    </w:rPr>
  </w:style>
  <w:style w:type="character" w:customStyle="1" w:styleId="Heading3Char">
    <w:name w:val="Heading 3 Char"/>
    <w:basedOn w:val="DefaultParagraphFont"/>
    <w:link w:val="Heading3"/>
    <w:uiPriority w:val="9"/>
    <w:semiHidden/>
    <w:rsid w:val="00AE60F1"/>
    <w:rPr>
      <w:rFonts w:asciiTheme="majorHAnsi" w:eastAsiaTheme="majorEastAsia" w:hAnsiTheme="majorHAnsi" w:cstheme="majorBidi"/>
      <w:b/>
      <w:bCs/>
      <w:color w:val="4F81BD" w:themeColor="accent1"/>
    </w:rPr>
  </w:style>
  <w:style w:type="character" w:customStyle="1" w:styleId="article-vote-question">
    <w:name w:val="article-vote-question"/>
    <w:basedOn w:val="DefaultParagraphFont"/>
    <w:rsid w:val="00AE60F1"/>
  </w:style>
  <w:style w:type="character" w:customStyle="1" w:styleId="article-vote-label">
    <w:name w:val="article-vote-label"/>
    <w:basedOn w:val="DefaultParagraphFont"/>
    <w:rsid w:val="00AE60F1"/>
  </w:style>
  <w:style w:type="paragraph" w:customStyle="1" w:styleId="wp-caption-text">
    <w:name w:val="wp-caption-text"/>
    <w:basedOn w:val="Normal"/>
    <w:rsid w:val="009663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966340"/>
  </w:style>
  <w:style w:type="paragraph" w:customStyle="1" w:styleId="Default">
    <w:name w:val="Default"/>
    <w:rsid w:val="00D76B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w-headline">
    <w:name w:val="mw-headline"/>
    <w:basedOn w:val="DefaultParagraphFont"/>
    <w:rsid w:val="009F205D"/>
  </w:style>
  <w:style w:type="character" w:customStyle="1" w:styleId="UnresolvedMention1">
    <w:name w:val="Unresolved Mention1"/>
    <w:basedOn w:val="DefaultParagraphFont"/>
    <w:uiPriority w:val="99"/>
    <w:semiHidden/>
    <w:unhideWhenUsed/>
    <w:rsid w:val="00E24464"/>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9938356">
      <w:bodyDiv w:val="1"/>
      <w:marLeft w:val="0"/>
      <w:marRight w:val="0"/>
      <w:marTop w:val="0"/>
      <w:marBottom w:val="0"/>
      <w:divBdr>
        <w:top w:val="none" w:sz="0" w:space="0" w:color="auto"/>
        <w:left w:val="none" w:sz="0" w:space="0" w:color="auto"/>
        <w:bottom w:val="none" w:sz="0" w:space="0" w:color="auto"/>
        <w:right w:val="none" w:sz="0" w:space="0" w:color="auto"/>
      </w:divBdr>
    </w:div>
    <w:div w:id="72171673">
      <w:bodyDiv w:val="1"/>
      <w:marLeft w:val="0"/>
      <w:marRight w:val="0"/>
      <w:marTop w:val="0"/>
      <w:marBottom w:val="0"/>
      <w:divBdr>
        <w:top w:val="none" w:sz="0" w:space="0" w:color="auto"/>
        <w:left w:val="none" w:sz="0" w:space="0" w:color="auto"/>
        <w:bottom w:val="none" w:sz="0" w:space="0" w:color="auto"/>
        <w:right w:val="none" w:sz="0" w:space="0" w:color="auto"/>
      </w:divBdr>
      <w:divsChild>
        <w:div w:id="1390693716">
          <w:marLeft w:val="0"/>
          <w:marRight w:val="0"/>
          <w:marTop w:val="0"/>
          <w:marBottom w:val="0"/>
          <w:divBdr>
            <w:top w:val="none" w:sz="0" w:space="0" w:color="auto"/>
            <w:left w:val="none" w:sz="0" w:space="0" w:color="auto"/>
            <w:bottom w:val="none" w:sz="0" w:space="0" w:color="auto"/>
            <w:right w:val="none" w:sz="0" w:space="0" w:color="auto"/>
          </w:divBdr>
          <w:divsChild>
            <w:div w:id="708721924">
              <w:marLeft w:val="0"/>
              <w:marRight w:val="0"/>
              <w:marTop w:val="0"/>
              <w:marBottom w:val="120"/>
              <w:divBdr>
                <w:top w:val="none" w:sz="0" w:space="0" w:color="auto"/>
                <w:left w:val="none" w:sz="0" w:space="0" w:color="auto"/>
                <w:bottom w:val="none" w:sz="0" w:space="0" w:color="auto"/>
                <w:right w:val="none" w:sz="0" w:space="0" w:color="auto"/>
              </w:divBdr>
              <w:divsChild>
                <w:div w:id="1291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6681">
      <w:bodyDiv w:val="1"/>
      <w:marLeft w:val="0"/>
      <w:marRight w:val="0"/>
      <w:marTop w:val="0"/>
      <w:marBottom w:val="0"/>
      <w:divBdr>
        <w:top w:val="none" w:sz="0" w:space="0" w:color="auto"/>
        <w:left w:val="none" w:sz="0" w:space="0" w:color="auto"/>
        <w:bottom w:val="none" w:sz="0" w:space="0" w:color="auto"/>
        <w:right w:val="none" w:sz="0" w:space="0" w:color="auto"/>
      </w:divBdr>
      <w:divsChild>
        <w:div w:id="876696219">
          <w:marLeft w:val="0"/>
          <w:marRight w:val="0"/>
          <w:marTop w:val="0"/>
          <w:marBottom w:val="0"/>
          <w:divBdr>
            <w:top w:val="none" w:sz="0" w:space="0" w:color="auto"/>
            <w:left w:val="none" w:sz="0" w:space="0" w:color="auto"/>
            <w:bottom w:val="none" w:sz="0" w:space="0" w:color="auto"/>
            <w:right w:val="none" w:sz="0" w:space="0" w:color="auto"/>
          </w:divBdr>
        </w:div>
        <w:div w:id="1270359806">
          <w:marLeft w:val="0"/>
          <w:marRight w:val="0"/>
          <w:marTop w:val="0"/>
          <w:marBottom w:val="0"/>
          <w:divBdr>
            <w:top w:val="none" w:sz="0" w:space="0" w:color="auto"/>
            <w:left w:val="none" w:sz="0" w:space="0" w:color="auto"/>
            <w:bottom w:val="none" w:sz="0" w:space="0" w:color="auto"/>
            <w:right w:val="none" w:sz="0" w:space="0" w:color="auto"/>
          </w:divBdr>
          <w:divsChild>
            <w:div w:id="2094429134">
              <w:marLeft w:val="0"/>
              <w:marRight w:val="0"/>
              <w:marTop w:val="0"/>
              <w:marBottom w:val="0"/>
              <w:divBdr>
                <w:top w:val="none" w:sz="0" w:space="0" w:color="auto"/>
                <w:left w:val="none" w:sz="0" w:space="0" w:color="auto"/>
                <w:bottom w:val="none" w:sz="0" w:space="0" w:color="auto"/>
                <w:right w:val="none" w:sz="0" w:space="0" w:color="auto"/>
              </w:divBdr>
            </w:div>
          </w:divsChild>
        </w:div>
        <w:div w:id="503981276">
          <w:marLeft w:val="0"/>
          <w:marRight w:val="0"/>
          <w:marTop w:val="0"/>
          <w:marBottom w:val="0"/>
          <w:divBdr>
            <w:top w:val="none" w:sz="0" w:space="0" w:color="auto"/>
            <w:left w:val="none" w:sz="0" w:space="0" w:color="auto"/>
            <w:bottom w:val="none" w:sz="0" w:space="0" w:color="auto"/>
            <w:right w:val="none" w:sz="0" w:space="0" w:color="auto"/>
          </w:divBdr>
        </w:div>
      </w:divsChild>
    </w:div>
    <w:div w:id="262149823">
      <w:bodyDiv w:val="1"/>
      <w:marLeft w:val="0"/>
      <w:marRight w:val="0"/>
      <w:marTop w:val="0"/>
      <w:marBottom w:val="0"/>
      <w:divBdr>
        <w:top w:val="none" w:sz="0" w:space="0" w:color="auto"/>
        <w:left w:val="none" w:sz="0" w:space="0" w:color="auto"/>
        <w:bottom w:val="none" w:sz="0" w:space="0" w:color="auto"/>
        <w:right w:val="none" w:sz="0" w:space="0" w:color="auto"/>
      </w:divBdr>
    </w:div>
    <w:div w:id="283848658">
      <w:bodyDiv w:val="1"/>
      <w:marLeft w:val="0"/>
      <w:marRight w:val="0"/>
      <w:marTop w:val="0"/>
      <w:marBottom w:val="0"/>
      <w:divBdr>
        <w:top w:val="none" w:sz="0" w:space="0" w:color="auto"/>
        <w:left w:val="none" w:sz="0" w:space="0" w:color="auto"/>
        <w:bottom w:val="none" w:sz="0" w:space="0" w:color="auto"/>
        <w:right w:val="none" w:sz="0" w:space="0" w:color="auto"/>
      </w:divBdr>
    </w:div>
    <w:div w:id="354581591">
      <w:bodyDiv w:val="1"/>
      <w:marLeft w:val="0"/>
      <w:marRight w:val="0"/>
      <w:marTop w:val="0"/>
      <w:marBottom w:val="0"/>
      <w:divBdr>
        <w:top w:val="none" w:sz="0" w:space="0" w:color="auto"/>
        <w:left w:val="none" w:sz="0" w:space="0" w:color="auto"/>
        <w:bottom w:val="none" w:sz="0" w:space="0" w:color="auto"/>
        <w:right w:val="none" w:sz="0" w:space="0" w:color="auto"/>
      </w:divBdr>
    </w:div>
    <w:div w:id="518466231">
      <w:bodyDiv w:val="1"/>
      <w:marLeft w:val="0"/>
      <w:marRight w:val="0"/>
      <w:marTop w:val="0"/>
      <w:marBottom w:val="0"/>
      <w:divBdr>
        <w:top w:val="none" w:sz="0" w:space="0" w:color="auto"/>
        <w:left w:val="none" w:sz="0" w:space="0" w:color="auto"/>
        <w:bottom w:val="none" w:sz="0" w:space="0" w:color="auto"/>
        <w:right w:val="none" w:sz="0" w:space="0" w:color="auto"/>
      </w:divBdr>
    </w:div>
    <w:div w:id="632752452">
      <w:bodyDiv w:val="1"/>
      <w:marLeft w:val="0"/>
      <w:marRight w:val="0"/>
      <w:marTop w:val="0"/>
      <w:marBottom w:val="0"/>
      <w:divBdr>
        <w:top w:val="none" w:sz="0" w:space="0" w:color="auto"/>
        <w:left w:val="none" w:sz="0" w:space="0" w:color="auto"/>
        <w:bottom w:val="none" w:sz="0" w:space="0" w:color="auto"/>
        <w:right w:val="none" w:sz="0" w:space="0" w:color="auto"/>
      </w:divBdr>
    </w:div>
    <w:div w:id="659652345">
      <w:bodyDiv w:val="1"/>
      <w:marLeft w:val="0"/>
      <w:marRight w:val="0"/>
      <w:marTop w:val="0"/>
      <w:marBottom w:val="0"/>
      <w:divBdr>
        <w:top w:val="none" w:sz="0" w:space="0" w:color="auto"/>
        <w:left w:val="none" w:sz="0" w:space="0" w:color="auto"/>
        <w:bottom w:val="none" w:sz="0" w:space="0" w:color="auto"/>
        <w:right w:val="none" w:sz="0" w:space="0" w:color="auto"/>
      </w:divBdr>
    </w:div>
    <w:div w:id="712969710">
      <w:bodyDiv w:val="1"/>
      <w:marLeft w:val="0"/>
      <w:marRight w:val="0"/>
      <w:marTop w:val="0"/>
      <w:marBottom w:val="0"/>
      <w:divBdr>
        <w:top w:val="none" w:sz="0" w:space="0" w:color="auto"/>
        <w:left w:val="none" w:sz="0" w:space="0" w:color="auto"/>
        <w:bottom w:val="none" w:sz="0" w:space="0" w:color="auto"/>
        <w:right w:val="none" w:sz="0" w:space="0" w:color="auto"/>
      </w:divBdr>
    </w:div>
    <w:div w:id="731192821">
      <w:bodyDiv w:val="1"/>
      <w:marLeft w:val="0"/>
      <w:marRight w:val="0"/>
      <w:marTop w:val="0"/>
      <w:marBottom w:val="0"/>
      <w:divBdr>
        <w:top w:val="none" w:sz="0" w:space="0" w:color="auto"/>
        <w:left w:val="none" w:sz="0" w:space="0" w:color="auto"/>
        <w:bottom w:val="none" w:sz="0" w:space="0" w:color="auto"/>
        <w:right w:val="none" w:sz="0" w:space="0" w:color="auto"/>
      </w:divBdr>
    </w:div>
    <w:div w:id="757554463">
      <w:bodyDiv w:val="1"/>
      <w:marLeft w:val="0"/>
      <w:marRight w:val="0"/>
      <w:marTop w:val="0"/>
      <w:marBottom w:val="0"/>
      <w:divBdr>
        <w:top w:val="none" w:sz="0" w:space="0" w:color="auto"/>
        <w:left w:val="none" w:sz="0" w:space="0" w:color="auto"/>
        <w:bottom w:val="none" w:sz="0" w:space="0" w:color="auto"/>
        <w:right w:val="none" w:sz="0" w:space="0" w:color="auto"/>
      </w:divBdr>
      <w:divsChild>
        <w:div w:id="448016770">
          <w:marLeft w:val="0"/>
          <w:marRight w:val="0"/>
          <w:marTop w:val="0"/>
          <w:marBottom w:val="0"/>
          <w:divBdr>
            <w:top w:val="none" w:sz="0" w:space="0" w:color="auto"/>
            <w:left w:val="none" w:sz="0" w:space="0" w:color="auto"/>
            <w:bottom w:val="none" w:sz="0" w:space="0" w:color="auto"/>
            <w:right w:val="none" w:sz="0" w:space="0" w:color="auto"/>
          </w:divBdr>
        </w:div>
        <w:div w:id="1047143908">
          <w:marLeft w:val="0"/>
          <w:marRight w:val="0"/>
          <w:marTop w:val="0"/>
          <w:marBottom w:val="0"/>
          <w:divBdr>
            <w:top w:val="none" w:sz="0" w:space="0" w:color="auto"/>
            <w:left w:val="none" w:sz="0" w:space="0" w:color="auto"/>
            <w:bottom w:val="none" w:sz="0" w:space="0" w:color="auto"/>
            <w:right w:val="none" w:sz="0" w:space="0" w:color="auto"/>
          </w:divBdr>
          <w:divsChild>
            <w:div w:id="127018055">
              <w:marLeft w:val="0"/>
              <w:marRight w:val="0"/>
              <w:marTop w:val="0"/>
              <w:marBottom w:val="0"/>
              <w:divBdr>
                <w:top w:val="none" w:sz="0" w:space="0" w:color="auto"/>
                <w:left w:val="none" w:sz="0" w:space="0" w:color="auto"/>
                <w:bottom w:val="none" w:sz="0" w:space="0" w:color="auto"/>
                <w:right w:val="none" w:sz="0" w:space="0" w:color="auto"/>
              </w:divBdr>
            </w:div>
          </w:divsChild>
        </w:div>
        <w:div w:id="889002495">
          <w:marLeft w:val="0"/>
          <w:marRight w:val="0"/>
          <w:marTop w:val="0"/>
          <w:marBottom w:val="0"/>
          <w:divBdr>
            <w:top w:val="none" w:sz="0" w:space="0" w:color="auto"/>
            <w:left w:val="none" w:sz="0" w:space="0" w:color="auto"/>
            <w:bottom w:val="none" w:sz="0" w:space="0" w:color="auto"/>
            <w:right w:val="none" w:sz="0" w:space="0" w:color="auto"/>
          </w:divBdr>
        </w:div>
      </w:divsChild>
    </w:div>
    <w:div w:id="759985089">
      <w:bodyDiv w:val="1"/>
      <w:marLeft w:val="0"/>
      <w:marRight w:val="0"/>
      <w:marTop w:val="0"/>
      <w:marBottom w:val="0"/>
      <w:divBdr>
        <w:top w:val="none" w:sz="0" w:space="0" w:color="auto"/>
        <w:left w:val="none" w:sz="0" w:space="0" w:color="auto"/>
        <w:bottom w:val="none" w:sz="0" w:space="0" w:color="auto"/>
        <w:right w:val="none" w:sz="0" w:space="0" w:color="auto"/>
      </w:divBdr>
    </w:div>
    <w:div w:id="777069048">
      <w:bodyDiv w:val="1"/>
      <w:marLeft w:val="0"/>
      <w:marRight w:val="0"/>
      <w:marTop w:val="0"/>
      <w:marBottom w:val="0"/>
      <w:divBdr>
        <w:top w:val="none" w:sz="0" w:space="0" w:color="auto"/>
        <w:left w:val="none" w:sz="0" w:space="0" w:color="auto"/>
        <w:bottom w:val="none" w:sz="0" w:space="0" w:color="auto"/>
        <w:right w:val="none" w:sz="0" w:space="0" w:color="auto"/>
      </w:divBdr>
    </w:div>
    <w:div w:id="797605143">
      <w:bodyDiv w:val="1"/>
      <w:marLeft w:val="0"/>
      <w:marRight w:val="0"/>
      <w:marTop w:val="0"/>
      <w:marBottom w:val="0"/>
      <w:divBdr>
        <w:top w:val="none" w:sz="0" w:space="0" w:color="auto"/>
        <w:left w:val="none" w:sz="0" w:space="0" w:color="auto"/>
        <w:bottom w:val="none" w:sz="0" w:space="0" w:color="auto"/>
        <w:right w:val="none" w:sz="0" w:space="0" w:color="auto"/>
      </w:divBdr>
    </w:div>
    <w:div w:id="799496528">
      <w:bodyDiv w:val="1"/>
      <w:marLeft w:val="0"/>
      <w:marRight w:val="0"/>
      <w:marTop w:val="0"/>
      <w:marBottom w:val="0"/>
      <w:divBdr>
        <w:top w:val="none" w:sz="0" w:space="0" w:color="auto"/>
        <w:left w:val="none" w:sz="0" w:space="0" w:color="auto"/>
        <w:bottom w:val="none" w:sz="0" w:space="0" w:color="auto"/>
        <w:right w:val="none" w:sz="0" w:space="0" w:color="auto"/>
      </w:divBdr>
    </w:div>
    <w:div w:id="799497347">
      <w:bodyDiv w:val="1"/>
      <w:marLeft w:val="0"/>
      <w:marRight w:val="0"/>
      <w:marTop w:val="0"/>
      <w:marBottom w:val="0"/>
      <w:divBdr>
        <w:top w:val="none" w:sz="0" w:space="0" w:color="auto"/>
        <w:left w:val="none" w:sz="0" w:space="0" w:color="auto"/>
        <w:bottom w:val="none" w:sz="0" w:space="0" w:color="auto"/>
        <w:right w:val="none" w:sz="0" w:space="0" w:color="auto"/>
      </w:divBdr>
    </w:div>
    <w:div w:id="817578055">
      <w:bodyDiv w:val="1"/>
      <w:marLeft w:val="0"/>
      <w:marRight w:val="0"/>
      <w:marTop w:val="0"/>
      <w:marBottom w:val="0"/>
      <w:divBdr>
        <w:top w:val="none" w:sz="0" w:space="0" w:color="auto"/>
        <w:left w:val="none" w:sz="0" w:space="0" w:color="auto"/>
        <w:bottom w:val="none" w:sz="0" w:space="0" w:color="auto"/>
        <w:right w:val="none" w:sz="0" w:space="0" w:color="auto"/>
      </w:divBdr>
    </w:div>
    <w:div w:id="953681671">
      <w:bodyDiv w:val="1"/>
      <w:marLeft w:val="0"/>
      <w:marRight w:val="0"/>
      <w:marTop w:val="0"/>
      <w:marBottom w:val="0"/>
      <w:divBdr>
        <w:top w:val="none" w:sz="0" w:space="0" w:color="auto"/>
        <w:left w:val="none" w:sz="0" w:space="0" w:color="auto"/>
        <w:bottom w:val="none" w:sz="0" w:space="0" w:color="auto"/>
        <w:right w:val="none" w:sz="0" w:space="0" w:color="auto"/>
      </w:divBdr>
    </w:div>
    <w:div w:id="958609685">
      <w:bodyDiv w:val="1"/>
      <w:marLeft w:val="0"/>
      <w:marRight w:val="0"/>
      <w:marTop w:val="0"/>
      <w:marBottom w:val="0"/>
      <w:divBdr>
        <w:top w:val="none" w:sz="0" w:space="0" w:color="auto"/>
        <w:left w:val="none" w:sz="0" w:space="0" w:color="auto"/>
        <w:bottom w:val="none" w:sz="0" w:space="0" w:color="auto"/>
        <w:right w:val="none" w:sz="0" w:space="0" w:color="auto"/>
      </w:divBdr>
      <w:divsChild>
        <w:div w:id="1367412814">
          <w:marLeft w:val="0"/>
          <w:marRight w:val="0"/>
          <w:marTop w:val="0"/>
          <w:marBottom w:val="225"/>
          <w:divBdr>
            <w:top w:val="none" w:sz="0" w:space="0" w:color="auto"/>
            <w:left w:val="none" w:sz="0" w:space="0" w:color="auto"/>
            <w:bottom w:val="none" w:sz="0" w:space="0" w:color="auto"/>
            <w:right w:val="none" w:sz="0" w:space="0" w:color="auto"/>
          </w:divBdr>
        </w:div>
      </w:divsChild>
    </w:div>
    <w:div w:id="981344703">
      <w:bodyDiv w:val="1"/>
      <w:marLeft w:val="0"/>
      <w:marRight w:val="0"/>
      <w:marTop w:val="0"/>
      <w:marBottom w:val="0"/>
      <w:divBdr>
        <w:top w:val="none" w:sz="0" w:space="0" w:color="auto"/>
        <w:left w:val="none" w:sz="0" w:space="0" w:color="auto"/>
        <w:bottom w:val="none" w:sz="0" w:space="0" w:color="auto"/>
        <w:right w:val="none" w:sz="0" w:space="0" w:color="auto"/>
      </w:divBdr>
    </w:div>
    <w:div w:id="985936187">
      <w:bodyDiv w:val="1"/>
      <w:marLeft w:val="0"/>
      <w:marRight w:val="0"/>
      <w:marTop w:val="0"/>
      <w:marBottom w:val="0"/>
      <w:divBdr>
        <w:top w:val="none" w:sz="0" w:space="0" w:color="auto"/>
        <w:left w:val="none" w:sz="0" w:space="0" w:color="auto"/>
        <w:bottom w:val="none" w:sz="0" w:space="0" w:color="auto"/>
        <w:right w:val="none" w:sz="0" w:space="0" w:color="auto"/>
      </w:divBdr>
    </w:div>
    <w:div w:id="1004012674">
      <w:bodyDiv w:val="1"/>
      <w:marLeft w:val="0"/>
      <w:marRight w:val="0"/>
      <w:marTop w:val="0"/>
      <w:marBottom w:val="0"/>
      <w:divBdr>
        <w:top w:val="none" w:sz="0" w:space="0" w:color="auto"/>
        <w:left w:val="none" w:sz="0" w:space="0" w:color="auto"/>
        <w:bottom w:val="none" w:sz="0" w:space="0" w:color="auto"/>
        <w:right w:val="none" w:sz="0" w:space="0" w:color="auto"/>
      </w:divBdr>
    </w:div>
    <w:div w:id="1114521118">
      <w:bodyDiv w:val="1"/>
      <w:marLeft w:val="0"/>
      <w:marRight w:val="0"/>
      <w:marTop w:val="0"/>
      <w:marBottom w:val="0"/>
      <w:divBdr>
        <w:top w:val="none" w:sz="0" w:space="0" w:color="auto"/>
        <w:left w:val="none" w:sz="0" w:space="0" w:color="auto"/>
        <w:bottom w:val="none" w:sz="0" w:space="0" w:color="auto"/>
        <w:right w:val="none" w:sz="0" w:space="0" w:color="auto"/>
      </w:divBdr>
    </w:div>
    <w:div w:id="1179006284">
      <w:bodyDiv w:val="1"/>
      <w:marLeft w:val="0"/>
      <w:marRight w:val="0"/>
      <w:marTop w:val="0"/>
      <w:marBottom w:val="0"/>
      <w:divBdr>
        <w:top w:val="none" w:sz="0" w:space="0" w:color="auto"/>
        <w:left w:val="none" w:sz="0" w:space="0" w:color="auto"/>
        <w:bottom w:val="none" w:sz="0" w:space="0" w:color="auto"/>
        <w:right w:val="none" w:sz="0" w:space="0" w:color="auto"/>
      </w:divBdr>
    </w:div>
    <w:div w:id="1182353326">
      <w:bodyDiv w:val="1"/>
      <w:marLeft w:val="0"/>
      <w:marRight w:val="0"/>
      <w:marTop w:val="0"/>
      <w:marBottom w:val="0"/>
      <w:divBdr>
        <w:top w:val="none" w:sz="0" w:space="0" w:color="auto"/>
        <w:left w:val="none" w:sz="0" w:space="0" w:color="auto"/>
        <w:bottom w:val="none" w:sz="0" w:space="0" w:color="auto"/>
        <w:right w:val="none" w:sz="0" w:space="0" w:color="auto"/>
      </w:divBdr>
    </w:div>
    <w:div w:id="1185708412">
      <w:bodyDiv w:val="1"/>
      <w:marLeft w:val="0"/>
      <w:marRight w:val="0"/>
      <w:marTop w:val="0"/>
      <w:marBottom w:val="0"/>
      <w:divBdr>
        <w:top w:val="none" w:sz="0" w:space="0" w:color="auto"/>
        <w:left w:val="none" w:sz="0" w:space="0" w:color="auto"/>
        <w:bottom w:val="none" w:sz="0" w:space="0" w:color="auto"/>
        <w:right w:val="none" w:sz="0" w:space="0" w:color="auto"/>
      </w:divBdr>
      <w:divsChild>
        <w:div w:id="710038417">
          <w:marLeft w:val="0"/>
          <w:marRight w:val="335"/>
          <w:marTop w:val="84"/>
          <w:marBottom w:val="352"/>
          <w:divBdr>
            <w:top w:val="none" w:sz="0" w:space="0" w:color="auto"/>
            <w:left w:val="none" w:sz="0" w:space="0" w:color="auto"/>
            <w:bottom w:val="none" w:sz="0" w:space="0" w:color="auto"/>
            <w:right w:val="none" w:sz="0" w:space="0" w:color="auto"/>
          </w:divBdr>
        </w:div>
        <w:div w:id="1466191348">
          <w:marLeft w:val="0"/>
          <w:marRight w:val="0"/>
          <w:marTop w:val="0"/>
          <w:marBottom w:val="446"/>
          <w:divBdr>
            <w:top w:val="none" w:sz="0" w:space="8" w:color="auto"/>
            <w:left w:val="none" w:sz="0" w:space="0" w:color="auto"/>
            <w:bottom w:val="single" w:sz="6" w:space="8" w:color="CCCCCC"/>
            <w:right w:val="none" w:sz="0" w:space="0" w:color="auto"/>
          </w:divBdr>
          <w:divsChild>
            <w:div w:id="312610572">
              <w:marLeft w:val="0"/>
              <w:marRight w:val="0"/>
              <w:marTop w:val="0"/>
              <w:marBottom w:val="0"/>
              <w:divBdr>
                <w:top w:val="none" w:sz="0" w:space="0" w:color="auto"/>
                <w:left w:val="none" w:sz="0" w:space="0" w:color="auto"/>
                <w:bottom w:val="none" w:sz="0" w:space="0" w:color="auto"/>
                <w:right w:val="none" w:sz="0" w:space="0" w:color="auto"/>
              </w:divBdr>
              <w:divsChild>
                <w:div w:id="16926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8089">
      <w:bodyDiv w:val="1"/>
      <w:marLeft w:val="0"/>
      <w:marRight w:val="0"/>
      <w:marTop w:val="0"/>
      <w:marBottom w:val="0"/>
      <w:divBdr>
        <w:top w:val="none" w:sz="0" w:space="0" w:color="auto"/>
        <w:left w:val="none" w:sz="0" w:space="0" w:color="auto"/>
        <w:bottom w:val="none" w:sz="0" w:space="0" w:color="auto"/>
        <w:right w:val="none" w:sz="0" w:space="0" w:color="auto"/>
      </w:divBdr>
    </w:div>
    <w:div w:id="1480927431">
      <w:bodyDiv w:val="1"/>
      <w:marLeft w:val="0"/>
      <w:marRight w:val="0"/>
      <w:marTop w:val="0"/>
      <w:marBottom w:val="0"/>
      <w:divBdr>
        <w:top w:val="none" w:sz="0" w:space="0" w:color="auto"/>
        <w:left w:val="none" w:sz="0" w:space="0" w:color="auto"/>
        <w:bottom w:val="none" w:sz="0" w:space="0" w:color="auto"/>
        <w:right w:val="none" w:sz="0" w:space="0" w:color="auto"/>
      </w:divBdr>
    </w:div>
    <w:div w:id="1491100009">
      <w:bodyDiv w:val="1"/>
      <w:marLeft w:val="0"/>
      <w:marRight w:val="0"/>
      <w:marTop w:val="0"/>
      <w:marBottom w:val="0"/>
      <w:divBdr>
        <w:top w:val="none" w:sz="0" w:space="0" w:color="auto"/>
        <w:left w:val="none" w:sz="0" w:space="0" w:color="auto"/>
        <w:bottom w:val="none" w:sz="0" w:space="0" w:color="auto"/>
        <w:right w:val="none" w:sz="0" w:space="0" w:color="auto"/>
      </w:divBdr>
    </w:div>
    <w:div w:id="1566330878">
      <w:bodyDiv w:val="1"/>
      <w:marLeft w:val="0"/>
      <w:marRight w:val="0"/>
      <w:marTop w:val="0"/>
      <w:marBottom w:val="0"/>
      <w:divBdr>
        <w:top w:val="none" w:sz="0" w:space="0" w:color="auto"/>
        <w:left w:val="none" w:sz="0" w:space="0" w:color="auto"/>
        <w:bottom w:val="none" w:sz="0" w:space="0" w:color="auto"/>
        <w:right w:val="none" w:sz="0" w:space="0" w:color="auto"/>
      </w:divBdr>
    </w:div>
    <w:div w:id="1609964061">
      <w:bodyDiv w:val="1"/>
      <w:marLeft w:val="0"/>
      <w:marRight w:val="0"/>
      <w:marTop w:val="0"/>
      <w:marBottom w:val="0"/>
      <w:divBdr>
        <w:top w:val="none" w:sz="0" w:space="0" w:color="auto"/>
        <w:left w:val="none" w:sz="0" w:space="0" w:color="auto"/>
        <w:bottom w:val="none" w:sz="0" w:space="0" w:color="auto"/>
        <w:right w:val="none" w:sz="0" w:space="0" w:color="auto"/>
      </w:divBdr>
    </w:div>
    <w:div w:id="1617827405">
      <w:bodyDiv w:val="1"/>
      <w:marLeft w:val="0"/>
      <w:marRight w:val="0"/>
      <w:marTop w:val="0"/>
      <w:marBottom w:val="0"/>
      <w:divBdr>
        <w:top w:val="none" w:sz="0" w:space="0" w:color="auto"/>
        <w:left w:val="none" w:sz="0" w:space="0" w:color="auto"/>
        <w:bottom w:val="none" w:sz="0" w:space="0" w:color="auto"/>
        <w:right w:val="none" w:sz="0" w:space="0" w:color="auto"/>
      </w:divBdr>
    </w:div>
    <w:div w:id="1724212575">
      <w:bodyDiv w:val="1"/>
      <w:marLeft w:val="0"/>
      <w:marRight w:val="0"/>
      <w:marTop w:val="0"/>
      <w:marBottom w:val="0"/>
      <w:divBdr>
        <w:top w:val="none" w:sz="0" w:space="0" w:color="auto"/>
        <w:left w:val="none" w:sz="0" w:space="0" w:color="auto"/>
        <w:bottom w:val="none" w:sz="0" w:space="0" w:color="auto"/>
        <w:right w:val="none" w:sz="0" w:space="0" w:color="auto"/>
      </w:divBdr>
    </w:div>
    <w:div w:id="1807120261">
      <w:bodyDiv w:val="1"/>
      <w:marLeft w:val="0"/>
      <w:marRight w:val="0"/>
      <w:marTop w:val="0"/>
      <w:marBottom w:val="0"/>
      <w:divBdr>
        <w:top w:val="none" w:sz="0" w:space="0" w:color="auto"/>
        <w:left w:val="none" w:sz="0" w:space="0" w:color="auto"/>
        <w:bottom w:val="none" w:sz="0" w:space="0" w:color="auto"/>
        <w:right w:val="none" w:sz="0" w:space="0" w:color="auto"/>
      </w:divBdr>
    </w:div>
    <w:div w:id="1829710560">
      <w:bodyDiv w:val="1"/>
      <w:marLeft w:val="0"/>
      <w:marRight w:val="0"/>
      <w:marTop w:val="0"/>
      <w:marBottom w:val="0"/>
      <w:divBdr>
        <w:top w:val="none" w:sz="0" w:space="0" w:color="auto"/>
        <w:left w:val="none" w:sz="0" w:space="0" w:color="auto"/>
        <w:bottom w:val="none" w:sz="0" w:space="0" w:color="auto"/>
        <w:right w:val="none" w:sz="0" w:space="0" w:color="auto"/>
      </w:divBdr>
    </w:div>
    <w:div w:id="1837959332">
      <w:bodyDiv w:val="1"/>
      <w:marLeft w:val="0"/>
      <w:marRight w:val="0"/>
      <w:marTop w:val="0"/>
      <w:marBottom w:val="0"/>
      <w:divBdr>
        <w:top w:val="none" w:sz="0" w:space="0" w:color="auto"/>
        <w:left w:val="none" w:sz="0" w:space="0" w:color="auto"/>
        <w:bottom w:val="none" w:sz="0" w:space="0" w:color="auto"/>
        <w:right w:val="none" w:sz="0" w:space="0" w:color="auto"/>
      </w:divBdr>
    </w:div>
    <w:div w:id="1849562800">
      <w:bodyDiv w:val="1"/>
      <w:marLeft w:val="0"/>
      <w:marRight w:val="0"/>
      <w:marTop w:val="0"/>
      <w:marBottom w:val="0"/>
      <w:divBdr>
        <w:top w:val="none" w:sz="0" w:space="0" w:color="auto"/>
        <w:left w:val="none" w:sz="0" w:space="0" w:color="auto"/>
        <w:bottom w:val="none" w:sz="0" w:space="0" w:color="auto"/>
        <w:right w:val="none" w:sz="0" w:space="0" w:color="auto"/>
      </w:divBdr>
    </w:div>
    <w:div w:id="1929774644">
      <w:bodyDiv w:val="1"/>
      <w:marLeft w:val="0"/>
      <w:marRight w:val="0"/>
      <w:marTop w:val="0"/>
      <w:marBottom w:val="0"/>
      <w:divBdr>
        <w:top w:val="none" w:sz="0" w:space="0" w:color="auto"/>
        <w:left w:val="none" w:sz="0" w:space="0" w:color="auto"/>
        <w:bottom w:val="none" w:sz="0" w:space="0" w:color="auto"/>
        <w:right w:val="none" w:sz="0" w:space="0" w:color="auto"/>
      </w:divBdr>
    </w:div>
    <w:div w:id="1936791266">
      <w:bodyDiv w:val="1"/>
      <w:marLeft w:val="0"/>
      <w:marRight w:val="0"/>
      <w:marTop w:val="0"/>
      <w:marBottom w:val="0"/>
      <w:divBdr>
        <w:top w:val="none" w:sz="0" w:space="0" w:color="auto"/>
        <w:left w:val="none" w:sz="0" w:space="0" w:color="auto"/>
        <w:bottom w:val="none" w:sz="0" w:space="0" w:color="auto"/>
        <w:right w:val="none" w:sz="0" w:space="0" w:color="auto"/>
      </w:divBdr>
    </w:div>
    <w:div w:id="1969847755">
      <w:bodyDiv w:val="1"/>
      <w:marLeft w:val="0"/>
      <w:marRight w:val="0"/>
      <w:marTop w:val="0"/>
      <w:marBottom w:val="0"/>
      <w:divBdr>
        <w:top w:val="none" w:sz="0" w:space="0" w:color="auto"/>
        <w:left w:val="none" w:sz="0" w:space="0" w:color="auto"/>
        <w:bottom w:val="none" w:sz="0" w:space="0" w:color="auto"/>
        <w:right w:val="none" w:sz="0" w:space="0" w:color="auto"/>
      </w:divBdr>
    </w:div>
    <w:div w:id="1970430463">
      <w:bodyDiv w:val="1"/>
      <w:marLeft w:val="0"/>
      <w:marRight w:val="0"/>
      <w:marTop w:val="0"/>
      <w:marBottom w:val="0"/>
      <w:divBdr>
        <w:top w:val="none" w:sz="0" w:space="0" w:color="auto"/>
        <w:left w:val="none" w:sz="0" w:space="0" w:color="auto"/>
        <w:bottom w:val="none" w:sz="0" w:space="0" w:color="auto"/>
        <w:right w:val="none" w:sz="0" w:space="0" w:color="auto"/>
      </w:divBdr>
    </w:div>
    <w:div w:id="1995795326">
      <w:bodyDiv w:val="1"/>
      <w:marLeft w:val="0"/>
      <w:marRight w:val="0"/>
      <w:marTop w:val="0"/>
      <w:marBottom w:val="0"/>
      <w:divBdr>
        <w:top w:val="none" w:sz="0" w:space="0" w:color="auto"/>
        <w:left w:val="none" w:sz="0" w:space="0" w:color="auto"/>
        <w:bottom w:val="none" w:sz="0" w:space="0" w:color="auto"/>
        <w:right w:val="none" w:sz="0" w:space="0" w:color="auto"/>
      </w:divBdr>
    </w:div>
    <w:div w:id="2054229957">
      <w:bodyDiv w:val="1"/>
      <w:marLeft w:val="0"/>
      <w:marRight w:val="0"/>
      <w:marTop w:val="0"/>
      <w:marBottom w:val="0"/>
      <w:divBdr>
        <w:top w:val="none" w:sz="0" w:space="0" w:color="auto"/>
        <w:left w:val="none" w:sz="0" w:space="0" w:color="auto"/>
        <w:bottom w:val="none" w:sz="0" w:space="0" w:color="auto"/>
        <w:right w:val="none" w:sz="0" w:space="0" w:color="auto"/>
      </w:divBdr>
    </w:div>
    <w:div w:id="2081755952">
      <w:bodyDiv w:val="1"/>
      <w:marLeft w:val="0"/>
      <w:marRight w:val="0"/>
      <w:marTop w:val="0"/>
      <w:marBottom w:val="0"/>
      <w:divBdr>
        <w:top w:val="none" w:sz="0" w:space="0" w:color="auto"/>
        <w:left w:val="none" w:sz="0" w:space="0" w:color="auto"/>
        <w:bottom w:val="none" w:sz="0" w:space="0" w:color="auto"/>
        <w:right w:val="none" w:sz="0" w:space="0" w:color="auto"/>
      </w:divBdr>
    </w:div>
    <w:div w:id="2091732210">
      <w:bodyDiv w:val="1"/>
      <w:marLeft w:val="0"/>
      <w:marRight w:val="0"/>
      <w:marTop w:val="0"/>
      <w:marBottom w:val="0"/>
      <w:divBdr>
        <w:top w:val="none" w:sz="0" w:space="0" w:color="auto"/>
        <w:left w:val="none" w:sz="0" w:space="0" w:color="auto"/>
        <w:bottom w:val="none" w:sz="0" w:space="0" w:color="auto"/>
        <w:right w:val="none" w:sz="0" w:space="0" w:color="auto"/>
      </w:divBdr>
    </w:div>
    <w:div w:id="2105954232">
      <w:bodyDiv w:val="1"/>
      <w:marLeft w:val="0"/>
      <w:marRight w:val="0"/>
      <w:marTop w:val="0"/>
      <w:marBottom w:val="0"/>
      <w:divBdr>
        <w:top w:val="none" w:sz="0" w:space="0" w:color="auto"/>
        <w:left w:val="none" w:sz="0" w:space="0" w:color="auto"/>
        <w:bottom w:val="none" w:sz="0" w:space="0" w:color="auto"/>
        <w:right w:val="none" w:sz="0" w:space="0" w:color="auto"/>
      </w:divBdr>
    </w:div>
    <w:div w:id="211559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upport.talkdesk.com/hc/en-us/articles/201241145-Average-Waiting-Time-a-k-a-Average-Speed-of-Answer-ASA-" TargetMode="External"/><Relationship Id="rId42" Type="http://schemas.openxmlformats.org/officeDocument/2006/relationships/hyperlink" Target="https://whatis.techtarget.com/definition/digital" TargetMode="External"/><Relationship Id="rId47" Type="http://schemas.openxmlformats.org/officeDocument/2006/relationships/hyperlink" Target="https://searchmobilecomputing.techtarget.com/definition/cellular-telephone" TargetMode="External"/><Relationship Id="rId63" Type="http://schemas.openxmlformats.org/officeDocument/2006/relationships/image" Target="media/image32.jpeg"/><Relationship Id="rId68" Type="http://schemas.openxmlformats.org/officeDocument/2006/relationships/hyperlink" Target="https://en.wikipedia.org/wiki/2.5G" TargetMode="External"/><Relationship Id="rId84" Type="http://schemas.openxmlformats.org/officeDocument/2006/relationships/hyperlink" Target="https://en.wikipedia.org/wiki/Core_network" TargetMode="External"/><Relationship Id="rId89" Type="http://schemas.openxmlformats.org/officeDocument/2006/relationships/hyperlink" Target="https://en.wikipedia.org/wiki/GERAN"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0.png"/><Relationship Id="rId107" Type="http://schemas.openxmlformats.org/officeDocument/2006/relationships/hyperlink" Target="http://whatismyipaddress.com/vpn" TargetMode="External"/><Relationship Id="rId11" Type="http://schemas.openxmlformats.org/officeDocument/2006/relationships/hyperlink" Target="http://www.gazinetworks.com/" TargetMode="External"/><Relationship Id="rId24" Type="http://schemas.openxmlformats.org/officeDocument/2006/relationships/hyperlink" Target="https://support.talkdesk.com/hc/en-us/articles/201241145-Average-Waiting-Time-a-k-a-Average-Speed-of-Answer-ASA-"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searchtelecom.techtarget.com/definition/CDMA" TargetMode="External"/><Relationship Id="rId53" Type="http://schemas.openxmlformats.org/officeDocument/2006/relationships/hyperlink" Target="https://searchmobilecomputing.techtarget.com/definition/UMTS" TargetMode="External"/><Relationship Id="rId58" Type="http://schemas.openxmlformats.org/officeDocument/2006/relationships/image" Target="media/image27.jpeg"/><Relationship Id="rId66" Type="http://schemas.openxmlformats.org/officeDocument/2006/relationships/hyperlink" Target="https://en.wikipedia.org/wiki/Next_Generation_Networks" TargetMode="External"/><Relationship Id="rId74" Type="http://schemas.openxmlformats.org/officeDocument/2006/relationships/hyperlink" Target="https://en.wikipedia.org/wiki/Echo_cancellation" TargetMode="External"/><Relationship Id="rId79" Type="http://schemas.openxmlformats.org/officeDocument/2006/relationships/hyperlink" Target="https://en.wikipedia.org/wiki/Session_Initiation_Protocol" TargetMode="External"/><Relationship Id="rId87" Type="http://schemas.openxmlformats.org/officeDocument/2006/relationships/hyperlink" Target="https://en.wikipedia.org/w/index.php?title=IMS-MGW&amp;action=edit&amp;redlink=1" TargetMode="External"/><Relationship Id="rId102" Type="http://schemas.openxmlformats.org/officeDocument/2006/relationships/hyperlink" Target="https://en.wikipedia.org/wiki/Power_transmission"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jpeg"/><Relationship Id="rId82" Type="http://schemas.openxmlformats.org/officeDocument/2006/relationships/hyperlink" Target="https://en.wikipedia.org/wiki/Real-time_Transport_Protocol" TargetMode="External"/><Relationship Id="rId90" Type="http://schemas.openxmlformats.org/officeDocument/2006/relationships/hyperlink" Target="https://en.wikipedia.org/wiki/PLMN" TargetMode="External"/><Relationship Id="rId95" Type="http://schemas.openxmlformats.org/officeDocument/2006/relationships/hyperlink" Target="https://en.wikipedia.org/wiki/Media_gateway_control_protocol_architecture" TargetMode="External"/><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hyperlink" Target="https://support.talkdesk.com/hc/en-us/articles/200880965-Service-Level-Metrics" TargetMode="External"/><Relationship Id="rId27" Type="http://schemas.openxmlformats.org/officeDocument/2006/relationships/hyperlink" Target="https://support.talkdesk.com/hc/en-us/articles/206581085-Short-Abandons"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earchnetworking.techtarget.com/definition/TDMA" TargetMode="External"/><Relationship Id="rId48" Type="http://schemas.openxmlformats.org/officeDocument/2006/relationships/hyperlink" Target="https://searchmobilecomputing.techtarget.com/definition/SIM-card" TargetMode="External"/><Relationship Id="rId56" Type="http://schemas.openxmlformats.org/officeDocument/2006/relationships/image" Target="media/image25.jpeg"/><Relationship Id="rId64" Type="http://schemas.openxmlformats.org/officeDocument/2006/relationships/hyperlink" Target="https://en.wikipedia.org/wiki/Plain_old_telephone_service" TargetMode="External"/><Relationship Id="rId69" Type="http://schemas.openxmlformats.org/officeDocument/2006/relationships/hyperlink" Target="https://en.wikipedia.org/wiki/3G" TargetMode="External"/><Relationship Id="rId77" Type="http://schemas.openxmlformats.org/officeDocument/2006/relationships/hyperlink" Target="https://en.wikipedia.org/wiki/Media_Gateway_Control_Protocol" TargetMode="External"/><Relationship Id="rId100" Type="http://schemas.openxmlformats.org/officeDocument/2006/relationships/image" Target="media/image39.jpeg"/><Relationship Id="rId105" Type="http://schemas.openxmlformats.org/officeDocument/2006/relationships/hyperlink" Target="https://www.techopedia.com/definition/21314/plesiochronous-digital-hierarchy-pdh" TargetMode="External"/><Relationship Id="rId8" Type="http://schemas.openxmlformats.org/officeDocument/2006/relationships/image" Target="media/image1.jpeg"/><Relationship Id="rId51" Type="http://schemas.openxmlformats.org/officeDocument/2006/relationships/hyperlink" Target="https://searchmobilecomputing.techtarget.com/definition/GPRS" TargetMode="External"/><Relationship Id="rId72" Type="http://schemas.openxmlformats.org/officeDocument/2006/relationships/hyperlink" Target="https://en.wikipedia.org/wiki/Asynchronous_Transfer_Mode" TargetMode="External"/><Relationship Id="rId80" Type="http://schemas.openxmlformats.org/officeDocument/2006/relationships/hyperlink" Target="https://en.wikipedia.org/wiki/Voice_over_Internet_Protocol" TargetMode="External"/><Relationship Id="rId85" Type="http://schemas.openxmlformats.org/officeDocument/2006/relationships/hyperlink" Target="https://en.wikipedia.org/wiki/3GPP" TargetMode="External"/><Relationship Id="rId93" Type="http://schemas.openxmlformats.org/officeDocument/2006/relationships/hyperlink" Target="https://en.wikipedia.org/wiki/Signalling_System_No._7" TargetMode="External"/><Relationship Id="rId98"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support.talkdesk.com/hc/en-us/articles/200881025-Call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searchnetworking.techtarget.com/definition/MHz" TargetMode="External"/><Relationship Id="rId59" Type="http://schemas.openxmlformats.org/officeDocument/2006/relationships/image" Target="media/image28.jpeg"/><Relationship Id="rId67" Type="http://schemas.openxmlformats.org/officeDocument/2006/relationships/hyperlink" Target="https://en.wikipedia.org/wiki/2G" TargetMode="External"/><Relationship Id="rId103" Type="http://schemas.openxmlformats.org/officeDocument/2006/relationships/hyperlink" Target="http://pluto.ksi.edu/~cyh/cis370/ebook/ch05b.htm" TargetMode="External"/><Relationship Id="rId108" Type="http://schemas.openxmlformats.org/officeDocument/2006/relationships/hyperlink" Target="https://en.wikipedia.org/wiki/Multiprotocol_Label_Switching" TargetMode="External"/><Relationship Id="rId20" Type="http://schemas.openxmlformats.org/officeDocument/2006/relationships/hyperlink" Target="https://support.talkdesk.com/hc/en-us/articles/204587275-What-is-an-Abandoned-call-" TargetMode="External"/><Relationship Id="rId41" Type="http://schemas.openxmlformats.org/officeDocument/2006/relationships/image" Target="media/image22.png"/><Relationship Id="rId54" Type="http://schemas.openxmlformats.org/officeDocument/2006/relationships/image" Target="media/image23.png"/><Relationship Id="rId62" Type="http://schemas.openxmlformats.org/officeDocument/2006/relationships/image" Target="media/image31.jpeg"/><Relationship Id="rId70" Type="http://schemas.openxmlformats.org/officeDocument/2006/relationships/hyperlink" Target="https://en.wikipedia.org/wiki/Private_branch_exchange" TargetMode="External"/><Relationship Id="rId75" Type="http://schemas.openxmlformats.org/officeDocument/2006/relationships/hyperlink" Target="https://en.wikipedia.org/wiki/DTMF" TargetMode="External"/><Relationship Id="rId83" Type="http://schemas.openxmlformats.org/officeDocument/2006/relationships/hyperlink" Target="https://en.wikipedia.org/wiki/PLMN" TargetMode="External"/><Relationship Id="rId88" Type="http://schemas.openxmlformats.org/officeDocument/2006/relationships/hyperlink" Target="https://en.wikipedia.org/wiki/UTRAN" TargetMode="External"/><Relationship Id="rId91" Type="http://schemas.openxmlformats.org/officeDocument/2006/relationships/image" Target="media/image33.jpeg"/><Relationship Id="rId96" Type="http://schemas.openxmlformats.org/officeDocument/2006/relationships/image" Target="media/image35.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upport.talkdesk.com/hc/en-us/articles/206581085-Short-Abandons" TargetMode="External"/><Relationship Id="rId28" Type="http://schemas.openxmlformats.org/officeDocument/2006/relationships/hyperlink" Target="https://support.talkdesk.com/hc/en-us/articles/206581085-Short-Abandons" TargetMode="External"/><Relationship Id="rId36" Type="http://schemas.openxmlformats.org/officeDocument/2006/relationships/image" Target="media/image17.png"/><Relationship Id="rId49" Type="http://schemas.openxmlformats.org/officeDocument/2006/relationships/hyperlink" Target="https://searchmobilecomputing.techtarget.com/definition/roaming-service" TargetMode="External"/><Relationship Id="rId57" Type="http://schemas.openxmlformats.org/officeDocument/2006/relationships/image" Target="media/image26.jpeg"/><Relationship Id="rId106" Type="http://schemas.openxmlformats.org/officeDocument/2006/relationships/hyperlink" Target="http://searchnetworking.techtarget.com/definition/SDH" TargetMode="External"/><Relationship Id="rId10" Type="http://schemas.openxmlformats.org/officeDocument/2006/relationships/hyperlink" Target="mailto:info@gazinetworks.com" TargetMode="External"/><Relationship Id="rId31" Type="http://schemas.openxmlformats.org/officeDocument/2006/relationships/image" Target="media/image12.png"/><Relationship Id="rId44" Type="http://schemas.openxmlformats.org/officeDocument/2006/relationships/hyperlink" Target="https://searchmobilecomputing.techtarget.com/definition/wireless" TargetMode="External"/><Relationship Id="rId52" Type="http://schemas.openxmlformats.org/officeDocument/2006/relationships/hyperlink" Target="https://searchmobilecomputing.techtarget.com/definition/EDGE" TargetMode="External"/><Relationship Id="rId60" Type="http://schemas.openxmlformats.org/officeDocument/2006/relationships/image" Target="media/image29.jpeg"/><Relationship Id="rId65" Type="http://schemas.openxmlformats.org/officeDocument/2006/relationships/hyperlink" Target="https://en.wikipedia.org/wiki/Signaling_System_7" TargetMode="External"/><Relationship Id="rId73" Type="http://schemas.openxmlformats.org/officeDocument/2006/relationships/hyperlink" Target="https://en.wikipedia.org/wiki/Internet_Protocol" TargetMode="External"/><Relationship Id="rId78" Type="http://schemas.openxmlformats.org/officeDocument/2006/relationships/hyperlink" Target="https://en.wikipedia.org/wiki/Megaco" TargetMode="External"/><Relationship Id="rId81" Type="http://schemas.openxmlformats.org/officeDocument/2006/relationships/hyperlink" Target="https://en.wikipedia.org/wiki/Time-division_multiplexing" TargetMode="External"/><Relationship Id="rId86" Type="http://schemas.openxmlformats.org/officeDocument/2006/relationships/hyperlink" Target="https://en.wikipedia.org/w/index.php?title=CS-MGW&amp;action=edit&amp;redlink=1" TargetMode="External"/><Relationship Id="rId94" Type="http://schemas.openxmlformats.org/officeDocument/2006/relationships/hyperlink" Target="https://en.wikipedia.org/wiki/H.323" TargetMode="External"/><Relationship Id="rId99" Type="http://schemas.openxmlformats.org/officeDocument/2006/relationships/image" Target="media/image38.jpeg"/><Relationship Id="rId101" Type="http://schemas.openxmlformats.org/officeDocument/2006/relationships/hyperlink" Target="http://whatis.techtarget.com/definition/time-division-multiplexing-TD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https://www.google.com/url?sa=i&amp;rct=j&amp;q=&amp;esrc=s&amp;source=imgres&amp;cd=&amp;ved=2ahUKEwj19_G9lcPdAhWYaCsKHWd7D6sQjhx6BAgBEAM&amp;url=https%3A%2F%2Fwww.tutorialspoint.com%2Fsession_initiation_protocol%2Fsession_initiation_protocol_basic_call_flow.htm&amp;psig=AOvVaw0ISFnkzfAH5Z70bhfMkVra&amp;ust=1537312501029014" TargetMode="External"/><Relationship Id="rId39" Type="http://schemas.openxmlformats.org/officeDocument/2006/relationships/image" Target="media/image20.png"/><Relationship Id="rId109" Type="http://schemas.openxmlformats.org/officeDocument/2006/relationships/hyperlink" Target="https://en.wikipedia.org/wiki/Virtual_Private_LAN_Service" TargetMode="External"/><Relationship Id="rId34" Type="http://schemas.openxmlformats.org/officeDocument/2006/relationships/image" Target="media/image15.png"/><Relationship Id="rId50" Type="http://schemas.openxmlformats.org/officeDocument/2006/relationships/hyperlink" Target="https://searchnetworking.techtarget.com/definition/High-Speed-Circuit-Switched-Data" TargetMode="External"/><Relationship Id="rId55" Type="http://schemas.openxmlformats.org/officeDocument/2006/relationships/image" Target="media/image24.jpeg"/><Relationship Id="rId76" Type="http://schemas.openxmlformats.org/officeDocument/2006/relationships/hyperlink" Target="https://en.wikipedia.org/wiki/Media_Gateway_Controller" TargetMode="External"/><Relationship Id="rId97" Type="http://schemas.openxmlformats.org/officeDocument/2006/relationships/image" Target="media/image36.jpeg"/><Relationship Id="rId104" Type="http://schemas.openxmlformats.org/officeDocument/2006/relationships/hyperlink" Target="https://www.techopedia.com/definition/21314/plesiochronous-digital-" TargetMode="External"/><Relationship Id="rId7" Type="http://schemas.openxmlformats.org/officeDocument/2006/relationships/endnotes" Target="endnotes.xml"/><Relationship Id="rId71" Type="http://schemas.openxmlformats.org/officeDocument/2006/relationships/hyperlink" Target="https://en.wikipedia.org/wiki/Multimedia" TargetMode="External"/><Relationship Id="rId9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DB09C-0889-4F21-AC9E-0F88111D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71</Pages>
  <Words>11198</Words>
  <Characters>63832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96</cp:revision>
  <dcterms:created xsi:type="dcterms:W3CDTF">2018-09-25T12:30:00Z</dcterms:created>
  <dcterms:modified xsi:type="dcterms:W3CDTF">2018-10-13T08:13:00Z</dcterms:modified>
</cp:coreProperties>
</file>