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识别结果（EasyOCR - 表格模式）</w:t>
      </w:r>
    </w:p>
    <w:p>
      <w:pPr>
        <w:jc w:val="center"/>
      </w:pPr>
      <w:r>
        <w:t>识别时间: 2025-11-26 10:48:02</w:t>
      </w:r>
    </w:p>
    <w:p/>
    <w:p>
      <w:pPr>
        <w:pStyle w:val="Heading1"/>
      </w:pPr>
      <w:r>
        <w:t>第 1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北京市图书资料系列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(图书资料)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高级专业技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术资格评审委员会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职称申报信息表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(个人申请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申报系列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113581759743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1110103198704130021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出生年月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11987-04-13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及职务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[作单位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厮孚专亚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起始时间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结束附间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组织单位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学习内容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学习形武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果 考试考核结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起始时间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组织单位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学习内容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学习形式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果</w:t>
            </w:r>
          </w:p>
        </w:tc>
      </w:tr>
    </w:tbl>
    <w:p>
      <w:r>
        <w:rPr>
          <w:color w:val="808080"/>
          <w:sz w:val="18"/>
        </w:rPr>
        <w:t>表格: 12 行 x 7 列</w:t>
      </w:r>
    </w:p>
    <w:p>
      <w:r>
        <w:rPr>
          <w:color w:val="808080"/>
          <w:sz w:val="20"/>
        </w:rPr>
        <w:t>识别到 29 个文本块</w:t>
      </w:r>
    </w:p>
    <w:p/>
    <w:p>
      <w:r>
        <w:br w:type="page"/>
      </w:r>
    </w:p>
    <w:p>
      <w:pPr>
        <w:pStyle w:val="Heading1"/>
      </w:pPr>
      <w:r>
        <w:t>第 2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首都罔书馆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2021-01-01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2021-12-31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首都u书馆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直培训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面投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2020-01-01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2020-12-31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员工继续教 直培训 _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面投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2019-01-01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2019-12-31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员工继续教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合袼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2018-01-01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2018-12-31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盲培训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中囤图书馆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县级以上公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2017-03-13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2017-03-15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学会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估定级培训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[工作经历-45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开始时闻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职务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鄙门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职务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2009-07-20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2024-07-10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无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职称及职业资格信息-46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取得肘间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专业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颁发单位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取得时间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专业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颁发单位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业技术入员资格考试-47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考试时间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证书编号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科目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级别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科且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20 行 x 7 列</w:t>
      </w:r>
    </w:p>
    <w:p>
      <w:r>
        <w:rPr>
          <w:color w:val="808080"/>
          <w:sz w:val="20"/>
        </w:rPr>
        <w:t>识别到 65 个文本块</w:t>
      </w:r>
    </w:p>
    <w:p/>
    <w:p>
      <w:r>
        <w:br w:type="page"/>
      </w:r>
    </w:p>
    <w:p>
      <w:pPr>
        <w:pStyle w:val="Heading1"/>
      </w:pPr>
      <w:r>
        <w:t>第 3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|调: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|定位及业务研究工作,,参与撰写本馆中长期发展规划;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参与全馆性业务工作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1.202$年4-7月,负夷 "阅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2024年2月; 负荧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|落地。 !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4.2022年,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5.2013年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2017牟。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2022年; 参与公共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收巢蹩理评估档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2017年和2018年。负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撰写阅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7.2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009年及2020年;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"十二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《十四五"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时期发展规划》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内容撰写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2013年垒今,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阿行性报告,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9.201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年垒2013牟;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新馆(二期〉功能区域布局及家具设备招标采购工作。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负夷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服务公告及通知撰写;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专业奖项-82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排名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时间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投予颁布单位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项目内容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排名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时间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所获茱誉-B3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肘间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撄矛机构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肘间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2024-06-28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2021-07-05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2017-01-16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2016年度先进工作者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2015-02-09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2014年度先逛工-眷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{表论文/专著/编著-B4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31 行 x 9 列</w:t>
      </w:r>
    </w:p>
    <w:p>
      <w:r>
        <w:rPr>
          <w:color w:val="808080"/>
          <w:sz w:val="20"/>
        </w:rPr>
        <w:t>识别到 50 个文本块</w:t>
      </w:r>
    </w:p>
    <w:p/>
    <w:p>
      <w:r>
        <w:br w:type="page"/>
      </w:r>
    </w:p>
    <w:p>
      <w:pPr>
        <w:pStyle w:val="Heading1"/>
      </w:pPr>
      <w:r>
        <w:t>第 4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发裘时间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版单位/学术会议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|总章节数或总字数|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写/本人排名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发衷时间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版单位/学A会议 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|总章节数或总字数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独立撰写/合作撰 写/本人排名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首都图书馆近十年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|者证(群)数据统 (2013-2022)读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2023-10-13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2866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计分析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9787507767650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2023-08-20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|4堋/ISSN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1004-75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6826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独立撰写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30/C 32-119/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猷学名词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2019-08-01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9787030620408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2100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合作撰写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类塑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投予颁布机构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月前所处阶段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类型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角色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投予颁布机构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目前所处阶段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行业标准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公洪图书馆老 牟人眼务指南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第三位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2021-09-22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科技教盲司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已投权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|他业绩成果-B6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亚绩成果类型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寇咸时间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保卡应用炀甚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2024-06-11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己完成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服务调研报告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发展规划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十四五"  时期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合作撰写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2022-04-13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已完成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发展规划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产品现状与发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展对策研究图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笫五位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2022-04-10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文化和旅游部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已完成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书馆行业子课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2021-07-03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研报告 _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24 行 x 7 列</w:t>
      </w:r>
    </w:p>
    <w:p>
      <w:r>
        <w:rPr>
          <w:color w:val="808080"/>
          <w:sz w:val="20"/>
        </w:rPr>
        <w:t>识别到 76 个文本块</w:t>
      </w:r>
    </w:p>
    <w:p/>
    <w:p>
      <w:r>
        <w:br w:type="page"/>
      </w:r>
    </w:p>
    <w:p>
      <w:pPr>
        <w:pStyle w:val="Heading1"/>
      </w:pPr>
      <w:r>
        <w:t>第 5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首都图书馆201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19年业务统计分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独立撰写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2020-04-17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8完成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研究报告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15牟读者阅读报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独立撰写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2016-05-17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首都图#馆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己完成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专业技术工作-C1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工作项目名称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起始肘间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结束肘间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工作项目内容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本人职责与本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证明人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工作项目名称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起始附间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结束时间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工作项目内容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本人职贵与本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证明人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本人负责此项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工作的全面统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筹摊进。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调研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金囤省级公共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图书馆社保卡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并形成调研报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与北京市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数据中心负贵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发展战略实旋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人对接。对肯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十周年之际,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图办证及读者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为读者提供更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偕阅业务流程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加便挺的用卡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会保障卡应用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开通首都图书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馆一馆三址模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式下的社保卡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人社局大数据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认证服务; 写研究报告 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2023-12-20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2024-02-22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初步确定技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公共图书馆社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北京城市图#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馆和大兴机场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调研报告》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读者可持本人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图书馆办读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写服务公告,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网站服务规则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献。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2024牟6月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起。 与人祉局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京通"  小穆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34 行 x 7 列</w:t>
      </w:r>
    </w:p>
    <w:p>
      <w:r>
        <w:rPr>
          <w:color w:val="808080"/>
          <w:sz w:val="20"/>
        </w:rPr>
        <w:t>识别到 68 个文本块</w:t>
      </w:r>
    </w:p>
    <w:p/>
    <w:p>
      <w:r>
        <w:br w:type="page"/>
      </w:r>
    </w:p>
    <w:p>
      <w:pPr>
        <w:pStyle w:val="Heading1"/>
      </w:pPr>
      <w:r>
        <w:t>第 6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关读者服务功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熊。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工作的全面统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具体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包括对全囤省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惰祝迸行前期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对北京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者诉求;省数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降低服务门槛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谰研;  撰写调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满足更多读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砑报告及工作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书馆开通一馆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下的免押金办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证:文猷续借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分析和业务研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文献续借;通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地外借等奈列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还图书异地外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2023-04-03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2024-01-01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患民服务项目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卡逋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项服务规则;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免押金办证服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务,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同步开逋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修改网页服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文献续借服务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际,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正武匕线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务。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证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三类兔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自2024年1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阋服务手殷;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读者到馆借阅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约"和 "外偕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预约"服务懵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视进行网络调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网借限务平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台。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自2022年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以来,平台平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服务的珧状背</w:t>
            </w:r>
          </w:p>
        </w:tc>
      </w:tr>
    </w:tbl>
    <w:p>
      <w:r>
        <w:rPr>
          <w:color w:val="808080"/>
          <w:sz w:val="18"/>
        </w:rPr>
        <w:t>表格: 35 行 x 7 列</w:t>
      </w:r>
    </w:p>
    <w:p>
      <w:r>
        <w:rPr>
          <w:color w:val="808080"/>
          <w:sz w:val="20"/>
        </w:rPr>
        <w:t>识别到 48 个文本块</w:t>
      </w:r>
    </w:p>
    <w:p/>
    <w:p>
      <w:r>
        <w:br w:type="page"/>
      </w:r>
    </w:p>
    <w:p>
      <w:pPr>
        <w:pStyle w:val="Heading1"/>
      </w:pPr>
      <w:r>
        <w:t>第 7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稳运行且服务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箴 技术可行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效果良好。为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性。提供资源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模式等内容进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行分析总结;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"阅字京彩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阅享京彩" 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务平台上线运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2022-05-09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2024-07-05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024年7月完成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则及内鄙业务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毛雅君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行及功能改造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改造升级,雀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升级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提供 "在架图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调召开历次项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书网借"  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目专项会议,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协调沟通各方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"外借图书预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人员对各项服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炒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服务,支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务规则及业务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对服务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业务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服务范圃由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搂 业务流程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址扩大至全市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公共图书馆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撰写《首都图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二卡通"  联网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书馆 "阅享京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彩" 网借服务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眷提供了更加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阅服务。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推逛落实工作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近年来。 我囤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交化装备产品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公共文化服务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现状与发屦对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岌展;  省力地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行业子课题》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带动了相关产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写工作。具体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公共文化眼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斫阶段进行文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献调研及行业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公共文化装备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非常重要的作 用。本课顾旨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果调研: 撰写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产品现状与爱 展对策研究图 书馆行业子课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2022-03-10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2022-04-10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我囤公共图书 入的调研。对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面问公共图书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祖 李念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题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馆领域装备发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品调研表;  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展现状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噩求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作调研询卷并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的问卷调查分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发瑰当前的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析。在报告撰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写阶段。独立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力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求对行业发屣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郜分 "图书馆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40 行 x 7 列</w:t>
      </w:r>
    </w:p>
    <w:p>
      <w:r>
        <w:rPr>
          <w:color w:val="808080"/>
          <w:sz w:val="20"/>
        </w:rPr>
        <w:t>识别到 82 个文本块</w:t>
      </w:r>
    </w:p>
    <w:p/>
    <w:p>
      <w:r>
        <w:br w:type="page"/>
      </w:r>
    </w:p>
    <w:p>
      <w:pPr>
        <w:pStyle w:val="Heading1"/>
      </w:pPr>
      <w:r>
        <w:t>第 8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趋势儆出研判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装备体系建设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现状"  及第三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计工作,  制作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计报表。年度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女基报表等数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据填报,独立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撰写业务统训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为使本馆业务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讨分析报告-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工作有据可循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读者阅读报告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务工作指标完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年度报告等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各类工作报告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伴随图书馆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业务工作流程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计工作。包括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的不断娈化,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业务数据统计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咨询;资源推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问题;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牟与同事合作 于2020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平台开发,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开发 "首都图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首都图书馆201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各类线上服务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析报告》和 19牟务统讨分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2021-12-01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2024-04-17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总工作; #定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邓菊英: 君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毛雅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肯都圜书馆201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15年读者阅读报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告》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表;季度报表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完成开发及测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裘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足一馆三址服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为本馆优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作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缀改造;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数据支撑及科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调:_忧仳各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维度。增加报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衷尘成及数掘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分析功能。该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务数据统讨工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  <w:t>大提升。</w:t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30 行 x 9 列</w:t>
      </w:r>
    </w:p>
    <w:p>
      <w:r>
        <w:rPr>
          <w:color w:val="808080"/>
          <w:sz w:val="20"/>
        </w:rPr>
        <w:t>识别到 53 个文本块</w:t>
      </w:r>
    </w:p>
    <w:p/>
    <w:p>
      <w:r>
        <w:br w:type="page"/>
      </w:r>
    </w:p>
    <w:p>
      <w:pPr>
        <w:pStyle w:val="Heading1"/>
      </w:pPr>
      <w:r>
        <w:t>第 9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组成员;  参与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北京城市图#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组成部分; }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和逋州区图书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知识传播。城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-成人及少儿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市智;学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各学科文献近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共享等功能亍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五年入藏及使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一体;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2023年1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用数据进行分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2月底面向读者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析调研;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同附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正式开放服务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对比近五年会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务员读眷外借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北京城市图书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数据及2019年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2021-12-01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2023-12-26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开展; 首都图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至2021年为党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关工作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政杌关提供摊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作小组;芏要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浼;_撰写 《首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都图书馆近五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间布局设计;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 参与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调研。业务流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各业务郜门沟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程重组规划等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通协调会'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对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各项丁作内容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二馆两址模武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下的业务流程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进行统筹梳理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实施。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对各读者服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务空间功能宓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逐步进行沟通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本人作为规划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编制小组成员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参与首都图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书馆 "十二五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展规划撰写相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关工作; 具体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为明确未来本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馆发展工作自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料;梳理本馆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制定具体政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各部门中长期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项月布局。业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及建议。起草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参与各项专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展规划编制小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题工作会议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组,  紧密结合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汇同各业务部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首都图书馆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并参考党中央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门砑讨并征煲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北京市少年儿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国务院及北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修改意见,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童图书馆)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京市各级政府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改相关内容并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42 行 x 7 列</w:t>
      </w:r>
    </w:p>
    <w:p>
      <w:r>
        <w:rPr>
          <w:color w:val="808080"/>
          <w:sz w:val="20"/>
        </w:rPr>
        <w:t>识别到 73 个文本块</w:t>
      </w:r>
    </w:p>
    <w:p/>
    <w:p>
      <w:r>
        <w:br w:type="page"/>
      </w:r>
    </w:p>
    <w:p>
      <w:pPr>
        <w:pStyle w:val="Heading1"/>
      </w:pPr>
      <w:r>
        <w:t>第 10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十五"  时期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2020-06-10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2022-04-13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近年出合的一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寇成终稿等过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邓菊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发展规划/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程。对行业相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凹五"  时期发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头内容及文件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展规划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资料进行研读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结合国家及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对近年囤内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展规划编制T.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参考各省市图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全囤各省市公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书馆五年发展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规划及相关参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期发展规划及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考文献; 研究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馆内各部门近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制定本馆中长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期发展规划。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经过分工撰写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程完成终稿;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图书馆预约入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作,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包插业界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调研。梳理预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约服务漩程;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预约入馆服务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制定预约服务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是疫情常态化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规则。统筹协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下公共圈书馆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调业务部门制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实行读著限流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疫懵常态化下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世是图书馆应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小程序开发测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急服务能力的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试及上绂等工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馆相关服务,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苴观体现。为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作; _撰写 《疫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撰写《疫情常 态化下公共图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2020-05-11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2022-12-12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态化期间为读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书馆预约入馆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入馆服务调研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服务调研报告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报告》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踉踪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馆服务机制;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并制定一系列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应怠服务举措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并根据疫懵娈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化及读者流量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预约入馆服务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策咯;。 撰写各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要负贲本馆评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估定缀工作,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color w:val="808080"/>
          <w:sz w:val="18"/>
        </w:rPr>
        <w:t>表格: 38 行 x 7 列</w:t>
      </w:r>
    </w:p>
    <w:p>
      <w:r>
        <w:rPr>
          <w:color w:val="808080"/>
          <w:sz w:val="20"/>
        </w:rPr>
        <w:t>识别到 68 个文本块</w:t>
      </w:r>
    </w:p>
    <w:p/>
    <w:p>
      <w:r>
        <w:br w:type="page"/>
      </w:r>
    </w:p>
    <w:p>
      <w:pPr>
        <w:pStyle w:val="Heading1"/>
      </w:pPr>
      <w:r>
        <w:t>第 11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负责包括开放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肘间;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价 年报制度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织管理。用户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负赍完成历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书馆评估定级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工作的组织;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作为评估工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作。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包括组织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作小组成员参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工作小组。酩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囤基级以上公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合评估工怍小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全囤省级公共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倪晓建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图书馆评估定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2013-04-08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2022-08-16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组织召开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英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级工作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小组例会进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组织各部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迎评事项。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电予及纸质评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估档案。完成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包括工作会议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评估档案的组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组织:评估档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卷;归档与上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传平台工作。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蹩理和确认;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历次省级公共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原始材料及佐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级中均被评为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证材料。根据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一级馆。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评估标准要求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形成虫子档案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并上传至评估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平台。 完成纸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的打印。装订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与咀档工怍。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12023-0-17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18"/>
              </w:rPr>
              <w:t>证芒服务策略</w:t>
            </w:r>
          </w:p>
        </w:tc>
      </w:tr>
    </w:tbl>
    <w:p>
      <w:r>
        <w:rPr>
          <w:color w:val="808080"/>
          <w:sz w:val="18"/>
        </w:rPr>
        <w:t>表格: 33 行 x 7 列</w:t>
      </w:r>
    </w:p>
    <w:p>
      <w:r>
        <w:rPr>
          <w:color w:val="808080"/>
          <w:sz w:val="20"/>
        </w:rPr>
        <w:t>识别到 46 个文本块</w:t>
      </w:r>
    </w:p>
    <w:p/>
    <w:p>
      <w:r>
        <w:br w:type="page"/>
      </w:r>
    </w:p>
    <w:p>
      <w:pPr>
        <w:pStyle w:val="Heading1"/>
      </w:pPr>
      <w:r>
        <w:t>第 12 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[作单位审核意见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申报入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年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月到我单位工作。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我单位对其填写的学习经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历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工作经历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属实。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同时;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己在单位内部完成了不少于5个工作日的公示。经公示无异议,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我单位人尊部</w:t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推荐意见: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人事部门负贲人(签学)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(或工作单位公章)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联系电话: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年 月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20247-3</w:t>
            </w:r>
          </w:p>
        </w:tc>
        <w:tc>
          <w:tcPr>
            <w:tcW w:type="dxa" w:w="1080"/>
          </w:tcPr>
          <w:p>
            <w:r>
              <w:rPr>
                <w:rFonts w:ascii="宋体" w:hAnsi="宋体"/>
                <w:sz w:val="18"/>
              </w:rPr>
              <w:t>15:15:34</w:t>
            </w:r>
          </w:p>
        </w:tc>
      </w:tr>
    </w:tbl>
    <w:p>
      <w:r>
        <w:rPr>
          <w:color w:val="808080"/>
          <w:sz w:val="18"/>
        </w:rPr>
        <w:t>表格: 9 行 x 8 列</w:t>
      </w:r>
    </w:p>
    <w:p>
      <w:r>
        <w:rPr>
          <w:color w:val="808080"/>
          <w:sz w:val="20"/>
        </w:rPr>
        <w:t>识别到 19 个文本块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