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imes New Roman" w:hAnsi="Arial" w:cs="Times New Roman"/>
          <w:color w:val="auto"/>
          <w:sz w:val="24"/>
          <w:szCs w:val="22"/>
          <w:lang w:val="en-GB" w:eastAsia="en-GB"/>
        </w:rPr>
        <w:id w:val="1205521638"/>
        <w:docPartObj>
          <w:docPartGallery w:val="Table of Contents"/>
          <w:docPartUnique/>
        </w:docPartObj>
      </w:sdtPr>
      <w:sdtEndPr>
        <w:rPr>
          <w:rFonts w:ascii="Times New Roman" w:hAnsi="Times New Roman"/>
          <w:b/>
          <w:bCs/>
          <w:noProof/>
        </w:rPr>
      </w:sdtEndPr>
      <w:sdtContent>
        <w:p w:rsidR="00072F93" w:rsidRPr="00072F93" w:rsidRDefault="00072F93" w:rsidP="006127F1">
          <w:pPr>
            <w:pStyle w:val="TOCHeading"/>
          </w:pPr>
          <w:r w:rsidRPr="00072F93">
            <w:t>Table of Contents</w:t>
          </w:r>
        </w:p>
        <w:p w:rsidR="005C40AB" w:rsidRDefault="00072F93">
          <w:pPr>
            <w:pStyle w:val="TOC1"/>
            <w:tabs>
              <w:tab w:val="right" w:leader="dot" w:pos="8302"/>
            </w:tabs>
            <w:rPr>
              <w:noProof/>
            </w:rPr>
          </w:pPr>
          <w:r w:rsidRPr="00072F93">
            <w:rPr>
              <w:rFonts w:ascii="Times New Roman" w:hAnsi="Times New Roman"/>
            </w:rPr>
            <w:fldChar w:fldCharType="begin"/>
          </w:r>
          <w:r w:rsidRPr="00072F93">
            <w:rPr>
              <w:rFonts w:ascii="Times New Roman" w:hAnsi="Times New Roman"/>
            </w:rPr>
            <w:instrText xml:space="preserve"> TOC \o "1-3" \h \z \u </w:instrText>
          </w:r>
          <w:r w:rsidRPr="00072F93">
            <w:rPr>
              <w:rFonts w:ascii="Times New Roman" w:hAnsi="Times New Roman"/>
            </w:rPr>
            <w:fldChar w:fldCharType="separate"/>
          </w:r>
          <w:hyperlink w:anchor="_Toc466997829" w:history="1">
            <w:r w:rsidR="005C40AB" w:rsidRPr="00C64364">
              <w:rPr>
                <w:rStyle w:val="Hyperlink"/>
                <w:noProof/>
              </w:rPr>
              <w:t>Introduction</w:t>
            </w:r>
            <w:r w:rsidR="005C40AB">
              <w:rPr>
                <w:noProof/>
                <w:webHidden/>
              </w:rPr>
              <w:tab/>
            </w:r>
            <w:r w:rsidR="005C40AB">
              <w:rPr>
                <w:noProof/>
                <w:webHidden/>
              </w:rPr>
              <w:fldChar w:fldCharType="begin"/>
            </w:r>
            <w:r w:rsidR="005C40AB">
              <w:rPr>
                <w:noProof/>
                <w:webHidden/>
              </w:rPr>
              <w:instrText xml:space="preserve"> PAGEREF _Toc466997829 \h </w:instrText>
            </w:r>
            <w:r w:rsidR="005C40AB">
              <w:rPr>
                <w:noProof/>
                <w:webHidden/>
              </w:rPr>
            </w:r>
            <w:r w:rsidR="005C40AB">
              <w:rPr>
                <w:noProof/>
                <w:webHidden/>
              </w:rPr>
              <w:fldChar w:fldCharType="separate"/>
            </w:r>
            <w:r w:rsidR="005C40AB">
              <w:rPr>
                <w:noProof/>
                <w:webHidden/>
              </w:rPr>
              <w:t>2</w:t>
            </w:r>
            <w:r w:rsidR="005C40AB">
              <w:rPr>
                <w:noProof/>
                <w:webHidden/>
              </w:rPr>
              <w:fldChar w:fldCharType="end"/>
            </w:r>
          </w:hyperlink>
        </w:p>
        <w:p w:rsidR="005C40AB" w:rsidRDefault="00311CB3">
          <w:pPr>
            <w:pStyle w:val="TOC2"/>
            <w:tabs>
              <w:tab w:val="right" w:leader="dot" w:pos="8302"/>
            </w:tabs>
            <w:rPr>
              <w:noProof/>
            </w:rPr>
          </w:pPr>
          <w:hyperlink w:anchor="_Toc466997830" w:history="1">
            <w:r w:rsidR="005C40AB" w:rsidRPr="00C64364">
              <w:rPr>
                <w:rStyle w:val="Hyperlink"/>
                <w:noProof/>
              </w:rPr>
              <w:t>Aim</w:t>
            </w:r>
            <w:r w:rsidR="005C40AB">
              <w:rPr>
                <w:noProof/>
                <w:webHidden/>
              </w:rPr>
              <w:tab/>
            </w:r>
            <w:r w:rsidR="005C40AB">
              <w:rPr>
                <w:noProof/>
                <w:webHidden/>
              </w:rPr>
              <w:fldChar w:fldCharType="begin"/>
            </w:r>
            <w:r w:rsidR="005C40AB">
              <w:rPr>
                <w:noProof/>
                <w:webHidden/>
              </w:rPr>
              <w:instrText xml:space="preserve"> PAGEREF _Toc466997830 \h </w:instrText>
            </w:r>
            <w:r w:rsidR="005C40AB">
              <w:rPr>
                <w:noProof/>
                <w:webHidden/>
              </w:rPr>
            </w:r>
            <w:r w:rsidR="005C40AB">
              <w:rPr>
                <w:noProof/>
                <w:webHidden/>
              </w:rPr>
              <w:fldChar w:fldCharType="separate"/>
            </w:r>
            <w:r w:rsidR="005C40AB">
              <w:rPr>
                <w:noProof/>
                <w:webHidden/>
              </w:rPr>
              <w:t>3</w:t>
            </w:r>
            <w:r w:rsidR="005C40AB">
              <w:rPr>
                <w:noProof/>
                <w:webHidden/>
              </w:rPr>
              <w:fldChar w:fldCharType="end"/>
            </w:r>
          </w:hyperlink>
        </w:p>
        <w:p w:rsidR="005C40AB" w:rsidRDefault="00311CB3">
          <w:pPr>
            <w:pStyle w:val="TOC2"/>
            <w:tabs>
              <w:tab w:val="right" w:leader="dot" w:pos="8302"/>
            </w:tabs>
            <w:rPr>
              <w:noProof/>
            </w:rPr>
          </w:pPr>
          <w:hyperlink w:anchor="_Toc466997831" w:history="1">
            <w:r w:rsidR="005C40AB" w:rsidRPr="00C64364">
              <w:rPr>
                <w:rStyle w:val="Hyperlink"/>
                <w:noProof/>
              </w:rPr>
              <w:t>Objective</w:t>
            </w:r>
            <w:r w:rsidR="005C40AB">
              <w:rPr>
                <w:noProof/>
                <w:webHidden/>
              </w:rPr>
              <w:tab/>
            </w:r>
            <w:r w:rsidR="005C40AB">
              <w:rPr>
                <w:noProof/>
                <w:webHidden/>
              </w:rPr>
              <w:fldChar w:fldCharType="begin"/>
            </w:r>
            <w:r w:rsidR="005C40AB">
              <w:rPr>
                <w:noProof/>
                <w:webHidden/>
              </w:rPr>
              <w:instrText xml:space="preserve"> PAGEREF _Toc466997831 \h </w:instrText>
            </w:r>
            <w:r w:rsidR="005C40AB">
              <w:rPr>
                <w:noProof/>
                <w:webHidden/>
              </w:rPr>
            </w:r>
            <w:r w:rsidR="005C40AB">
              <w:rPr>
                <w:noProof/>
                <w:webHidden/>
              </w:rPr>
              <w:fldChar w:fldCharType="separate"/>
            </w:r>
            <w:r w:rsidR="005C40AB">
              <w:rPr>
                <w:noProof/>
                <w:webHidden/>
              </w:rPr>
              <w:t>3</w:t>
            </w:r>
            <w:r w:rsidR="005C40AB">
              <w:rPr>
                <w:noProof/>
                <w:webHidden/>
              </w:rPr>
              <w:fldChar w:fldCharType="end"/>
            </w:r>
          </w:hyperlink>
        </w:p>
        <w:p w:rsidR="005C40AB" w:rsidRDefault="00311CB3">
          <w:pPr>
            <w:pStyle w:val="TOC2"/>
            <w:tabs>
              <w:tab w:val="right" w:leader="dot" w:pos="8302"/>
            </w:tabs>
            <w:rPr>
              <w:noProof/>
            </w:rPr>
          </w:pPr>
          <w:hyperlink w:anchor="_Toc466997832" w:history="1">
            <w:r w:rsidR="005C40AB" w:rsidRPr="00C64364">
              <w:rPr>
                <w:rStyle w:val="Hyperlink"/>
                <w:noProof/>
              </w:rPr>
              <w:t>Scope</w:t>
            </w:r>
            <w:r w:rsidR="005C40AB">
              <w:rPr>
                <w:noProof/>
                <w:webHidden/>
              </w:rPr>
              <w:tab/>
            </w:r>
            <w:r w:rsidR="005C40AB">
              <w:rPr>
                <w:noProof/>
                <w:webHidden/>
              </w:rPr>
              <w:fldChar w:fldCharType="begin"/>
            </w:r>
            <w:r w:rsidR="005C40AB">
              <w:rPr>
                <w:noProof/>
                <w:webHidden/>
              </w:rPr>
              <w:instrText xml:space="preserve"> PAGEREF _Toc466997832 \h </w:instrText>
            </w:r>
            <w:r w:rsidR="005C40AB">
              <w:rPr>
                <w:noProof/>
                <w:webHidden/>
              </w:rPr>
            </w:r>
            <w:r w:rsidR="005C40AB">
              <w:rPr>
                <w:noProof/>
                <w:webHidden/>
              </w:rPr>
              <w:fldChar w:fldCharType="separate"/>
            </w:r>
            <w:r w:rsidR="005C40AB">
              <w:rPr>
                <w:noProof/>
                <w:webHidden/>
              </w:rPr>
              <w:t>3</w:t>
            </w:r>
            <w:r w:rsidR="005C40AB">
              <w:rPr>
                <w:noProof/>
                <w:webHidden/>
              </w:rPr>
              <w:fldChar w:fldCharType="end"/>
            </w:r>
          </w:hyperlink>
        </w:p>
        <w:p w:rsidR="005C40AB" w:rsidRDefault="00311CB3">
          <w:pPr>
            <w:pStyle w:val="TOC1"/>
            <w:tabs>
              <w:tab w:val="right" w:leader="dot" w:pos="8302"/>
            </w:tabs>
            <w:rPr>
              <w:noProof/>
            </w:rPr>
          </w:pPr>
          <w:hyperlink w:anchor="_Toc466997833" w:history="1">
            <w:r w:rsidR="005C40AB" w:rsidRPr="00C64364">
              <w:rPr>
                <w:rStyle w:val="Hyperlink"/>
                <w:noProof/>
              </w:rPr>
              <w:t>Design</w:t>
            </w:r>
            <w:r w:rsidR="005C40AB">
              <w:rPr>
                <w:noProof/>
                <w:webHidden/>
              </w:rPr>
              <w:tab/>
            </w:r>
            <w:r w:rsidR="005C40AB">
              <w:rPr>
                <w:noProof/>
                <w:webHidden/>
              </w:rPr>
              <w:fldChar w:fldCharType="begin"/>
            </w:r>
            <w:r w:rsidR="005C40AB">
              <w:rPr>
                <w:noProof/>
                <w:webHidden/>
              </w:rPr>
              <w:instrText xml:space="preserve"> PAGEREF _Toc466997833 \h </w:instrText>
            </w:r>
            <w:r w:rsidR="005C40AB">
              <w:rPr>
                <w:noProof/>
                <w:webHidden/>
              </w:rPr>
            </w:r>
            <w:r w:rsidR="005C40AB">
              <w:rPr>
                <w:noProof/>
                <w:webHidden/>
              </w:rPr>
              <w:fldChar w:fldCharType="separate"/>
            </w:r>
            <w:r w:rsidR="005C40AB">
              <w:rPr>
                <w:noProof/>
                <w:webHidden/>
              </w:rPr>
              <w:t>3</w:t>
            </w:r>
            <w:r w:rsidR="005C40AB">
              <w:rPr>
                <w:noProof/>
                <w:webHidden/>
              </w:rPr>
              <w:fldChar w:fldCharType="end"/>
            </w:r>
          </w:hyperlink>
        </w:p>
        <w:p w:rsidR="005C40AB" w:rsidRDefault="00311CB3">
          <w:pPr>
            <w:pStyle w:val="TOC1"/>
            <w:tabs>
              <w:tab w:val="right" w:leader="dot" w:pos="8302"/>
            </w:tabs>
            <w:rPr>
              <w:noProof/>
            </w:rPr>
          </w:pPr>
          <w:hyperlink w:anchor="_Toc466997834" w:history="1">
            <w:r w:rsidR="005C40AB" w:rsidRPr="00C64364">
              <w:rPr>
                <w:rStyle w:val="Hyperlink"/>
                <w:noProof/>
              </w:rPr>
              <w:t>Implementation</w:t>
            </w:r>
            <w:r w:rsidR="005C40AB">
              <w:rPr>
                <w:noProof/>
                <w:webHidden/>
              </w:rPr>
              <w:tab/>
            </w:r>
            <w:r w:rsidR="005C40AB">
              <w:rPr>
                <w:noProof/>
                <w:webHidden/>
              </w:rPr>
              <w:fldChar w:fldCharType="begin"/>
            </w:r>
            <w:r w:rsidR="005C40AB">
              <w:rPr>
                <w:noProof/>
                <w:webHidden/>
              </w:rPr>
              <w:instrText xml:space="preserve"> PAGEREF _Toc466997834 \h </w:instrText>
            </w:r>
            <w:r w:rsidR="005C40AB">
              <w:rPr>
                <w:noProof/>
                <w:webHidden/>
              </w:rPr>
            </w:r>
            <w:r w:rsidR="005C40AB">
              <w:rPr>
                <w:noProof/>
                <w:webHidden/>
              </w:rPr>
              <w:fldChar w:fldCharType="separate"/>
            </w:r>
            <w:r w:rsidR="005C40AB">
              <w:rPr>
                <w:noProof/>
                <w:webHidden/>
              </w:rPr>
              <w:t>4</w:t>
            </w:r>
            <w:r w:rsidR="005C40AB">
              <w:rPr>
                <w:noProof/>
                <w:webHidden/>
              </w:rPr>
              <w:fldChar w:fldCharType="end"/>
            </w:r>
          </w:hyperlink>
        </w:p>
        <w:p w:rsidR="005C40AB" w:rsidRDefault="00311CB3">
          <w:pPr>
            <w:pStyle w:val="TOC1"/>
            <w:tabs>
              <w:tab w:val="right" w:leader="dot" w:pos="8302"/>
            </w:tabs>
            <w:rPr>
              <w:noProof/>
            </w:rPr>
          </w:pPr>
          <w:hyperlink w:anchor="_Toc466997835" w:history="1">
            <w:r w:rsidR="005C40AB" w:rsidRPr="00C64364">
              <w:rPr>
                <w:rStyle w:val="Hyperlink"/>
                <w:noProof/>
              </w:rPr>
              <w:t>Evaluation and Use</w:t>
            </w:r>
            <w:r w:rsidR="005C40AB">
              <w:rPr>
                <w:noProof/>
                <w:webHidden/>
              </w:rPr>
              <w:tab/>
            </w:r>
            <w:r w:rsidR="005C40AB">
              <w:rPr>
                <w:noProof/>
                <w:webHidden/>
              </w:rPr>
              <w:fldChar w:fldCharType="begin"/>
            </w:r>
            <w:r w:rsidR="005C40AB">
              <w:rPr>
                <w:noProof/>
                <w:webHidden/>
              </w:rPr>
              <w:instrText xml:space="preserve"> PAGEREF _Toc466997835 \h </w:instrText>
            </w:r>
            <w:r w:rsidR="005C40AB">
              <w:rPr>
                <w:noProof/>
                <w:webHidden/>
              </w:rPr>
            </w:r>
            <w:r w:rsidR="005C40AB">
              <w:rPr>
                <w:noProof/>
                <w:webHidden/>
              </w:rPr>
              <w:fldChar w:fldCharType="separate"/>
            </w:r>
            <w:r w:rsidR="005C40AB">
              <w:rPr>
                <w:noProof/>
                <w:webHidden/>
              </w:rPr>
              <w:t>5</w:t>
            </w:r>
            <w:r w:rsidR="005C40AB">
              <w:rPr>
                <w:noProof/>
                <w:webHidden/>
              </w:rPr>
              <w:fldChar w:fldCharType="end"/>
            </w:r>
          </w:hyperlink>
        </w:p>
        <w:p w:rsidR="005C40AB" w:rsidRDefault="00311CB3">
          <w:pPr>
            <w:pStyle w:val="TOC1"/>
            <w:tabs>
              <w:tab w:val="right" w:leader="dot" w:pos="8302"/>
            </w:tabs>
            <w:rPr>
              <w:noProof/>
            </w:rPr>
          </w:pPr>
          <w:hyperlink w:anchor="_Toc466997836" w:history="1">
            <w:r w:rsidR="005C40AB" w:rsidRPr="00C64364">
              <w:rPr>
                <w:rStyle w:val="Hyperlink"/>
                <w:noProof/>
              </w:rPr>
              <w:t>Critical Reflection</w:t>
            </w:r>
            <w:r w:rsidR="005C40AB">
              <w:rPr>
                <w:noProof/>
                <w:webHidden/>
              </w:rPr>
              <w:tab/>
            </w:r>
            <w:r w:rsidR="005C40AB">
              <w:rPr>
                <w:noProof/>
                <w:webHidden/>
              </w:rPr>
              <w:fldChar w:fldCharType="begin"/>
            </w:r>
            <w:r w:rsidR="005C40AB">
              <w:rPr>
                <w:noProof/>
                <w:webHidden/>
              </w:rPr>
              <w:instrText xml:space="preserve"> PAGEREF _Toc466997836 \h </w:instrText>
            </w:r>
            <w:r w:rsidR="005C40AB">
              <w:rPr>
                <w:noProof/>
                <w:webHidden/>
              </w:rPr>
            </w:r>
            <w:r w:rsidR="005C40AB">
              <w:rPr>
                <w:noProof/>
                <w:webHidden/>
              </w:rPr>
              <w:fldChar w:fldCharType="separate"/>
            </w:r>
            <w:r w:rsidR="005C40AB">
              <w:rPr>
                <w:noProof/>
                <w:webHidden/>
              </w:rPr>
              <w:t>6</w:t>
            </w:r>
            <w:r w:rsidR="005C40AB">
              <w:rPr>
                <w:noProof/>
                <w:webHidden/>
              </w:rPr>
              <w:fldChar w:fldCharType="end"/>
            </w:r>
          </w:hyperlink>
        </w:p>
        <w:p w:rsidR="005C40AB" w:rsidRDefault="00311CB3">
          <w:pPr>
            <w:pStyle w:val="TOC1"/>
            <w:tabs>
              <w:tab w:val="right" w:leader="dot" w:pos="8302"/>
            </w:tabs>
            <w:rPr>
              <w:noProof/>
            </w:rPr>
          </w:pPr>
          <w:hyperlink w:anchor="_Toc466997837" w:history="1">
            <w:r w:rsidR="005C40AB" w:rsidRPr="00C64364">
              <w:rPr>
                <w:rStyle w:val="Hyperlink"/>
                <w:noProof/>
              </w:rPr>
              <w:t>Reference</w:t>
            </w:r>
            <w:r w:rsidR="005C40AB">
              <w:rPr>
                <w:noProof/>
                <w:webHidden/>
              </w:rPr>
              <w:tab/>
            </w:r>
            <w:r w:rsidR="005C40AB">
              <w:rPr>
                <w:noProof/>
                <w:webHidden/>
              </w:rPr>
              <w:fldChar w:fldCharType="begin"/>
            </w:r>
            <w:r w:rsidR="005C40AB">
              <w:rPr>
                <w:noProof/>
                <w:webHidden/>
              </w:rPr>
              <w:instrText xml:space="preserve"> PAGEREF _Toc466997837 \h </w:instrText>
            </w:r>
            <w:r w:rsidR="005C40AB">
              <w:rPr>
                <w:noProof/>
                <w:webHidden/>
              </w:rPr>
            </w:r>
            <w:r w:rsidR="005C40AB">
              <w:rPr>
                <w:noProof/>
                <w:webHidden/>
              </w:rPr>
              <w:fldChar w:fldCharType="separate"/>
            </w:r>
            <w:r w:rsidR="005C40AB">
              <w:rPr>
                <w:noProof/>
                <w:webHidden/>
              </w:rPr>
              <w:t>7</w:t>
            </w:r>
            <w:r w:rsidR="005C40AB">
              <w:rPr>
                <w:noProof/>
                <w:webHidden/>
              </w:rPr>
              <w:fldChar w:fldCharType="end"/>
            </w:r>
          </w:hyperlink>
        </w:p>
        <w:p w:rsidR="005C40AB" w:rsidRDefault="00311CB3">
          <w:pPr>
            <w:pStyle w:val="TOC1"/>
            <w:tabs>
              <w:tab w:val="right" w:leader="dot" w:pos="8302"/>
            </w:tabs>
            <w:rPr>
              <w:noProof/>
            </w:rPr>
          </w:pPr>
          <w:hyperlink w:anchor="_Toc466997838" w:history="1">
            <w:r w:rsidR="005C40AB" w:rsidRPr="00C64364">
              <w:rPr>
                <w:rStyle w:val="Hyperlink"/>
                <w:noProof/>
              </w:rPr>
              <w:t>Appendix</w:t>
            </w:r>
            <w:r w:rsidR="005C40AB">
              <w:rPr>
                <w:noProof/>
                <w:webHidden/>
              </w:rPr>
              <w:tab/>
            </w:r>
            <w:r w:rsidR="005C40AB">
              <w:rPr>
                <w:noProof/>
                <w:webHidden/>
              </w:rPr>
              <w:fldChar w:fldCharType="begin"/>
            </w:r>
            <w:r w:rsidR="005C40AB">
              <w:rPr>
                <w:noProof/>
                <w:webHidden/>
              </w:rPr>
              <w:instrText xml:space="preserve"> PAGEREF _Toc466997838 \h </w:instrText>
            </w:r>
            <w:r w:rsidR="005C40AB">
              <w:rPr>
                <w:noProof/>
                <w:webHidden/>
              </w:rPr>
            </w:r>
            <w:r w:rsidR="005C40AB">
              <w:rPr>
                <w:noProof/>
                <w:webHidden/>
              </w:rPr>
              <w:fldChar w:fldCharType="separate"/>
            </w:r>
            <w:r w:rsidR="005C40AB">
              <w:rPr>
                <w:noProof/>
                <w:webHidden/>
              </w:rPr>
              <w:t>8</w:t>
            </w:r>
            <w:r w:rsidR="005C40AB">
              <w:rPr>
                <w:noProof/>
                <w:webHidden/>
              </w:rPr>
              <w:fldChar w:fldCharType="end"/>
            </w:r>
          </w:hyperlink>
        </w:p>
        <w:p w:rsidR="00072F93" w:rsidRPr="00072F93" w:rsidRDefault="00072F93">
          <w:pPr>
            <w:rPr>
              <w:rFonts w:ascii="Times New Roman" w:hAnsi="Times New Roman"/>
            </w:rPr>
          </w:pPr>
          <w:r w:rsidRPr="00072F93">
            <w:rPr>
              <w:rFonts w:ascii="Times New Roman" w:hAnsi="Times New Roman"/>
              <w:b/>
              <w:bCs/>
              <w:noProof/>
            </w:rPr>
            <w:fldChar w:fldCharType="end"/>
          </w:r>
        </w:p>
      </w:sdtContent>
    </w:sdt>
    <w:p w:rsidR="00507C04" w:rsidRDefault="00507C04" w:rsidP="001B101D"/>
    <w:p w:rsidR="00072F93" w:rsidRPr="00072F93" w:rsidRDefault="00072F93" w:rsidP="001B101D">
      <w:pPr>
        <w:rPr>
          <w:rFonts w:ascii="Times New Roman" w:hAnsi="Times New Roman"/>
        </w:rPr>
      </w:pPr>
    </w:p>
    <w:p w:rsidR="00072F93" w:rsidRPr="00072F93" w:rsidRDefault="00072F93" w:rsidP="001B101D">
      <w:pPr>
        <w:rPr>
          <w:rFonts w:ascii="Times New Roman" w:hAnsi="Times New Roman"/>
        </w:rPr>
      </w:pPr>
    </w:p>
    <w:p w:rsidR="00072F93" w:rsidRPr="00072F93" w:rsidRDefault="00072F93" w:rsidP="001B101D">
      <w:pPr>
        <w:rPr>
          <w:rFonts w:ascii="Times New Roman" w:hAnsi="Times New Roman"/>
        </w:rPr>
      </w:pPr>
    </w:p>
    <w:p w:rsidR="00072F93" w:rsidRPr="00072F93" w:rsidRDefault="00072F93" w:rsidP="001B101D">
      <w:pPr>
        <w:rPr>
          <w:rFonts w:ascii="Times New Roman" w:hAnsi="Times New Roman"/>
        </w:rPr>
      </w:pPr>
    </w:p>
    <w:p w:rsidR="00072F93" w:rsidRPr="00072F93" w:rsidRDefault="00072F93" w:rsidP="001B101D">
      <w:pPr>
        <w:rPr>
          <w:rFonts w:ascii="Times New Roman" w:hAnsi="Times New Roman"/>
        </w:rPr>
      </w:pPr>
    </w:p>
    <w:p w:rsidR="00072F93" w:rsidRPr="00072F93" w:rsidRDefault="00072F93" w:rsidP="001B101D">
      <w:pPr>
        <w:rPr>
          <w:rFonts w:ascii="Times New Roman" w:hAnsi="Times New Roman"/>
        </w:rPr>
      </w:pPr>
    </w:p>
    <w:p w:rsidR="00072F93" w:rsidRPr="00072F93" w:rsidRDefault="00072F93" w:rsidP="001B101D">
      <w:pPr>
        <w:rPr>
          <w:rFonts w:ascii="Times New Roman" w:hAnsi="Times New Roman"/>
        </w:rPr>
      </w:pPr>
    </w:p>
    <w:p w:rsidR="00072F93" w:rsidRPr="00072F93" w:rsidRDefault="00072F93" w:rsidP="001B101D">
      <w:pPr>
        <w:rPr>
          <w:rFonts w:ascii="Times New Roman" w:hAnsi="Times New Roman"/>
        </w:rPr>
      </w:pPr>
    </w:p>
    <w:p w:rsidR="00072F93" w:rsidRPr="00072F93" w:rsidRDefault="00072F93" w:rsidP="001B101D">
      <w:pPr>
        <w:rPr>
          <w:rFonts w:ascii="Times New Roman" w:hAnsi="Times New Roman"/>
        </w:rPr>
      </w:pPr>
    </w:p>
    <w:p w:rsidR="00072F93" w:rsidRPr="00072F93" w:rsidRDefault="00072F93" w:rsidP="001B101D">
      <w:pPr>
        <w:rPr>
          <w:rFonts w:ascii="Times New Roman" w:hAnsi="Times New Roman"/>
        </w:rPr>
      </w:pPr>
    </w:p>
    <w:p w:rsidR="00072F93" w:rsidRPr="00072F93" w:rsidRDefault="00072F93" w:rsidP="001B101D">
      <w:pPr>
        <w:rPr>
          <w:rFonts w:ascii="Times New Roman" w:hAnsi="Times New Roman"/>
        </w:rPr>
      </w:pPr>
    </w:p>
    <w:p w:rsidR="00072F93" w:rsidRDefault="00072F93" w:rsidP="006127F1">
      <w:pPr>
        <w:pStyle w:val="Heading1"/>
      </w:pPr>
      <w:bookmarkStart w:id="0" w:name="_Toc466997829"/>
      <w:r w:rsidRPr="00072F93">
        <w:lastRenderedPageBreak/>
        <w:t>Introduction</w:t>
      </w:r>
      <w:bookmarkEnd w:id="0"/>
    </w:p>
    <w:p w:rsidR="00F60AE6" w:rsidRPr="00F60AE6" w:rsidRDefault="00F60AE6" w:rsidP="00F60AE6">
      <w:r w:rsidRPr="00F60AE6">
        <w:t>Is the application area a suitable one for a semantic based application? Are the aims both useful and achievable?</w:t>
      </w:r>
    </w:p>
    <w:p w:rsidR="00072F93" w:rsidRDefault="00072F93" w:rsidP="00072F93">
      <w:pPr>
        <w:rPr>
          <w:rFonts w:ascii="Times New Roman" w:hAnsi="Times New Roman"/>
        </w:rPr>
      </w:pPr>
      <w:r w:rsidRPr="00072F93">
        <w:rPr>
          <w:rFonts w:ascii="Times New Roman" w:hAnsi="Times New Roman"/>
        </w:rPr>
        <w:t>Semantic application used to narrow down searches based on syntax and data.</w:t>
      </w:r>
    </w:p>
    <w:p w:rsidR="00B13DE9" w:rsidRDefault="00B13DE9" w:rsidP="00072F93">
      <w:pPr>
        <w:rPr>
          <w:rFonts w:ascii="Times New Roman" w:hAnsi="Times New Roman"/>
        </w:rPr>
      </w:pPr>
      <w:r w:rsidRPr="00B13DE9">
        <w:rPr>
          <w:rFonts w:ascii="Times New Roman" w:hAnsi="Times New Roman"/>
        </w:rPr>
        <w:t>This document presents the Video Game Ontology, an ontology created for describing knowledge of Video Games. The ontology focuses on modelling events happening inside video games as well as players and their playing behaviour.</w:t>
      </w:r>
    </w:p>
    <w:p w:rsidR="00F60AE6" w:rsidRDefault="00F60AE6" w:rsidP="00072F93">
      <w:pPr>
        <w:rPr>
          <w:rFonts w:ascii="Times New Roman" w:hAnsi="Times New Roman"/>
        </w:rPr>
      </w:pPr>
      <w:r w:rsidRPr="00F60AE6">
        <w:rPr>
          <w:rFonts w:ascii="Times New Roman" w:hAnsi="Times New Roman"/>
        </w:rPr>
        <w:t>To share common understanding of the structure of information among people or software agents</w:t>
      </w:r>
    </w:p>
    <w:p w:rsidR="00F60AE6" w:rsidRDefault="00F60AE6" w:rsidP="00072F93">
      <w:pPr>
        <w:rPr>
          <w:rFonts w:ascii="Times New Roman" w:hAnsi="Times New Roman"/>
        </w:rPr>
      </w:pPr>
      <w:r w:rsidRPr="00F60AE6">
        <w:rPr>
          <w:rFonts w:ascii="Times New Roman" w:hAnsi="Times New Roman"/>
        </w:rPr>
        <w:t xml:space="preserve"> </w:t>
      </w:r>
      <w:r w:rsidRPr="00F60AE6">
        <w:rPr>
          <w:rFonts w:ascii="Times New Roman" w:hAnsi="Times New Roman"/>
        </w:rPr>
        <w:sym w:font="Symbol" w:char="F071"/>
      </w:r>
      <w:r w:rsidRPr="00F60AE6">
        <w:rPr>
          <w:rFonts w:ascii="Times New Roman" w:hAnsi="Times New Roman"/>
        </w:rPr>
        <w:t xml:space="preserve"> To enable reuse of domain knowledge </w:t>
      </w:r>
    </w:p>
    <w:p w:rsidR="00F60AE6" w:rsidRDefault="00F60AE6" w:rsidP="00072F93">
      <w:pPr>
        <w:rPr>
          <w:rFonts w:ascii="Times New Roman" w:hAnsi="Times New Roman"/>
        </w:rPr>
      </w:pPr>
      <w:r w:rsidRPr="00F60AE6">
        <w:rPr>
          <w:rFonts w:ascii="Times New Roman" w:hAnsi="Times New Roman"/>
        </w:rPr>
        <w:sym w:font="Symbol" w:char="F071"/>
      </w:r>
      <w:r w:rsidRPr="00F60AE6">
        <w:rPr>
          <w:rFonts w:ascii="Times New Roman" w:hAnsi="Times New Roman"/>
        </w:rPr>
        <w:t xml:space="preserve"> To make domain assumptions explicit </w:t>
      </w:r>
    </w:p>
    <w:p w:rsidR="00F60AE6" w:rsidRDefault="00F60AE6" w:rsidP="00072F93">
      <w:pPr>
        <w:rPr>
          <w:rFonts w:ascii="Times New Roman" w:hAnsi="Times New Roman"/>
        </w:rPr>
      </w:pPr>
      <w:r w:rsidRPr="00F60AE6">
        <w:rPr>
          <w:rFonts w:ascii="Times New Roman" w:hAnsi="Times New Roman"/>
        </w:rPr>
        <w:sym w:font="Symbol" w:char="F071"/>
      </w:r>
      <w:r w:rsidRPr="00F60AE6">
        <w:rPr>
          <w:rFonts w:ascii="Times New Roman" w:hAnsi="Times New Roman"/>
        </w:rPr>
        <w:t xml:space="preserve"> To separate domain knowledge from the operational knowledge</w:t>
      </w:r>
    </w:p>
    <w:p w:rsidR="00F60AE6" w:rsidRDefault="00F60AE6" w:rsidP="00072F93">
      <w:pPr>
        <w:rPr>
          <w:rFonts w:ascii="Times New Roman" w:hAnsi="Times New Roman"/>
        </w:rPr>
      </w:pPr>
      <w:r w:rsidRPr="00F60AE6">
        <w:rPr>
          <w:rFonts w:ascii="Times New Roman" w:hAnsi="Times New Roman"/>
        </w:rPr>
        <w:t xml:space="preserve"> </w:t>
      </w:r>
      <w:r w:rsidRPr="00F60AE6">
        <w:rPr>
          <w:rFonts w:ascii="Times New Roman" w:hAnsi="Times New Roman"/>
        </w:rPr>
        <w:sym w:font="Symbol" w:char="F071"/>
      </w:r>
      <w:r w:rsidRPr="00F60AE6">
        <w:rPr>
          <w:rFonts w:ascii="Times New Roman" w:hAnsi="Times New Roman"/>
        </w:rPr>
        <w:t xml:space="preserve"> To analyse domain knowledge</w:t>
      </w:r>
    </w:p>
    <w:p w:rsidR="00880B2C" w:rsidRDefault="00880B2C" w:rsidP="00072F93">
      <w:pPr>
        <w:rPr>
          <w:rFonts w:ascii="Times New Roman" w:hAnsi="Times New Roman"/>
        </w:rPr>
      </w:pPr>
      <w:r w:rsidRPr="00880B2C">
        <w:rPr>
          <w:rFonts w:ascii="Times New Roman" w:hAnsi="Times New Roman"/>
        </w:rPr>
        <w:t xml:space="preserve">What is the domain that the ontology will cover? </w:t>
      </w:r>
    </w:p>
    <w:p w:rsidR="00880B2C" w:rsidRDefault="00880B2C" w:rsidP="00072F93">
      <w:pPr>
        <w:rPr>
          <w:rFonts w:ascii="Times New Roman" w:hAnsi="Times New Roman"/>
        </w:rPr>
      </w:pPr>
      <w:r w:rsidRPr="00880B2C">
        <w:rPr>
          <w:rFonts w:ascii="Times New Roman" w:hAnsi="Times New Roman"/>
        </w:rPr>
        <w:sym w:font="Symbol" w:char="F071"/>
      </w:r>
      <w:r w:rsidRPr="00880B2C">
        <w:rPr>
          <w:rFonts w:ascii="Times New Roman" w:hAnsi="Times New Roman"/>
        </w:rPr>
        <w:t xml:space="preserve"> For what we are going to use the ontology? </w:t>
      </w:r>
    </w:p>
    <w:p w:rsidR="00880B2C" w:rsidRDefault="00880B2C" w:rsidP="00072F93">
      <w:pPr>
        <w:rPr>
          <w:rFonts w:ascii="Times New Roman" w:hAnsi="Times New Roman"/>
        </w:rPr>
      </w:pPr>
      <w:r w:rsidRPr="00880B2C">
        <w:rPr>
          <w:rFonts w:ascii="Times New Roman" w:hAnsi="Times New Roman"/>
        </w:rPr>
        <w:t xml:space="preserve"> For what types of questions the information in the ontology should provide answers? </w:t>
      </w:r>
      <w:r w:rsidRPr="00880B2C">
        <w:rPr>
          <w:rFonts w:ascii="Times New Roman" w:hAnsi="Times New Roman"/>
        </w:rPr>
        <w:sym w:font="Symbol" w:char="F071"/>
      </w:r>
      <w:r w:rsidRPr="00880B2C">
        <w:rPr>
          <w:rFonts w:ascii="Times New Roman" w:hAnsi="Times New Roman"/>
        </w:rPr>
        <w:t xml:space="preserve"> Who will use and maintain the ontology? Hospital Management System To save records for patients, staff, symptoms etc. What could be the suggested medicine for a patient with certain symptoms? Health applications, Hospital Management systems, Hospital IT staff.</w:t>
      </w:r>
    </w:p>
    <w:p w:rsidR="00311CB3" w:rsidRPr="00311CB3" w:rsidRDefault="00311CB3" w:rsidP="00311CB3">
      <w:pPr>
        <w:rPr>
          <w:rFonts w:ascii="Times New Roman" w:hAnsi="Times New Roman"/>
        </w:rPr>
      </w:pPr>
      <w:r w:rsidRPr="00311CB3">
        <w:rPr>
          <w:rFonts w:ascii="Times New Roman" w:hAnsi="Times New Roman"/>
        </w:rPr>
        <w:t>It is the idea of having data on the Web defined</w:t>
      </w:r>
      <w:r>
        <w:rPr>
          <w:rFonts w:ascii="Times New Roman" w:hAnsi="Times New Roman"/>
        </w:rPr>
        <w:t xml:space="preserve"> </w:t>
      </w:r>
      <w:bookmarkStart w:id="1" w:name="_GoBack"/>
      <w:bookmarkEnd w:id="1"/>
      <w:r w:rsidRPr="00311CB3">
        <w:rPr>
          <w:rFonts w:ascii="Times New Roman" w:hAnsi="Times New Roman"/>
        </w:rPr>
        <w:t>and linked in a way that it can be used for</w:t>
      </w:r>
    </w:p>
    <w:p w:rsidR="00311CB3" w:rsidRPr="00311CB3" w:rsidRDefault="00311CB3" w:rsidP="00311CB3">
      <w:pPr>
        <w:rPr>
          <w:rFonts w:ascii="Times New Roman" w:hAnsi="Times New Roman"/>
        </w:rPr>
      </w:pPr>
      <w:r w:rsidRPr="00311CB3">
        <w:rPr>
          <w:rFonts w:ascii="Times New Roman" w:hAnsi="Times New Roman"/>
        </w:rPr>
        <w:t>more effective discovery, automation,</w:t>
      </w:r>
    </w:p>
    <w:p w:rsidR="00311CB3" w:rsidRPr="00311CB3" w:rsidRDefault="00311CB3" w:rsidP="00311CB3">
      <w:pPr>
        <w:rPr>
          <w:rFonts w:ascii="Times New Roman" w:hAnsi="Times New Roman"/>
        </w:rPr>
      </w:pPr>
      <w:r w:rsidRPr="00311CB3">
        <w:rPr>
          <w:rFonts w:ascii="Times New Roman" w:hAnsi="Times New Roman"/>
        </w:rPr>
        <w:t>integration and reuse across various</w:t>
      </w:r>
    </w:p>
    <w:p w:rsidR="00063562" w:rsidRPr="00072F93" w:rsidRDefault="00311CB3" w:rsidP="00311CB3">
      <w:pPr>
        <w:rPr>
          <w:rFonts w:ascii="Times New Roman" w:hAnsi="Times New Roman"/>
        </w:rPr>
      </w:pPr>
      <w:r w:rsidRPr="00311CB3">
        <w:rPr>
          <w:rFonts w:ascii="Times New Roman" w:hAnsi="Times New Roman"/>
        </w:rPr>
        <w:lastRenderedPageBreak/>
        <w:t>applications.</w:t>
      </w:r>
    </w:p>
    <w:p w:rsidR="00072F93" w:rsidRPr="00072F93" w:rsidRDefault="00072F93" w:rsidP="00B13DE9">
      <w:pPr>
        <w:pStyle w:val="Heading2"/>
      </w:pPr>
      <w:bookmarkStart w:id="2" w:name="_Toc466997830"/>
      <w:r w:rsidRPr="00072F93">
        <w:t>Aim</w:t>
      </w:r>
      <w:bookmarkEnd w:id="2"/>
    </w:p>
    <w:p w:rsidR="00072F93" w:rsidRPr="00072F93" w:rsidRDefault="00B13DE9" w:rsidP="00072F93">
      <w:pPr>
        <w:rPr>
          <w:rFonts w:ascii="Times New Roman" w:hAnsi="Times New Roman"/>
        </w:rPr>
      </w:pPr>
      <w:r>
        <w:rPr>
          <w:rFonts w:ascii="Times New Roman" w:hAnsi="Times New Roman"/>
        </w:rPr>
        <w:t xml:space="preserve">Build a semantic application. </w:t>
      </w:r>
      <w:r w:rsidRPr="00B13DE9">
        <w:rPr>
          <w:rFonts w:ascii="Times New Roman" w:hAnsi="Times New Roman"/>
        </w:rPr>
        <w:t>The Video Game Ontology is aimed at modelling video game related information. The main goal is to capture knowledge about events that happen in video games and information about players. </w:t>
      </w:r>
    </w:p>
    <w:p w:rsidR="00072F93" w:rsidRPr="00072F93" w:rsidRDefault="00072F93" w:rsidP="00B13DE9">
      <w:pPr>
        <w:pStyle w:val="Heading2"/>
      </w:pPr>
      <w:bookmarkStart w:id="3" w:name="_Toc466997831"/>
      <w:r w:rsidRPr="00072F93">
        <w:t>Objective</w:t>
      </w:r>
      <w:bookmarkEnd w:id="3"/>
    </w:p>
    <w:p w:rsidR="00072F93" w:rsidRPr="00072F93" w:rsidRDefault="00072F93" w:rsidP="00072F93">
      <w:pPr>
        <w:pStyle w:val="ListParagraph"/>
        <w:numPr>
          <w:ilvl w:val="0"/>
          <w:numId w:val="1"/>
        </w:numPr>
        <w:rPr>
          <w:rFonts w:ascii="Times New Roman" w:hAnsi="Times New Roman"/>
        </w:rPr>
      </w:pPr>
      <w:r w:rsidRPr="00072F93">
        <w:rPr>
          <w:rFonts w:ascii="Times New Roman" w:hAnsi="Times New Roman"/>
        </w:rPr>
        <w:t xml:space="preserve">Create an ontology using protégé by creating classes, object and data properties </w:t>
      </w:r>
    </w:p>
    <w:p w:rsidR="00072F93" w:rsidRPr="00072F93" w:rsidRDefault="00072F93" w:rsidP="00072F93">
      <w:pPr>
        <w:pStyle w:val="ListParagraph"/>
        <w:numPr>
          <w:ilvl w:val="0"/>
          <w:numId w:val="1"/>
        </w:numPr>
        <w:rPr>
          <w:rFonts w:ascii="Times New Roman" w:hAnsi="Times New Roman"/>
        </w:rPr>
      </w:pPr>
      <w:r w:rsidRPr="00072F93">
        <w:rPr>
          <w:rFonts w:ascii="Times New Roman" w:hAnsi="Times New Roman"/>
        </w:rPr>
        <w:t>Add instances to the ontology</w:t>
      </w:r>
    </w:p>
    <w:p w:rsidR="00072F93" w:rsidRPr="00072F93" w:rsidRDefault="00072F93" w:rsidP="00072F93">
      <w:pPr>
        <w:pStyle w:val="ListParagraph"/>
        <w:numPr>
          <w:ilvl w:val="0"/>
          <w:numId w:val="1"/>
        </w:numPr>
        <w:rPr>
          <w:rFonts w:ascii="Times New Roman" w:hAnsi="Times New Roman"/>
        </w:rPr>
      </w:pPr>
      <w:r w:rsidRPr="00072F93">
        <w:rPr>
          <w:rFonts w:ascii="Times New Roman" w:hAnsi="Times New Roman"/>
        </w:rPr>
        <w:t>Create SPARQL end point</w:t>
      </w:r>
      <w:r w:rsidR="006127F1">
        <w:rPr>
          <w:rFonts w:ascii="Times New Roman" w:hAnsi="Times New Roman"/>
        </w:rPr>
        <w:t xml:space="preserve"> using Jena Fuseki</w:t>
      </w:r>
    </w:p>
    <w:p w:rsidR="00072F93" w:rsidRDefault="00072F93" w:rsidP="00B13DE9">
      <w:pPr>
        <w:pStyle w:val="Heading2"/>
      </w:pPr>
      <w:bookmarkStart w:id="4" w:name="_Toc466997832"/>
      <w:r>
        <w:t>Scope</w:t>
      </w:r>
      <w:bookmarkEnd w:id="4"/>
    </w:p>
    <w:p w:rsidR="00072F93" w:rsidRDefault="00072F93" w:rsidP="00072F93">
      <w:r>
        <w:t>This project is limited to creating an ontology using protégé</w:t>
      </w:r>
      <w:r w:rsidR="006127F1">
        <w:t>.</w:t>
      </w:r>
    </w:p>
    <w:p w:rsidR="00DE4C4A" w:rsidRDefault="00DE4C4A" w:rsidP="00072F93"/>
    <w:p w:rsidR="00DE4C4A" w:rsidRDefault="00DE4C4A" w:rsidP="00072F93"/>
    <w:p w:rsidR="00DE4C4A" w:rsidRDefault="00DE4C4A" w:rsidP="00072F93"/>
    <w:p w:rsidR="00DE4C4A" w:rsidRDefault="00DE4C4A" w:rsidP="00072F93"/>
    <w:p w:rsidR="00DE4C4A" w:rsidRDefault="00DE4C4A" w:rsidP="00072F93"/>
    <w:p w:rsidR="00DE4C4A" w:rsidRDefault="00DE4C4A" w:rsidP="00072F93"/>
    <w:p w:rsidR="00DE4C4A" w:rsidRDefault="00DE4C4A" w:rsidP="00072F93"/>
    <w:p w:rsidR="00DE4C4A" w:rsidRDefault="00DE4C4A" w:rsidP="00072F93"/>
    <w:p w:rsidR="00DE4C4A" w:rsidRDefault="00DE4C4A" w:rsidP="00072F93"/>
    <w:p w:rsidR="00DE4C4A" w:rsidRDefault="00DE4C4A" w:rsidP="00072F93"/>
    <w:p w:rsidR="00DE4C4A" w:rsidRDefault="00DE4C4A" w:rsidP="00072F93"/>
    <w:p w:rsidR="00DE4C4A" w:rsidRDefault="00DE4C4A" w:rsidP="00072F93"/>
    <w:p w:rsidR="00DE4C4A" w:rsidRDefault="00DE4C4A" w:rsidP="00072F93"/>
    <w:p w:rsidR="00DE4C4A" w:rsidRDefault="00DE4C4A" w:rsidP="00072F93"/>
    <w:p w:rsidR="00DE4C4A" w:rsidRDefault="00DE4C4A" w:rsidP="00072F93"/>
    <w:p w:rsidR="006127F1" w:rsidRDefault="00CA6799" w:rsidP="00CA6799">
      <w:pPr>
        <w:pStyle w:val="Heading1"/>
      </w:pPr>
      <w:bookmarkStart w:id="5" w:name="_Toc466997833"/>
      <w:r>
        <w:t>Design</w:t>
      </w:r>
      <w:bookmarkEnd w:id="5"/>
    </w:p>
    <w:p w:rsidR="00CA6799" w:rsidRDefault="00B26A60" w:rsidP="00CA6799">
      <w:r w:rsidRPr="00B26A60">
        <w:t>Use of RDF, RDF schema and Ontology design.</w:t>
      </w:r>
    </w:p>
    <w:p w:rsidR="009F4BD5" w:rsidRDefault="009F4BD5" w:rsidP="009F4BD5">
      <w:r>
        <w:t>The Ontology-driven recipe querying application developed for this thesis is built</w:t>
      </w:r>
    </w:p>
    <w:p w:rsidR="009F4BD5" w:rsidRDefault="009F4BD5" w:rsidP="009F4BD5">
      <w:r>
        <w:t>up in three main parts; the OWL ontology, OWL server and the Web interface to</w:t>
      </w:r>
    </w:p>
    <w:p w:rsidR="009F4BD5" w:rsidRDefault="009F4BD5" w:rsidP="009F4BD5">
      <w:r>
        <w:t>interact with the system. The ontology constructed is the only information resource</w:t>
      </w:r>
    </w:p>
    <w:p w:rsidR="009F4BD5" w:rsidRDefault="009F4BD5" w:rsidP="009F4BD5">
      <w:r>
        <w:t>used for the application. All data such as the text representing the recipe, recipe</w:t>
      </w:r>
    </w:p>
    <w:p w:rsidR="009F4BD5" w:rsidRDefault="009F4BD5" w:rsidP="009F4BD5">
      <w:r>
        <w:t>category names etc. are stored in the ontology file constructed.</w:t>
      </w:r>
    </w:p>
    <w:p w:rsidR="00DE4C4A" w:rsidRDefault="00DE4C4A" w:rsidP="00CA6799"/>
    <w:p w:rsidR="00063562" w:rsidRDefault="00063562" w:rsidP="00CA6799"/>
    <w:p w:rsidR="00CA6799" w:rsidRDefault="00CA6799" w:rsidP="00CA6799"/>
    <w:p w:rsidR="00CA6799" w:rsidRDefault="00CA6799" w:rsidP="00CA6799"/>
    <w:p w:rsidR="00CA6799" w:rsidRDefault="00CA6799" w:rsidP="00CA6799"/>
    <w:p w:rsidR="00CA6799" w:rsidRDefault="00CA6799" w:rsidP="00CA6799"/>
    <w:p w:rsidR="00CA6799" w:rsidRDefault="00CA6799" w:rsidP="00CA6799"/>
    <w:p w:rsidR="00CA6799" w:rsidRDefault="00CA6799" w:rsidP="00CA6799"/>
    <w:p w:rsidR="00CA6799" w:rsidRDefault="00CA6799" w:rsidP="00CA6799"/>
    <w:p w:rsidR="00CA6799" w:rsidRDefault="00CA6799" w:rsidP="00CA6799"/>
    <w:p w:rsidR="00CA6799" w:rsidRDefault="00CA6799" w:rsidP="00CA6799"/>
    <w:p w:rsidR="00CA6799" w:rsidRDefault="00CA6799" w:rsidP="00CA6799"/>
    <w:p w:rsidR="00CA6799" w:rsidRDefault="00CA6799" w:rsidP="00CA6799"/>
    <w:p w:rsidR="00CA6799" w:rsidRDefault="00CA6799" w:rsidP="00CA6799"/>
    <w:p w:rsidR="00B13DE9" w:rsidRDefault="00B13DE9" w:rsidP="00CA6799"/>
    <w:p w:rsidR="00B13DE9" w:rsidRDefault="00B13DE9" w:rsidP="00CA6799"/>
    <w:p w:rsidR="00B13DE9" w:rsidRDefault="00B13DE9" w:rsidP="00CA6799"/>
    <w:p w:rsidR="00B13DE9" w:rsidRDefault="00B13DE9" w:rsidP="00CA6799"/>
    <w:p w:rsidR="00CA6799" w:rsidRDefault="00CA6799" w:rsidP="00CA6799"/>
    <w:p w:rsidR="00CA6799" w:rsidRDefault="00CA6799" w:rsidP="00CA6799"/>
    <w:p w:rsidR="00CA6799" w:rsidRPr="00CA6799" w:rsidRDefault="00CA6799" w:rsidP="00CA6799">
      <w:pPr>
        <w:pStyle w:val="Heading1"/>
      </w:pPr>
      <w:bookmarkStart w:id="6" w:name="_Toc466997834"/>
      <w:r>
        <w:t>Implementation</w:t>
      </w:r>
      <w:bookmarkEnd w:id="6"/>
    </w:p>
    <w:p w:rsidR="006127F1" w:rsidRDefault="00B26A60" w:rsidP="006127F1">
      <w:r w:rsidRPr="00B26A60">
        <w:t>Use of systems or your own software to implement your design.</w:t>
      </w:r>
    </w:p>
    <w:p w:rsidR="006127F1" w:rsidRDefault="006127F1" w:rsidP="006127F1"/>
    <w:p w:rsidR="00CA6799" w:rsidRDefault="00CA6799" w:rsidP="006127F1"/>
    <w:p w:rsidR="00CA6799" w:rsidRDefault="00CA6799" w:rsidP="006127F1"/>
    <w:p w:rsidR="00CA6799" w:rsidRDefault="00CA6799" w:rsidP="006127F1"/>
    <w:p w:rsidR="00CA6799" w:rsidRDefault="00CA6799" w:rsidP="006127F1"/>
    <w:p w:rsidR="00CA6799" w:rsidRDefault="00CA6799" w:rsidP="006127F1"/>
    <w:p w:rsidR="00CA6799" w:rsidRDefault="00CA6799" w:rsidP="006127F1"/>
    <w:p w:rsidR="00CA6799" w:rsidRDefault="00CA6799" w:rsidP="006127F1"/>
    <w:p w:rsidR="00CA6799" w:rsidRDefault="00CA6799" w:rsidP="006127F1"/>
    <w:p w:rsidR="00CA6799" w:rsidRDefault="00CA6799" w:rsidP="006127F1"/>
    <w:p w:rsidR="00CA6799" w:rsidRDefault="00CA6799" w:rsidP="006127F1"/>
    <w:p w:rsidR="00CA6799" w:rsidRDefault="00CA6799" w:rsidP="006127F1"/>
    <w:p w:rsidR="00CA6799" w:rsidRDefault="00CA6799" w:rsidP="006127F1"/>
    <w:p w:rsidR="00CA6799" w:rsidRDefault="00CA6799" w:rsidP="006127F1"/>
    <w:p w:rsidR="00CA6799" w:rsidRDefault="00CA6799" w:rsidP="006127F1"/>
    <w:p w:rsidR="00CA6799" w:rsidRDefault="00CA6799" w:rsidP="006127F1"/>
    <w:p w:rsidR="00CA6799" w:rsidRDefault="00CA6799" w:rsidP="006127F1"/>
    <w:p w:rsidR="00CA6799" w:rsidRDefault="00CA6799" w:rsidP="006127F1"/>
    <w:p w:rsidR="00CA6799" w:rsidRDefault="006C5EE3" w:rsidP="00CA6799">
      <w:pPr>
        <w:pStyle w:val="Heading1"/>
      </w:pPr>
      <w:bookmarkStart w:id="7" w:name="_Toc466997835"/>
      <w:r>
        <w:t>Evaluation and Use</w:t>
      </w:r>
      <w:bookmarkEnd w:id="7"/>
    </w:p>
    <w:p w:rsidR="00CA6799" w:rsidRDefault="00B26A60" w:rsidP="00CA6799">
      <w:r w:rsidRPr="00B26A60">
        <w:t>SPARQL queries to prove your system works.</w:t>
      </w:r>
    </w:p>
    <w:p w:rsidR="00CF70DE" w:rsidRDefault="00CF70DE" w:rsidP="00CA6799">
      <w:r>
        <w:t>Jena Fuski</w:t>
      </w:r>
    </w:p>
    <w:p w:rsidR="00CF70DE" w:rsidRDefault="00CF70DE" w:rsidP="00CA6799">
      <w:r>
        <w:t>Setting Up Jena Fuseki</w:t>
      </w:r>
    </w:p>
    <w:p w:rsidR="00CF70DE" w:rsidRDefault="00CF70DE" w:rsidP="00CF70DE">
      <w:pPr>
        <w:pStyle w:val="ListParagraph"/>
        <w:numPr>
          <w:ilvl w:val="0"/>
          <w:numId w:val="2"/>
        </w:numPr>
      </w:pPr>
      <w:r>
        <w:t>Download latest version of jena fuseki</w:t>
      </w:r>
    </w:p>
    <w:p w:rsidR="00BC3A66" w:rsidRDefault="00BC3A66" w:rsidP="00CF70DE">
      <w:pPr>
        <w:pStyle w:val="ListParagraph"/>
        <w:numPr>
          <w:ilvl w:val="0"/>
          <w:numId w:val="2"/>
        </w:numPr>
      </w:pPr>
      <w:r>
        <w:t xml:space="preserve">Open command prompt </w:t>
      </w:r>
    </w:p>
    <w:p w:rsidR="00BC3A66" w:rsidRDefault="00BC3A66" w:rsidP="00CF70DE">
      <w:pPr>
        <w:pStyle w:val="ListParagraph"/>
        <w:numPr>
          <w:ilvl w:val="0"/>
          <w:numId w:val="2"/>
        </w:numPr>
      </w:pPr>
      <w:r>
        <w:t>Open jena fuski directory</w:t>
      </w:r>
    </w:p>
    <w:p w:rsidR="00BC3A66" w:rsidRDefault="00BC3A66" w:rsidP="00EA310A">
      <w:pPr>
        <w:pStyle w:val="ListParagraph"/>
        <w:numPr>
          <w:ilvl w:val="0"/>
          <w:numId w:val="2"/>
        </w:numPr>
      </w:pPr>
      <w:r>
        <w:t>Type fuseki-server</w:t>
      </w:r>
    </w:p>
    <w:p w:rsidR="00BC3A66" w:rsidRDefault="00BC3A66" w:rsidP="00EA310A">
      <w:pPr>
        <w:pStyle w:val="ListParagraph"/>
        <w:numPr>
          <w:ilvl w:val="0"/>
          <w:numId w:val="2"/>
        </w:numPr>
      </w:pPr>
      <w:r>
        <w:t xml:space="preserve">Open web browser </w:t>
      </w:r>
    </w:p>
    <w:p w:rsidR="00BC3A66" w:rsidRDefault="00BC3A66" w:rsidP="00CF70DE">
      <w:pPr>
        <w:pStyle w:val="ListParagraph"/>
        <w:numPr>
          <w:ilvl w:val="0"/>
          <w:numId w:val="2"/>
        </w:numPr>
      </w:pPr>
      <w:r>
        <w:t>Type localhost:3030</w:t>
      </w:r>
    </w:p>
    <w:p w:rsidR="00BC3A66" w:rsidRDefault="00BC3A66" w:rsidP="00CF70DE">
      <w:pPr>
        <w:pStyle w:val="ListParagraph"/>
        <w:numPr>
          <w:ilvl w:val="0"/>
          <w:numId w:val="2"/>
        </w:numPr>
      </w:pPr>
      <w:r>
        <w:t>Create new dataset</w:t>
      </w:r>
    </w:p>
    <w:p w:rsidR="00BC3A66" w:rsidRDefault="00BC3A66" w:rsidP="00CF70DE">
      <w:pPr>
        <w:pStyle w:val="ListParagraph"/>
        <w:numPr>
          <w:ilvl w:val="0"/>
          <w:numId w:val="2"/>
        </w:numPr>
      </w:pPr>
      <w:r>
        <w:t>Upload ontology RDF triples</w:t>
      </w:r>
    </w:p>
    <w:p w:rsidR="00BC3A66" w:rsidRDefault="00BC3A66" w:rsidP="00BC3A66">
      <w:pPr>
        <w:pStyle w:val="ListParagraph"/>
        <w:numPr>
          <w:ilvl w:val="0"/>
          <w:numId w:val="2"/>
        </w:numPr>
      </w:pPr>
      <w:r>
        <w:lastRenderedPageBreak/>
        <w:t>Type in sparql query to query dataset</w:t>
      </w:r>
    </w:p>
    <w:p w:rsidR="00CA6799" w:rsidRDefault="00CA6799" w:rsidP="00CA6799"/>
    <w:p w:rsidR="00CA6799" w:rsidRDefault="00CA6799" w:rsidP="00CA6799"/>
    <w:p w:rsidR="00CA6799" w:rsidRDefault="00CA6799" w:rsidP="00CA6799"/>
    <w:p w:rsidR="00CA6799" w:rsidRDefault="00CA6799" w:rsidP="00CA6799"/>
    <w:p w:rsidR="00CA6799" w:rsidRDefault="00CA6799" w:rsidP="00CA6799"/>
    <w:p w:rsidR="00CA6799" w:rsidRDefault="00CA6799" w:rsidP="00CA6799"/>
    <w:p w:rsidR="00CA6799" w:rsidRDefault="00CA6799" w:rsidP="00CA6799"/>
    <w:p w:rsidR="00CA6799" w:rsidRDefault="00CA6799" w:rsidP="00CA6799"/>
    <w:p w:rsidR="00CA6799" w:rsidRDefault="00CA6799" w:rsidP="00CA6799"/>
    <w:p w:rsidR="00CA6799" w:rsidRDefault="00CA6799" w:rsidP="00CA6799"/>
    <w:p w:rsidR="00CA6799" w:rsidRDefault="00CA6799" w:rsidP="00CA6799"/>
    <w:p w:rsidR="00CA6799" w:rsidRDefault="00CA6799" w:rsidP="00CA6799"/>
    <w:p w:rsidR="00CA6799" w:rsidRDefault="00CA6799" w:rsidP="00CA6799"/>
    <w:p w:rsidR="00CA6799" w:rsidRDefault="00CA6799" w:rsidP="00CA6799"/>
    <w:p w:rsidR="00CA6799" w:rsidRDefault="00CA6799" w:rsidP="00CA6799"/>
    <w:p w:rsidR="00CA6799" w:rsidRDefault="00CA6799" w:rsidP="00CA6799"/>
    <w:p w:rsidR="00CA6799" w:rsidRDefault="00CA6799" w:rsidP="00CA6799"/>
    <w:p w:rsidR="00CA6799" w:rsidRDefault="00CA6799" w:rsidP="00CA6799"/>
    <w:p w:rsidR="00CA6799" w:rsidRDefault="00CA6799" w:rsidP="00CA6799"/>
    <w:p w:rsidR="006C5EE3" w:rsidRDefault="006C5EE3" w:rsidP="006C5EE3">
      <w:pPr>
        <w:pStyle w:val="Heading1"/>
      </w:pPr>
      <w:bookmarkStart w:id="8" w:name="_Toc466997836"/>
      <w:r>
        <w:lastRenderedPageBreak/>
        <w:t>Critical Reflection</w:t>
      </w:r>
      <w:bookmarkEnd w:id="8"/>
    </w:p>
    <w:p w:rsidR="006C5EE3" w:rsidRDefault="00B26A60" w:rsidP="006C5EE3">
      <w:r w:rsidRPr="00B26A60">
        <w:t>Compare your application with alternative approaches.</w:t>
      </w:r>
    </w:p>
    <w:p w:rsidR="006C5EE3" w:rsidRDefault="006C5EE3" w:rsidP="006C5EE3"/>
    <w:p w:rsidR="006C5EE3" w:rsidRDefault="006C5EE3" w:rsidP="006C5EE3"/>
    <w:p w:rsidR="006C5EE3" w:rsidRDefault="006C5EE3" w:rsidP="006C5EE3"/>
    <w:p w:rsidR="006C5EE3" w:rsidRDefault="006C5EE3" w:rsidP="006C5EE3"/>
    <w:p w:rsidR="006C5EE3" w:rsidRDefault="006C5EE3" w:rsidP="006C5EE3"/>
    <w:p w:rsidR="006C5EE3" w:rsidRDefault="006C5EE3" w:rsidP="006C5EE3"/>
    <w:p w:rsidR="006C5EE3" w:rsidRDefault="006C5EE3" w:rsidP="006C5EE3"/>
    <w:p w:rsidR="006C5EE3" w:rsidRDefault="006C5EE3" w:rsidP="006C5EE3"/>
    <w:p w:rsidR="006C5EE3" w:rsidRDefault="006C5EE3" w:rsidP="006C5EE3"/>
    <w:p w:rsidR="006C5EE3" w:rsidRDefault="006C5EE3" w:rsidP="006C5EE3"/>
    <w:p w:rsidR="006C5EE3" w:rsidRDefault="006C5EE3" w:rsidP="006C5EE3"/>
    <w:p w:rsidR="006C5EE3" w:rsidRDefault="006C5EE3" w:rsidP="006C5EE3"/>
    <w:p w:rsidR="006C5EE3" w:rsidRDefault="006C5EE3" w:rsidP="006C5EE3"/>
    <w:p w:rsidR="006C5EE3" w:rsidRDefault="006C5EE3" w:rsidP="006C5EE3"/>
    <w:p w:rsidR="006C5EE3" w:rsidRDefault="006C5EE3" w:rsidP="006C5EE3"/>
    <w:p w:rsidR="006C5EE3" w:rsidRDefault="006C5EE3" w:rsidP="006C5EE3"/>
    <w:p w:rsidR="006C5EE3" w:rsidRDefault="006C5EE3" w:rsidP="006C5EE3"/>
    <w:p w:rsidR="006C5EE3" w:rsidRPr="006C5EE3" w:rsidRDefault="006C5EE3" w:rsidP="006C5EE3"/>
    <w:p w:rsidR="00CA6799" w:rsidRDefault="00CA6799" w:rsidP="00CA6799">
      <w:pPr>
        <w:pStyle w:val="Heading1"/>
      </w:pPr>
      <w:bookmarkStart w:id="9" w:name="_Toc466997837"/>
      <w:r>
        <w:lastRenderedPageBreak/>
        <w:t>Reference</w:t>
      </w:r>
      <w:bookmarkEnd w:id="9"/>
    </w:p>
    <w:p w:rsidR="00CA6799" w:rsidRDefault="00CA6799" w:rsidP="00CA6799"/>
    <w:p w:rsidR="00CA6799" w:rsidRPr="00CA6799" w:rsidRDefault="00CA6799" w:rsidP="00CA6799"/>
    <w:p w:rsidR="00CA6799" w:rsidRDefault="00CA6799" w:rsidP="006127F1"/>
    <w:p w:rsidR="00CA6799" w:rsidRDefault="00CA6799" w:rsidP="006127F1"/>
    <w:p w:rsidR="00CA6799" w:rsidRDefault="00CA6799" w:rsidP="006127F1"/>
    <w:p w:rsidR="00CA6799" w:rsidRDefault="00CA6799" w:rsidP="006127F1"/>
    <w:p w:rsidR="00CA6799" w:rsidRDefault="00CA6799" w:rsidP="006127F1"/>
    <w:p w:rsidR="00CA6799" w:rsidRDefault="00CA6799" w:rsidP="006127F1"/>
    <w:p w:rsidR="00CA6799" w:rsidRDefault="00CA6799" w:rsidP="006127F1"/>
    <w:p w:rsidR="00CA6799" w:rsidRDefault="00CA6799" w:rsidP="006127F1"/>
    <w:p w:rsidR="00CA6799" w:rsidRDefault="00CA6799" w:rsidP="006127F1"/>
    <w:p w:rsidR="00CA6799" w:rsidRDefault="00CA6799" w:rsidP="006127F1"/>
    <w:p w:rsidR="00CA6799" w:rsidRDefault="00CA6799" w:rsidP="006127F1"/>
    <w:p w:rsidR="00CA6799" w:rsidRDefault="00CA6799" w:rsidP="006127F1"/>
    <w:p w:rsidR="00CA6799" w:rsidRDefault="00CA6799" w:rsidP="006127F1"/>
    <w:p w:rsidR="00CA6799" w:rsidRDefault="00CA6799" w:rsidP="006127F1"/>
    <w:p w:rsidR="00CA6799" w:rsidRDefault="00CA6799" w:rsidP="006127F1"/>
    <w:p w:rsidR="00CA6799" w:rsidRDefault="00CA6799" w:rsidP="006127F1"/>
    <w:p w:rsidR="00CA6799" w:rsidRDefault="00CA6799" w:rsidP="006127F1"/>
    <w:p w:rsidR="00CA6799" w:rsidRDefault="00CA6799" w:rsidP="006127F1"/>
    <w:p w:rsidR="00CA6799" w:rsidRPr="006127F1" w:rsidRDefault="00CA6799" w:rsidP="00CA6799">
      <w:pPr>
        <w:pStyle w:val="Heading1"/>
      </w:pPr>
      <w:bookmarkStart w:id="10" w:name="_Toc466997838"/>
      <w:r>
        <w:lastRenderedPageBreak/>
        <w:t>Appendix</w:t>
      </w:r>
      <w:bookmarkEnd w:id="10"/>
    </w:p>
    <w:sectPr w:rsidR="00CA6799" w:rsidRPr="006127F1" w:rsidSect="00260E21">
      <w:headerReference w:type="even" r:id="rId8"/>
      <w:headerReference w:type="default" r:id="rId9"/>
      <w:footerReference w:type="even" r:id="rId10"/>
      <w:footerReference w:type="default" r:id="rId11"/>
      <w:headerReference w:type="first" r:id="rId12"/>
      <w:footerReference w:type="first" r:id="rId13"/>
      <w:pgSz w:w="11906" w:h="16838"/>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2F93" w:rsidRDefault="00072F93" w:rsidP="00286FC5">
      <w:r>
        <w:separator/>
      </w:r>
    </w:p>
  </w:endnote>
  <w:endnote w:type="continuationSeparator" w:id="0">
    <w:p w:rsidR="00072F93" w:rsidRDefault="00072F93" w:rsidP="00286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1C18" w:rsidRDefault="008C1C1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1C18" w:rsidRDefault="008C1C1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1C18" w:rsidRDefault="008C1C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2F93" w:rsidRDefault="00072F93" w:rsidP="00286FC5">
      <w:r>
        <w:separator/>
      </w:r>
    </w:p>
  </w:footnote>
  <w:footnote w:type="continuationSeparator" w:id="0">
    <w:p w:rsidR="00072F93" w:rsidRDefault="00072F93" w:rsidP="00286F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1C18" w:rsidRDefault="008C1C1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6FC5" w:rsidRPr="008C1C18" w:rsidRDefault="00286FC5" w:rsidP="008C1C1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1C18" w:rsidRDefault="008C1C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FC04FB"/>
    <w:multiLevelType w:val="hybridMultilevel"/>
    <w:tmpl w:val="8DA0C0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DF19DD"/>
    <w:multiLevelType w:val="hybridMultilevel"/>
    <w:tmpl w:val="89587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F93"/>
    <w:rsid w:val="000258D2"/>
    <w:rsid w:val="00061CC7"/>
    <w:rsid w:val="00063562"/>
    <w:rsid w:val="00071EA0"/>
    <w:rsid w:val="00072F93"/>
    <w:rsid w:val="000D249B"/>
    <w:rsid w:val="0014111A"/>
    <w:rsid w:val="001B101D"/>
    <w:rsid w:val="001E33B4"/>
    <w:rsid w:val="00260E21"/>
    <w:rsid w:val="002829FE"/>
    <w:rsid w:val="00286FC5"/>
    <w:rsid w:val="002E5B61"/>
    <w:rsid w:val="002F5F52"/>
    <w:rsid w:val="003022D9"/>
    <w:rsid w:val="0030289F"/>
    <w:rsid w:val="00311CB3"/>
    <w:rsid w:val="003E00AE"/>
    <w:rsid w:val="00411190"/>
    <w:rsid w:val="00431892"/>
    <w:rsid w:val="004325DE"/>
    <w:rsid w:val="0050048C"/>
    <w:rsid w:val="00507C04"/>
    <w:rsid w:val="005236F1"/>
    <w:rsid w:val="00543D42"/>
    <w:rsid w:val="00556DE4"/>
    <w:rsid w:val="00565496"/>
    <w:rsid w:val="00577A41"/>
    <w:rsid w:val="005972FA"/>
    <w:rsid w:val="005C40AB"/>
    <w:rsid w:val="006127F1"/>
    <w:rsid w:val="00692A96"/>
    <w:rsid w:val="006A2AEF"/>
    <w:rsid w:val="006C5EE3"/>
    <w:rsid w:val="007C0CE6"/>
    <w:rsid w:val="007C4412"/>
    <w:rsid w:val="00815637"/>
    <w:rsid w:val="00880B2C"/>
    <w:rsid w:val="008B76CA"/>
    <w:rsid w:val="008C1C18"/>
    <w:rsid w:val="00913307"/>
    <w:rsid w:val="00947625"/>
    <w:rsid w:val="009F4BD5"/>
    <w:rsid w:val="00A90F16"/>
    <w:rsid w:val="00B00C36"/>
    <w:rsid w:val="00B13DE9"/>
    <w:rsid w:val="00B144DB"/>
    <w:rsid w:val="00B26A60"/>
    <w:rsid w:val="00BC3A66"/>
    <w:rsid w:val="00C6600D"/>
    <w:rsid w:val="00C77F66"/>
    <w:rsid w:val="00CA6799"/>
    <w:rsid w:val="00CE4BA7"/>
    <w:rsid w:val="00CF70DE"/>
    <w:rsid w:val="00D56F66"/>
    <w:rsid w:val="00DE4C4A"/>
    <w:rsid w:val="00F10112"/>
    <w:rsid w:val="00F46A84"/>
    <w:rsid w:val="00F60AE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5:chartTrackingRefBased/>
  <w15:docId w15:val="{41DBE054-B79B-4A7F-BFF7-BD7C594A1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7C04"/>
    <w:pPr>
      <w:spacing w:after="240" w:line="360" w:lineRule="auto"/>
    </w:pPr>
    <w:rPr>
      <w:rFonts w:ascii="Arial" w:hAnsi="Arial"/>
      <w:sz w:val="24"/>
      <w:szCs w:val="22"/>
    </w:rPr>
  </w:style>
  <w:style w:type="paragraph" w:styleId="Heading1">
    <w:name w:val="heading 1"/>
    <w:basedOn w:val="Normal"/>
    <w:next w:val="Normal"/>
    <w:autoRedefine/>
    <w:qFormat/>
    <w:rsid w:val="006127F1"/>
    <w:pPr>
      <w:keepNext/>
      <w:spacing w:before="240" w:after="60"/>
      <w:outlineLvl w:val="0"/>
    </w:pPr>
    <w:rPr>
      <w:rFonts w:ascii="Times New Roman" w:hAnsi="Times New Roman"/>
      <w:b/>
      <w:bCs/>
      <w:color w:val="1F4E79" w:themeColor="accent1" w:themeShade="80"/>
      <w:kern w:val="32"/>
      <w:sz w:val="36"/>
      <w:szCs w:val="32"/>
    </w:rPr>
  </w:style>
  <w:style w:type="paragraph" w:styleId="Heading2">
    <w:name w:val="heading 2"/>
    <w:basedOn w:val="Normal"/>
    <w:next w:val="Normal"/>
    <w:autoRedefine/>
    <w:qFormat/>
    <w:rsid w:val="00B13DE9"/>
    <w:pPr>
      <w:keepNext/>
      <w:shd w:val="clear" w:color="auto" w:fill="FFFFFF"/>
      <w:spacing w:before="600" w:after="60"/>
      <w:outlineLvl w:val="1"/>
    </w:pPr>
    <w:rPr>
      <w:rFonts w:cs="Arial"/>
      <w:b/>
      <w:iCs/>
      <w:color w:val="005A9C"/>
      <w:szCs w:val="24"/>
    </w:rPr>
  </w:style>
  <w:style w:type="paragraph" w:styleId="Heading3">
    <w:name w:val="heading 3"/>
    <w:basedOn w:val="Normal"/>
    <w:next w:val="Normal"/>
    <w:autoRedefine/>
    <w:qFormat/>
    <w:rsid w:val="007C0CE6"/>
    <w:pPr>
      <w:keepNext/>
      <w:spacing w:after="96"/>
      <w:outlineLvl w:val="2"/>
    </w:pPr>
    <w:rPr>
      <w:b/>
      <w:color w:val="1F4E79" w:themeColor="accent1" w:themeShade="80"/>
      <w:spacing w:val="10"/>
      <w:sz w:val="25"/>
      <w:szCs w:val="20"/>
      <w:lang w:val="en-US"/>
    </w:rPr>
  </w:style>
  <w:style w:type="paragraph" w:styleId="Heading5">
    <w:name w:val="heading 5"/>
    <w:basedOn w:val="Normal"/>
    <w:next w:val="Normal"/>
    <w:autoRedefine/>
    <w:qFormat/>
    <w:rsid w:val="00B144DB"/>
    <w:pPr>
      <w:spacing w:before="240" w:after="60"/>
      <w:outlineLvl w:val="4"/>
    </w:pPr>
    <w:rPr>
      <w:b/>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071EA0"/>
    <w:pPr>
      <w:contextualSpacing/>
    </w:pPr>
    <w:rPr>
      <w:rFonts w:eastAsiaTheme="majorEastAsia" w:cs="Arial"/>
      <w:color w:val="1F4E79" w:themeColor="accent1" w:themeShade="80"/>
      <w:spacing w:val="-10"/>
      <w:kern w:val="28"/>
      <w:sz w:val="56"/>
      <w:szCs w:val="56"/>
    </w:rPr>
  </w:style>
  <w:style w:type="character" w:customStyle="1" w:styleId="TitleChar">
    <w:name w:val="Title Char"/>
    <w:basedOn w:val="DefaultParagraphFont"/>
    <w:link w:val="Title"/>
    <w:uiPriority w:val="10"/>
    <w:rsid w:val="00071EA0"/>
    <w:rPr>
      <w:rFonts w:ascii="Arial" w:eastAsiaTheme="majorEastAsia" w:hAnsi="Arial" w:cs="Arial"/>
      <w:color w:val="1F4E79" w:themeColor="accent1" w:themeShade="80"/>
      <w:spacing w:val="-10"/>
      <w:kern w:val="28"/>
      <w:sz w:val="56"/>
      <w:szCs w:val="56"/>
    </w:rPr>
  </w:style>
  <w:style w:type="paragraph" w:styleId="Subtitle">
    <w:name w:val="Subtitle"/>
    <w:basedOn w:val="Normal"/>
    <w:next w:val="Normal"/>
    <w:link w:val="SubtitleChar"/>
    <w:autoRedefine/>
    <w:uiPriority w:val="11"/>
    <w:qFormat/>
    <w:rsid w:val="007C0CE6"/>
    <w:pPr>
      <w:numPr>
        <w:ilvl w:val="1"/>
      </w:numPr>
      <w:spacing w:after="160"/>
    </w:pPr>
    <w:rPr>
      <w:rFonts w:eastAsiaTheme="minorEastAsia" w:cstheme="minorBidi"/>
      <w:color w:val="1F4E79" w:themeColor="accent1" w:themeShade="80"/>
      <w:spacing w:val="15"/>
      <w:sz w:val="25"/>
    </w:rPr>
  </w:style>
  <w:style w:type="character" w:customStyle="1" w:styleId="SubtitleChar">
    <w:name w:val="Subtitle Char"/>
    <w:basedOn w:val="DefaultParagraphFont"/>
    <w:link w:val="Subtitle"/>
    <w:uiPriority w:val="11"/>
    <w:rsid w:val="007C0CE6"/>
    <w:rPr>
      <w:rFonts w:ascii="Arial" w:eastAsiaTheme="minorEastAsia" w:hAnsi="Arial" w:cstheme="minorBidi"/>
      <w:color w:val="1F4E79" w:themeColor="accent1" w:themeShade="80"/>
      <w:spacing w:val="15"/>
      <w:sz w:val="25"/>
      <w:szCs w:val="22"/>
    </w:rPr>
  </w:style>
  <w:style w:type="character" w:styleId="SubtleEmphasis">
    <w:name w:val="Subtle Emphasis"/>
    <w:basedOn w:val="DefaultParagraphFont"/>
    <w:uiPriority w:val="19"/>
    <w:qFormat/>
    <w:rsid w:val="00071EA0"/>
    <w:rPr>
      <w:rFonts w:ascii="Arial Rounded MT Bold" w:hAnsi="Arial Rounded MT Bold"/>
      <w:i w:val="0"/>
      <w:iCs/>
      <w:color w:val="1F4E79" w:themeColor="accent1" w:themeShade="80"/>
      <w:sz w:val="25"/>
    </w:rPr>
  </w:style>
  <w:style w:type="paragraph" w:styleId="BalloonText">
    <w:name w:val="Balloon Text"/>
    <w:basedOn w:val="Normal"/>
    <w:link w:val="BalloonTextChar"/>
    <w:uiPriority w:val="99"/>
    <w:semiHidden/>
    <w:unhideWhenUsed/>
    <w:rsid w:val="0091330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3307"/>
    <w:rPr>
      <w:rFonts w:ascii="Segoe UI" w:hAnsi="Segoe UI" w:cs="Segoe UI"/>
      <w:sz w:val="18"/>
      <w:szCs w:val="18"/>
    </w:rPr>
  </w:style>
  <w:style w:type="paragraph" w:styleId="Header">
    <w:name w:val="header"/>
    <w:basedOn w:val="Normal"/>
    <w:link w:val="HeaderChar"/>
    <w:uiPriority w:val="99"/>
    <w:unhideWhenUsed/>
    <w:rsid w:val="00286FC5"/>
    <w:pPr>
      <w:tabs>
        <w:tab w:val="center" w:pos="4320"/>
        <w:tab w:val="right" w:pos="8640"/>
      </w:tabs>
    </w:pPr>
  </w:style>
  <w:style w:type="character" w:customStyle="1" w:styleId="HeaderChar">
    <w:name w:val="Header Char"/>
    <w:basedOn w:val="DefaultParagraphFont"/>
    <w:link w:val="Header"/>
    <w:uiPriority w:val="99"/>
    <w:rsid w:val="00286FC5"/>
    <w:rPr>
      <w:rFonts w:ascii="Arial" w:hAnsi="Arial"/>
      <w:sz w:val="22"/>
      <w:szCs w:val="22"/>
    </w:rPr>
  </w:style>
  <w:style w:type="paragraph" w:styleId="Footer">
    <w:name w:val="footer"/>
    <w:basedOn w:val="Normal"/>
    <w:link w:val="FooterChar"/>
    <w:uiPriority w:val="99"/>
    <w:unhideWhenUsed/>
    <w:rsid w:val="00286FC5"/>
    <w:pPr>
      <w:tabs>
        <w:tab w:val="center" w:pos="4320"/>
        <w:tab w:val="right" w:pos="8640"/>
      </w:tabs>
    </w:pPr>
  </w:style>
  <w:style w:type="character" w:customStyle="1" w:styleId="FooterChar">
    <w:name w:val="Footer Char"/>
    <w:basedOn w:val="DefaultParagraphFont"/>
    <w:link w:val="Footer"/>
    <w:uiPriority w:val="99"/>
    <w:rsid w:val="00286FC5"/>
    <w:rPr>
      <w:rFonts w:ascii="Arial" w:hAnsi="Arial"/>
      <w:sz w:val="22"/>
      <w:szCs w:val="22"/>
    </w:rPr>
  </w:style>
  <w:style w:type="paragraph" w:styleId="Caption">
    <w:name w:val="caption"/>
    <w:basedOn w:val="Normal"/>
    <w:next w:val="Normal"/>
    <w:uiPriority w:val="35"/>
    <w:unhideWhenUsed/>
    <w:qFormat/>
    <w:rsid w:val="004325DE"/>
    <w:pPr>
      <w:spacing w:after="200" w:line="240" w:lineRule="auto"/>
      <w:jc w:val="center"/>
    </w:pPr>
    <w:rPr>
      <w:iCs/>
      <w:sz w:val="18"/>
      <w:szCs w:val="18"/>
    </w:rPr>
  </w:style>
  <w:style w:type="paragraph" w:styleId="TOCHeading">
    <w:name w:val="TOC Heading"/>
    <w:basedOn w:val="Heading1"/>
    <w:next w:val="Normal"/>
    <w:uiPriority w:val="39"/>
    <w:unhideWhenUsed/>
    <w:qFormat/>
    <w:rsid w:val="00072F93"/>
    <w:pPr>
      <w:keepLines/>
      <w:spacing w:after="0" w:line="259" w:lineRule="auto"/>
      <w:outlineLvl w:val="9"/>
    </w:pPr>
    <w:rPr>
      <w:rFonts w:asciiTheme="majorHAnsi" w:eastAsiaTheme="majorEastAsia" w:hAnsiTheme="majorHAnsi" w:cstheme="majorBidi"/>
      <w:b w:val="0"/>
      <w:bCs w:val="0"/>
      <w:color w:val="2E74B5" w:themeColor="accent1" w:themeShade="BF"/>
      <w:kern w:val="0"/>
      <w:sz w:val="32"/>
      <w:lang w:val="en-US" w:eastAsia="en-US"/>
    </w:rPr>
  </w:style>
  <w:style w:type="paragraph" w:styleId="ListParagraph">
    <w:name w:val="List Paragraph"/>
    <w:basedOn w:val="Normal"/>
    <w:uiPriority w:val="34"/>
    <w:qFormat/>
    <w:rsid w:val="00072F93"/>
    <w:pPr>
      <w:ind w:left="720"/>
      <w:contextualSpacing/>
    </w:pPr>
  </w:style>
  <w:style w:type="character" w:customStyle="1" w:styleId="backlink">
    <w:name w:val="backlink"/>
    <w:basedOn w:val="DefaultParagraphFont"/>
    <w:rsid w:val="00B13DE9"/>
  </w:style>
  <w:style w:type="character" w:customStyle="1" w:styleId="apple-converted-space">
    <w:name w:val="apple-converted-space"/>
    <w:basedOn w:val="DefaultParagraphFont"/>
    <w:rsid w:val="00B13DE9"/>
  </w:style>
  <w:style w:type="character" w:styleId="Hyperlink">
    <w:name w:val="Hyperlink"/>
    <w:basedOn w:val="DefaultParagraphFont"/>
    <w:uiPriority w:val="99"/>
    <w:unhideWhenUsed/>
    <w:rsid w:val="00B13DE9"/>
    <w:rPr>
      <w:color w:val="0000FF"/>
      <w:u w:val="single"/>
    </w:rPr>
  </w:style>
  <w:style w:type="paragraph" w:styleId="TOC1">
    <w:name w:val="toc 1"/>
    <w:basedOn w:val="Normal"/>
    <w:next w:val="Normal"/>
    <w:autoRedefine/>
    <w:uiPriority w:val="39"/>
    <w:unhideWhenUsed/>
    <w:rsid w:val="005C40AB"/>
    <w:pPr>
      <w:spacing w:after="100"/>
    </w:pPr>
  </w:style>
  <w:style w:type="paragraph" w:styleId="TOC2">
    <w:name w:val="toc 2"/>
    <w:basedOn w:val="Normal"/>
    <w:next w:val="Normal"/>
    <w:autoRedefine/>
    <w:uiPriority w:val="39"/>
    <w:unhideWhenUsed/>
    <w:rsid w:val="005C40A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25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3BE65-5E76-4E9A-9712-6E9CC5C0E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6651BDB0.dotm</Template>
  <TotalTime>172</TotalTime>
  <Pages>10</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Anglia Ruskin University</Company>
  <LinksUpToDate>false</LinksUpToDate>
  <CharactersWithSpaces>3641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Emenike, Onyebuchi Ifeatu (Student)</dc:creator>
  <cp:keywords/>
  <dc:description/>
  <cp:lastModifiedBy>Emenike, Onyebuchi Ifeatu (Student)</cp:lastModifiedBy>
  <cp:revision>9</cp:revision>
  <cp:lastPrinted>2015-02-26T14:03:00Z</cp:lastPrinted>
  <dcterms:created xsi:type="dcterms:W3CDTF">2016-11-08T23:36:00Z</dcterms:created>
  <dcterms:modified xsi:type="dcterms:W3CDTF">2016-11-18T12:13:00Z</dcterms:modified>
</cp:coreProperties>
</file>