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49961" w14:textId="61A77F1B" w:rsidR="003B3690" w:rsidRDefault="003B3690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</w:rPr>
        <w:t>napis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profesionalne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 a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zaroven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zajímave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nasledující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text:</w:t>
      </w:r>
    </w:p>
    <w:p w14:paraId="2DD922A0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&lt;h</w:t>
      </w:r>
      <w:proofErr w:type="gram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1&gt;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DEN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1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&lt;/h1&gt;</w:t>
      </w:r>
    </w:p>
    <w:p w14:paraId="7E122BA3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&lt;br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</w:t>
      </w:r>
    </w:p>
    <w:p w14:paraId="1A21126A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&lt;hr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</w:t>
      </w:r>
    </w:p>
    <w:p w14:paraId="01CC2C47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Zahajuji </w:t>
      </w:r>
      <w:proofErr w:type="gram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30-denní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dobrodružství web developmentu a tvorby webových stránek: Cestovní deníček cesty k programování </w:t>
      </w:r>
    </w:p>
    <w:p w14:paraId="10CB4303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&lt;br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 </w:t>
      </w:r>
    </w:p>
    <w:p w14:paraId="60D68BCD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</w:p>
    <w:p w14:paraId="21BE33C8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&lt;h</w:t>
      </w:r>
      <w:proofErr w:type="gram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2&gt;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Den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1: Setkání s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mágiií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internetu a základů HTML.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gram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p&gt;&lt;</w:t>
      </w:r>
      <w:proofErr w:type="gram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/h2&gt;</w:t>
      </w:r>
    </w:p>
    <w:p w14:paraId="18D5403F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480E7A64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Dnešní den byl jako úvod do fascinujícího světa internetu. Když jsem se ponořila, doslova jsem byla ohromena tím, jak funguje přenos informací mezi servery a prohlížeči. Fascinující je, že můžete sledovat, odkud a kam vedou podmořské internetové kabely pomocí www.submarinecablemap.com. A </w:t>
      </w:r>
      <w:proofErr w:type="gram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víte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co ještě? Je snadné zjistit svou IP adresu na www.NsLookup.io. Co se týče instalace softwaru, tak jsem si pořídila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Visual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Studio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Code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, Live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Preview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Prettier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a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VSCode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ikony pro začátek.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6E7A2F6F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</w:p>
    <w:p w14:paraId="607A9EBF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Nebyla bych web 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vyvojářem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bez </w:t>
      </w:r>
      <w:proofErr w:type="gram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nástrojů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a proto jsem si také nainstalovala Google Chrome – ano, slyšela jsem, že je to pro vývoj webových stránek nejodolnější browser!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5B28F51A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</w:p>
    <w:p w14:paraId="4D4FDFFA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Poté jsem si osvojila základy HTML. HTML není úplné bez svých </w:t>
      </w:r>
      <w:proofErr w:type="gram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sourozenců - CSS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a Java.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0C506B7D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Ale krok po kroku, je to teprve první den!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043862F2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&lt;p&gt;&lt;/</w:t>
      </w:r>
      <w:proofErr w:type="gram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Věděli</w:t>
      </w:r>
      <w:proofErr w:type="gram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jste, že v HTML existuje něco jako: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&lt;br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/&gt;&lt;/p&gt;</w:t>
      </w:r>
    </w:p>
    <w:p w14:paraId="02388ACD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&lt;ul&gt;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</w:p>
    <w:p w14:paraId="4E318661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Headings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</w:p>
    <w:p w14:paraId="5CFD2203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Paragrafy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</w:p>
    <w:p w14:paraId="760EB7B6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Breaks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</w:p>
    <w:p w14:paraId="2DAAAD2A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Horizontal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Rule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</w:p>
    <w:p w14:paraId="07C1FB67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ol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</w:p>
    <w:p w14:paraId="37D65B69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Ordered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list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</w:p>
    <w:p w14:paraId="357D9F71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proofErr w:type="spell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Unordered</w:t>
      </w:r>
      <w:proofErr w:type="spellEnd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list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li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</w:p>
    <w:p w14:paraId="2F5A72CA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   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</w:t>
      </w:r>
      <w:proofErr w:type="spellStart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ol</w:t>
      </w:r>
      <w:proofErr w:type="spell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</w:p>
    <w:p w14:paraId="3BF286D3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&lt;/ul&gt;</w:t>
      </w:r>
    </w:p>
    <w:p w14:paraId="622B2584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Teď už to vím i já! A s radostí se těším na další dobrodružství - zítra nás čeká </w:t>
      </w:r>
      <w:proofErr w:type="gram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CSS.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gram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2C4B2321" w14:textId="77777777" w:rsidR="000545A2" w:rsidRPr="000545A2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</w:p>
    <w:p w14:paraId="53EB1F51" w14:textId="2AA07DC5" w:rsidR="00C94F68" w:rsidRDefault="000545A2" w:rsidP="00054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Pokračujte ve sledování mého cestovního deníčku a zjistěte, kam mě 30-denní výzva web developmentu </w:t>
      </w:r>
      <w:proofErr w:type="gramStart"/>
      <w:r w:rsidRPr="000545A2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zavede.</w:t>
      </w:r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gramEnd"/>
      <w:r w:rsidRPr="000545A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/p&gt;</w:t>
      </w:r>
      <w:r w:rsidR="00C94F6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br w:type="page"/>
      </w:r>
    </w:p>
    <w:p w14:paraId="1B717DF4" w14:textId="1B89C29B" w:rsidR="003B3690" w:rsidRDefault="00C94F68" w:rsidP="003B36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lastRenderedPageBreak/>
        <w:t>DEN 2</w:t>
      </w:r>
    </w:p>
    <w:p w14:paraId="2E443144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&lt;h</w:t>
      </w:r>
      <w:proofErr w:type="gramStart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1&gt;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DEN</w:t>
      </w:r>
      <w:proofErr w:type="gram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2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&lt;/h1&gt;</w:t>
      </w:r>
    </w:p>
    <w:p w14:paraId="0922D11A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&lt;br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</w:t>
      </w:r>
    </w:p>
    <w:p w14:paraId="17BC97CB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&lt;hr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</w:t>
      </w:r>
    </w:p>
    <w:p w14:paraId="39181190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</w:p>
    <w:p w14:paraId="6B669617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&lt;h</w:t>
      </w:r>
      <w:proofErr w:type="gramStart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2&gt;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Den</w:t>
      </w:r>
      <w:proofErr w:type="gram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2: Basketbalový Den a Cesta Web Developmentem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&lt;/p&gt;&lt;/h2&gt;</w:t>
      </w:r>
    </w:p>
    <w:p w14:paraId="5998F188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5B76CDF0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Dnešní den byl vyplněn basketbalem a </w:t>
      </w:r>
      <w:proofErr w:type="spell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kodováním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. Můj syn měl na programu zápas v basketbalu, takže jsem se k webu dostala později odpoledne. Ale vzdělání nikdy nepozná žádné časové limity, </w:t>
      </w:r>
      <w:proofErr w:type="gram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že?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gramEnd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/p&gt;</w:t>
      </w:r>
    </w:p>
    <w:p w14:paraId="77C760BA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V dnešním učení jsem se zaměřila na ovládnutí </w:t>
      </w:r>
      <w:proofErr w:type="spell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ordered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a </w:t>
      </w:r>
      <w:proofErr w:type="spell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unordered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listů, atributů </w:t>
      </w:r>
      <w:proofErr w:type="spell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anchor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elementů, </w:t>
      </w:r>
      <w:proofErr w:type="spell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hyperlinků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a manipulaci s obrázky a soubory cest z rozdílných zdrojových složek. Po dnešku dokážu úspěšně odkazovat na kontakty a obrázky lokalizované v odlišných podsložkách mého </w:t>
      </w:r>
      <w:proofErr w:type="gram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webu.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gramEnd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/p&gt;</w:t>
      </w:r>
    </w:p>
    <w:p w14:paraId="36D6B908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</w:p>
    <w:p w14:paraId="66852C50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Ano, dnešní den byl hodně náročný, ale s každou novou naučenou dovedností se cítím víc a více odhodlána pokračovat. Velké projekty vyžadují čas, trpělivost a hodně dřiny. Začínám to cítit na vlastní </w:t>
      </w:r>
      <w:proofErr w:type="gramStart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kůži!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gramEnd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/p&gt;</w:t>
      </w:r>
    </w:p>
    <w:p w14:paraId="1E01F30C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Musím se odměnit hezkým motivujícím obrázkem. 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&lt;/p&gt;</w:t>
      </w:r>
    </w:p>
    <w:p w14:paraId="4BD5E21C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</w:t>
      </w:r>
      <w:proofErr w:type="spellStart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img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233AC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cs-CZ"/>
          <w14:ligatures w14:val="none"/>
        </w:rPr>
        <w:t>width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=</w:t>
      </w:r>
      <w:r w:rsidRPr="0023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cs-CZ"/>
          <w14:ligatures w14:val="none"/>
        </w:rPr>
        <w:t>"200"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233AC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cs-CZ"/>
          <w14:ligatures w14:val="none"/>
        </w:rPr>
        <w:t>height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=</w:t>
      </w:r>
      <w:r w:rsidRPr="0023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cs-CZ"/>
          <w14:ligatures w14:val="none"/>
        </w:rPr>
        <w:t>"120"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233AC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cs-CZ"/>
          <w14:ligatures w14:val="none"/>
        </w:rPr>
        <w:t>src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=</w:t>
      </w:r>
      <w:r w:rsidRPr="0023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cs-CZ"/>
          <w14:ligatures w14:val="none"/>
        </w:rPr>
        <w:t>"./</w:t>
      </w:r>
      <w:proofErr w:type="spellStart"/>
      <w:r w:rsidRPr="0023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cs-CZ"/>
          <w14:ligatures w14:val="none"/>
        </w:rPr>
        <w:t>Pict</w:t>
      </w:r>
      <w:proofErr w:type="spellEnd"/>
      <w:r w:rsidRPr="0023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cs-CZ"/>
          <w14:ligatures w14:val="none"/>
        </w:rPr>
        <w:t>/well-done-smiley.gif"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/&gt;</w:t>
      </w:r>
    </w:p>
    <w:p w14:paraId="67502256" w14:textId="77777777" w:rsidR="00233AC6" w:rsidRPr="00233AC6" w:rsidRDefault="00233AC6" w:rsidP="00233A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</w:pP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&lt;p&gt;&lt;/</w:t>
      </w:r>
      <w:proofErr w:type="gramStart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p&gt;&lt;</w:t>
      </w:r>
      <w:proofErr w:type="gramEnd"/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a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233AC6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cs-CZ"/>
          <w14:ligatures w14:val="none"/>
        </w:rPr>
        <w:t>href</w:t>
      </w:r>
      <w:proofErr w:type="spellEnd"/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=</w:t>
      </w:r>
      <w:r w:rsidRPr="00233A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cs-CZ"/>
          <w14:ligatures w14:val="none"/>
        </w:rPr>
        <w:t>"./Den 1.html"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&gt;</w:t>
      </w:r>
      <w:r w:rsidRPr="00233A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cs-CZ"/>
          <w14:ligatures w14:val="none"/>
        </w:rPr>
        <w:t>Podívej se, kde jsi byla včera</w:t>
      </w:r>
      <w:r w:rsidRPr="00233A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cs-CZ"/>
          <w14:ligatures w14:val="none"/>
        </w:rPr>
        <w:t>&lt;/a&gt;&lt;/p&gt;</w:t>
      </w:r>
    </w:p>
    <w:p w14:paraId="62B24707" w14:textId="07D4D644" w:rsidR="00233AC6" w:rsidRDefault="00233AC6">
      <w:r>
        <w:br w:type="page"/>
      </w:r>
    </w:p>
    <w:p w14:paraId="4A50D0A4" w14:textId="6BA28A75" w:rsidR="00233AC6" w:rsidRPr="00233AC6" w:rsidRDefault="00233AC6" w:rsidP="00233AC6">
      <w:pPr>
        <w:rPr>
          <w:rFonts w:ascii="Arial" w:hAnsi="Arial" w:cs="Arial"/>
          <w:b/>
          <w:bCs/>
          <w:color w:val="24234C"/>
          <w:sz w:val="36"/>
          <w:szCs w:val="36"/>
          <w:u w:val="single"/>
        </w:rPr>
      </w:pPr>
      <w:r w:rsidRPr="00233AC6">
        <w:rPr>
          <w:rFonts w:ascii="Arial" w:hAnsi="Arial" w:cs="Arial"/>
          <w:b/>
          <w:bCs/>
          <w:color w:val="24234C"/>
          <w:sz w:val="36"/>
          <w:szCs w:val="36"/>
          <w:u w:val="single"/>
        </w:rPr>
        <w:lastRenderedPageBreak/>
        <w:t>Název</w:t>
      </w:r>
      <w:r w:rsidRPr="00233AC6">
        <w:rPr>
          <w:rFonts w:ascii="Arial" w:hAnsi="Arial" w:cs="Arial"/>
          <w:b/>
          <w:bCs/>
          <w:color w:val="24234C"/>
          <w:sz w:val="36"/>
          <w:szCs w:val="36"/>
          <w:u w:val="single"/>
        </w:rPr>
        <w:t xml:space="preserve"> webu a ostatní věci</w:t>
      </w:r>
    </w:p>
    <w:p w14:paraId="19610536" w14:textId="77777777" w:rsidR="00233AC6" w:rsidRPr="007D79CA" w:rsidRDefault="00233AC6" w:rsidP="00233AC6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24234C"/>
          <w:kern w:val="0"/>
          <w:sz w:val="36"/>
          <w:szCs w:val="36"/>
          <w:lang w:eastAsia="cs-CZ"/>
          <w14:ligatures w14:val="none"/>
        </w:rPr>
      </w:pPr>
      <w:proofErr w:type="spellStart"/>
      <w:r w:rsidRPr="007D79CA">
        <w:rPr>
          <w:rFonts w:ascii="Arial" w:eastAsia="Times New Roman" w:hAnsi="Arial" w:cs="Arial"/>
          <w:b/>
          <w:bCs/>
          <w:color w:val="24234C"/>
          <w:kern w:val="0"/>
          <w:sz w:val="36"/>
          <w:szCs w:val="36"/>
          <w:lang w:eastAsia="cs-CZ"/>
          <w14:ligatures w14:val="none"/>
        </w:rPr>
        <w:t>ContentCrafter</w:t>
      </w:r>
      <w:proofErr w:type="spellEnd"/>
    </w:p>
    <w:p w14:paraId="3A11B618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>
        <w:rPr>
          <w:rFonts w:ascii="Arial" w:hAnsi="Arial" w:cs="Arial"/>
          <w:color w:val="24234C"/>
          <w:sz w:val="21"/>
          <w:szCs w:val="21"/>
        </w:rPr>
        <w:t>generate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brand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name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for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4234C"/>
          <w:sz w:val="21"/>
          <w:szCs w:val="21"/>
        </w:rPr>
        <w:t>Andrea - girl</w:t>
      </w:r>
      <w:proofErr w:type="gram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who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likes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 her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family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frieds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sports</w:t>
      </w:r>
      <w:proofErr w:type="spellEnd"/>
      <w:r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</w:rPr>
        <w:t>travelling</w:t>
      </w:r>
      <w:proofErr w:type="spellEnd"/>
    </w:p>
    <w:p w14:paraId="54838983" w14:textId="77777777" w:rsidR="00233AC6" w:rsidRPr="00DC62DA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From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Home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 to Horizon</w:t>
      </w:r>
    </w:p>
    <w:p w14:paraId="553F5BC7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LoveLife&amp;LaceUp</w:t>
      </w:r>
      <w:proofErr w:type="spellEnd"/>
    </w:p>
    <w:p w14:paraId="7AB0BE6D" w14:textId="77777777" w:rsidR="00233AC6" w:rsidRPr="00DC62DA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JourneyJoy</w:t>
      </w:r>
      <w:proofErr w:type="spellEnd"/>
    </w:p>
    <w:p w14:paraId="69865355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>
        <w:rPr>
          <w:rFonts w:ascii="Arial" w:hAnsi="Arial" w:cs="Arial"/>
          <w:color w:val="24234C"/>
          <w:sz w:val="21"/>
          <w:szCs w:val="21"/>
        </w:rPr>
        <w:t>Zaměstnej mamu</w:t>
      </w:r>
    </w:p>
    <w:p w14:paraId="6137C7E8" w14:textId="77777777" w:rsidR="00233AC6" w:rsidRPr="00DC62DA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WebWanderess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 /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WebWonders</w:t>
      </w:r>
      <w:proofErr w:type="spellEnd"/>
    </w:p>
    <w:p w14:paraId="33FCFBEE" w14:textId="77777777" w:rsidR="00233AC6" w:rsidRPr="00DC62DA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GlobalGateway</w:t>
      </w:r>
      <w:proofErr w:type="spellEnd"/>
    </w:p>
    <w:p w14:paraId="0B599B7A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CyberAthletica</w:t>
      </w:r>
      <w:proofErr w:type="spellEnd"/>
    </w:p>
    <w:p w14:paraId="07AE4BC6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WebWiredWorld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: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Journey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through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Family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Friends</w:t>
      </w:r>
      <w:proofErr w:type="spellEnd"/>
      <w:r w:rsidRPr="00DC62DA">
        <w:rPr>
          <w:rFonts w:ascii="Arial" w:hAnsi="Arial" w:cs="Arial"/>
          <w:color w:val="24234C"/>
          <w:sz w:val="21"/>
          <w:szCs w:val="21"/>
        </w:rPr>
        <w:t xml:space="preserve">, Fitness &amp; Digital </w:t>
      </w:r>
      <w:proofErr w:type="spellStart"/>
      <w:r w:rsidRPr="00DC62DA">
        <w:rPr>
          <w:rFonts w:ascii="Arial" w:hAnsi="Arial" w:cs="Arial"/>
          <w:color w:val="24234C"/>
          <w:sz w:val="21"/>
          <w:szCs w:val="21"/>
        </w:rPr>
        <w:t>Delights</w:t>
      </w:r>
      <w:proofErr w:type="spellEnd"/>
    </w:p>
    <w:p w14:paraId="449DA41A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Web's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WonderWeave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Interlacing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Family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Sports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Travel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and Tech"</w:t>
      </w:r>
    </w:p>
    <w:p w14:paraId="6EAD439F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Webstrides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Blending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Athleisure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Adventure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Affection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and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Algorithms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</w:p>
    <w:p w14:paraId="08082439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E-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Wanderess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Family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Friends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Fitness in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Web's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Digitally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Driven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World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</w:p>
    <w:p w14:paraId="3B62631E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>
        <w:rPr>
          <w:rFonts w:ascii="Arial" w:hAnsi="Arial" w:cs="Arial"/>
          <w:color w:val="24234C"/>
          <w:sz w:val="21"/>
          <w:szCs w:val="21"/>
        </w:rPr>
        <w:t xml:space="preserve">Intro </w:t>
      </w:r>
    </w:p>
    <w:p w14:paraId="48814985" w14:textId="77777777" w:rsidR="00233AC6" w:rsidRPr="0024120E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24120E">
        <w:rPr>
          <w:rFonts w:ascii="Arial" w:hAnsi="Arial" w:cs="Arial"/>
          <w:color w:val="24234C"/>
          <w:sz w:val="21"/>
          <w:szCs w:val="21"/>
        </w:rPr>
        <w:t xml:space="preserve">Meet Andrea, a vibrant personality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with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resilient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spirit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unconventional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blend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of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sports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finance,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logistics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expertise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>.</w:t>
      </w:r>
    </w:p>
    <w:p w14:paraId="22EE4211" w14:textId="77777777" w:rsidR="00233AC6" w:rsidRPr="0024120E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From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her early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years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Andrea has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always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been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actively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involved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diverse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sporting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activities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predominantly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athletics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where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not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only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participated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but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also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clinched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numerous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international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accolades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. Her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crowning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achievement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was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securing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third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place in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under-18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world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championships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–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accomplishment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that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attests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to her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indomitable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spirit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competitive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streak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>.</w:t>
      </w:r>
    </w:p>
    <w:p w14:paraId="29695C58" w14:textId="77777777" w:rsidR="00233AC6" w:rsidRPr="0024120E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24120E">
        <w:rPr>
          <w:rFonts w:ascii="Arial" w:hAnsi="Arial" w:cs="Arial"/>
          <w:color w:val="24234C"/>
          <w:sz w:val="21"/>
          <w:szCs w:val="21"/>
        </w:rPr>
        <w:t xml:space="preserve">Her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sporting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prowess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opened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doors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for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her,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paving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way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towards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prestigious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academic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opportunities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. Andrea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pursued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higher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education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Dallas, Texas,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earning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Bachelor's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degree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Finance and 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Master's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degree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Economics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.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Displaying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both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athleticism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intellect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her </w:t>
      </w:r>
      <w:proofErr w:type="gramStart"/>
      <w:r w:rsidRPr="0024120E">
        <w:rPr>
          <w:rFonts w:ascii="Arial" w:hAnsi="Arial" w:cs="Arial"/>
          <w:color w:val="24234C"/>
          <w:sz w:val="21"/>
          <w:szCs w:val="21"/>
        </w:rPr>
        <w:t>university</w:t>
      </w:r>
      <w:proofErr w:type="gram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journey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was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marked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by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repeated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scholarly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athletic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achievements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including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All-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Academics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All-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American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selections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>.</w:t>
      </w:r>
    </w:p>
    <w:p w14:paraId="4A087176" w14:textId="77777777" w:rsidR="00233AC6" w:rsidRPr="0024120E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24120E">
        <w:rPr>
          <w:rFonts w:ascii="Arial" w:hAnsi="Arial" w:cs="Arial"/>
          <w:color w:val="24234C"/>
          <w:sz w:val="21"/>
          <w:szCs w:val="21"/>
        </w:rPr>
        <w:t>Post-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graduation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Andrea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spent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some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time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fields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of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audit and control</w:t>
      </w:r>
      <w:r>
        <w:rPr>
          <w:rFonts w:ascii="Arial" w:hAnsi="Arial" w:cs="Arial"/>
          <w:color w:val="24234C"/>
          <w:sz w:val="21"/>
          <w:szCs w:val="21"/>
        </w:rPr>
        <w:t>ling</w:t>
      </w:r>
      <w:r w:rsidRPr="0024120E">
        <w:rPr>
          <w:rFonts w:ascii="Arial" w:hAnsi="Arial" w:cs="Arial"/>
          <w:color w:val="24234C"/>
          <w:sz w:val="21"/>
          <w:szCs w:val="21"/>
        </w:rPr>
        <w:t xml:space="preserve">. As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family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needs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took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precedence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when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her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children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were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young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made 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strategic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shift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towards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administrative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roles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demonstrating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her adaptability. As her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children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grew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older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ventured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into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intriguing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world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of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Supply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Chain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logistics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domain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that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quenched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her natural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curiosity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for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numerical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tasks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data management.</w:t>
      </w:r>
    </w:p>
    <w:p w14:paraId="40F59F5F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Beyond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sports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academics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profession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Andrea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finds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joy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in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embracing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unfamiliar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.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She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loves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to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travel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discover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new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cultures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,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imbuing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her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personal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and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professional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life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with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lessons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learned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from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every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exploration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.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Armed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with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versatile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skill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set, Andrea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is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ready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to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conquer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new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 xml:space="preserve"> </w:t>
      </w:r>
      <w:proofErr w:type="spellStart"/>
      <w:r w:rsidRPr="0024120E">
        <w:rPr>
          <w:rFonts w:ascii="Arial" w:hAnsi="Arial" w:cs="Arial"/>
          <w:color w:val="24234C"/>
          <w:sz w:val="21"/>
          <w:szCs w:val="21"/>
        </w:rPr>
        <w:t>horizons</w:t>
      </w:r>
      <w:proofErr w:type="spellEnd"/>
      <w:r w:rsidRPr="0024120E">
        <w:rPr>
          <w:rFonts w:ascii="Arial" w:hAnsi="Arial" w:cs="Arial"/>
          <w:color w:val="24234C"/>
          <w:sz w:val="21"/>
          <w:szCs w:val="21"/>
        </w:rPr>
        <w:t>."</w:t>
      </w:r>
    </w:p>
    <w:p w14:paraId="29EFE1BF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</w:p>
    <w:p w14:paraId="72B414E1" w14:textId="77777777" w:rsidR="00233AC6" w:rsidRPr="00721D2B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721D2B">
        <w:rPr>
          <w:rFonts w:ascii="Arial" w:hAnsi="Arial" w:cs="Arial"/>
          <w:color w:val="24234C"/>
          <w:sz w:val="21"/>
          <w:szCs w:val="21"/>
        </w:rPr>
        <w:t>Seznamte se s Andreou, jiskřivou osobností s odolným duchem a nekonvenční kombinací znalostí z oblasti sportu, financí a logistiky.</w:t>
      </w:r>
    </w:p>
    <w:p w14:paraId="0191FA4C" w14:textId="77777777" w:rsidR="00233AC6" w:rsidRPr="00721D2B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721D2B">
        <w:rPr>
          <w:rFonts w:ascii="Arial" w:hAnsi="Arial" w:cs="Arial"/>
          <w:color w:val="24234C"/>
          <w:sz w:val="21"/>
          <w:szCs w:val="21"/>
        </w:rPr>
        <w:t xml:space="preserve">Od svých raných let byla Andrea vždy aktivně zapojena do různých sportovních aktivit, především v atletice, kde nejenže se účastnila, ale také získala mnoho mezinárodních ocenění. Jejím vrcholným úspěchem bylo získání třetího místa na mistrovství světa do 18 </w:t>
      </w:r>
      <w:proofErr w:type="gramStart"/>
      <w:r w:rsidRPr="00721D2B">
        <w:rPr>
          <w:rFonts w:ascii="Arial" w:hAnsi="Arial" w:cs="Arial"/>
          <w:color w:val="24234C"/>
          <w:sz w:val="21"/>
          <w:szCs w:val="21"/>
        </w:rPr>
        <w:t>let - toto</w:t>
      </w:r>
      <w:proofErr w:type="gramEnd"/>
      <w:r w:rsidRPr="00721D2B">
        <w:rPr>
          <w:rFonts w:ascii="Arial" w:hAnsi="Arial" w:cs="Arial"/>
          <w:color w:val="24234C"/>
          <w:sz w:val="21"/>
          <w:szCs w:val="21"/>
        </w:rPr>
        <w:t xml:space="preserve"> úspěchu je důkazem jejího nezdolného ducha a soutěživé povahy.</w:t>
      </w:r>
    </w:p>
    <w:p w14:paraId="583BE124" w14:textId="77777777" w:rsidR="00233AC6" w:rsidRPr="00721D2B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721D2B">
        <w:rPr>
          <w:rFonts w:ascii="Arial" w:hAnsi="Arial" w:cs="Arial"/>
          <w:color w:val="24234C"/>
          <w:sz w:val="21"/>
          <w:szCs w:val="21"/>
        </w:rPr>
        <w:t>Její sportovní dovednosti jí otevřely dveře, umožnily jí přístup k prestižním akademickým příležitostem. Andrea pokračovala v</w:t>
      </w:r>
      <w:r>
        <w:rPr>
          <w:rFonts w:ascii="Arial" w:hAnsi="Arial" w:cs="Arial"/>
          <w:color w:val="24234C"/>
          <w:sz w:val="21"/>
          <w:szCs w:val="21"/>
        </w:rPr>
        <w:t xml:space="preserve"> dalším </w:t>
      </w:r>
      <w:r w:rsidRPr="00721D2B">
        <w:rPr>
          <w:rFonts w:ascii="Arial" w:hAnsi="Arial" w:cs="Arial"/>
          <w:color w:val="24234C"/>
          <w:sz w:val="21"/>
          <w:szCs w:val="21"/>
        </w:rPr>
        <w:t xml:space="preserve">vzdělání v Dallasu v Texasu, kde získala bakalářský titul z financí a magisterský titul z ekonomie. Se sportovním nadáním a intelektem označila svou univerzitní cestu opakovanými </w:t>
      </w:r>
      <w:r>
        <w:rPr>
          <w:rFonts w:ascii="Arial" w:hAnsi="Arial" w:cs="Arial"/>
          <w:color w:val="24234C"/>
          <w:sz w:val="21"/>
          <w:szCs w:val="21"/>
        </w:rPr>
        <w:t>akademickými</w:t>
      </w:r>
      <w:r w:rsidRPr="00721D2B">
        <w:rPr>
          <w:rFonts w:ascii="Arial" w:hAnsi="Arial" w:cs="Arial"/>
          <w:color w:val="24234C"/>
          <w:sz w:val="21"/>
          <w:szCs w:val="21"/>
        </w:rPr>
        <w:t xml:space="preserve"> a sportovními úspěchy, včetně ocenění All-</w:t>
      </w:r>
      <w:proofErr w:type="spellStart"/>
      <w:r w:rsidRPr="00721D2B">
        <w:rPr>
          <w:rFonts w:ascii="Arial" w:hAnsi="Arial" w:cs="Arial"/>
          <w:color w:val="24234C"/>
          <w:sz w:val="21"/>
          <w:szCs w:val="21"/>
        </w:rPr>
        <w:t>Academics</w:t>
      </w:r>
      <w:proofErr w:type="spellEnd"/>
      <w:r w:rsidRPr="00721D2B">
        <w:rPr>
          <w:rFonts w:ascii="Arial" w:hAnsi="Arial" w:cs="Arial"/>
          <w:color w:val="24234C"/>
          <w:sz w:val="21"/>
          <w:szCs w:val="21"/>
        </w:rPr>
        <w:t xml:space="preserve"> a All-</w:t>
      </w:r>
      <w:proofErr w:type="spellStart"/>
      <w:r w:rsidRPr="00721D2B">
        <w:rPr>
          <w:rFonts w:ascii="Arial" w:hAnsi="Arial" w:cs="Arial"/>
          <w:color w:val="24234C"/>
          <w:sz w:val="21"/>
          <w:szCs w:val="21"/>
        </w:rPr>
        <w:t>American</w:t>
      </w:r>
      <w:proofErr w:type="spellEnd"/>
      <w:r w:rsidRPr="00721D2B">
        <w:rPr>
          <w:rFonts w:ascii="Arial" w:hAnsi="Arial" w:cs="Arial"/>
          <w:color w:val="24234C"/>
          <w:sz w:val="21"/>
          <w:szCs w:val="21"/>
        </w:rPr>
        <w:t>.</w:t>
      </w:r>
    </w:p>
    <w:p w14:paraId="0C391061" w14:textId="77777777" w:rsidR="00233AC6" w:rsidRPr="00721D2B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C527A9">
        <w:rPr>
          <w:rFonts w:ascii="Arial" w:hAnsi="Arial" w:cs="Arial"/>
          <w:color w:val="24234C"/>
          <w:sz w:val="21"/>
          <w:szCs w:val="21"/>
        </w:rPr>
        <w:lastRenderedPageBreak/>
        <w:t xml:space="preserve">Po studiích Andrea přešla do profesionálního života, kdy působila jako auditor a </w:t>
      </w:r>
      <w:r>
        <w:rPr>
          <w:rFonts w:ascii="Arial" w:hAnsi="Arial" w:cs="Arial"/>
          <w:color w:val="24234C"/>
          <w:sz w:val="21"/>
          <w:szCs w:val="21"/>
        </w:rPr>
        <w:t>k</w:t>
      </w:r>
      <w:r w:rsidRPr="00C527A9">
        <w:rPr>
          <w:rFonts w:ascii="Arial" w:hAnsi="Arial" w:cs="Arial"/>
          <w:color w:val="24234C"/>
          <w:sz w:val="21"/>
          <w:szCs w:val="21"/>
        </w:rPr>
        <w:t xml:space="preserve">ontrolor. Její schopnost vyvážit práci a rodinný život se projevila během citlivých let výchovy </w:t>
      </w:r>
      <w:r>
        <w:rPr>
          <w:rFonts w:ascii="Arial" w:hAnsi="Arial" w:cs="Arial"/>
          <w:color w:val="24234C"/>
          <w:sz w:val="21"/>
          <w:szCs w:val="21"/>
        </w:rPr>
        <w:t>malých</w:t>
      </w:r>
      <w:r w:rsidRPr="00C527A9">
        <w:rPr>
          <w:rFonts w:ascii="Arial" w:hAnsi="Arial" w:cs="Arial"/>
          <w:color w:val="24234C"/>
          <w:sz w:val="21"/>
          <w:szCs w:val="21"/>
        </w:rPr>
        <w:t xml:space="preserve"> dětí. Preference administrativních rolí v této době ukázala její přizpůsobivost a závazek vůči potřebám rodiny.</w:t>
      </w:r>
    </w:p>
    <w:p w14:paraId="04360034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C527A9">
        <w:rPr>
          <w:rFonts w:ascii="Arial" w:hAnsi="Arial" w:cs="Arial"/>
          <w:color w:val="24234C"/>
          <w:sz w:val="21"/>
          <w:szCs w:val="21"/>
        </w:rPr>
        <w:t>Jak se otevíraly nové kapitoly v jejím životě, vyvíjela se i kariéra Andrey. Když její děti povyrostly, začala se věnovat oblasti logistiky dodavatelských řetězců</w:t>
      </w:r>
      <w:r>
        <w:rPr>
          <w:rFonts w:ascii="Arial" w:hAnsi="Arial" w:cs="Arial"/>
          <w:color w:val="24234C"/>
          <w:sz w:val="21"/>
          <w:szCs w:val="21"/>
        </w:rPr>
        <w:t xml:space="preserve">, kde </w:t>
      </w:r>
      <w:r w:rsidRPr="00C527A9">
        <w:rPr>
          <w:rFonts w:ascii="Arial" w:hAnsi="Arial" w:cs="Arial"/>
          <w:color w:val="24234C"/>
          <w:sz w:val="21"/>
          <w:szCs w:val="21"/>
        </w:rPr>
        <w:t xml:space="preserve">uplatnila svůj dlouhodobý zájem o čísla a data v praxi. </w:t>
      </w:r>
    </w:p>
    <w:p w14:paraId="26B28FC0" w14:textId="77777777" w:rsidR="00233AC6" w:rsidRPr="00C527A9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r w:rsidRPr="00C527A9">
        <w:rPr>
          <w:rFonts w:ascii="Arial" w:hAnsi="Arial" w:cs="Arial"/>
          <w:color w:val="24234C"/>
          <w:sz w:val="21"/>
          <w:szCs w:val="21"/>
        </w:rPr>
        <w:t>Navzdory svým snahám ve sportu</w:t>
      </w:r>
      <w:r>
        <w:rPr>
          <w:rFonts w:ascii="Arial" w:hAnsi="Arial" w:cs="Arial"/>
          <w:color w:val="24234C"/>
          <w:sz w:val="21"/>
          <w:szCs w:val="21"/>
        </w:rPr>
        <w:t xml:space="preserve"> </w:t>
      </w:r>
      <w:r w:rsidRPr="00C527A9">
        <w:rPr>
          <w:rFonts w:ascii="Arial" w:hAnsi="Arial" w:cs="Arial"/>
          <w:color w:val="24234C"/>
          <w:sz w:val="21"/>
          <w:szCs w:val="21"/>
        </w:rPr>
        <w:t>a profesi je Andrea mnohem více než součet těchto částí. V srdci dobrodruha chová hlubokou lásku k cestování a je fascinována kouzlem ne</w:t>
      </w:r>
      <w:r>
        <w:rPr>
          <w:rFonts w:ascii="Arial" w:hAnsi="Arial" w:cs="Arial"/>
          <w:color w:val="24234C"/>
          <w:sz w:val="21"/>
          <w:szCs w:val="21"/>
        </w:rPr>
        <w:t>pro</w:t>
      </w:r>
      <w:r w:rsidRPr="00C527A9">
        <w:rPr>
          <w:rFonts w:ascii="Arial" w:hAnsi="Arial" w:cs="Arial"/>
          <w:color w:val="24234C"/>
          <w:sz w:val="21"/>
          <w:szCs w:val="21"/>
        </w:rPr>
        <w:t xml:space="preserve">cestovaných </w:t>
      </w:r>
      <w:r>
        <w:rPr>
          <w:rFonts w:ascii="Arial" w:hAnsi="Arial" w:cs="Arial"/>
          <w:color w:val="24234C"/>
          <w:sz w:val="21"/>
          <w:szCs w:val="21"/>
        </w:rPr>
        <w:t>oblastí</w:t>
      </w:r>
      <w:r w:rsidRPr="00C527A9">
        <w:rPr>
          <w:rFonts w:ascii="Arial" w:hAnsi="Arial" w:cs="Arial"/>
          <w:color w:val="24234C"/>
          <w:sz w:val="21"/>
          <w:szCs w:val="21"/>
        </w:rPr>
        <w:t xml:space="preserve"> a bohatstvím různých kultur. Vyzbrojena univerzálním sadou dovedností, je Andrea připravena dobýt další nové obzory."</w:t>
      </w:r>
    </w:p>
    <w:p w14:paraId="2B418FD1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</w:p>
    <w:p w14:paraId="0D372151" w14:textId="77777777" w:rsidR="00233AC6" w:rsidRPr="007D79CA" w:rsidRDefault="00233AC6" w:rsidP="00233AC6">
      <w:pPr>
        <w:rPr>
          <w:rFonts w:ascii="Arial" w:hAnsi="Arial" w:cs="Arial"/>
          <w:b/>
          <w:bCs/>
          <w:color w:val="24234C"/>
          <w:sz w:val="28"/>
          <w:szCs w:val="28"/>
        </w:rPr>
      </w:pPr>
      <w:proofErr w:type="spellStart"/>
      <w:r w:rsidRPr="007D79CA">
        <w:rPr>
          <w:rFonts w:ascii="Arial" w:hAnsi="Arial" w:cs="Arial"/>
          <w:b/>
          <w:bCs/>
          <w:color w:val="24234C"/>
          <w:sz w:val="28"/>
          <w:szCs w:val="28"/>
        </w:rPr>
        <w:t>Sebis</w:t>
      </w:r>
      <w:proofErr w:type="spellEnd"/>
      <w:r w:rsidRPr="007D79CA">
        <w:rPr>
          <w:rFonts w:ascii="Arial" w:hAnsi="Arial" w:cs="Arial"/>
          <w:b/>
          <w:bCs/>
          <w:color w:val="24234C"/>
          <w:sz w:val="28"/>
          <w:szCs w:val="28"/>
        </w:rPr>
        <w:t xml:space="preserve"> web</w:t>
      </w:r>
    </w:p>
    <w:p w14:paraId="1705D27B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StaturedSavvy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Where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Athleticism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meets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Intellect</w:t>
      </w:r>
      <w:proofErr w:type="spellEnd"/>
    </w:p>
    <w:p w14:paraId="5568790C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TallThinker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Blend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Brawn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&amp;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Brains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</w:p>
    <w:p w14:paraId="23F89C53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RapidReliant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Fast &amp;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Fierce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with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matured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mindset</w:t>
      </w:r>
      <w:proofErr w:type="spellEnd"/>
    </w:p>
    <w:p w14:paraId="1391E343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WhisperingWingspan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Exploring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Introversion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through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Strong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Smart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Athlete's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Lens</w:t>
      </w:r>
      <w:proofErr w:type="spellEnd"/>
    </w:p>
    <w:p w14:paraId="5EC84346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HiddenHighJumper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Collating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Stories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Strong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Smart, and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Shy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boy</w:t>
      </w:r>
    </w:p>
    <w:p w14:paraId="43C9CEA3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HoopHeight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Celebrating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the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Tall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Quick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and Smart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Life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Family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Man</w:t>
      </w:r>
    </w:p>
    <w:p w14:paraId="300926DF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Bounce&amp;Bond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Uniting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Basketball,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Brains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Brawn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Family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&amp;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Friends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"</w:t>
      </w:r>
    </w:p>
    <w:p w14:paraId="6A2502D0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DunkDiplomat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Where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Athletic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Ability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meets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Intellectual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Acumen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Alongside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Loved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Ones</w:t>
      </w:r>
      <w:proofErr w:type="spellEnd"/>
    </w:p>
    <w:p w14:paraId="28E9E28B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TallTrailblazer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Journeys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Smart,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Swift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Strong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Family-Loving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Basketballer</w:t>
      </w:r>
      <w:proofErr w:type="spellEnd"/>
    </w:p>
    <w:p w14:paraId="2FA4C770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HoopHarmony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A Basketball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Enthusiast's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Tale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Friendship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Family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and Fitness</w:t>
      </w:r>
    </w:p>
    <w:p w14:paraId="5F83DE77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SilentSlam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Soaring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High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with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Shy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Athletic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Prodigy</w:t>
      </w:r>
      <w:proofErr w:type="spellEnd"/>
    </w:p>
    <w:p w14:paraId="60FA5FB5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ShyHighFlyer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Adventures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Quiet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Athletic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and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Intellectual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Baller</w:t>
      </w:r>
      <w:proofErr w:type="spellEnd"/>
    </w:p>
    <w:p w14:paraId="003692DA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  <w:shd w:val="clear" w:color="auto" w:fill="F5F7F9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ModestMaverick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Expressing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Strength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Intelligence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, Love and Basketball</w:t>
      </w:r>
    </w:p>
    <w:p w14:paraId="48AC5E7B" w14:textId="77777777" w:rsidR="00233AC6" w:rsidRDefault="00233AC6" w:rsidP="00233AC6">
      <w:pPr>
        <w:rPr>
          <w:rFonts w:ascii="Arial" w:hAnsi="Arial" w:cs="Arial"/>
          <w:color w:val="24234C"/>
          <w:sz w:val="21"/>
          <w:szCs w:val="21"/>
        </w:rPr>
      </w:pP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AllStarAltruist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: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The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Joy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of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Giving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,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Loving</w:t>
      </w:r>
      <w:proofErr w:type="spellEnd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 xml:space="preserve"> and </w:t>
      </w:r>
      <w:proofErr w:type="spellStart"/>
      <w:r>
        <w:rPr>
          <w:rFonts w:ascii="Arial" w:hAnsi="Arial" w:cs="Arial"/>
          <w:color w:val="24234C"/>
          <w:sz w:val="21"/>
          <w:szCs w:val="21"/>
          <w:shd w:val="clear" w:color="auto" w:fill="F5F7F9"/>
        </w:rPr>
        <w:t>Scoring</w:t>
      </w:r>
      <w:proofErr w:type="spellEnd"/>
    </w:p>
    <w:sectPr w:rsidR="00233AC6" w:rsidSect="00A75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90"/>
    <w:rsid w:val="000545A2"/>
    <w:rsid w:val="00094276"/>
    <w:rsid w:val="0016319D"/>
    <w:rsid w:val="001904CB"/>
    <w:rsid w:val="00233AC6"/>
    <w:rsid w:val="0024120E"/>
    <w:rsid w:val="00266E28"/>
    <w:rsid w:val="00276AFB"/>
    <w:rsid w:val="003B3690"/>
    <w:rsid w:val="00502802"/>
    <w:rsid w:val="00610777"/>
    <w:rsid w:val="006D0E79"/>
    <w:rsid w:val="00721D2B"/>
    <w:rsid w:val="007D79CA"/>
    <w:rsid w:val="007F3477"/>
    <w:rsid w:val="008F0FFE"/>
    <w:rsid w:val="00A7588F"/>
    <w:rsid w:val="00C527A9"/>
    <w:rsid w:val="00C94F68"/>
    <w:rsid w:val="00C977D0"/>
    <w:rsid w:val="00DC62DA"/>
    <w:rsid w:val="00EF2864"/>
    <w:rsid w:val="00F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075"/>
  <w15:chartTrackingRefBased/>
  <w15:docId w15:val="{0D602816-7E4D-4902-AB9B-368A116D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3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3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B3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B3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B3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B3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B3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B3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B3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B3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B369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B369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B369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B369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B369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B369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B3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B3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B3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B3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B3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B369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B369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B369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B3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B369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B3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1063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Simmons</dc:creator>
  <cp:keywords/>
  <dc:description/>
  <cp:lastModifiedBy>Sebastian Simmons</cp:lastModifiedBy>
  <cp:revision>7</cp:revision>
  <dcterms:created xsi:type="dcterms:W3CDTF">2024-03-23T14:05:00Z</dcterms:created>
  <dcterms:modified xsi:type="dcterms:W3CDTF">2024-03-23T23:54:00Z</dcterms:modified>
</cp:coreProperties>
</file>