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1719" w14:textId="553F61E1" w:rsidR="00B048CC" w:rsidRPr="00910DDA" w:rsidRDefault="00910DDA">
      <w:pPr>
        <w:rPr>
          <w:lang w:val="en-US"/>
        </w:rPr>
      </w:pPr>
      <w:hyperlink r:id="rId4" w:history="1">
        <w:r w:rsidRPr="00910DDA">
          <w:rPr>
            <w:rStyle w:val="Hipervnculo"/>
            <w:lang w:val="en-US"/>
          </w:rPr>
          <w:t>Rant - Brainless VSBW Hate : r/PowerScaling</w:t>
        </w:r>
      </w:hyperlink>
    </w:p>
    <w:sectPr w:rsidR="00B048CC" w:rsidRPr="00910DDA" w:rsidSect="00910DD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06F"/>
    <w:rsid w:val="007A3AF8"/>
    <w:rsid w:val="00910DDA"/>
    <w:rsid w:val="00AA43E3"/>
    <w:rsid w:val="00B048CC"/>
    <w:rsid w:val="00F8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99653-64A8-4C97-A1AB-6BAD6E87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0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0D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0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j60f7e/rant_brainless_vsbw_ha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2025-06-14T04:57:00Z</dcterms:created>
  <dcterms:modified xsi:type="dcterms:W3CDTF">2025-06-14T04:57:00Z</dcterms:modified>
</cp:coreProperties>
</file>