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9563" w14:textId="5FCCCA2F" w:rsidR="002E0E7B" w:rsidRDefault="00403563">
      <w:pPr>
        <w:rPr>
          <w:lang w:val="es-MX"/>
        </w:rPr>
      </w:pPr>
      <w:r>
        <w:rPr>
          <w:lang w:val="es-MX"/>
        </w:rPr>
        <w:t>&lt;3l1</w:t>
      </w:r>
      <w:r w:rsidR="00175FF6">
        <w:rPr>
          <w:lang w:val="es-MX"/>
        </w:rPr>
        <w:t>, 3l2</w:t>
      </w:r>
      <w:r w:rsidR="00E05A42">
        <w:rPr>
          <w:lang w:val="es-MX"/>
        </w:rPr>
        <w:t xml:space="preserve"> (f2, f3, f4</w:t>
      </w:r>
      <w:r w:rsidR="00175FF6">
        <w:rPr>
          <w:lang w:val="es-MX"/>
        </w:rPr>
        <w:t>, f5, f6</w:t>
      </w:r>
    </w:p>
    <w:p w14:paraId="77250848" w14:textId="795253B0" w:rsidR="00403563" w:rsidRDefault="00403563">
      <w:pPr>
        <w:rPr>
          <w:lang w:val="es-MX"/>
        </w:rPr>
      </w:pPr>
      <w:r>
        <w:rPr>
          <w:lang w:val="es-MX"/>
        </w:rPr>
        <w:t>Diferencias entre la geometría y trigonometría</w:t>
      </w:r>
    </w:p>
    <w:p w14:paraId="41EF760B" w14:textId="5521A5A0" w:rsidR="00403563" w:rsidRDefault="00403563">
      <w:pPr>
        <w:rPr>
          <w:lang w:val="es-MX"/>
        </w:rPr>
      </w:pPr>
      <w:r>
        <w:rPr>
          <w:lang w:val="es-MX"/>
        </w:rPr>
        <w:t>Ángulo trigonométrico</w:t>
      </w:r>
      <w:r w:rsidR="00E05A42">
        <w:rPr>
          <w:lang w:val="es-MX"/>
        </w:rPr>
        <w:t xml:space="preserve"> =/= ángulo geométrico </w:t>
      </w:r>
    </w:p>
    <w:p w14:paraId="62AAFD05" w14:textId="7A61D46E" w:rsidR="00175FF6" w:rsidRDefault="00175FF6">
      <w:pPr>
        <w:rPr>
          <w:lang w:val="es-MX"/>
        </w:rPr>
      </w:pPr>
      <w:r>
        <w:rPr>
          <w:lang w:val="es-MX"/>
        </w:rPr>
        <w:t>Sentido antihorario y horario (positivo, negativo en cuanto a ángulos</w:t>
      </w:r>
    </w:p>
    <w:p w14:paraId="4ED2BC0B" w14:textId="77777777" w:rsidR="00175FF6" w:rsidRDefault="00175FF6">
      <w:pPr>
        <w:rPr>
          <w:lang w:val="es-MX"/>
        </w:rPr>
      </w:pPr>
    </w:p>
    <w:p w14:paraId="72EE4A54" w14:textId="77777777" w:rsidR="00175FF6" w:rsidRPr="00CE4363" w:rsidRDefault="00175FF6">
      <w:pPr>
        <w:rPr>
          <w:lang w:val="es-MX"/>
        </w:rPr>
      </w:pPr>
    </w:p>
    <w:sectPr w:rsidR="00175FF6" w:rsidRPr="00CE4363" w:rsidSect="00CE43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7B"/>
    <w:rsid w:val="00175FF6"/>
    <w:rsid w:val="002E0E7B"/>
    <w:rsid w:val="00403563"/>
    <w:rsid w:val="00480301"/>
    <w:rsid w:val="00BE565B"/>
    <w:rsid w:val="00CE4363"/>
    <w:rsid w:val="00D60676"/>
    <w:rsid w:val="00E0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30EDB"/>
  <w15:chartTrackingRefBased/>
  <w15:docId w15:val="{FA20383A-6CE1-492B-9EF4-581C87CB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0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0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0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0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0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0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3</cp:revision>
  <dcterms:created xsi:type="dcterms:W3CDTF">2025-09-02T03:28:00Z</dcterms:created>
  <dcterms:modified xsi:type="dcterms:W3CDTF">2025-10-26T14:58:00Z</dcterms:modified>
</cp:coreProperties>
</file>