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F80" w14:textId="37A4BB46" w:rsidR="00536BBA" w:rsidRDefault="00751439">
      <w:r>
        <w:t>Concepto</w:t>
      </w:r>
    </w:p>
    <w:p w14:paraId="3B8E6600" w14:textId="27A75AF1" w:rsidR="00751439" w:rsidRDefault="00751439">
      <w:r>
        <w:t>Alfabetización</w:t>
      </w:r>
    </w:p>
    <w:p w14:paraId="13C97123" w14:textId="3205FFDE" w:rsidR="00751439" w:rsidRDefault="00751439">
      <w:r>
        <w:t>-</w:t>
      </w:r>
    </w:p>
    <w:p w14:paraId="44F9D05D" w14:textId="77777777" w:rsidR="00751439" w:rsidRDefault="00751439"/>
    <w:p w14:paraId="332DEF06" w14:textId="4484A58C" w:rsidR="00751439" w:rsidRDefault="00751439">
      <w:r>
        <w:t>Concepto</w:t>
      </w:r>
    </w:p>
    <w:p w14:paraId="4FD4E1BA" w14:textId="2BE9C9D3" w:rsidR="00751439" w:rsidRDefault="00640A45">
      <w:r>
        <w:t>Es tanto un proceso como una ciencia, es un proceso en el que se conjugan tres componentes: El tiempo, espacio y sociedad y es</w:t>
      </w:r>
      <w:r w:rsidR="00751439">
        <w:t xml:space="preserve"> la ciencia que se encarga de estudiar a las sociedades humanas en el devenir del tiempo y en un espacio determinado</w:t>
      </w:r>
      <w:r>
        <w:t xml:space="preserve"> – reconstruye la relación antes mencionada. Particularmente al ser una ciencia social, no se puede volver a reproducir como en el caso de ciencias naturales.</w:t>
      </w:r>
    </w:p>
    <w:p w14:paraId="0FD5EBEB" w14:textId="1B59AEDF" w:rsidR="001C0293" w:rsidRDefault="001C0293"/>
    <w:p w14:paraId="5381D919" w14:textId="0424F41C" w:rsidR="001C0293" w:rsidRDefault="001C0293">
      <w:r>
        <w:t>Objeto de estudio</w:t>
      </w:r>
    </w:p>
    <w:p w14:paraId="050A23F2" w14:textId="4FCE7C3D" w:rsidR="00640A45" w:rsidRDefault="001C0293">
      <w:r>
        <w:t>Hechos históricos</w:t>
      </w:r>
      <w:r w:rsidR="00640A45">
        <w:t xml:space="preserve"> (así, puede abarcar </w:t>
      </w:r>
      <w:proofErr w:type="gramStart"/>
      <w:r w:rsidR="00640A45">
        <w:t>tanto sucesos</w:t>
      </w:r>
      <w:proofErr w:type="gramEnd"/>
      <w:r w:rsidR="00640A45">
        <w:t xml:space="preserve"> del pasado; hombres en el tiempo; manifestaciones humanas &lt;con respecto al estudio integral&gt;</w:t>
      </w:r>
      <w:r w:rsidR="00640A45">
        <w:br/>
        <w:t>Hechos históricos &gt; De acuerdo con el tiempo y también al espacio donde se desarrollaron</w:t>
      </w:r>
    </w:p>
    <w:p w14:paraId="701E7EAA" w14:textId="77777777" w:rsidR="001C0293" w:rsidRDefault="001C0293"/>
    <w:p w14:paraId="644BA3E5" w14:textId="2D51F582" w:rsidR="001C0293" w:rsidRDefault="001C0293">
      <w:r>
        <w:t>Elementos de análisis de la historia</w:t>
      </w:r>
    </w:p>
    <w:p w14:paraId="26293DBF" w14:textId="59F47DC4" w:rsidR="001C0293" w:rsidRDefault="001C0293">
      <w:r>
        <w:t>Se divide en 2: Proceso (causas, desarrollo y consecuencias</w:t>
      </w:r>
      <w:r w:rsidR="00640A45">
        <w:t xml:space="preserve"> – considerando los cambios y las permanencias</w:t>
      </w:r>
      <w:r>
        <w:t>) y Contexto (espacio, tiempo y sociedad)</w:t>
      </w:r>
      <w:r w:rsidR="00746F9B">
        <w:t xml:space="preserve"> &lt;puede variar según el enfoque o generalización, como el método científico por ejemplo&gt;</w:t>
      </w:r>
    </w:p>
    <w:p w14:paraId="4D0C3E50" w14:textId="77777777" w:rsidR="001C0293" w:rsidRDefault="001C0293"/>
    <w:p w14:paraId="6DC636CD" w14:textId="7999CE21" w:rsidR="001C0293" w:rsidRDefault="001C0293">
      <w:r>
        <w:t>Utilidad social</w:t>
      </w:r>
    </w:p>
    <w:p w14:paraId="56A48767" w14:textId="43A5C508" w:rsidR="001C0293" w:rsidRDefault="001C0293">
      <w:r>
        <w:t>Nos sirve para entender el presente mediante a partir del conocimiento correcto del pasado</w:t>
      </w:r>
      <w:r w:rsidR="00640A45">
        <w:t xml:space="preserve"> y realizar proyecciones hacia el futuro</w:t>
      </w:r>
    </w:p>
    <w:p w14:paraId="630B8B9B" w14:textId="77777777" w:rsidR="001C0293" w:rsidRDefault="001C0293"/>
    <w:p w14:paraId="7F5138F6" w14:textId="77777777" w:rsidR="004341F8" w:rsidRDefault="00614A75">
      <w:r>
        <w:t>Origen</w:t>
      </w:r>
    </w:p>
    <w:p w14:paraId="50D42EC6" w14:textId="3D20DABE" w:rsidR="001C0293" w:rsidRDefault="00614A75">
      <w:r>
        <w:t>Surgen los primeros estudios históricos en la Grecia clásica durante el siglo VI antes de cristo en Grecia por Heródoto y Tucídides</w:t>
      </w:r>
      <w:r w:rsidR="00640A45">
        <w:br/>
        <w:t>Heródoto: Realizando la primera descripción analítica de un conflicto bélico (las guerras médicas). Su obra cumbre fue ‘Historia’/’Los nuevos libros de la historia’.</w:t>
      </w:r>
      <w:r w:rsidR="00640A45">
        <w:br/>
        <w:t>Tucídides: El primero en diferenciar las causas de los pretextos, además de eliminar de su relato todo testimonio dudoso. Su obra cumbre fue ‘Historia de la guerra del Peloponeso’.</w:t>
      </w:r>
    </w:p>
    <w:p w14:paraId="6787A133" w14:textId="77777777" w:rsidR="004341F8" w:rsidRDefault="004341F8"/>
    <w:p w14:paraId="09BA32DF" w14:textId="2177F921" w:rsidR="004341F8" w:rsidRDefault="004341F8">
      <w:r>
        <w:t>Tiempo/Tiempo histórico</w:t>
      </w:r>
    </w:p>
    <w:p w14:paraId="3046A1D2" w14:textId="3EBDEE6E" w:rsidR="004341F8" w:rsidRDefault="004341F8">
      <w:r>
        <w:lastRenderedPageBreak/>
        <w:t>Cíclico</w:t>
      </w:r>
      <w:r w:rsidR="002E2172">
        <w:t>: El eterno retorno, continuo y permanente, ligado a la naturaleza (</w:t>
      </w:r>
      <w:r>
        <w:t>se repite</w:t>
      </w:r>
      <w:r w:rsidR="00F36F03">
        <w:t xml:space="preserve"> sin meta alguna</w:t>
      </w:r>
      <w:r>
        <w:t>)</w:t>
      </w:r>
      <w:r w:rsidR="002E2172">
        <w:br/>
      </w:r>
      <w:r>
        <w:t>Lineal</w:t>
      </w:r>
      <w:r w:rsidR="002E2172">
        <w:t>/Cronológico: Sucesión cronológica de hechos (diacronía), relacionado con otros sucesos en el mismo marco temporal (Sincronía). &lt;eventos progresivos&gt;</w:t>
      </w:r>
    </w:p>
    <w:p w14:paraId="5E443DC3" w14:textId="1A83BBFE" w:rsidR="002E2172" w:rsidRDefault="002E2172">
      <w:r>
        <w:t>Larga duración</w:t>
      </w:r>
      <w:r w:rsidR="0033416F">
        <w:t>:</w:t>
      </w:r>
      <w:r>
        <w:t xml:space="preserve"> (Propuesto por </w:t>
      </w:r>
      <w:proofErr w:type="spellStart"/>
      <w:r>
        <w:t>Fernand</w:t>
      </w:r>
      <w:proofErr w:type="spellEnd"/>
      <w:r>
        <w:t xml:space="preserve"> Braudel)</w:t>
      </w:r>
      <w:r w:rsidR="00D41853">
        <w:t xml:space="preserve"> consta del desarrollo de ‘larga duración’ de la historia, centrado en como los procesos de larg</w:t>
      </w:r>
      <w:r w:rsidR="0033416F">
        <w:t>o plazo forman la historia. Tuvo ideas en como considerar adecuadamente el rol del tiempo en la historia (tuvo otras duraciones) &gt; Acontecimientos (corta duración), Coyunturas (mediana duración) y estructuras (larga duración)</w:t>
      </w:r>
    </w:p>
    <w:p w14:paraId="74F4ECFE" w14:textId="77777777" w:rsidR="00011039" w:rsidRDefault="00011039"/>
    <w:p w14:paraId="4C55CD7A" w14:textId="27197284" w:rsidR="00011039" w:rsidRDefault="00011039">
      <w:r>
        <w:t xml:space="preserve">Aplicación de términos: De lo anteriormente dicho con respecto a ‘estructuras’ por ejemplo, </w:t>
      </w:r>
      <w:r w:rsidR="008317ED">
        <w:t xml:space="preserve">según ‘f2’; tenemos </w:t>
      </w:r>
      <w:r w:rsidR="007D5645">
        <w:t>términos metodológicos (</w:t>
      </w:r>
      <w:proofErr w:type="spellStart"/>
      <w:r w:rsidR="007D5645">
        <w:t>ej</w:t>
      </w:r>
      <w:proofErr w:type="spellEnd"/>
      <w:r w:rsidR="007D5645">
        <w:t>: historia, estructura, coyuntura); términos oscurecidos &lt;a menudo por el uso corriente (</w:t>
      </w:r>
      <w:proofErr w:type="spellStart"/>
      <w:r w:rsidR="007D5645">
        <w:t>ej</w:t>
      </w:r>
      <w:proofErr w:type="spellEnd"/>
      <w:r w:rsidR="007D5645">
        <w:t xml:space="preserve">: clases sociales, pueblos, estados, naciones, etnias, …); </w:t>
      </w:r>
      <w:r w:rsidR="000924A4">
        <w:t xml:space="preserve">y el contraste de términos con respecto a su origen (capitalismo/economía campesina). Dichas aplicaciones son difusas </w:t>
      </w:r>
      <w:r w:rsidR="00E25FFB">
        <w:t>y probablemente requieren de distintos puntos de vista.</w:t>
      </w:r>
    </w:p>
    <w:p w14:paraId="1CD583C1" w14:textId="77777777" w:rsidR="0033416F" w:rsidRDefault="0033416F"/>
    <w:p w14:paraId="2A2E071B" w14:textId="6D228F51" w:rsidR="00C60E97" w:rsidRDefault="0033416F">
      <w:r>
        <w:t>Fuentes históricas: Como cualquier vestigio de presencia humana que ayude a reconstruir los hechos históricos.</w:t>
      </w:r>
      <w:r>
        <w:br/>
        <w:t>Tipos de fuente según la información: Escritas, Orales, Materiales, Audiovisuales</w:t>
      </w:r>
      <w:r>
        <w:br/>
        <w:t xml:space="preserve">Clasificación según </w:t>
      </w:r>
      <w:r w:rsidR="00C60E97">
        <w:t>la presencia: Directas (contemporáneas al hecho descrito</w:t>
      </w:r>
      <w:r w:rsidR="00FE5CC5">
        <w:t xml:space="preserve"> y producida por los testigos o protagonistas del evento</w:t>
      </w:r>
      <w:r w:rsidR="00C60E97">
        <w:t xml:space="preserve">) </w:t>
      </w:r>
      <w:proofErr w:type="spellStart"/>
      <w:r w:rsidR="00C60E97">
        <w:t>y</w:t>
      </w:r>
      <w:proofErr w:type="spellEnd"/>
      <w:r w:rsidR="00C60E97">
        <w:t xml:space="preserve"> indirectas (</w:t>
      </w:r>
      <w:r w:rsidR="00FE5CC5">
        <w:t xml:space="preserve">producidas con </w:t>
      </w:r>
      <w:r w:rsidR="00C60E97">
        <w:t>posterioridad</w:t>
      </w:r>
      <w:r w:rsidR="00FE5CC5">
        <w:t xml:space="preserve"> y por personas que no participaron en los hechos</w:t>
      </w:r>
      <w:r w:rsidR="00C60E97">
        <w:t>)</w:t>
      </w:r>
    </w:p>
    <w:p w14:paraId="42145ED1" w14:textId="77777777" w:rsidR="00C60E97" w:rsidRDefault="00C60E97"/>
    <w:p w14:paraId="4280137D" w14:textId="77777777" w:rsidR="00FE5CC5" w:rsidRDefault="00C60E97">
      <w:r>
        <w:t>Ciencias auxiliares: Para un mayor conocimiento de la historia</w:t>
      </w:r>
    </w:p>
    <w:p w14:paraId="53F3CB7F" w14:textId="6EB4691E" w:rsidR="0033416F" w:rsidRDefault="00FE5CC5">
      <w:r>
        <w:t>-Antropología: Estudia al hombre como ser físico y cultural</w:t>
      </w:r>
      <w:r>
        <w:br/>
        <w:t>-Arqueología: Estudia los restos materiales dejados por el ser humano</w:t>
      </w:r>
      <w:r w:rsidR="00C60E97">
        <w:br/>
        <w:t>-Geografía: Estudia las relaciones la interrelación entre sociedad y el medio ambiente</w:t>
      </w:r>
      <w:r w:rsidR="00C60E97">
        <w:br/>
        <w:t>-Sociología: Estudia la estructura y funciones de la sociedad</w:t>
      </w:r>
      <w:r w:rsidR="00C60E97">
        <w:br/>
        <w:t>-Economía: Estudia recursos, producción y creación de riqueza</w:t>
      </w:r>
      <w:r w:rsidR="0033416F">
        <w:t xml:space="preserve"> </w:t>
      </w:r>
    </w:p>
    <w:p w14:paraId="3B5C6ED2" w14:textId="0DEE44F9" w:rsidR="006D5080" w:rsidRDefault="00C60E97">
      <w:r>
        <w:br/>
        <w:t>Disciplinas auxiliares: Proporcionan técnicas que ayudan a la investigación histórica</w:t>
      </w:r>
      <w:r>
        <w:br/>
        <w:t>-Numismática: Estudia las monedas y medallas</w:t>
      </w:r>
      <w:r>
        <w:br/>
        <w:t>-Heráldica: Estudia los blasones y los escudos</w:t>
      </w:r>
      <w:r>
        <w:br/>
        <w:t>-Paleografía: Descifra la escritura antigua en soporte móvil</w:t>
      </w:r>
      <w:r>
        <w:br/>
        <w:t>-Diplomática: Estudia los documentos oficiales</w:t>
      </w:r>
      <w:r>
        <w:br/>
        <w:t>-Epigrafía: Estudia las inscripciones sobre monumentos</w:t>
      </w:r>
      <w:r>
        <w:br/>
        <w:t>-Genealogía: Estudia los linajes familiares</w:t>
      </w:r>
    </w:p>
    <w:p w14:paraId="5629761B" w14:textId="275D7313" w:rsidR="00442242" w:rsidRDefault="00C60E97">
      <w:r>
        <w:t>Periodización de la historia</w:t>
      </w:r>
    </w:p>
    <w:p w14:paraId="74A3E151" w14:textId="7AA83FEE" w:rsidR="005678A7" w:rsidRDefault="005678A7">
      <w:r>
        <w:t xml:space="preserve">En principio las periodificaciones ayudan a organizar la misma historia, buscan organizar y clasificar los hechos bajo la consideración de elementos comunes. Estos hechos pueden ser agrupados en periodos (o cualquier otro término intercambiable) según la variable (política, economía, religión, ciencia o arte, etc.) que se emplee. </w:t>
      </w:r>
      <w:r w:rsidR="00DD343B">
        <w:t xml:space="preserve">En la edad media surge una periodización con enfoque a los </w:t>
      </w:r>
      <w:r w:rsidR="00DD343B">
        <w:lastRenderedPageBreak/>
        <w:t>hechos políticos en Europa</w:t>
      </w:r>
      <w:r w:rsidR="008316A6">
        <w:t xml:space="preserve"> y popularizada por el </w:t>
      </w:r>
      <w:proofErr w:type="spellStart"/>
      <w:r w:rsidR="008316A6">
        <w:t>filosófo</w:t>
      </w:r>
      <w:proofErr w:type="spellEnd"/>
      <w:r w:rsidR="008316A6">
        <w:t xml:space="preserve"> alemán</w:t>
      </w:r>
      <w:r w:rsidR="00DD343B">
        <w:t xml:space="preserve"> Cristóbal Keller &gt; Periodización eurocentrista, cronológica, </w:t>
      </w:r>
      <w:proofErr w:type="spellStart"/>
      <w:r w:rsidR="00DD343B">
        <w:t>acontecimental</w:t>
      </w:r>
      <w:proofErr w:type="spellEnd"/>
      <w:r w:rsidR="00DD343B">
        <w:t xml:space="preserve"> y su vigencia refleja </w:t>
      </w:r>
      <w:r w:rsidR="008316A6">
        <w:t>el éxito</w:t>
      </w:r>
      <w:r w:rsidR="00DD343B">
        <w:t xml:space="preserve"> que tuvo la civilización occidental.,</w:t>
      </w:r>
      <w:r w:rsidR="005E6881">
        <w:t xml:space="preserve"> comprende el desarrollo de la humanidad a partir de la invención de la escritura hasta el siglo XVII: Edad antigua, media y nueva (luego cambiada a ‘edad moderna’); posteriormente se </w:t>
      </w:r>
      <w:proofErr w:type="spellStart"/>
      <w:r w:rsidR="005E6881">
        <w:t>agrego</w:t>
      </w:r>
      <w:proofErr w:type="spellEnd"/>
      <w:r w:rsidR="005E6881">
        <w:t xml:space="preserve"> la edad contemporánea.</w:t>
      </w:r>
      <w:r w:rsidR="00DD343B">
        <w:t xml:space="preserve"> </w:t>
      </w:r>
    </w:p>
    <w:p w14:paraId="49D7FC1C" w14:textId="5829A461" w:rsidR="005E6881" w:rsidRDefault="005E6881">
      <w:r>
        <w:t>Edad antigua: Le precede a la ‘prehistoria’ y la ‘prehistoria’ termina y empieza la edad antigua con la ‘invención de la escritura’ (3200-3000 ac)</w:t>
      </w:r>
      <w:r w:rsidR="00E07D7D">
        <w:t xml:space="preserve"> – Características: Surgen las civilizaciones</w:t>
      </w:r>
    </w:p>
    <w:p w14:paraId="127B360B" w14:textId="69F68D0D" w:rsidR="005E6881" w:rsidRDefault="005E6881">
      <w:r>
        <w:t>Edad media: Le precede a la ‘edad antigua’ y la misma termina y empieza la edad media con la ‘</w:t>
      </w:r>
      <w:proofErr w:type="spellStart"/>
      <w:r>
        <w:t>caida</w:t>
      </w:r>
      <w:proofErr w:type="spellEnd"/>
      <w:r>
        <w:t xml:space="preserve"> de roma occidental’ (</w:t>
      </w:r>
      <w:r w:rsidR="00E07D7D">
        <w:t>476) – Características: Desarrollo del feudalismo</w:t>
      </w:r>
    </w:p>
    <w:p w14:paraId="2A5751BB" w14:textId="798DFE5C" w:rsidR="00E07D7D" w:rsidRDefault="00E07D7D">
      <w:r>
        <w:t>Edad moderna: Le precede a la ‘edad media’ y la misma termina y empieza la edad moderna con la ‘caída de Constantinopla’ (1453)</w:t>
      </w:r>
      <w:r w:rsidRPr="00E07D7D">
        <w:t xml:space="preserve"> </w:t>
      </w:r>
      <w:r>
        <w:t>– Características: Capitalismo mercantil</w:t>
      </w:r>
    </w:p>
    <w:p w14:paraId="76E65161" w14:textId="739869D5" w:rsidR="00E07D7D" w:rsidRDefault="00E07D7D">
      <w:r>
        <w:t>Edad contemporánea: Le precede a la ‘edad moderna’ y la misma termina y empieza la edad contemporánea con la ‘revolución francesa’ (1789) – Características: Capitalismo liberal</w:t>
      </w:r>
    </w:p>
    <w:p w14:paraId="674F9365" w14:textId="3823B18B" w:rsidR="00442242" w:rsidRDefault="00496305">
      <w:r>
        <w:t>Historia universal =/= Historia de Europa occidental. Usualmente debido a la periodización de la historia anteriormente mencionada. Pues actualmente se plantea como no sola la expansión occidental, sino también la interacción y el intercambio entre occidente, América, áfrica y Asia.</w:t>
      </w:r>
    </w:p>
    <w:p w14:paraId="64A6698A" w14:textId="77777777" w:rsidR="00CE5F7C" w:rsidRDefault="00CE5F7C"/>
    <w:p w14:paraId="0BD2038B" w14:textId="77777777" w:rsidR="00185400" w:rsidRDefault="00CE5F7C">
      <w:r>
        <w:t>Hominización</w:t>
      </w:r>
      <w:r w:rsidR="00185400">
        <w:t xml:space="preserve">: </w:t>
      </w:r>
    </w:p>
    <w:p w14:paraId="04B023AA" w14:textId="071F0612" w:rsidR="00185400" w:rsidRDefault="00185400">
      <w:r>
        <w:t>Se puede entender como el proceso evolutivo (con aspectos biológico, psíquico y social)</w:t>
      </w:r>
    </w:p>
    <w:p w14:paraId="24A88474" w14:textId="06126C51" w:rsidR="00442242" w:rsidRDefault="00185400">
      <w:r>
        <w:t>Desde las humildes poblaciones cazadoras-recolectores hasta las poderosas poblaciones imperialista sabe que no es la primera ni la última sociedad humana. La interrogante/inquietud por el origen y el significado de su existencia es parte de la condición del ser humano y se tienen distintas respuestas</w:t>
      </w:r>
      <w:r>
        <w:br/>
        <w:t>En la antigüedad &gt; Explicación teológica: El creacionismo siendo que actualmente la iglesia católica explica el relato bíblico de Adán y Eva como una parábola -transmisión de verdades trascendentes mediante personajes y hechos inventados literariamente- y se entiende que la creación se ha dado en el proceso evolutivo. Esta visión es un esfuerzo por reconciliar la fe con el avance de la ciencia.</w:t>
      </w:r>
      <w:r>
        <w:br/>
      </w:r>
    </w:p>
    <w:sectPr w:rsidR="0044224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18"/>
    <w:rsid w:val="00011039"/>
    <w:rsid w:val="000924A4"/>
    <w:rsid w:val="001168ED"/>
    <w:rsid w:val="00185400"/>
    <w:rsid w:val="001C0293"/>
    <w:rsid w:val="002E2172"/>
    <w:rsid w:val="0033416F"/>
    <w:rsid w:val="004341F8"/>
    <w:rsid w:val="00442242"/>
    <w:rsid w:val="00496305"/>
    <w:rsid w:val="005364A9"/>
    <w:rsid w:val="00536BBA"/>
    <w:rsid w:val="005678A7"/>
    <w:rsid w:val="005E6881"/>
    <w:rsid w:val="00614A75"/>
    <w:rsid w:val="00640A45"/>
    <w:rsid w:val="006D5080"/>
    <w:rsid w:val="00744E44"/>
    <w:rsid w:val="00746F9B"/>
    <w:rsid w:val="00751439"/>
    <w:rsid w:val="00783A8C"/>
    <w:rsid w:val="007D38C8"/>
    <w:rsid w:val="007D5645"/>
    <w:rsid w:val="008316A6"/>
    <w:rsid w:val="008317ED"/>
    <w:rsid w:val="009033D7"/>
    <w:rsid w:val="00A310E2"/>
    <w:rsid w:val="00BF53B3"/>
    <w:rsid w:val="00C60E97"/>
    <w:rsid w:val="00CE5F7C"/>
    <w:rsid w:val="00D41853"/>
    <w:rsid w:val="00D60676"/>
    <w:rsid w:val="00DD343B"/>
    <w:rsid w:val="00E07D7D"/>
    <w:rsid w:val="00E25FFB"/>
    <w:rsid w:val="00F33718"/>
    <w:rsid w:val="00F36F03"/>
    <w:rsid w:val="00FE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401E45"/>
  <w15:chartTrackingRefBased/>
  <w15:docId w15:val="{BAD0B603-EC35-4628-AE50-49CFB39B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3</Pages>
  <Words>1010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2025-09-25T02:13:00Z</dcterms:created>
  <dcterms:modified xsi:type="dcterms:W3CDTF">2025-11-06T06:54:00Z</dcterms:modified>
</cp:coreProperties>
</file>