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0732E5A5" w:rsidR="009E4A6C" w:rsidRDefault="009E4A6C">
      <w:r>
        <w:t>Materiales</w:t>
      </w:r>
      <w:r w:rsidR="001E39C3">
        <w:t xml:space="preserve"> </w:t>
      </w:r>
      <w:hyperlink r:id="rId4" w:history="1">
        <w:r w:rsidR="006E38A3" w:rsidRPr="006E38A3">
          <w:rPr>
            <w:rStyle w:val="Hipervnculo"/>
          </w:rPr>
          <w:t>configuración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E38A3"/>
    <w:rsid w:val="00707F76"/>
    <w:rsid w:val="009E4A6C"/>
    <w:rsid w:val="00A07049"/>
    <w:rsid w:val="00A30F48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configuraci%C3%B3n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</Words>
  <Characters>130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2025-09-10T22:45:00Z</dcterms:modified>
</cp:coreProperties>
</file>