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2FF4" w14:textId="4A375610" w:rsidR="00B048CC" w:rsidRDefault="00614998">
      <w:r>
        <w:t>1: IA</w:t>
      </w:r>
    </w:p>
    <w:p w14:paraId="314362F0" w14:textId="77777777" w:rsidR="00614998" w:rsidRPr="00614998" w:rsidRDefault="00614998" w:rsidP="00614998">
      <w:r w:rsidRPr="00614998">
        <w:t>El latín y el griego son lenguas muertas que pertenecen a la familia lingüística indoeuropea. Son consideradas lenguas fundadoras de Occidente y han influido en muchas áreas de estudio. </w:t>
      </w:r>
    </w:p>
    <w:p w14:paraId="01375946" w14:textId="77777777" w:rsidR="00614998" w:rsidRPr="00614998" w:rsidRDefault="00614998" w:rsidP="00614998">
      <w:r w:rsidRPr="00614998">
        <w:t>Diferencias entre el latín y el griego</w:t>
      </w:r>
    </w:p>
    <w:p w14:paraId="43687BDD" w14:textId="77777777" w:rsidR="00614998" w:rsidRPr="00614998" w:rsidRDefault="00614998" w:rsidP="00614998">
      <w:pPr>
        <w:numPr>
          <w:ilvl w:val="0"/>
          <w:numId w:val="1"/>
        </w:numPr>
      </w:pPr>
      <w:r w:rsidRPr="00614998">
        <w:rPr>
          <w:b/>
          <w:bCs/>
        </w:rPr>
        <w:t>Origen</w:t>
      </w:r>
      <w:r w:rsidRPr="00614998">
        <w:t>: El latín se originó en la Antigua Roma, mientras que el griego se originó en la antigua Grecia. </w:t>
      </w:r>
    </w:p>
    <w:p w14:paraId="1A64B849" w14:textId="77777777" w:rsidR="00614998" w:rsidRPr="00614998" w:rsidRDefault="00614998" w:rsidP="00614998">
      <w:pPr>
        <w:numPr>
          <w:ilvl w:val="0"/>
          <w:numId w:val="1"/>
        </w:numPr>
      </w:pPr>
      <w:proofErr w:type="spellStart"/>
      <w:r w:rsidRPr="00614998">
        <w:rPr>
          <w:b/>
          <w:bCs/>
        </w:rPr>
        <w:t>Antiüedad</w:t>
      </w:r>
      <w:proofErr w:type="spellEnd"/>
      <w:r w:rsidRPr="00614998">
        <w:t>: El griego antiguo es más antiguo que el latín. </w:t>
      </w:r>
    </w:p>
    <w:p w14:paraId="24FE9626" w14:textId="77777777" w:rsidR="00614998" w:rsidRPr="00614998" w:rsidRDefault="00614998" w:rsidP="00614998">
      <w:pPr>
        <w:numPr>
          <w:ilvl w:val="0"/>
          <w:numId w:val="1"/>
        </w:numPr>
      </w:pPr>
      <w:r w:rsidRPr="00614998">
        <w:rPr>
          <w:b/>
          <w:bCs/>
        </w:rPr>
        <w:t>Influencias</w:t>
      </w:r>
      <w:r w:rsidRPr="00614998">
        <w:t>: El griego influyó en el latín tras la expansión romana. </w:t>
      </w:r>
    </w:p>
    <w:p w14:paraId="55D2EA2C" w14:textId="77777777" w:rsidR="00614998" w:rsidRPr="00614998" w:rsidRDefault="00614998" w:rsidP="00614998">
      <w:pPr>
        <w:numPr>
          <w:ilvl w:val="0"/>
          <w:numId w:val="1"/>
        </w:numPr>
      </w:pPr>
      <w:r w:rsidRPr="00614998">
        <w:rPr>
          <w:b/>
          <w:bCs/>
        </w:rPr>
        <w:t>Evolución</w:t>
      </w:r>
      <w:r w:rsidRPr="00614998">
        <w:t>: El griego antiguo evolucionó al griego moderno, mientras que el latín evolucionó a las lenguas romances. </w:t>
      </w:r>
    </w:p>
    <w:p w14:paraId="176E86EF" w14:textId="77777777" w:rsidR="00614998" w:rsidRPr="00614998" w:rsidRDefault="00614998" w:rsidP="00614998">
      <w:r w:rsidRPr="00614998">
        <w:t>Influencia en el castellano </w:t>
      </w:r>
    </w:p>
    <w:p w14:paraId="063B365A" w14:textId="77777777" w:rsidR="00614998" w:rsidRPr="00614998" w:rsidRDefault="00614998" w:rsidP="00614998">
      <w:pPr>
        <w:numPr>
          <w:ilvl w:val="0"/>
          <w:numId w:val="2"/>
        </w:numPr>
      </w:pPr>
      <w:r w:rsidRPr="00614998">
        <w:t>El latín ha dejado su huella en el castellano con prefijos, sufijos y palabras completas.</w:t>
      </w:r>
    </w:p>
    <w:p w14:paraId="28A0BEAA" w14:textId="77777777" w:rsidR="00614998" w:rsidRPr="00614998" w:rsidRDefault="00614998" w:rsidP="00614998">
      <w:pPr>
        <w:numPr>
          <w:ilvl w:val="0"/>
          <w:numId w:val="2"/>
        </w:numPr>
      </w:pPr>
      <w:r w:rsidRPr="00614998">
        <w:t>El griego antiguo y la cultura griega también han dejado su huella en el idioma.</w:t>
      </w:r>
    </w:p>
    <w:p w14:paraId="39BF3A6D" w14:textId="77777777" w:rsidR="00614998" w:rsidRPr="00614998" w:rsidRDefault="00614998" w:rsidP="00614998">
      <w:r w:rsidRPr="00614998">
        <w:t>Influencia en otras áreas </w:t>
      </w:r>
    </w:p>
    <w:p w14:paraId="78314A0D" w14:textId="77777777" w:rsidR="00614998" w:rsidRPr="00614998" w:rsidRDefault="00614998" w:rsidP="00614998">
      <w:pPr>
        <w:numPr>
          <w:ilvl w:val="0"/>
          <w:numId w:val="3"/>
        </w:numPr>
      </w:pPr>
      <w:r w:rsidRPr="00614998">
        <w:t>Gran parte de la terminología científica deriva del griego y el latín.</w:t>
      </w:r>
    </w:p>
    <w:p w14:paraId="15F2C87D" w14:textId="77777777" w:rsidR="00614998" w:rsidRPr="00614998" w:rsidRDefault="00614998" w:rsidP="00614998">
      <w:pPr>
        <w:numPr>
          <w:ilvl w:val="0"/>
          <w:numId w:val="3"/>
        </w:numPr>
      </w:pPr>
      <w:r w:rsidRPr="00614998">
        <w:t>Muchas de las carreras humanísticas, como la filosofía, la psicología, el arte, la literatura o la sociología, utilizan frases en latín y griego en sus escritos.</w:t>
      </w:r>
    </w:p>
    <w:p w14:paraId="4CB9B9E9" w14:textId="72C873AE" w:rsidR="00614998" w:rsidRDefault="00614998">
      <w:r>
        <w:t>(</w:t>
      </w:r>
      <w:proofErr w:type="gramStart"/>
      <w:r>
        <w:t>Precisión?</w:t>
      </w:r>
      <w:proofErr w:type="gramEnd"/>
      <w:r>
        <w:t>, No estoy muy seguro pero creo que es seguro decir que si reconocemos varias cosas)</w:t>
      </w:r>
    </w:p>
    <w:sectPr w:rsidR="00614998" w:rsidSect="0061499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86D2F"/>
    <w:multiLevelType w:val="multilevel"/>
    <w:tmpl w:val="C92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76866"/>
    <w:multiLevelType w:val="multilevel"/>
    <w:tmpl w:val="B290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65B8B"/>
    <w:multiLevelType w:val="multilevel"/>
    <w:tmpl w:val="39A2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989846">
    <w:abstractNumId w:val="2"/>
  </w:num>
  <w:num w:numId="2" w16cid:durableId="1197618019">
    <w:abstractNumId w:val="1"/>
  </w:num>
  <w:num w:numId="3" w16cid:durableId="57246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147A"/>
    <w:rsid w:val="0015147A"/>
    <w:rsid w:val="005E4299"/>
    <w:rsid w:val="00614998"/>
    <w:rsid w:val="0073558E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0DA6C"/>
  <w15:chartTrackingRefBased/>
  <w15:docId w15:val="{C3994307-6A84-4183-AD00-2DF7332B8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1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1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1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1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1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1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14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14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14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14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14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14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1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1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1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1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14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14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14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14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1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5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955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58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2421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0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9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4841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7049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4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721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25635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30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70942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6263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5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2025-02-15T15:37:00Z</dcterms:created>
  <dcterms:modified xsi:type="dcterms:W3CDTF">2025-02-15T21:05:00Z</dcterms:modified>
</cp:coreProperties>
</file>