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015BB" w14:textId="3E6B77EE" w:rsidR="00B048CC" w:rsidRDefault="00C74003">
      <w:r>
        <w:t>Lista de contexto y variantes de contexto(s).</w:t>
      </w:r>
    </w:p>
    <w:p w14:paraId="41009DC5" w14:textId="77777777" w:rsidR="0031134F" w:rsidRDefault="0031134F"/>
    <w:p w14:paraId="65E219B9" w14:textId="6687794E" w:rsidR="0031134F" w:rsidRDefault="0031134F">
      <w:r>
        <w:t>1. Temarios para tomar un Examen de admisión (Perú)</w:t>
      </w:r>
    </w:p>
    <w:p w14:paraId="66968BB4" w14:textId="1C2B32C1" w:rsidR="0031134F" w:rsidRDefault="0031134F">
      <w:r>
        <w:t xml:space="preserve"> 1.1 Para la universidad UNI</w:t>
      </w:r>
    </w:p>
    <w:sectPr w:rsidR="0031134F" w:rsidSect="00C7400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3899"/>
    <w:rsid w:val="0031134F"/>
    <w:rsid w:val="004E3899"/>
    <w:rsid w:val="007A3AF8"/>
    <w:rsid w:val="00AA43E3"/>
    <w:rsid w:val="00B048CC"/>
    <w:rsid w:val="00C7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F3765"/>
  <w15:chartTrackingRefBased/>
  <w15:docId w15:val="{1C06F403-9DF8-41E4-94B4-896A20B6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38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38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38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38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38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38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38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38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38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38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3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2025-06-08T16:46:00Z</dcterms:created>
  <dcterms:modified xsi:type="dcterms:W3CDTF">2025-06-08T17:01:00Z</dcterms:modified>
</cp:coreProperties>
</file>