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C2D9" w14:textId="77777777" w:rsidR="004D01C7" w:rsidRDefault="004D01C7" w:rsidP="004D01C7">
      <w:r>
        <w:t>Realizados/Hechos instintivamente</w:t>
      </w:r>
    </w:p>
    <w:p w14:paraId="157DE111" w14:textId="77777777" w:rsidR="004D01C7" w:rsidRDefault="004D01C7" w:rsidP="004D01C7">
      <w:r>
        <w:t>TE R:</w:t>
      </w:r>
    </w:p>
    <w:p w14:paraId="6428D8B1" w14:textId="744BD43E" w:rsidR="002E61D5" w:rsidRDefault="002E61D5" w:rsidP="004D01C7">
      <w:r>
        <w:t>Historia &gt; Definición: En esencia es la narración o conjunto de hechos realmente acontecidos</w:t>
      </w:r>
      <w:r w:rsidR="00EF0FF1">
        <w:t>, es el estudio científico social (ciencia social por su clasificación y método) humanista, usualmente cualitativo y empírico pero puede ser considerada una ciencia natural cuando no se centra en el humano (</w:t>
      </w:r>
      <w:proofErr w:type="spellStart"/>
      <w:r w:rsidR="00EF0FF1">
        <w:t>Ej</w:t>
      </w:r>
      <w:proofErr w:type="spellEnd"/>
      <w:r w:rsidR="00EF0FF1">
        <w:t>: historia de la ciencia) pero ambas formas forman parte de la clasificación de la ciencia llamada “ciencia fáctica”. A</w:t>
      </w:r>
      <w:r w:rsidR="0041302F">
        <w:t xml:space="preserve">simismo es una disciplina académica que estudia los hechos/acontecimientos </w:t>
      </w:r>
      <w:r w:rsidR="00B05CD8">
        <w:t>de forma sistemática y ordenada y verídica (siendo que da a entender que la historia se trata principalmente de evidencias = tendiendo un mayor grado de veracidad junto con otras características mencionadas o por mencionar).</w:t>
      </w:r>
    </w:p>
    <w:p w14:paraId="5DC0F98A" w14:textId="3A801005" w:rsidR="00FB7CF5" w:rsidRDefault="00E122BB" w:rsidP="004D01C7">
      <w:r>
        <w:t>&gt; Disciplinas/Estudios paralelos: Historiografía</w:t>
      </w:r>
      <w:r w:rsidR="00FB7CF5">
        <w:t xml:space="preserve">. </w:t>
      </w:r>
      <w:r>
        <w:t>Usada para medir la credibilidad y fiabilidad de una sola interpretación histórica *ver si también existe una en criminalidad*</w:t>
      </w:r>
      <w:r w:rsidR="00B05CD8">
        <w:t xml:space="preserve"> &gt;</w:t>
      </w:r>
      <w:r>
        <w:t xml:space="preserve"> se entiende como el conjunto de técnicas/métodos propuestos para describir los hechos históricos acontecidos y registrados</w:t>
      </w:r>
      <w:r w:rsidR="00B05CD8">
        <w:t xml:space="preserve"> *siendo que su praxis correcta requiere el empleo correcto del método histórico* ejemplo viene siendo el holocausto y su historiografía que sirve como base para medir la credibilidad de cualquier otro historiador o persona que quiere hablar sobre el pasado</w:t>
      </w:r>
      <w:r w:rsidR="00FB7CF5">
        <w:t>. El término posee polisemia por lo que puede referirse o incluir otras cosas.</w:t>
      </w:r>
    </w:p>
    <w:p w14:paraId="5B6043C6" w14:textId="302EE10C" w:rsidR="00FB7CF5" w:rsidRDefault="00FB7CF5" w:rsidP="004D01C7">
      <w:r>
        <w:t>Historiología. También como “teoría de la historia” y por lo mismo es la disciplina que describe y analiza los hechos históricos y constituye áreas pero sobre toda una epistemológica, siendo íntimamente relacionada con la historiografía y la metodología de la historia (método científico)</w:t>
      </w:r>
    </w:p>
    <w:p w14:paraId="2B5E7B95" w14:textId="5DEF2D1F" w:rsidR="00E43E77" w:rsidRDefault="00E43E77" w:rsidP="004D01C7">
      <w:r>
        <w:t>Método histórico. También como “metodología de la historia pero no tiene que ver mucho con el ‘método cientifico’ comprende el conjunto de técnicas, métodos (de ahí la metodología) y procedimientos usados por los historiadores para investigar sucesos pasados y escribir/reescribir la historia misma. Incurren a evidencias/fuentes de todo tipo</w:t>
      </w:r>
      <w:r w:rsidR="003B2585">
        <w:t xml:space="preserve"> y tiene que ver más como sus fuentes son identificadas y evaluadas.</w:t>
      </w:r>
    </w:p>
    <w:p w14:paraId="7C4E4850" w14:textId="1E589454" w:rsidR="00313CDD" w:rsidRDefault="00313CDD" w:rsidP="004D01C7">
      <w:r>
        <w:t>&gt; Fuentes: Fuentes orales (expresiones transmitidas verbalmente con implicación diacrónica), fuentes escritas (implicación sincrónicamente hablando *pero lo expresado no necesariamente es sincrónico*, documentos que fueron escritos con el fin de transmitir lo vivido), fuentes materiales (restos hechos o no por la mano humana)</w:t>
      </w:r>
    </w:p>
    <w:p w14:paraId="5C6CB3E3" w14:textId="628132E3" w:rsidR="00313CDD" w:rsidRDefault="00313CDD" w:rsidP="004D01C7">
      <w:r>
        <w:t>&gt; Ciencias auxiliares: Ayudan al historiador a reconstruir el pasado y complementar su investigación con mayor veracidad [cada una con sus debidas funciones principales sobre la historia, no su definición]. Está la geografía, cronología, arqueología, antropología, paleontología, etnografía, paleografía, numismática, epigrafía, heráldica, folclore, genealogía, lingüística, etc.</w:t>
      </w:r>
    </w:p>
    <w:p w14:paraId="38D28892" w14:textId="7F43C003" w:rsidR="007470A7" w:rsidRDefault="007470A7" w:rsidP="004D01C7">
      <w:r>
        <w:t>&gt;Áreas de estudio, bifurcación: Desde un enfoque geográfico/social, tenemos historia universal y historia de una región (</w:t>
      </w:r>
      <w:proofErr w:type="spellStart"/>
      <w:r>
        <w:t>ej</w:t>
      </w:r>
      <w:proofErr w:type="spellEnd"/>
      <w:r>
        <w:t xml:space="preserve">: </w:t>
      </w:r>
      <w:proofErr w:type="gramStart"/>
      <w:r>
        <w:t>“ del</w:t>
      </w:r>
      <w:proofErr w:type="gramEnd"/>
      <w:r>
        <w:t xml:space="preserve"> Perú)</w:t>
      </w:r>
    </w:p>
    <w:p w14:paraId="1E1000A8" w14:textId="0125D33D" w:rsidR="007470A7" w:rsidRDefault="007470A7" w:rsidP="004D01C7">
      <w:r>
        <w:t xml:space="preserve">&gt; </w:t>
      </w:r>
    </w:p>
    <w:p w14:paraId="4AB60EC8" w14:textId="77777777" w:rsidR="00FB7CF5" w:rsidRDefault="00FB7CF5" w:rsidP="004D01C7"/>
    <w:p w14:paraId="61BCFBAC" w14:textId="77777777" w:rsidR="004D01C7" w:rsidRDefault="004D01C7" w:rsidP="004D01C7"/>
    <w:p w14:paraId="2A0FEDAC" w14:textId="77777777" w:rsidR="004D01C7" w:rsidRDefault="004D01C7" w:rsidP="004D01C7">
      <w:r>
        <w:t>TE P:</w:t>
      </w:r>
    </w:p>
    <w:p w14:paraId="401DA073" w14:textId="77777777" w:rsidR="004D01C7" w:rsidRDefault="004D01C7" w:rsidP="004D01C7">
      <w:r>
        <w:t>-</w:t>
      </w:r>
    </w:p>
    <w:p w14:paraId="4BA121C3" w14:textId="77777777" w:rsidR="004D01C7" w:rsidRDefault="004D01C7" w:rsidP="004D01C7">
      <w:r>
        <w:t>OE R:</w:t>
      </w:r>
    </w:p>
    <w:p w14:paraId="7F990257" w14:textId="77777777" w:rsidR="004D01C7" w:rsidRDefault="004D01C7" w:rsidP="004D01C7"/>
    <w:p w14:paraId="2BFBAEE8" w14:textId="77777777" w:rsidR="004D01C7" w:rsidRDefault="004D01C7" w:rsidP="004D01C7">
      <w:r>
        <w:t>OE P:</w:t>
      </w:r>
    </w:p>
    <w:p w14:paraId="7171B1F3" w14:textId="77777777" w:rsidR="004D01C7" w:rsidRDefault="004D01C7" w:rsidP="004D01C7">
      <w:proofErr w:type="spellStart"/>
      <w:r>
        <w:lastRenderedPageBreak/>
        <w:t>°°</w:t>
      </w:r>
      <w:proofErr w:type="spellEnd"/>
      <w:r>
        <w:br/>
        <w:t>Pendientes</w:t>
      </w:r>
    </w:p>
    <w:p w14:paraId="31C4B5E8" w14:textId="77777777" w:rsidR="004D01C7" w:rsidRDefault="004D01C7" w:rsidP="004D01C7">
      <w:r>
        <w:t>TE R:</w:t>
      </w:r>
    </w:p>
    <w:p w14:paraId="2E6B2935" w14:textId="32988071" w:rsidR="00E43E77" w:rsidRDefault="00E43E77" w:rsidP="004D01C7">
      <w:r>
        <w:t>Historia &gt; Arqueología</w:t>
      </w:r>
    </w:p>
    <w:p w14:paraId="2C77F7D8" w14:textId="20765F6A" w:rsidR="00E43E77" w:rsidRDefault="00E43E77" w:rsidP="004D01C7">
      <w:r>
        <w:t>Historia</w:t>
      </w:r>
      <w:r w:rsidR="00313CDD">
        <w:t>/método histórico</w:t>
      </w:r>
      <w:r>
        <w:t xml:space="preserve"> &gt; Disciplinas auxiliares: </w:t>
      </w:r>
      <w:proofErr w:type="spellStart"/>
      <w:r>
        <w:t>ej</w:t>
      </w:r>
      <w:proofErr w:type="spellEnd"/>
      <w:r>
        <w:t xml:space="preserve"> ‘archivística’</w:t>
      </w:r>
      <w:r w:rsidR="00313CDD">
        <w:t xml:space="preserve">, </w:t>
      </w:r>
      <w:r w:rsidR="00313CDD">
        <w:t>geografía, cronología, arqueología, antropología, paleontología, etnografía, paleografía, numismática, epigrafía, heráldica, folclore, genealogía, lingüística,</w:t>
      </w:r>
      <w:r w:rsidR="00313CDD">
        <w:t xml:space="preserve"> </w:t>
      </w:r>
      <w:proofErr w:type="spellStart"/>
      <w:r w:rsidR="00313CDD">
        <w:t>erotética</w:t>
      </w:r>
      <w:proofErr w:type="spellEnd"/>
      <w:r w:rsidR="00313CDD">
        <w:t>, heurística,</w:t>
      </w:r>
    </w:p>
    <w:p w14:paraId="70E77383" w14:textId="275D7FD8" w:rsidR="003B2585" w:rsidRDefault="003B2585" w:rsidP="004D01C7">
      <w:r>
        <w:t>Historia &gt; Síntesis: ‘Razonamiento histórico’</w:t>
      </w:r>
    </w:p>
    <w:p w14:paraId="62835E38" w14:textId="77777777" w:rsidR="004D01C7" w:rsidRDefault="004D01C7" w:rsidP="004D01C7"/>
    <w:p w14:paraId="527A3099" w14:textId="617F365E" w:rsidR="002E61D5" w:rsidRDefault="004D01C7" w:rsidP="004D01C7">
      <w:r>
        <w:t>TE P:</w:t>
      </w:r>
    </w:p>
    <w:p w14:paraId="6DBD7456" w14:textId="342AEA23" w:rsidR="002E61D5" w:rsidRDefault="002E61D5" w:rsidP="004D01C7">
      <w:r>
        <w:t>Filosofía de la ciencia</w:t>
      </w:r>
      <w:r w:rsidR="0037729A">
        <w:t>/historia</w:t>
      </w:r>
      <w:r>
        <w:t xml:space="preserve"> &gt; </w:t>
      </w:r>
      <w:r w:rsidR="00DF506B">
        <w:t>Rene descartes: “Método cartesiano” (“cogito ergo sum” como pilar de su ‘idea que la verdad está basada enteramente en la observación, siendo que “pienso y luego existo” como el punto de inicio de todo el conocimiento *yo estoy aquí porque pienso -&gt; empezamos por ahí*. De hecho, es justamente su premisa la de incrementar el conocimiento a través de axiomas y de esas mismas se derivan observaciones [como centro del método científico moderno].)</w:t>
      </w:r>
    </w:p>
    <w:p w14:paraId="580A5452" w14:textId="24EE4EF4" w:rsidR="00DF506B" w:rsidRDefault="00DF506B" w:rsidP="004D01C7">
      <w:r>
        <w:t>&gt; Giambattista Vico: Refutaba contra el hecho de el ‘método cartesiano’ siendo la única forma-método para ganar conocimiento, diciendo que era bueno para entender el mundo no humano pero no el humano.</w:t>
      </w:r>
      <w:r w:rsidR="0037729A">
        <w:t xml:space="preserve"> De la misma forma que el nerd científico insulta a los historiadores como “vagos igual que sus hechos” pero Vico también señalo que la verdad que los humanos construyen, no un principio.</w:t>
      </w:r>
    </w:p>
    <w:p w14:paraId="14082887" w14:textId="77777777" w:rsidR="004D01C7" w:rsidRDefault="004D01C7" w:rsidP="004D01C7">
      <w:r>
        <w:t>-</w:t>
      </w:r>
    </w:p>
    <w:p w14:paraId="18078CC6" w14:textId="77777777" w:rsidR="004D01C7" w:rsidRDefault="004D01C7" w:rsidP="004D01C7">
      <w:r>
        <w:t>OE R:</w:t>
      </w:r>
    </w:p>
    <w:p w14:paraId="74B05793" w14:textId="77777777" w:rsidR="004D01C7" w:rsidRDefault="004D01C7" w:rsidP="004D01C7"/>
    <w:p w14:paraId="2C1CA5D4" w14:textId="77777777" w:rsidR="004D01C7" w:rsidRDefault="004D01C7" w:rsidP="004D01C7">
      <w:r>
        <w:t>OE P:</w:t>
      </w:r>
    </w:p>
    <w:p w14:paraId="35D02D99" w14:textId="411BD9F5" w:rsidR="002E61D5" w:rsidRDefault="002E61D5" w:rsidP="004D01C7">
      <w:r>
        <w:t>Filosofía de la ciencia</w:t>
      </w:r>
    </w:p>
    <w:p w14:paraId="20CB571E" w14:textId="77777777" w:rsidR="00B048CC" w:rsidRDefault="00B048CC"/>
    <w:sectPr w:rsidR="00B048CC" w:rsidSect="004D01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956"/>
    <w:rsid w:val="002E61D5"/>
    <w:rsid w:val="00313CDD"/>
    <w:rsid w:val="0037729A"/>
    <w:rsid w:val="003B2585"/>
    <w:rsid w:val="0041302F"/>
    <w:rsid w:val="00471800"/>
    <w:rsid w:val="004D01C7"/>
    <w:rsid w:val="007470A7"/>
    <w:rsid w:val="00AA43E3"/>
    <w:rsid w:val="00B048CC"/>
    <w:rsid w:val="00B05CD8"/>
    <w:rsid w:val="00D01C95"/>
    <w:rsid w:val="00D94956"/>
    <w:rsid w:val="00DF506B"/>
    <w:rsid w:val="00E122BB"/>
    <w:rsid w:val="00E43E77"/>
    <w:rsid w:val="00EF0FF1"/>
    <w:rsid w:val="00FB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8091"/>
  <w15:chartTrackingRefBased/>
  <w15:docId w15:val="{34D56878-48B6-44F1-B3D5-9B2B8F6F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9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9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9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9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9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9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9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01C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650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2025-08-05T03:02:00Z</dcterms:created>
  <dcterms:modified xsi:type="dcterms:W3CDTF">2025-08-14T22:50:00Z</dcterms:modified>
</cp:coreProperties>
</file>