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3A84E" w14:textId="50A099B4" w:rsidR="00D668C9" w:rsidRDefault="00E510C8">
      <w:r>
        <w:t xml:space="preserve">Se puede tener más de 1 principal/secundario si así lo desea. </w:t>
      </w:r>
      <w:r w:rsidR="00D668C9">
        <w:t>Se puede desarrollar tanto fuente</w:t>
      </w:r>
      <w:r w:rsidR="00EE3686">
        <w:t xml:space="preserve"> como material para especificar o añadir comentarios.</w:t>
      </w:r>
    </w:p>
    <w:p w14:paraId="5E10B64B" w14:textId="77777777" w:rsidR="00EE3686" w:rsidRDefault="00EE3686"/>
    <w:p w14:paraId="286A8A08" w14:textId="754EC976" w:rsidR="00B048CC" w:rsidRDefault="00D668C9">
      <w:r>
        <w:t>Fuentes</w:t>
      </w:r>
    </w:p>
    <w:p w14:paraId="5764DE61" w14:textId="2FED79A0" w:rsidR="00D668C9" w:rsidRDefault="00D668C9">
      <w:r>
        <w:t>Fuente(s) principal(es):</w:t>
      </w:r>
      <w:r w:rsidR="007A50A3">
        <w:t xml:space="preserve"> </w:t>
      </w:r>
      <w:hyperlink r:id="rId4" w:history="1">
        <w:r w:rsidR="007A50A3" w:rsidRPr="007A50A3">
          <w:rPr>
            <w:rStyle w:val="Hipervnculo"/>
          </w:rPr>
          <w:t>linguistica - Buscar con Google</w:t>
        </w:r>
      </w:hyperlink>
    </w:p>
    <w:p w14:paraId="4531C2DA" w14:textId="23BFFB89" w:rsidR="00D668C9" w:rsidRDefault="00D668C9">
      <w:r>
        <w:t>Fuente(s) secundaria(as):</w:t>
      </w:r>
    </w:p>
    <w:p w14:paraId="7D3FA7A5" w14:textId="612186A6" w:rsidR="00D668C9" w:rsidRDefault="00D668C9">
      <w:r>
        <w:t>Otras fuente(s)</w:t>
      </w:r>
    </w:p>
    <w:p w14:paraId="0FC2982F" w14:textId="3754FFFE" w:rsidR="00D668C9" w:rsidRDefault="00D668C9">
      <w:r>
        <w:t>-</w:t>
      </w:r>
    </w:p>
    <w:p w14:paraId="7C6B58CD" w14:textId="5F24F9A1" w:rsidR="00D668C9" w:rsidRDefault="00D668C9">
      <w:r>
        <w:t>Materiales</w:t>
      </w:r>
    </w:p>
    <w:p w14:paraId="1CAC87B0" w14:textId="34A59595" w:rsidR="00D668C9" w:rsidRDefault="00D668C9" w:rsidP="00D668C9">
      <w:r>
        <w:t>Material(es) principal(es):</w:t>
      </w:r>
      <w:r w:rsidR="007A50A3">
        <w:t xml:space="preserve"> 1 Lenguaje el cachimbo </w:t>
      </w:r>
      <w:r w:rsidR="007A50A3" w:rsidRPr="007A50A3">
        <w:t>D:\Op,\alm\material_pre\EC\Preuni\M\Humanidades\Lenguaje\Teoría\Principal\colección el cachimbo</w:t>
      </w:r>
      <w:r w:rsidR="007A50A3">
        <w:t xml:space="preserve"> (igual a libro lengua y literatura?)</w:t>
      </w:r>
    </w:p>
    <w:p w14:paraId="6F0C38E0" w14:textId="0356D81C" w:rsidR="007A50A3" w:rsidRDefault="007A50A3" w:rsidP="00D668C9">
      <w:r>
        <w:t xml:space="preserve">2 Lengua y literatura </w:t>
      </w:r>
      <w:r w:rsidRPr="007A50A3">
        <w:t>D:\Op,\alm\material_pre\EC\Preuni\M\Humanidades\Lenguaje\Teoría\Principal\colección el cachimbo</w:t>
      </w:r>
      <w:r w:rsidR="008519CD">
        <w:t>, Material 3</w:t>
      </w:r>
    </w:p>
    <w:p w14:paraId="21DE3DCF" w14:textId="0E9B4ED4" w:rsidR="00D668C9" w:rsidRDefault="00D668C9" w:rsidP="00D668C9">
      <w:r>
        <w:t>Material(es) secundario(s):</w:t>
      </w:r>
      <w:r w:rsidR="007A50A3">
        <w:t xml:space="preserve"> </w:t>
      </w:r>
      <w:r w:rsidR="00CB0E4F">
        <w:t xml:space="preserve">3 </w:t>
      </w:r>
      <w:hyperlink r:id="rId5" w:history="1">
        <w:r w:rsidR="007A50A3" w:rsidRPr="007A50A3">
          <w:rPr>
            <w:rStyle w:val="Hipervnculo"/>
          </w:rPr>
          <w:t>Lingüística - Wikipedia, la enciclopedia libre</w:t>
        </w:r>
      </w:hyperlink>
      <w:r w:rsidR="007A50A3">
        <w:t xml:space="preserve">, </w:t>
      </w:r>
      <w:r w:rsidR="00CB0E4F">
        <w:t xml:space="preserve">4 </w:t>
      </w:r>
      <w:hyperlink r:id="rId6" w:history="1">
        <w:r w:rsidR="007A50A3" w:rsidRPr="007A50A3">
          <w:rPr>
            <w:rStyle w:val="Hipervnculo"/>
          </w:rPr>
          <w:t>Linguistics - Wikipedia</w:t>
        </w:r>
      </w:hyperlink>
      <w:r w:rsidR="00CB0E4F">
        <w:t xml:space="preserve">, </w:t>
      </w:r>
      <w:hyperlink r:id="rId7" w:history="1">
        <w:r w:rsidR="00CB0E4F" w:rsidRPr="00CB0E4F">
          <w:rPr>
            <w:rStyle w:val="Hipervnculo"/>
          </w:rPr>
          <w:t>Gramática - Wikipedia, la enciclopedia libre</w:t>
        </w:r>
      </w:hyperlink>
      <w:r w:rsidR="009510BB">
        <w:t xml:space="preserve"> 9 </w:t>
      </w:r>
      <w:hyperlink r:id="rId8" w:history="1">
        <w:r w:rsidR="009510BB" w:rsidRPr="009510BB">
          <w:rPr>
            <w:rStyle w:val="Hipervnculo"/>
          </w:rPr>
          <w:t>Syntax - Wikipedia</w:t>
        </w:r>
      </w:hyperlink>
      <w:r w:rsidR="009510BB">
        <w:t xml:space="preserve"> 10 </w:t>
      </w:r>
      <w:hyperlink r:id="rId9" w:history="1">
        <w:r w:rsidR="009510BB" w:rsidRPr="009510BB">
          <w:rPr>
            <w:rStyle w:val="Hipervnculo"/>
          </w:rPr>
          <w:t>Semantics - Wikipedia</w:t>
        </w:r>
      </w:hyperlink>
    </w:p>
    <w:p w14:paraId="143E7CA2" w14:textId="1AD554D5" w:rsidR="00E77A9C" w:rsidRDefault="00D668C9" w:rsidP="00D668C9">
      <w:r>
        <w:t>Otros materiales</w:t>
      </w:r>
      <w:r w:rsidR="00CB0E4F">
        <w:t xml:space="preserve">: </w:t>
      </w:r>
      <w:r w:rsidR="00E36C30">
        <w:t xml:space="preserve">5 </w:t>
      </w:r>
      <w:hyperlink r:id="rId10" w:history="1">
        <w:r w:rsidR="00E36C30" w:rsidRPr="00E36C30">
          <w:rPr>
            <w:rStyle w:val="Hipervnculo"/>
          </w:rPr>
          <w:t>Morfosintaxis - Wikipedia, la enciclopedia libre</w:t>
        </w:r>
      </w:hyperlink>
      <w:r w:rsidR="00E36C30">
        <w:t xml:space="preserve"> 6 </w:t>
      </w:r>
      <w:hyperlink r:id="rId11" w:anchor="Paradigms_and_morphosyntax" w:history="1">
        <w:r w:rsidR="00E36C30" w:rsidRPr="00E36C30">
          <w:rPr>
            <w:rStyle w:val="Hipervnculo"/>
          </w:rPr>
          <w:t>Morphology (linguistics) - Wikipedia</w:t>
        </w:r>
      </w:hyperlink>
      <w:r w:rsidR="00E77A9C">
        <w:t xml:space="preserve"> 7 </w:t>
      </w:r>
      <w:hyperlink r:id="rId12" w:history="1">
        <w:r w:rsidR="00E77A9C" w:rsidRPr="00E77A9C">
          <w:rPr>
            <w:rStyle w:val="Hipervnculo"/>
          </w:rPr>
          <w:t>Agreement (linguistics) - Wikipedia</w:t>
        </w:r>
      </w:hyperlink>
      <w:r w:rsidR="00E77A9C">
        <w:t xml:space="preserve"> 8 </w:t>
      </w:r>
      <w:hyperlink r:id="rId13" w:history="1">
        <w:r w:rsidR="00E77A9C" w:rsidRPr="00E77A9C">
          <w:rPr>
            <w:rStyle w:val="Hipervnculo"/>
          </w:rPr>
          <w:t>Concordancia gramatical - Wikipedia, la enciclopedia libre</w:t>
        </w:r>
      </w:hyperlink>
      <w:r w:rsidR="00661A53">
        <w:t xml:space="preserve"> 11 </w:t>
      </w:r>
      <w:hyperlink r:id="rId14" w:history="1">
        <w:r w:rsidR="00661A53" w:rsidRPr="00661A53">
          <w:rPr>
            <w:rStyle w:val="Hipervnculo"/>
          </w:rPr>
          <w:t>Syntagma (linguistics) - Wikipedia</w:t>
        </w:r>
      </w:hyperlink>
      <w:r w:rsidR="00661A53">
        <w:t xml:space="preserve"> 12 </w:t>
      </w:r>
      <w:hyperlink r:id="rId15" w:history="1">
        <w:r w:rsidR="00661A53" w:rsidRPr="00661A53">
          <w:rPr>
            <w:rStyle w:val="Hipervnculo"/>
          </w:rPr>
          <w:t>Constituent (linguistics) - Wikipedia</w:t>
        </w:r>
      </w:hyperlink>
      <w:r w:rsidR="00661A53">
        <w:t xml:space="preserve"> 13 </w:t>
      </w:r>
      <w:hyperlink r:id="rId16" w:history="1">
        <w:r w:rsidR="00661A53" w:rsidRPr="00661A53">
          <w:rPr>
            <w:rStyle w:val="Hipervnculo"/>
          </w:rPr>
          <w:t>constituyente | Glosario de términos gramaticales | RAE - ASALE</w:t>
        </w:r>
      </w:hyperlink>
    </w:p>
    <w:p w14:paraId="403DC49D" w14:textId="77777777" w:rsidR="00D668C9" w:rsidRDefault="00D668C9"/>
    <w:sectPr w:rsidR="00D668C9" w:rsidSect="008C38D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A7D"/>
    <w:rsid w:val="003D5A7D"/>
    <w:rsid w:val="00471800"/>
    <w:rsid w:val="004F3BA0"/>
    <w:rsid w:val="00661A53"/>
    <w:rsid w:val="00776520"/>
    <w:rsid w:val="007A3AF8"/>
    <w:rsid w:val="007A50A3"/>
    <w:rsid w:val="008519CD"/>
    <w:rsid w:val="008C38D3"/>
    <w:rsid w:val="009510BB"/>
    <w:rsid w:val="00990D07"/>
    <w:rsid w:val="00995321"/>
    <w:rsid w:val="00AA43E3"/>
    <w:rsid w:val="00AF0FE8"/>
    <w:rsid w:val="00B048CC"/>
    <w:rsid w:val="00B30B5C"/>
    <w:rsid w:val="00B70D55"/>
    <w:rsid w:val="00CB0E4F"/>
    <w:rsid w:val="00D668C9"/>
    <w:rsid w:val="00E36C30"/>
    <w:rsid w:val="00E510C8"/>
    <w:rsid w:val="00E77A9C"/>
    <w:rsid w:val="00EE3686"/>
    <w:rsid w:val="00FA1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4DC87"/>
  <w15:chartTrackingRefBased/>
  <w15:docId w15:val="{C5DDD053-028F-468E-8E64-9A4485C3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A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A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A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A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A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A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A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A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A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A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A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A50A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0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yntax" TargetMode="External"/><Relationship Id="rId13" Type="http://schemas.openxmlformats.org/officeDocument/2006/relationships/hyperlink" Target="https://es.wikipedia.org/wiki/Concordancia_gramatica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Gram%C3%A1tica" TargetMode="External"/><Relationship Id="rId12" Type="http://schemas.openxmlformats.org/officeDocument/2006/relationships/hyperlink" Target="https://en.wikipedia.org/wiki/Agreement_(linguistics)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rae.es/gtg/constituyente" TargetMode="External"/><Relationship Id="rId1" Type="http://schemas.openxmlformats.org/officeDocument/2006/relationships/styles" Target="styles.xml"/><Relationship Id="rId6" Type="http://schemas.openxmlformats.org/officeDocument/2006/relationships/hyperlink" Target="https://en.wikipedia.org/wiki/Linguistics" TargetMode="External"/><Relationship Id="rId11" Type="http://schemas.openxmlformats.org/officeDocument/2006/relationships/hyperlink" Target="https://en.wikipedia.org/wiki/Morphology_(linguistics)" TargetMode="External"/><Relationship Id="rId5" Type="http://schemas.openxmlformats.org/officeDocument/2006/relationships/hyperlink" Target="https://es.wikipedia.org/wiki/Ling%C3%BC%C3%ADstica" TargetMode="External"/><Relationship Id="rId15" Type="http://schemas.openxmlformats.org/officeDocument/2006/relationships/hyperlink" Target="https://en.wikipedia.org/wiki/Constituent_(linguistics)" TargetMode="External"/><Relationship Id="rId10" Type="http://schemas.openxmlformats.org/officeDocument/2006/relationships/hyperlink" Target="https://es.wikipedia.org/wiki/Morfosintaxis" TargetMode="External"/><Relationship Id="rId4" Type="http://schemas.openxmlformats.org/officeDocument/2006/relationships/hyperlink" Target="https://www.google.com/search?q=linguistica&amp;sca_esv=e6a856e083a4051b&amp;hl=es&amp;sxsrf=AE3TifO7xUQygLCbkwttFBl1tTxrOXJvWg%3A1753634256229&amp;source=hp&amp;ei=0FWGaLjeC_Pt7_UPm9SAyQM&amp;iflsig=AOw8s4IAAAAAaIZj4CJrylS0gydvdvBSluJ6nFySCIKK&amp;ved=0ahUKEwi4hqDXvN2OAxXz9rsIHRsqIDkQ4dUDCBc&amp;uact=5&amp;oq=linguistica&amp;gs_lp=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&amp;sclient=gws-wiz" TargetMode="External"/><Relationship Id="rId9" Type="http://schemas.openxmlformats.org/officeDocument/2006/relationships/hyperlink" Target="https://en.wikipedia.org/wiki/Semantics" TargetMode="External"/><Relationship Id="rId14" Type="http://schemas.openxmlformats.org/officeDocument/2006/relationships/hyperlink" Target="https://en.wikipedia.org/wiki/Syntagma_(linguistics)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10</cp:revision>
  <dcterms:created xsi:type="dcterms:W3CDTF">2025-05-27T12:16:00Z</dcterms:created>
  <dcterms:modified xsi:type="dcterms:W3CDTF">2025-07-28T17:45:00Z</dcterms:modified>
</cp:coreProperties>
</file>