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157DE111" w14:textId="77777777" w:rsidR="004D01C7" w:rsidRDefault="004D01C7" w:rsidP="004D01C7">
      <w:r>
        <w:t>TE R:</w:t>
      </w:r>
    </w:p>
    <w:p w14:paraId="26067CB1" w14:textId="0837FECC" w:rsidR="00FA0C6F" w:rsidRDefault="00FA0C6F" w:rsidP="004D01C7">
      <w:r>
        <w:t>Signos lingüísticos</w:t>
      </w:r>
      <w:r w:rsidR="004020D9">
        <w:t xml:space="preserve">/Signos </w:t>
      </w:r>
      <w:r>
        <w:t xml:space="preserve">(preuniversitario) &gt; Semiótica </w:t>
      </w:r>
      <w:r w:rsidR="00213D58">
        <w:t xml:space="preserve">[estudio de la </w:t>
      </w:r>
      <w:proofErr w:type="spellStart"/>
      <w:r w:rsidR="00213D58">
        <w:t>semiosis</w:t>
      </w:r>
      <w:proofErr w:type="spellEnd"/>
      <w:r w:rsidR="00213D58">
        <w:t>/símbolos y signos</w:t>
      </w:r>
      <w:r w:rsidR="00C50EB2">
        <w:t>]</w:t>
      </w:r>
    </w:p>
    <w:p w14:paraId="0F201848" w14:textId="5B4DFE08" w:rsidR="00C50EB2" w:rsidRDefault="00C50EB2" w:rsidP="004D01C7">
      <w:r>
        <w:t>&gt; Tipos de signos [Existe variedad pero tenemos un par: unos producidos con fines de comunicación y otros llamados -signos secundarios- que no comunican, informan: Los primeros lo estudia la semiología de la comunicación y los secundarios por la semiología de la significación. Respectivamente se clasifican en artificiales y naturales.</w:t>
      </w:r>
      <w:r w:rsidR="00C72D20">
        <w:t xml:space="preserve"> </w:t>
      </w:r>
      <w:r w:rsidR="00C72D20" w:rsidRPr="00C72D20">
        <w:rPr>
          <w:highlight w:val="green"/>
        </w:rPr>
        <w:t>Signos artificiales:</w:t>
      </w:r>
      <w:r w:rsidR="00C72D20">
        <w:t xml:space="preserve"> Implican una intención comunicativa entre los que intervienen en la comunicación y se puede organizarse en grupos sistemáticos (códigos); ejemplo: las señales de transito y </w:t>
      </w:r>
      <w:proofErr w:type="gramStart"/>
      <w:r w:rsidR="00C72D20">
        <w:t>las palabra</w:t>
      </w:r>
      <w:proofErr w:type="gramEnd"/>
      <w:r w:rsidR="00C72D20">
        <w:t xml:space="preserve"> (Uno es no verbal y otro es verbal). Se clasifican en ícono y símbolo &gt; </w:t>
      </w:r>
      <w:r w:rsidR="00C72D20" w:rsidRPr="00C72D20">
        <w:rPr>
          <w:highlight w:val="green"/>
        </w:rPr>
        <w:t>Ícono</w:t>
      </w:r>
      <w:r w:rsidR="00C72D20">
        <w:t xml:space="preserve"> es el signo que guarda una relación de semejanza </w:t>
      </w:r>
      <w:proofErr w:type="gramStart"/>
      <w:r w:rsidR="00C72D20">
        <w:t>con el objeto que</w:t>
      </w:r>
      <w:proofErr w:type="gramEnd"/>
      <w:r w:rsidR="00C72D20">
        <w:t xml:space="preserve"> se le designa (poco nivel de arbitrariedad) {</w:t>
      </w:r>
      <w:proofErr w:type="spellStart"/>
      <w:r w:rsidR="00C72D20">
        <w:t>ej</w:t>
      </w:r>
      <w:proofErr w:type="spellEnd"/>
      <w:r w:rsidR="00C72D20">
        <w:t xml:space="preserve">: plano de una vivienda, el retrato de Che Guevara convertido en imagen de rebeldía latinoamericana}., </w:t>
      </w:r>
      <w:r w:rsidR="00C72D20" w:rsidRPr="00C72D20">
        <w:rPr>
          <w:highlight w:val="green"/>
        </w:rPr>
        <w:t>Símbolo</w:t>
      </w:r>
      <w:r w:rsidR="00C72D20">
        <w:t xml:space="preserve"> es el signo que no guarda una relación de semejanza con el objeto que se le designa (arbitrario) {</w:t>
      </w:r>
      <w:proofErr w:type="spellStart"/>
      <w:r w:rsidR="00C72D20">
        <w:t>ej</w:t>
      </w:r>
      <w:proofErr w:type="spellEnd"/>
      <w:r w:rsidR="00C72D20">
        <w:t xml:space="preserve">: Una enfermera con el dedo entre los labios, una paloma blanca que simboliza la paz}. </w:t>
      </w:r>
      <w:r w:rsidR="00C72D20" w:rsidRPr="00C72D20">
        <w:rPr>
          <w:highlight w:val="green"/>
        </w:rPr>
        <w:t>Signos naturales:</w:t>
      </w:r>
      <w:r w:rsidR="00C72D20">
        <w:t xml:space="preserve"> No implican una intención comunicativa pero tampoco se puede agrupar de forma sistemática (no forman código) siendo que se originan en la naturaleza {no esperes un signo de igualdad} pero evocan en quien los percibe un significado</w:t>
      </w:r>
      <w:r w:rsidR="00A64E11">
        <w:t xml:space="preserve"> {</w:t>
      </w:r>
      <w:proofErr w:type="spellStart"/>
      <w:r w:rsidR="00A64E11">
        <w:t>ej</w:t>
      </w:r>
      <w:proofErr w:type="spellEnd"/>
      <w:r w:rsidR="00A64E11">
        <w:t xml:space="preserve">: la </w:t>
      </w:r>
      <w:proofErr w:type="spellStart"/>
      <w:r w:rsidR="00A64E11">
        <w:t>fiebra</w:t>
      </w:r>
      <w:proofErr w:type="spellEnd"/>
      <w:r w:rsidR="00A64E11">
        <w:t xml:space="preserve"> y el estornudo son síntomas que indican una enfermedad} – se les suele llamar índices o indicios.</w:t>
      </w:r>
    </w:p>
    <w:p w14:paraId="4F2114C7" w14:textId="0A571E6E" w:rsidR="00A64E11" w:rsidRDefault="00A64E11" w:rsidP="004D01C7">
      <w:r>
        <w:t>&gt; Signo lingüístico [</w:t>
      </w:r>
    </w:p>
    <w:p w14:paraId="71D62FBD" w14:textId="1BD3ABD4" w:rsidR="00213D58" w:rsidRDefault="00213D58" w:rsidP="004D01C7">
      <w:r>
        <w:t>Semiótica/Semiología &gt; Semiosis [Proceso de la involucración de signos y su significado]</w:t>
      </w:r>
    </w:p>
    <w:p w14:paraId="4B1F6510" w14:textId="2C80F16E" w:rsidR="00213D58" w:rsidRDefault="00213D58" w:rsidP="004D01C7">
      <w:r>
        <w:t>&gt; Tipos: Semiología de la comunicación [tipo adquirido por signos con fines de comunicación]</w:t>
      </w:r>
      <w:r w:rsidR="00C50EB2">
        <w:t>, semiología de la significación [tipo adquirido por los signos secundarios/informantes]</w:t>
      </w:r>
    </w:p>
    <w:p w14:paraId="3F0EA49F" w14:textId="58E04284" w:rsidR="00FA0C6F" w:rsidRDefault="00427C5B" w:rsidP="004D01C7">
      <w:r>
        <w:t>Lingüística</w:t>
      </w:r>
    </w:p>
    <w:p w14:paraId="63A2B8F6" w14:textId="19006CB6" w:rsidR="00427C5B" w:rsidRDefault="00427C5B" w:rsidP="00427C5B">
      <w:r>
        <w:t>&gt; Alfabetización lingüística:</w:t>
      </w:r>
    </w:p>
    <w:p w14:paraId="6FCC1611" w14:textId="4CDF7802" w:rsidR="00427C5B" w:rsidRDefault="00427C5B" w:rsidP="00427C5B">
      <w:r>
        <w:t xml:space="preserve"> - elementos/aspectos generales/transversales: sino (2) </w:t>
      </w:r>
      <w:hyperlink r:id="rId5" w:anchor="XywriSz" w:history="1">
        <w:r w:rsidRPr="00427C5B">
          <w:rPr>
            <w:rStyle w:val="Hipervnculo"/>
          </w:rPr>
          <w:t>sino | Definición | Diccionario de la lengua española | RAE - ASALE</w:t>
        </w:r>
      </w:hyperlink>
    </w:p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77777777" w:rsidR="004D01C7" w:rsidRDefault="004D01C7" w:rsidP="004D01C7">
      <w:r>
        <w:t>-</w:t>
      </w:r>
    </w:p>
    <w:p w14:paraId="4BA121C3" w14:textId="77777777" w:rsidR="004D01C7" w:rsidRDefault="004D01C7" w:rsidP="004D01C7">
      <w:r>
        <w:t>OE R: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proofErr w:type="spellStart"/>
      <w:r>
        <w:t>°°</w:t>
      </w:r>
      <w:proofErr w:type="spellEnd"/>
      <w:r>
        <w:br/>
        <w:t>Pendientes</w:t>
      </w:r>
    </w:p>
    <w:p w14:paraId="7F4D3C2C" w14:textId="510A726C" w:rsidR="00213D58" w:rsidRDefault="004D01C7" w:rsidP="004D01C7">
      <w:r>
        <w:t>TE R:</w:t>
      </w:r>
    </w:p>
    <w:p w14:paraId="62835E38" w14:textId="77777777" w:rsidR="004D01C7" w:rsidRDefault="004D01C7" w:rsidP="004D01C7"/>
    <w:p w14:paraId="64C27B7C" w14:textId="77777777" w:rsidR="004D01C7" w:rsidRDefault="004D01C7" w:rsidP="004D01C7">
      <w:r>
        <w:t>TE P:</w:t>
      </w:r>
    </w:p>
    <w:p w14:paraId="2B0A1DA9" w14:textId="3551F2D3" w:rsidR="00213D58" w:rsidRDefault="00213D58" w:rsidP="004D01C7">
      <w:r>
        <w:t>Filosofía &gt; Signos (material 3)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lastRenderedPageBreak/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721A"/>
    <w:multiLevelType w:val="hybridMultilevel"/>
    <w:tmpl w:val="BACA4C1A"/>
    <w:lvl w:ilvl="0" w:tplc="64326EB6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083E6F"/>
    <w:rsid w:val="00213D58"/>
    <w:rsid w:val="004020D9"/>
    <w:rsid w:val="00427C5B"/>
    <w:rsid w:val="00446B70"/>
    <w:rsid w:val="00471800"/>
    <w:rsid w:val="00473F9F"/>
    <w:rsid w:val="004D01C7"/>
    <w:rsid w:val="00A64E11"/>
    <w:rsid w:val="00AA43E3"/>
    <w:rsid w:val="00B048CC"/>
    <w:rsid w:val="00C50EB2"/>
    <w:rsid w:val="00C72D20"/>
    <w:rsid w:val="00D94956"/>
    <w:rsid w:val="00FA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e.rae.es/si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2025-08-05T03:02:00Z</dcterms:created>
  <dcterms:modified xsi:type="dcterms:W3CDTF">2025-08-12T05:40:00Z</dcterms:modified>
</cp:coreProperties>
</file>