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6C2D9" w14:textId="77777777" w:rsidR="004D01C7" w:rsidRDefault="004D01C7" w:rsidP="004D01C7">
      <w:r>
        <w:t>Realizados/Hechos instintivamente</w:t>
      </w:r>
    </w:p>
    <w:p w14:paraId="157DE111" w14:textId="77777777" w:rsidR="004D01C7" w:rsidRDefault="004D01C7" w:rsidP="004D01C7">
      <w:r>
        <w:t>TE R:</w:t>
      </w:r>
    </w:p>
    <w:p w14:paraId="4A1C6CB7" w14:textId="7FCCB651" w:rsidR="00DE10EE" w:rsidRDefault="00DE10EE" w:rsidP="004D01C7">
      <w:r>
        <w:t>Semántica: Sema (sema común y sema diferenciador); campo semántico, significado, significación</w:t>
      </w:r>
      <w:r w:rsidR="00B27158">
        <w:t xml:space="preserve">, significación: </w:t>
      </w:r>
      <w:r w:rsidR="006F51E7">
        <w:t>proceso e involucra ‘</w:t>
      </w:r>
      <w:r w:rsidR="00B27158">
        <w:t>sentido</w:t>
      </w:r>
      <w:r w:rsidR="006F51E7">
        <w:t>’</w:t>
      </w:r>
      <w:r w:rsidR="00B27158">
        <w:t xml:space="preserve"> </w:t>
      </w:r>
      <w:r w:rsidR="006F51E7">
        <w:t xml:space="preserve">(valor único de significado dentro de un único entorno/contexto) </w:t>
      </w:r>
      <w:r w:rsidR="00B27158">
        <w:t>&gt; factores condicionales/entorno: contexto y situación, criterios de uso de la palabra -información-: valor(es) denotativo y valor(es) connotativo</w:t>
      </w:r>
      <w:r w:rsidR="006F51E7">
        <w:t>, relaciones de palabras (con sus respectivos elementos): palabra monosémica y polisémica, clases de relaciones de palabras</w:t>
      </w:r>
      <w:r w:rsidR="001F0316">
        <w:t xml:space="preserve"> (agrupación?) &gt; </w:t>
      </w:r>
      <w:r w:rsidR="001F0316" w:rsidRPr="00955720">
        <w:t>R</w:t>
      </w:r>
      <w:r w:rsidR="001F0316">
        <w:t>elación de independencia:</w:t>
      </w:r>
      <w:r w:rsidR="006F51E7">
        <w:t xml:space="preserve"> </w:t>
      </w:r>
      <w:r w:rsidR="001154F0">
        <w:t>Sinonimia, Paronimia, Homonimia</w:t>
      </w:r>
      <w:r w:rsidR="00D0738D">
        <w:t xml:space="preserve"> [2 formas de expresión de la homonimia: homofonía {palabras homófonas =  </w:t>
      </w:r>
      <w:r w:rsidR="005412D8">
        <w:t xml:space="preserve">escritura ligeramente diferente e igual pronunciación con significados distintos} y homografía {palabra homógrafas = </w:t>
      </w:r>
      <w:r w:rsidR="00955720">
        <w:t>igual pronunciación/sonido e igual escritura pero siguen siendo homónimas *significados distintos*}]; clasificación de casos de homonimia referenciando su rol como categoría gramatical en un ámbito contextual {entorno lingüístico} &lt;homonimia absoluta, homonimia parcial, homonimia paradigmática&gt;</w:t>
      </w:r>
    </w:p>
    <w:p w14:paraId="3B0C5072" w14:textId="3B568958" w:rsidR="000C1341" w:rsidRDefault="000C1341" w:rsidP="004D01C7">
      <w:r>
        <w:t xml:space="preserve">, </w:t>
      </w:r>
      <w:r w:rsidR="005A7109">
        <w:t>homonimia y polisemia (</w:t>
      </w:r>
      <w:r w:rsidR="00293803">
        <w:t>rasgos diferenciadores): desde una perspectiva diacrónica, homonimia (léxica) se llega a través de un proceso de continuación fónica mientras que la polisemia se habría llegado por medio de un proceso de diversificación semántica; en una polisemia hay, en una misma palabra, varios significados que se forman a partir de un significado base o principal y en la homonimia, en cambio, hay palabras que tienen la misma forma fonética (igual sonido), pero diferenciadas por el sentido</w:t>
      </w:r>
    </w:p>
    <w:p w14:paraId="5FD1F9C6" w14:textId="68AA9F73" w:rsidR="0024534E" w:rsidRDefault="0024534E" w:rsidP="004D01C7">
      <w:r>
        <w:t>, Clases de relaciones de palabras &gt; Relación de intersección: Antonimia [formas de clasificar: antonimia gramatical (se conserva la raíz y la oposición se expresa con los prefijos de negación) y antonimia lexical (la raíz cambia y la oposición se manifiesta por otro tipo de relación &lt; antonimia propia {nivel de gradación}; antonimia complementaria {expresión de la idea de exclusión = o es uno o es otro}; antonimia recíproca {brinda idea de implicancia &lt;= la presencia de uno implica al otro}], Polisemia</w:t>
      </w:r>
      <w:r w:rsidR="00E32A09">
        <w:t>, causas de la polisemia: cambio de aplicación; especialización en un medio social; lenguaje figurado *no exclusivamente la función poética*.</w:t>
      </w:r>
    </w:p>
    <w:p w14:paraId="3724820C" w14:textId="2F95EE0D" w:rsidR="00E32A09" w:rsidRDefault="00E32A09" w:rsidP="004D01C7">
      <w:r>
        <w:t>, Clases de relaciones de palabras &gt; Relación de inclusión</w:t>
      </w:r>
      <w:r w:rsidR="00F654FC">
        <w:t xml:space="preserve">: rasgos distintivos/semas de una palabra son comunes a varias palabras – relacionamos y una de ellas está contenida en otra &gt; Hay </w:t>
      </w:r>
      <w:r w:rsidR="00F654FC" w:rsidRPr="00F654FC">
        <w:rPr>
          <w:highlight w:val="yellow"/>
        </w:rPr>
        <w:t>una relación de genero-especie</w:t>
      </w:r>
      <w:r w:rsidR="00F654FC">
        <w:t xml:space="preserve"> (ver RV)</w:t>
      </w:r>
      <w:r w:rsidR="00ED157F">
        <w:t xml:space="preserve"> </w:t>
      </w:r>
      <w:r w:rsidR="0006289F">
        <w:t xml:space="preserve">y desde el </w:t>
      </w:r>
      <w:proofErr w:type="spellStart"/>
      <w:r w:rsidR="0006289F">
        <w:t>pov</w:t>
      </w:r>
      <w:proofErr w:type="spellEnd"/>
      <w:r w:rsidR="0006289F">
        <w:t xml:space="preserve"> semántico: género se le denomina hiperónimo; especies de dicho género son hipónimos y dos especies de un mismo género entre sí son cohipónimos.</w:t>
      </w:r>
    </w:p>
    <w:p w14:paraId="1563C1A9" w14:textId="174D4F4B" w:rsidR="00804D9A" w:rsidRDefault="00804D9A" w:rsidP="004D01C7">
      <w:r>
        <w:t>, Adicional: Redundancia/</w:t>
      </w:r>
      <w:proofErr w:type="spellStart"/>
      <w:r>
        <w:t>Pleonasno</w:t>
      </w:r>
      <w:proofErr w:type="spellEnd"/>
      <w:r>
        <w:t xml:space="preserve"> (desde un punto de vista semántico, diferente en el acto comunicativo *como reforzamiento*)</w:t>
      </w:r>
      <w:r w:rsidR="006E51D6">
        <w:t>, ambigüedad (incurrencia de la ubicación de una palabra en la construcción sintáctica de manera inapropiada en una oración o expresión), monotonía (la raíz es la pobreza léxica de los hablantes -&gt; incurriendo utilización abusiva y repetitiva de una misma palabra)</w:t>
      </w:r>
      <w:r w:rsidR="00D06CDD">
        <w:t xml:space="preserve"> {mediante el uso de muletillas/expresiones de apoyo en el discurso oral; uso de una misma palabra en el texto; variantes de una misma palabra; uso de una misma palabra para indicar muchas cosas completamente diferentes entre sí debido a su vaguedad semántica}</w:t>
      </w:r>
    </w:p>
    <w:p w14:paraId="05AD2ED2" w14:textId="77777777" w:rsidR="0024534E" w:rsidRDefault="0024534E" w:rsidP="004D01C7"/>
    <w:p w14:paraId="2D0AD0E8" w14:textId="77777777" w:rsidR="0024534E" w:rsidRDefault="0024534E" w:rsidP="004D01C7"/>
    <w:p w14:paraId="1571F1DA" w14:textId="77777777" w:rsidR="0024534E" w:rsidRDefault="0024534E" w:rsidP="004D01C7"/>
    <w:p w14:paraId="7B60727F" w14:textId="77777777" w:rsidR="0024534E" w:rsidRDefault="0024534E" w:rsidP="004D01C7"/>
    <w:p w14:paraId="1539AF63" w14:textId="5699232D" w:rsidR="00DF4B97" w:rsidRDefault="00DF4B97" w:rsidP="004D01C7">
      <w:r>
        <w:t>Semántica (preuniversitaria)</w:t>
      </w:r>
      <w:r w:rsidR="00BF46EE">
        <w:t xml:space="preserve"> &gt; </w:t>
      </w:r>
      <w:r w:rsidR="00DE10EE">
        <w:t xml:space="preserve">Definición: </w:t>
      </w:r>
      <w:r w:rsidR="00BF46EE">
        <w:t>Posee diversos enfoques [anteriormente se llama ‘semasiología’</w:t>
      </w:r>
      <w:r w:rsidR="00DE10EE">
        <w:t xml:space="preserve"> pero ahora es la ciencia/teoría de las significaciones o también se le conoce con otros términos </w:t>
      </w:r>
      <w:r w:rsidR="00FA328D">
        <w:t>y con</w:t>
      </w:r>
      <w:r w:rsidR="00DE10EE">
        <w:t xml:space="preserve"> los puntos de vista sincrónico y diacrónico]</w:t>
      </w:r>
    </w:p>
    <w:p w14:paraId="0705E262" w14:textId="77777777" w:rsidR="00713DC4" w:rsidRDefault="00713DC4" w:rsidP="00713DC4"/>
    <w:p w14:paraId="6074AB93" w14:textId="2D328ADC" w:rsidR="00713DC4" w:rsidRDefault="00713DC4" w:rsidP="00713DC4">
      <w:r>
        <w:t>Alfabetización lingüística</w:t>
      </w:r>
    </w:p>
    <w:p w14:paraId="57A49854" w14:textId="3731FD78" w:rsidR="00713DC4" w:rsidRPr="00713DC4" w:rsidRDefault="00713DC4" w:rsidP="00713DC4">
      <w:r>
        <w:lastRenderedPageBreak/>
        <w:t xml:space="preserve"> - términos/elementos pertenecientes parcial o total: </w:t>
      </w:r>
      <w:proofErr w:type="spellStart"/>
      <w:r>
        <w:t>dennotar</w:t>
      </w:r>
      <w:proofErr w:type="spellEnd"/>
      <w:r>
        <w:t xml:space="preserve"> </w:t>
      </w:r>
      <w:hyperlink r:id="rId4" w:history="1">
        <w:r w:rsidRPr="00713DC4">
          <w:rPr>
            <w:rStyle w:val="Hipervnculo"/>
          </w:rPr>
          <w:t>denotar | Definición | Diccionario de la lengua española | RAE - ASALE</w:t>
        </w:r>
      </w:hyperlink>
      <w:r>
        <w:t xml:space="preserve"> (dicho de una palabra o expresión: significar objetivamente), connotar </w:t>
      </w:r>
      <w:hyperlink r:id="rId5" w:history="1">
        <w:proofErr w:type="spellStart"/>
        <w:r w:rsidRPr="00713DC4">
          <w:rPr>
            <w:rStyle w:val="Hipervnculo"/>
          </w:rPr>
          <w:t>connotar</w:t>
        </w:r>
        <w:proofErr w:type="spellEnd"/>
        <w:r w:rsidRPr="00713DC4">
          <w:rPr>
            <w:rStyle w:val="Hipervnculo"/>
          </w:rPr>
          <w:t xml:space="preserve"> | Definición | Diccionario de la lengua española | RAE - ASALE</w:t>
        </w:r>
      </w:hyperlink>
      <w:r>
        <w:t xml:space="preserve"> (dicho de una palabra o expresión: conllevar, además de su significado propio o específico, otro de tipo expresivo o apelativo)</w:t>
      </w:r>
    </w:p>
    <w:p w14:paraId="61BCFBAC" w14:textId="77777777" w:rsidR="004D01C7" w:rsidRDefault="004D01C7" w:rsidP="004D01C7"/>
    <w:p w14:paraId="2A0FEDAC" w14:textId="77777777" w:rsidR="004D01C7" w:rsidRDefault="004D01C7" w:rsidP="004D01C7">
      <w:r>
        <w:t>TE P:</w:t>
      </w:r>
    </w:p>
    <w:p w14:paraId="401DA073" w14:textId="3530C7B7" w:rsidR="004D01C7" w:rsidRDefault="00FA328D" w:rsidP="00FA328D">
      <w:r>
        <w:t xml:space="preserve">Historia &gt; Teorías sobre el significado: (‘Teoría lógica del significado’ por Louis Hjeimslev que concibe el significado como el conjunto de semas/rasgos significativos *originalmente en fonemas* [material 1 </w:t>
      </w:r>
      <w:proofErr w:type="spellStart"/>
      <w:r>
        <w:t>pag</w:t>
      </w:r>
      <w:proofErr w:type="spellEnd"/>
      <w:r>
        <w:t xml:space="preserve"> 81]), (‘teoría contextual del significado’ por </w:t>
      </w:r>
      <w:proofErr w:type="spellStart"/>
      <w:r>
        <w:t>Meillet</w:t>
      </w:r>
      <w:proofErr w:type="spellEnd"/>
      <w:r w:rsidR="00BE248D">
        <w:t xml:space="preserve"> diciendo que el sentido de la palabra no se puede definir sin medios lingüísticos *por un lado el medio lingüísticos y por el otro los grupos de las sociedad</w:t>
      </w:r>
      <w:r>
        <w:t xml:space="preserve"> y Wittgenstein se </w:t>
      </w:r>
      <w:proofErr w:type="spellStart"/>
      <w:r>
        <w:t>sumo</w:t>
      </w:r>
      <w:proofErr w:type="spellEnd"/>
      <w:r>
        <w:t xml:space="preserve"> diciendo que la “Palabra no posee significación, solo hay usos”), (Baylón y </w:t>
      </w:r>
      <w:proofErr w:type="spellStart"/>
      <w:r>
        <w:t>fabre</w:t>
      </w:r>
      <w:proofErr w:type="spellEnd"/>
      <w:r>
        <w:t xml:space="preserve"> 1994 expresan que no hay sentido alguno sin signo, esta afirmación se fundamenta un amplio sector de las disciplinas, la semiótica/semiología se incluyen tanto la lingüística como su componente semántico &gt; el lenguaje se concibe como un conjunto de signos desde esta perspectiva y los más característicos son las palabras [material 1 </w:t>
      </w:r>
      <w:proofErr w:type="spellStart"/>
      <w:r>
        <w:t>pag</w:t>
      </w:r>
      <w:proofErr w:type="spellEnd"/>
      <w:r>
        <w:t xml:space="preserve"> 82])</w:t>
      </w:r>
    </w:p>
    <w:p w14:paraId="4BA121C3" w14:textId="77777777" w:rsidR="004D01C7" w:rsidRDefault="004D01C7" w:rsidP="004D01C7">
      <w:r>
        <w:t>OE R:</w:t>
      </w:r>
    </w:p>
    <w:p w14:paraId="5490D278" w14:textId="03D37CCB" w:rsidR="005A7109" w:rsidRDefault="005A7109" w:rsidP="004D01C7">
      <w:r>
        <w:t xml:space="preserve">Lingüística &gt; Operaciones/Procesos </w:t>
      </w:r>
      <w:proofErr w:type="gramStart"/>
      <w:r>
        <w:t>¿ &gt;</w:t>
      </w:r>
      <w:proofErr w:type="gramEnd"/>
      <w:r>
        <w:t xml:space="preserve"> Diversificación semántica [material 1 </w:t>
      </w:r>
      <w:proofErr w:type="spellStart"/>
      <w:r>
        <w:t>pag</w:t>
      </w:r>
      <w:proofErr w:type="spellEnd"/>
      <w:r>
        <w:t xml:space="preserve"> 98]</w:t>
      </w:r>
    </w:p>
    <w:p w14:paraId="7F990257" w14:textId="77777777" w:rsidR="004D01C7" w:rsidRDefault="004D01C7" w:rsidP="004D01C7"/>
    <w:p w14:paraId="2BFBAEE8" w14:textId="77777777" w:rsidR="004D01C7" w:rsidRDefault="004D01C7" w:rsidP="004D01C7">
      <w:r>
        <w:t>OE P:</w:t>
      </w:r>
    </w:p>
    <w:p w14:paraId="7171B1F3" w14:textId="77777777" w:rsidR="004D01C7" w:rsidRDefault="004D01C7" w:rsidP="004D01C7">
      <w:proofErr w:type="spellStart"/>
      <w:r>
        <w:t>°°</w:t>
      </w:r>
      <w:proofErr w:type="spellEnd"/>
      <w:r>
        <w:br/>
        <w:t>Pendientes</w:t>
      </w:r>
    </w:p>
    <w:p w14:paraId="31C4B5E8" w14:textId="77777777" w:rsidR="004D01C7" w:rsidRDefault="004D01C7" w:rsidP="004D01C7">
      <w:r>
        <w:t>TE R:</w:t>
      </w:r>
    </w:p>
    <w:p w14:paraId="605467F4" w14:textId="399FA4D3" w:rsidR="00BF46EE" w:rsidRDefault="00BF46EE" w:rsidP="004D01C7">
      <w:r>
        <w:t>Alfabetización relevante: adolece, bosquejar</w:t>
      </w:r>
    </w:p>
    <w:p w14:paraId="6F0C70A9" w14:textId="47212B80" w:rsidR="00BF46EE" w:rsidRDefault="00BF46EE" w:rsidP="004D01C7">
      <w:r>
        <w:t>Lingüística</w:t>
      </w:r>
    </w:p>
    <w:p w14:paraId="1E7C9FAA" w14:textId="2E05F69B" w:rsidR="00BF46EE" w:rsidRDefault="00BF46EE" w:rsidP="004D01C7">
      <w:r>
        <w:t>&gt; Alfabetización lingüística</w:t>
      </w:r>
    </w:p>
    <w:p w14:paraId="2F0636D2" w14:textId="7A0A2681" w:rsidR="00733C22" w:rsidRPr="00B82C2D" w:rsidRDefault="00BF46EE" w:rsidP="004D01C7">
      <w:r>
        <w:t xml:space="preserve"> - términos/elementos pertenecientes parcial o total: tratadista</w:t>
      </w:r>
      <w:r w:rsidR="0002422F">
        <w:t>, campo semántico ¿</w:t>
      </w:r>
      <w:r w:rsidR="0042333C">
        <w:t xml:space="preserve">, homónimo </w:t>
      </w:r>
      <w:hyperlink r:id="rId6" w:history="1">
        <w:proofErr w:type="spellStart"/>
        <w:r w:rsidR="0042333C" w:rsidRPr="0042333C">
          <w:rPr>
            <w:rStyle w:val="Hipervnculo"/>
          </w:rPr>
          <w:t>homónimo</w:t>
        </w:r>
        <w:proofErr w:type="spellEnd"/>
        <w:r w:rsidR="0042333C" w:rsidRPr="0042333C">
          <w:rPr>
            <w:rStyle w:val="Hipervnculo"/>
          </w:rPr>
          <w:t>, homónima | Definición | Diccionario de la lengua española | RAE - ASALE</w:t>
        </w:r>
      </w:hyperlink>
      <w:r w:rsidR="0042333C">
        <w:t xml:space="preserve">, polisemia </w:t>
      </w:r>
      <w:hyperlink r:id="rId7" w:history="1">
        <w:r w:rsidR="0042333C" w:rsidRPr="0042333C">
          <w:rPr>
            <w:rStyle w:val="Hipervnculo"/>
          </w:rPr>
          <w:t xml:space="preserve">palabra polisémica - Google </w:t>
        </w:r>
        <w:proofErr w:type="spellStart"/>
        <w:r w:rsidR="0042333C" w:rsidRPr="0042333C">
          <w:rPr>
            <w:rStyle w:val="Hipervnculo"/>
          </w:rPr>
          <w:t>Search</w:t>
        </w:r>
        <w:proofErr w:type="spellEnd"/>
      </w:hyperlink>
      <w:r w:rsidR="0042333C">
        <w:t xml:space="preserve"> &gt; </w:t>
      </w:r>
      <w:hyperlink r:id="rId8" w:history="1">
        <w:r w:rsidR="0042333C" w:rsidRPr="0042333C">
          <w:rPr>
            <w:rStyle w:val="Hipervnculo"/>
          </w:rPr>
          <w:t>polisémico, polisémica | Diccionario del estudiante | RAE</w:t>
        </w:r>
      </w:hyperlink>
      <w:r w:rsidR="0042333C">
        <w:t xml:space="preserve"> (Los significados de una palabra polisémica están relacionados entre sí y la palabra mantiene su origen etimológico a pesar de diferentes acepciones *</w:t>
      </w:r>
      <w:proofErr w:type="spellStart"/>
      <w:r w:rsidR="0042333C">
        <w:t>ej</w:t>
      </w:r>
      <w:proofErr w:type="spellEnd"/>
      <w:r w:rsidR="0042333C">
        <w:t>: banco puede significar un lugar para sentarse o una institución pero ambas acepciones derivan de la idea de “soporte”* pero un significado puede ser homónimo respecto de la misma palabra)</w:t>
      </w:r>
      <w:r w:rsidR="00CA374D">
        <w:t xml:space="preserve">, nivel figurado </w:t>
      </w:r>
      <w:hyperlink r:id="rId9" w:history="1">
        <w:r w:rsidR="00CA374D" w:rsidRPr="00CA374D">
          <w:rPr>
            <w:rStyle w:val="Hipervnculo"/>
          </w:rPr>
          <w:t xml:space="preserve">nivel figurado - Google </w:t>
        </w:r>
        <w:proofErr w:type="spellStart"/>
        <w:r w:rsidR="00CA374D" w:rsidRPr="00CA374D">
          <w:rPr>
            <w:rStyle w:val="Hipervnculo"/>
          </w:rPr>
          <w:t>Search</w:t>
        </w:r>
        <w:proofErr w:type="spellEnd"/>
      </w:hyperlink>
      <w:r w:rsidR="00CA374D">
        <w:t xml:space="preserve"> (también supongo que se refiere a sentido y variaciones: sentido literal, sentido figurado, figuras retóricas)</w:t>
      </w:r>
      <w:r w:rsidR="00713DC4">
        <w:t xml:space="preserve">, figuras literarias </w:t>
      </w:r>
      <w:hyperlink r:id="rId10" w:history="1">
        <w:r w:rsidR="00713DC4" w:rsidRPr="00713DC4">
          <w:rPr>
            <w:rStyle w:val="Hipervnculo"/>
          </w:rPr>
          <w:t xml:space="preserve">figuras literarias - Google </w:t>
        </w:r>
        <w:proofErr w:type="spellStart"/>
        <w:r w:rsidR="00713DC4" w:rsidRPr="00713DC4">
          <w:rPr>
            <w:rStyle w:val="Hipervnculo"/>
          </w:rPr>
          <w:t>Search</w:t>
        </w:r>
        <w:proofErr w:type="spellEnd"/>
      </w:hyperlink>
      <w:r w:rsidR="004F0E0E">
        <w:t xml:space="preserve">, clases gramaticales {también llamado categorías gramaticales} </w:t>
      </w:r>
      <w:hyperlink r:id="rId11" w:history="1">
        <w:r w:rsidR="004F0E0E" w:rsidRPr="004F0E0E">
          <w:rPr>
            <w:rStyle w:val="Hipervnculo"/>
          </w:rPr>
          <w:t xml:space="preserve">clases gramaticales - Google </w:t>
        </w:r>
        <w:proofErr w:type="spellStart"/>
        <w:r w:rsidR="004F0E0E" w:rsidRPr="004F0E0E">
          <w:rPr>
            <w:rStyle w:val="Hipervnculo"/>
          </w:rPr>
          <w:t>Search</w:t>
        </w:r>
        <w:proofErr w:type="spellEnd"/>
      </w:hyperlink>
      <w:r w:rsidR="004F0E0E">
        <w:t xml:space="preserve"> &gt; </w:t>
      </w:r>
      <w:hyperlink r:id="rId12" w:history="1">
        <w:r w:rsidR="004F0E0E" w:rsidRPr="004F0E0E">
          <w:rPr>
            <w:rStyle w:val="Hipervnculo"/>
          </w:rPr>
          <w:t>8.1 Clases y subclases de palabras | Nueva gramática básica de la lengua española | RAE - ASALE</w:t>
        </w:r>
      </w:hyperlink>
      <w:r w:rsidR="004F0E0E">
        <w:t xml:space="preserve"> (conjunto de vocablos definidos por sus propiedades morfológicas, sintácticas y semánticas: categorías gramaticales o clase de palabras)</w:t>
      </w:r>
      <w:r w:rsidR="00B82C2D">
        <w:t xml:space="preserve">, segmentación </w:t>
      </w:r>
      <w:hyperlink r:id="rId13" w:history="1">
        <w:r w:rsidR="00B82C2D" w:rsidRPr="00B82C2D">
          <w:rPr>
            <w:rStyle w:val="Hipervnculo"/>
          </w:rPr>
          <w:t xml:space="preserve">estructura diferente </w:t>
        </w:r>
        <w:proofErr w:type="spellStart"/>
        <w:r w:rsidR="00B82C2D" w:rsidRPr="00B82C2D">
          <w:rPr>
            <w:rStyle w:val="Hipervnculo"/>
          </w:rPr>
          <w:t>segmentacion</w:t>
        </w:r>
        <w:proofErr w:type="spellEnd"/>
        <w:r w:rsidR="00B82C2D" w:rsidRPr="00B82C2D">
          <w:rPr>
            <w:rStyle w:val="Hipervnculo"/>
          </w:rPr>
          <w:t xml:space="preserve"> rae - Google </w:t>
        </w:r>
        <w:proofErr w:type="spellStart"/>
        <w:r w:rsidR="00B82C2D" w:rsidRPr="00B82C2D">
          <w:rPr>
            <w:rStyle w:val="Hipervnculo"/>
          </w:rPr>
          <w:t>Search</w:t>
        </w:r>
        <w:proofErr w:type="spellEnd"/>
      </w:hyperlink>
      <w:r w:rsidR="00B82C2D">
        <w:t xml:space="preserve"> &gt; </w:t>
      </w:r>
      <w:hyperlink r:id="rId14" w:history="1">
        <w:r w:rsidR="00B82C2D" w:rsidRPr="00B82C2D">
          <w:rPr>
            <w:rStyle w:val="Hipervnculo"/>
          </w:rPr>
          <w:t>segmentación | Definición | Diccionario de la lengua española | RAE - ASALE</w:t>
        </w:r>
      </w:hyperlink>
      <w:r w:rsidR="00B82C2D">
        <w:t xml:space="preserve"> ¿)</w:t>
      </w:r>
      <w:r w:rsidR="001154F0">
        <w:t xml:space="preserve"> creo que se refiere a una característica que posee una clase o subclase de palabra, variabilidad genérica [material </w:t>
      </w:r>
      <w:proofErr w:type="spellStart"/>
      <w:r w:rsidR="001154F0">
        <w:t>pag</w:t>
      </w:r>
      <w:proofErr w:type="spellEnd"/>
      <w:r w:rsidR="001154F0">
        <w:t xml:space="preserve"> 93], causas que generan homonimia: convergencia fonética, </w:t>
      </w:r>
      <w:r w:rsidR="005412D8">
        <w:t>divergencia semántica</w:t>
      </w:r>
      <w:r w:rsidR="001154F0">
        <w:t xml:space="preserve"> [material </w:t>
      </w:r>
      <w:r w:rsidR="00A439AF">
        <w:t xml:space="preserve">1 </w:t>
      </w:r>
      <w:proofErr w:type="spellStart"/>
      <w:r w:rsidR="001154F0">
        <w:t>pag</w:t>
      </w:r>
      <w:proofErr w:type="spellEnd"/>
      <w:r w:rsidR="001154F0">
        <w:t xml:space="preserve"> 94</w:t>
      </w:r>
      <w:r w:rsidR="005412D8">
        <w:t>], grafemas</w:t>
      </w:r>
      <w:r w:rsidR="00D868BF">
        <w:t xml:space="preserve"> </w:t>
      </w:r>
      <w:hyperlink r:id="rId15" w:history="1">
        <w:proofErr w:type="spellStart"/>
        <w:r w:rsidR="00D868BF" w:rsidRPr="00D868BF">
          <w:rPr>
            <w:rStyle w:val="Hipervnculo"/>
          </w:rPr>
          <w:t>grafemas</w:t>
        </w:r>
        <w:proofErr w:type="spellEnd"/>
        <w:r w:rsidR="00D868BF" w:rsidRPr="00D868BF">
          <w:rPr>
            <w:rStyle w:val="Hipervnculo"/>
          </w:rPr>
          <w:t xml:space="preserve"> - Google </w:t>
        </w:r>
        <w:proofErr w:type="spellStart"/>
        <w:r w:rsidR="00D868BF" w:rsidRPr="00D868BF">
          <w:rPr>
            <w:rStyle w:val="Hipervnculo"/>
          </w:rPr>
          <w:t>Search</w:t>
        </w:r>
        <w:proofErr w:type="spellEnd"/>
      </w:hyperlink>
      <w:r w:rsidR="00D868BF">
        <w:t xml:space="preserve"> &gt; </w:t>
      </w:r>
      <w:hyperlink r:id="rId16" w:history="1">
        <w:r w:rsidR="00D868BF" w:rsidRPr="00D868BF">
          <w:rPr>
            <w:rStyle w:val="Hipervnculo"/>
          </w:rPr>
          <w:t>Definición de grafema | Ortografía de la lengua española | RAE - ASALE</w:t>
        </w:r>
      </w:hyperlink>
      <w:r w:rsidR="001E350C">
        <w:t xml:space="preserve">, </w:t>
      </w:r>
      <w:r w:rsidR="00A439AF">
        <w:t xml:space="preserve">rasgos semiológicos [material 1 </w:t>
      </w:r>
      <w:proofErr w:type="spellStart"/>
      <w:r w:rsidR="00A439AF">
        <w:t>pag</w:t>
      </w:r>
      <w:proofErr w:type="spellEnd"/>
      <w:r w:rsidR="00A439AF">
        <w:t xml:space="preserve"> 101]</w:t>
      </w:r>
      <w:r w:rsidR="00E57A8C">
        <w:t xml:space="preserve">, economía lingüística [material 1 </w:t>
      </w:r>
      <w:proofErr w:type="spellStart"/>
      <w:r w:rsidR="00E57A8C">
        <w:t>pag</w:t>
      </w:r>
      <w:proofErr w:type="spellEnd"/>
      <w:r w:rsidR="00E57A8C">
        <w:t xml:space="preserve"> 101], significado base [material 1 101]</w:t>
      </w:r>
      <w:r w:rsidR="00D06CDD">
        <w:t xml:space="preserve">, muletillas/expresiones de apoyo; </w:t>
      </w:r>
    </w:p>
    <w:p w14:paraId="2DD867F2" w14:textId="51EF963D" w:rsidR="00767C45" w:rsidRDefault="00767C45" w:rsidP="004D01C7">
      <w:r>
        <w:lastRenderedPageBreak/>
        <w:t xml:space="preserve">Lingüística &gt; Operaciones/Procesos ¿ &gt; [hechos/fenómenos lingüísticos con relación al tiempo *se consideran desde 2 </w:t>
      </w:r>
      <w:proofErr w:type="spellStart"/>
      <w:r>
        <w:t>pov</w:t>
      </w:r>
      <w:proofErr w:type="spellEnd"/>
      <w:r>
        <w:t xml:space="preserve"> distintos: sincronía y diacronía)* pero la sincronía y diacronía son puntos de partes para investigar el lenguaje y por ende su significado (material 1 </w:t>
      </w:r>
      <w:proofErr w:type="spellStart"/>
      <w:r>
        <w:t>pag</w:t>
      </w:r>
      <w:proofErr w:type="spellEnd"/>
      <w:r>
        <w:t xml:space="preserve"> 78)</w:t>
      </w:r>
      <w:r w:rsidR="00942426">
        <w:t xml:space="preserve">, yeísmo </w:t>
      </w:r>
      <w:hyperlink r:id="rId17" w:history="1">
        <w:r w:rsidR="00942426" w:rsidRPr="00942426">
          <w:rPr>
            <w:rStyle w:val="Hipervnculo"/>
          </w:rPr>
          <w:t>El yeísmo | Ortografía de la lengua española | RAE - ASALE</w:t>
        </w:r>
      </w:hyperlink>
      <w:r w:rsidR="00942426">
        <w:t xml:space="preserve"> fenómeno que causo la desaparición de la distinción entre el fonema /ll/ y el fonema /y/ en favor con este último, para los yeístas no existe el fonema /ll/</w:t>
      </w:r>
      <w:r w:rsidR="00D0738D">
        <w:t xml:space="preserve">, aspiración del /s/; ceceo; seseo </w:t>
      </w:r>
      <w:hyperlink r:id="rId18" w:history="1">
        <w:r w:rsidR="00D0738D" w:rsidRPr="00D0738D">
          <w:rPr>
            <w:rStyle w:val="Hipervnculo"/>
          </w:rPr>
          <w:t>Subsistemas consonánticos del español: los fenómenos del seseo, el ceceo y el yeísmo | Ortografía de la lengua española | RAE - ASALE</w:t>
        </w:r>
      </w:hyperlink>
      <w:r w:rsidR="00D0738D">
        <w:t xml:space="preserve"> </w:t>
      </w:r>
      <w:hyperlink r:id="rId19" w:history="1">
        <w:r w:rsidR="00D0738D" w:rsidRPr="00D0738D">
          <w:rPr>
            <w:rStyle w:val="Hipervnculo"/>
          </w:rPr>
          <w:t>El seseo y el ceceo | Ortografía de la lengua española | RAE - ASALE</w:t>
        </w:r>
      </w:hyperlink>
      <w:r w:rsidR="00D0738D">
        <w:t xml:space="preserve"> </w:t>
      </w:r>
      <w:hyperlink r:id="rId20" w:history="1">
        <w:r w:rsidR="00D0738D" w:rsidRPr="00D0738D">
          <w:rPr>
            <w:rStyle w:val="Hipervnculo"/>
          </w:rPr>
          <w:t>s | Diccionario panhispánico de dudas | RAE - ASALE</w:t>
        </w:r>
      </w:hyperlink>
      <w:r w:rsidR="00D0738D">
        <w:t xml:space="preserve">, </w:t>
      </w:r>
    </w:p>
    <w:p w14:paraId="62835E38" w14:textId="77777777" w:rsidR="004D01C7" w:rsidRDefault="004D01C7" w:rsidP="004D01C7"/>
    <w:p w14:paraId="64C27B7C" w14:textId="77777777" w:rsidR="004D01C7" w:rsidRDefault="004D01C7" w:rsidP="004D01C7">
      <w:r>
        <w:t>TE P:</w:t>
      </w:r>
    </w:p>
    <w:p w14:paraId="492412FC" w14:textId="423C1372" w:rsidR="00D2030F" w:rsidRDefault="00D2030F" w:rsidP="004D01C7">
      <w:r>
        <w:t xml:space="preserve">Alfabetización física: conmutar *electrónica* </w:t>
      </w:r>
      <w:hyperlink r:id="rId21" w:history="1">
        <w:r w:rsidRPr="00D2030F">
          <w:rPr>
            <w:rStyle w:val="Hipervnculo"/>
          </w:rPr>
          <w:t>conmutar | Definición | Diccionario de la lengua española | RAE - ASALE</w:t>
        </w:r>
      </w:hyperlink>
    </w:p>
    <w:p w14:paraId="6D68FB61" w14:textId="025905BE" w:rsidR="005B09F3" w:rsidRDefault="005B09F3" w:rsidP="004D01C7">
      <w:r>
        <w:t xml:space="preserve">Razonamiento Verbal: Definición / Relación género-especie (material 1 </w:t>
      </w:r>
      <w:proofErr w:type="spellStart"/>
      <w:r>
        <w:t>pag</w:t>
      </w:r>
      <w:proofErr w:type="spellEnd"/>
      <w:r>
        <w:t xml:space="preserve"> 105)</w:t>
      </w:r>
    </w:p>
    <w:p w14:paraId="14082887" w14:textId="77777777" w:rsidR="004D01C7" w:rsidRDefault="004D01C7" w:rsidP="004D01C7">
      <w:r>
        <w:t>-</w:t>
      </w:r>
    </w:p>
    <w:p w14:paraId="18078CC6" w14:textId="77777777" w:rsidR="004D01C7" w:rsidRDefault="004D01C7" w:rsidP="004D01C7">
      <w:r>
        <w:t>OE R:</w:t>
      </w:r>
    </w:p>
    <w:p w14:paraId="74B05793" w14:textId="77777777" w:rsidR="004D01C7" w:rsidRDefault="004D01C7" w:rsidP="004D01C7"/>
    <w:p w14:paraId="2C1CA5D4" w14:textId="77777777" w:rsidR="004D01C7" w:rsidRDefault="004D01C7" w:rsidP="004D01C7">
      <w:r>
        <w:t>OE P:</w:t>
      </w:r>
    </w:p>
    <w:p w14:paraId="20CB571E" w14:textId="77777777" w:rsidR="00B048CC" w:rsidRDefault="00B048CC"/>
    <w:sectPr w:rsidR="00B048CC" w:rsidSect="004D01C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4956"/>
    <w:rsid w:val="0002422F"/>
    <w:rsid w:val="0006289F"/>
    <w:rsid w:val="0009189A"/>
    <w:rsid w:val="000C1341"/>
    <w:rsid w:val="001154F0"/>
    <w:rsid w:val="00123151"/>
    <w:rsid w:val="001E350C"/>
    <w:rsid w:val="001F0316"/>
    <w:rsid w:val="0024534E"/>
    <w:rsid w:val="00293803"/>
    <w:rsid w:val="0042333C"/>
    <w:rsid w:val="00446B70"/>
    <w:rsid w:val="00471800"/>
    <w:rsid w:val="004D01C7"/>
    <w:rsid w:val="004F0E0E"/>
    <w:rsid w:val="005412D8"/>
    <w:rsid w:val="005A7109"/>
    <w:rsid w:val="005B09F3"/>
    <w:rsid w:val="006E51D6"/>
    <w:rsid w:val="006F51E7"/>
    <w:rsid w:val="00713DC4"/>
    <w:rsid w:val="00733C22"/>
    <w:rsid w:val="00767C45"/>
    <w:rsid w:val="00786A49"/>
    <w:rsid w:val="00804D9A"/>
    <w:rsid w:val="00942426"/>
    <w:rsid w:val="00955720"/>
    <w:rsid w:val="009B1A6A"/>
    <w:rsid w:val="00A439AF"/>
    <w:rsid w:val="00AA43E3"/>
    <w:rsid w:val="00B048CC"/>
    <w:rsid w:val="00B27158"/>
    <w:rsid w:val="00B42FDB"/>
    <w:rsid w:val="00B82C2D"/>
    <w:rsid w:val="00BE248D"/>
    <w:rsid w:val="00BF46EE"/>
    <w:rsid w:val="00CA374D"/>
    <w:rsid w:val="00D044DA"/>
    <w:rsid w:val="00D06CDD"/>
    <w:rsid w:val="00D0738D"/>
    <w:rsid w:val="00D2030F"/>
    <w:rsid w:val="00D868BF"/>
    <w:rsid w:val="00D94956"/>
    <w:rsid w:val="00DE10EE"/>
    <w:rsid w:val="00DF4B97"/>
    <w:rsid w:val="00E32A09"/>
    <w:rsid w:val="00E57A8C"/>
    <w:rsid w:val="00ED157F"/>
    <w:rsid w:val="00F654FC"/>
    <w:rsid w:val="00F8452B"/>
    <w:rsid w:val="00FA3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28091"/>
  <w15:chartTrackingRefBased/>
  <w15:docId w15:val="{34D56878-48B6-44F1-B3D5-9B2B8F6F1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4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4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4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4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4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4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4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4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4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4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4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4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49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49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49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49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49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49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4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4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4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4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4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49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49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49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4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49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495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D01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03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ae.es/diccionario-estudiante/polis%C3%A9mico" TargetMode="External"/><Relationship Id="rId13" Type="http://schemas.openxmlformats.org/officeDocument/2006/relationships/hyperlink" Target="https://www.google.com/search?q=estructura+diferente+segmentacion+rae&amp;sca_esv=2dfd597b30ca6995&amp;sxsrf=AE3TifPB8OwIuk_vYA7vfrls4D3r0maMgw%3A1755018153101&amp;ei=qXObaM35BarS1sQPp5PEsAE&amp;ved=0ahUKEwiN8tuM4IWPAxUqqZUCHacJERYQ4dUDCBA&amp;uact=5&amp;oq=estructura+diferente+segmentacion+rae&amp;gs_lp=Egxnd3Mtd2l6LXNlcnAiJWVzdHJ1Y3R1cmEgZGlmZXJlbnRlIHNlZ21lbnRhY2lvbiByYWUyBRAhGKABMgUQIRigATIFECEYoAEyBRAhGKABMgUQIRigAUjbClBMWMECcAF4AZABAJgBugGgAawEqgEDMC40uAEDyAEA-AEBmAIFoAK8BMICChAAGLADGNYEGEfCAgUQIRirAsICBRAhGJ8FmAMAiAYBkAYIkgcDMS40oAfDGbIHAzAuNLgHuATCBwUwLjQuMcgHCw&amp;sclient=gws-wiz-serp" TargetMode="External"/><Relationship Id="rId18" Type="http://schemas.openxmlformats.org/officeDocument/2006/relationships/hyperlink" Target="https://www.rae.es/ortograf%C3%ADa/subsistemas-conson%C3%A1nticos-del-espa%C3%B1ol-los-fen%C3%B3menos-del-seseo-el-ceceo-y-el-ye%C3%ADsmo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le.rae.es/conmutar" TargetMode="External"/><Relationship Id="rId7" Type="http://schemas.openxmlformats.org/officeDocument/2006/relationships/hyperlink" Target="https://www.google.com/search?q=palabra+polis%C3%A9mica&amp;sca_esv=08bd8e8cec846723&amp;sxsrf=AE3TifNzxg4jUr9OEjQofMgTVuO5uw6NAw%3A1755007785728&amp;source=hp&amp;ei=KUubaKiCKvrf1sQP_vXkkA4&amp;iflsig=AOw8s4IAAAAAaJtZOT8lJIt9q7FwJQB-4VOVhRmC1XrO&amp;ved=0ahUKEwjoupO9uYWPAxX6r5UCHf46GeIQ4dUDCBk&amp;uact=5&amp;oq=palabra+polis%C3%A9mica&amp;gs_lp=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&amp;sclient=gws-wiz" TargetMode="External"/><Relationship Id="rId12" Type="http://schemas.openxmlformats.org/officeDocument/2006/relationships/hyperlink" Target="https://www.rae.es/gram%C3%A1tica-b%C3%A1sica/determinantes-y-pronombres/clases-y-subclases-de-palabras" TargetMode="External"/><Relationship Id="rId17" Type="http://schemas.openxmlformats.org/officeDocument/2006/relationships/hyperlink" Target="https://www.rae.es/ortograf%C3%ADa/el-ye%C3%ADsm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rae.es/ortograf%C3%ADa/definici%C3%B3n-de-grafema" TargetMode="External"/><Relationship Id="rId20" Type="http://schemas.openxmlformats.org/officeDocument/2006/relationships/hyperlink" Target="https://www.rae.es/dpd/s" TargetMode="External"/><Relationship Id="rId1" Type="http://schemas.openxmlformats.org/officeDocument/2006/relationships/styles" Target="styles.xml"/><Relationship Id="rId6" Type="http://schemas.openxmlformats.org/officeDocument/2006/relationships/hyperlink" Target="https://dle.rae.es/hom%C3%B3nimo" TargetMode="External"/><Relationship Id="rId11" Type="http://schemas.openxmlformats.org/officeDocument/2006/relationships/hyperlink" Target="https://www.google.com/search?q=clases+gramaticales&amp;lr=lang_es&amp;sca_esv=fc200b82b34debf5&amp;as_qdr=all&amp;tbs=lr%3Alang_1es&amp;sxsrf=AE3TifMpyelDTWOj_4GF35JjQmRxvMzIeg%3A1755013098081&amp;ei=6l-baN7dBMrV1sQPhoiyyAk&amp;ved=0ahUKEwje-qWizYWPAxXKqpUCHQaEDJkQ4dUDCBA&amp;uact=5&amp;oq=clases+gramaticales&amp;gs_lp=Egxnd3Mtd2l6LXNlcnAiE2NsYXNlcyBncmFtYXRpY2FsZXMyCBAAGIAEGMsBMggQABiABBjLATIGEAAYFhgeMgYQABgWGB4yBhAAGBYYHjIGEAAYFhgeMgYQABgWGB4yBhAAGBYYHjIGEAAYFhgeMgYQABgWGB5IwCdQggVYoSZwBngBkAEAmAHBAaABshiqAQQzLjIxuAEDyAEA-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_gAbIHBDIuMjK4B_0YwgcGMC4yMy43yAdN&amp;sclient=gws-wiz-serp" TargetMode="External"/><Relationship Id="rId5" Type="http://schemas.openxmlformats.org/officeDocument/2006/relationships/hyperlink" Target="https://dle.rae.es/connotar" TargetMode="External"/><Relationship Id="rId15" Type="http://schemas.openxmlformats.org/officeDocument/2006/relationships/hyperlink" Target="https://www.google.com/search?q=grafemas&amp;sca_esv=2dfd597b30ca6995&amp;sxsrf=AE3TifOuIorIDFOME3UlckBqOJaq5BRXDQ%3A1755021360513&amp;source=hp&amp;ei=MICbaIm-HfzZ1sQPwvGXoQE&amp;iflsig=AOw8s4IAAAAAaJuOQGRfZkR_a2xK7ZsjNsC-awal8H2J&amp;ved=0ahUKEwiJlo-G7IWPAxX8rJUCHcL4JRQQ4dUDCBk&amp;uact=5&amp;oq=grafemas&amp;gs_lp=Egdnd3Mtd2l6IghncmFmZW1hczIIEAAYgAQYywEyCBAAGIAEGMsBMggQABiABBjLATIIEAAYgAQYywEyCBAAGIAEGMsBMggQABiABBjLATIFEAAYgAQyCBAAGIAEGMsBMggQABiABBjLATIFEAAYgARI0wZQAFjFBXAAeACQAQGYAeYBoAHVCqoBBTAuNy4xuAEDyAEA-AEBmAIHoALHCcICBBAjGCfCAgoQIxiABBgnGIoFwgILEAAYgAQYsQMYgwHCAhEQLhiABBixAxjRAxiDARjHAcICCBAAGIAEGLEDwgIQECMY8AUYgAQYJxjJAhiKBcICCxAAGIAEGJECGIoFwgIOEC4YgAQYsQMY0QMYxwHCAgsQLhiABBixAxiDAcICDhAAGIAEGLEDGIMBGIoFwgIUEC4YgAQYsQMY0QMYgwEYxwEYigXCAggQLhiABBixA8ICBRAuGIAEwgIHEAAYgAQYCsICDRAAGIAEGLEDGIMBGAqYAwCSBwUwLjYuMaAHrEiyBwUwLjYuMbgHxwnCBwUwLjYuMcgHDw&amp;sclient=gws-wiz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google.com/search?q=figuras+literarias&amp;sca_esv=fc200b82b34debf5&amp;sxsrf=AE3TifPlGx1sqjtqNQI0V1YsRlwpD7zFhg%3A1755011637865&amp;source=hp&amp;ei=NVqbaJ3DMtXa1sQPrpyTuQY&amp;iflsig=AOw8s4IAAAAAaJtoRVoyRSyBMfFL6gF2FcIHOFo70OQc&amp;ved=0ahUKEwjdsf_px4WPAxVVrZUCHS7OJGcQ4dUDCBk&amp;uact=5&amp;oq=figuras+literarias&amp;gs_lp=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&amp;sclient=gws-wiz" TargetMode="External"/><Relationship Id="rId19" Type="http://schemas.openxmlformats.org/officeDocument/2006/relationships/hyperlink" Target="https://www.rae.es/ortograf%C3%ADa/el-seseo-y-el-ceceo" TargetMode="External"/><Relationship Id="rId4" Type="http://schemas.openxmlformats.org/officeDocument/2006/relationships/hyperlink" Target="https://dle.rae.es/denotar" TargetMode="External"/><Relationship Id="rId9" Type="http://schemas.openxmlformats.org/officeDocument/2006/relationships/hyperlink" Target="https://www.google.com/search?q=nivel+figurado&amp;sca_esv=fc200b82b34debf5&amp;sxsrf=AE3TifNhSoJesRutmq1AAUjmxuockOk5ig%3A1755011238097&amp;source=hp&amp;ei=plibaO2qA8zd1sQPz-WtwQI&amp;iflsig=AOw8s4IAAAAAaJtmtmCHZcMQVOaWXbI4Y85D8ffLHPCO&amp;ved=0ahUKEwjtla-rxoWPAxXMrpUCHc9yKygQ4dUDCBk&amp;uact=5&amp;oq=nivel+figurado&amp;gs_lp=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&amp;sclient=gws-wiz" TargetMode="External"/><Relationship Id="rId14" Type="http://schemas.openxmlformats.org/officeDocument/2006/relationships/hyperlink" Target="https://dle.rae.es/segmentaci%C3%B3n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916</TotalTime>
  <Pages>3</Pages>
  <Words>2200</Words>
  <Characters>12103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27</cp:revision>
  <dcterms:created xsi:type="dcterms:W3CDTF">2025-08-05T03:02:00Z</dcterms:created>
  <dcterms:modified xsi:type="dcterms:W3CDTF">2025-08-12T21:42:00Z</dcterms:modified>
</cp:coreProperties>
</file>