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566B" w14:textId="2B8722E3" w:rsidR="00351657" w:rsidRDefault="00351657">
      <w:r>
        <w:t xml:space="preserve">¿Qué es un diagrama de flujo?: </w:t>
      </w:r>
      <w:hyperlink r:id="rId4" w:history="1">
        <w:proofErr w:type="spellStart"/>
        <w:r w:rsidRPr="00351657">
          <w:rPr>
            <w:rStyle w:val="Hipervnculo"/>
          </w:rPr>
          <w:t>flowchart</w:t>
        </w:r>
        <w:proofErr w:type="spellEnd"/>
        <w:r w:rsidRPr="00351657">
          <w:rPr>
            <w:rStyle w:val="Hipervnculo"/>
          </w:rPr>
          <w:t xml:space="preserve"> - Buscar con Google</w:t>
        </w:r>
      </w:hyperlink>
      <w:r>
        <w:t xml:space="preserve"> &gt; También </w:t>
      </w:r>
      <w:proofErr w:type="spellStart"/>
      <w:r>
        <w:t>flowchart</w:t>
      </w:r>
      <w:proofErr w:type="spellEnd"/>
      <w:r>
        <w:t xml:space="preserve"> (o Flow chart) en inglés, es un diagrama que enseña los pasos en un proceso. Los </w:t>
      </w:r>
      <w:proofErr w:type="spellStart"/>
      <w:r>
        <w:t>flowcharts</w:t>
      </w:r>
      <w:proofErr w:type="spellEnd"/>
      <w:r>
        <w:t xml:space="preserve"> o diagramas de flujo son usados para visualizar la secuencia de pasos/acciones o información requerida para entrenar, documentar, planear y la creación de decisiones.</w:t>
      </w:r>
    </w:p>
    <w:p w14:paraId="3B1F49DC" w14:textId="77777777" w:rsidR="00351657" w:rsidRDefault="00351657"/>
    <w:p w14:paraId="41C35A1A" w14:textId="4F4B4AA9" w:rsidR="00351657" w:rsidRDefault="00351657">
      <w:r>
        <w:t>Por ahora no vamos a profundizar más, que se encuentra más en lógica.</w:t>
      </w:r>
    </w:p>
    <w:p w14:paraId="31B19357" w14:textId="77777777" w:rsidR="00351657" w:rsidRDefault="00351657"/>
    <w:p w14:paraId="2C4F43CC" w14:textId="65980126" w:rsidR="00351657" w:rsidRDefault="00351657" w:rsidP="00351657">
      <w:r w:rsidRPr="000E2D24">
        <w:rPr>
          <w:color w:val="FF0000"/>
        </w:rPr>
        <w:t>Conclusión</w:t>
      </w:r>
      <w:r>
        <w:t xml:space="preserve">: </w:t>
      </w:r>
      <w:r>
        <w:t>-</w:t>
      </w:r>
    </w:p>
    <w:p w14:paraId="77E8C066" w14:textId="7D790D2D" w:rsidR="00351657" w:rsidRDefault="00351657" w:rsidP="00351657">
      <w:r w:rsidRPr="000E2D24">
        <w:rPr>
          <w:color w:val="FF0000"/>
        </w:rPr>
        <w:t>Productos parcialmente desarrollados/desarrollados</w:t>
      </w:r>
      <w:r>
        <w:t xml:space="preserve">: </w:t>
      </w:r>
    </w:p>
    <w:p w14:paraId="3729FA59" w14:textId="7C59009A" w:rsidR="00351657" w:rsidRDefault="00351657" w:rsidP="00351657">
      <w:r w:rsidRPr="000E2D24">
        <w:rPr>
          <w:color w:val="FF0000"/>
        </w:rPr>
        <w:t>Productos/nuevos interrogantes</w:t>
      </w:r>
      <w:r>
        <w:t xml:space="preserve">: </w:t>
      </w:r>
      <w:r>
        <w:t>Diagrama de flujo</w:t>
      </w:r>
    </w:p>
    <w:p w14:paraId="5FF73B5D" w14:textId="77777777" w:rsidR="00351657" w:rsidRDefault="00351657"/>
    <w:sectPr w:rsidR="00351657" w:rsidSect="003516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8B7"/>
    <w:rsid w:val="000A68B7"/>
    <w:rsid w:val="00351657"/>
    <w:rsid w:val="0077652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972A"/>
  <w15:chartTrackingRefBased/>
  <w15:docId w15:val="{FC0B2767-FC15-4AEE-A76F-B1482E02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8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8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8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8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8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16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1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flowchart&amp;sca_esv=d16c61d435099b34&amp;sxsrf=AE3TifOEb6fY1mOdM4VZIA1Fm2cB4uor_w%3A1751561647028&amp;source=hp&amp;ei=rrVmaLqAPfT85OUP2OjyiAc&amp;iflsig=AOw8s4IAAAAAaGbDvxXZkKRakBD8tJBFgzPI6KzvC-Oy&amp;ved=0ahUKEwi6j5bOk6GOAxV0PrkGHVi0HHEQ4dUDCBc&amp;uact=5&amp;oq=flowchart&amp;gs_lp=Egdnd3Mtd2l6IglmbG93Y2hhcnQyCBAAGIAEGMsBMggQABiABBjLATIIEAAYgAQYywEyCBAAGIAEGMsBMggQABiABBjLATIIEAAYgAQYywEyCBAAGIAEGMsBMggQABiABBjLATIIEAAYgAQYywEyCBAAGIAEGMsBSP0IUABYxghwAHgAkAEAmAFtoAGIBqoBAzUuM7gBA8gBAPgBAZgCCKACnAbCAg8QIxjwBRiABBgTGCcYigXCAhAQIxjwBRiABBgnGMkCGIoFwgIMECMYgAQYExgnGIoFwgIFEAAYgATCAgUQLhiABMICCxAuGIAEGNEDGMcBwgIEECMYJ8ICChAAGIAEGEMYigXCAgoQLhiABBhDGIoFwgITEC4YgAQY0QMYQxjUAhjHARiKBcICDRAuGIAEGEMY1AIYigWYAwCSBwM0LjSgB6ZKsgcDNC40uAecBsIHBTAuNy4xyAcQ&amp;sclient=gws-wi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202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2025-07-17T22:18:00Z</dcterms:created>
  <dcterms:modified xsi:type="dcterms:W3CDTF">2025-07-17T22:27:00Z</dcterms:modified>
</cp:coreProperties>
</file>