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12A2" w14:textId="77777777" w:rsidR="00B048CC" w:rsidRDefault="00B048CC"/>
    <w:sectPr w:rsidR="00B048CC" w:rsidSect="008F46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A5E"/>
    <w:rsid w:val="001F13EF"/>
    <w:rsid w:val="008F4680"/>
    <w:rsid w:val="00AA43E3"/>
    <w:rsid w:val="00B048CC"/>
    <w:rsid w:val="00C4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B4EDA-42EC-43E3-AEA1-CB89456C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2025-07-27T13:16:00Z</dcterms:created>
  <dcterms:modified xsi:type="dcterms:W3CDTF">2025-07-27T13:16:00Z</dcterms:modified>
</cp:coreProperties>
</file>