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11913" w14:textId="544213C5" w:rsidR="005E3E1C" w:rsidRDefault="00F27BE0" w:rsidP="005E3E1C">
      <w:r>
        <w:t>Base 1</w:t>
      </w:r>
      <w:r w:rsidR="005E3E1C">
        <w:t>: Pre uni</w:t>
      </w:r>
    </w:p>
    <w:p w14:paraId="622C4250" w14:textId="18FE56B6" w:rsidR="005E3E1C" w:rsidRDefault="005E3E1C" w:rsidP="005E3E1C">
      <w:r>
        <w:t>Base 2: admisión uni</w:t>
      </w:r>
    </w:p>
    <w:p w14:paraId="1A58D049" w14:textId="5BC87E97" w:rsidR="00F27BE0" w:rsidRDefault="00F27BE0"/>
    <w:sectPr w:rsidR="00F27BE0" w:rsidSect="00F27BE0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B719C"/>
    <w:rsid w:val="005E3E1C"/>
    <w:rsid w:val="00995321"/>
    <w:rsid w:val="00AA43E3"/>
    <w:rsid w:val="00AB719C"/>
    <w:rsid w:val="00B048CC"/>
    <w:rsid w:val="00F27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9BF16"/>
  <w15:chartTrackingRefBased/>
  <w15:docId w15:val="{320A5B4C-8B93-42EA-A734-341E8F4D7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B71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B71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B71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B71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B71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B71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B71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71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71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B71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B71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B71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B719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B719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B719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B719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719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719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B71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B71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B71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B71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B71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B719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B719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B719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71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719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B71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3</cp:revision>
  <dcterms:created xsi:type="dcterms:W3CDTF">2025-07-05T10:58:00Z</dcterms:created>
  <dcterms:modified xsi:type="dcterms:W3CDTF">2025-07-05T11:00:00Z</dcterms:modified>
</cp:coreProperties>
</file>