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3B6D" w14:textId="47C44824" w:rsidR="00513BFF" w:rsidRDefault="00513BFF">
      <w:r>
        <w:t xml:space="preserve">Con respecto a la </w:t>
      </w:r>
      <w:r w:rsidR="00852C65">
        <w:t>organización de los elementos</w:t>
      </w:r>
    </w:p>
    <w:p w14:paraId="17D1E230" w14:textId="77777777" w:rsidR="00513BFF" w:rsidRDefault="00513BFF"/>
    <w:p w14:paraId="59E98CC2" w14:textId="5C86A003" w:rsidR="0075582B" w:rsidRDefault="0075582B">
      <w:r>
        <w:t>En el estado actual: Características y consecuencias/resoluciones tienen sus elementos (en ambas carpetas se poseen listas para enumerar e identificar)</w:t>
      </w:r>
    </w:p>
    <w:p w14:paraId="1C718DF0" w14:textId="37EA7DAE" w:rsidR="00151427" w:rsidRDefault="00AD4D04">
      <w:r>
        <w:t xml:space="preserve">La cuestión es que en los elementos/objetos de los elementos aplicables </w:t>
      </w:r>
      <w:r w:rsidR="00FC5817">
        <w:t xml:space="preserve">su descripción </w:t>
      </w:r>
      <w:r w:rsidR="00FC5817" w:rsidRPr="00FC5817">
        <w:rPr>
          <w:highlight w:val="yellow"/>
        </w:rPr>
        <w:t>también establece su ejecución de forma explícita</w:t>
      </w:r>
      <w:r w:rsidR="00FC5817">
        <w:t>.</w:t>
      </w:r>
    </w:p>
    <w:sectPr w:rsidR="00151427" w:rsidSect="00D32BC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BD4"/>
    <w:rsid w:val="00151427"/>
    <w:rsid w:val="00465BD4"/>
    <w:rsid w:val="00513BFF"/>
    <w:rsid w:val="005F379A"/>
    <w:rsid w:val="00706039"/>
    <w:rsid w:val="0075582B"/>
    <w:rsid w:val="007A3AF8"/>
    <w:rsid w:val="00852C65"/>
    <w:rsid w:val="009317D2"/>
    <w:rsid w:val="00995321"/>
    <w:rsid w:val="00A960E3"/>
    <w:rsid w:val="00AA43E3"/>
    <w:rsid w:val="00AD4D04"/>
    <w:rsid w:val="00B048CC"/>
    <w:rsid w:val="00BA7101"/>
    <w:rsid w:val="00BF517A"/>
    <w:rsid w:val="00C066EB"/>
    <w:rsid w:val="00D32BCA"/>
    <w:rsid w:val="00FC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63F6"/>
  <w15:chartTrackingRefBased/>
  <w15:docId w15:val="{B8B1941F-C2FC-4B33-9829-217C88AA2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B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B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B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B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B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B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B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8</cp:revision>
  <dcterms:created xsi:type="dcterms:W3CDTF">2025-05-25T14:47:00Z</dcterms:created>
  <dcterms:modified xsi:type="dcterms:W3CDTF">2025-07-05T00:43:00Z</dcterms:modified>
</cp:coreProperties>
</file>