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A0F8" w14:textId="5B01C097" w:rsidR="00B048CC" w:rsidRDefault="00BB1CB9">
      <w:r>
        <w:t>Con respecto a la ejecución/elaboración</w:t>
      </w:r>
    </w:p>
    <w:p w14:paraId="555FE6C5" w14:textId="77777777" w:rsidR="00BB1CB9" w:rsidRDefault="00BB1CB9"/>
    <w:p w14:paraId="332D3B06" w14:textId="4415966B" w:rsidR="00BB1CB9" w:rsidRDefault="00BB1CB9">
      <w:r>
        <w:t>La clave es seguir las ‘condiciones’ establecidas en el documento 1</w:t>
      </w:r>
      <w:r w:rsidR="00C06643">
        <w:t>.</w:t>
      </w:r>
    </w:p>
    <w:p w14:paraId="0A2B5717" w14:textId="15994F3B" w:rsidR="00C06643" w:rsidRDefault="00C06643">
      <w:r>
        <w:t>Primero que todo, ‘2_Temario’ establece un temario en la parte práctica de forma adelantada (con toda una organización por delante), luego ‘1_desa’ toda la aplicación que posee se basa en el temario producido por ‘2_temario’ mientras que ‘3_ardesa’ se encarga de documentar las aplicaciones producidas por ‘1_desa’ en la parte práctica (temario).</w:t>
      </w:r>
    </w:p>
    <w:p w14:paraId="1613E874" w14:textId="77777777" w:rsidR="00C06643" w:rsidRDefault="00C06643"/>
    <w:p w14:paraId="0F2CE4A3" w14:textId="0DAE0B82" w:rsidR="00C06643" w:rsidRDefault="00C06643">
      <w:r>
        <w:t xml:space="preserve">Condición temporal: En el temario se van a estudiar ciertos ‘elementos estructurales’ de ‘1_desa’ pero como </w:t>
      </w:r>
      <w:r w:rsidRPr="00C06643">
        <w:rPr>
          <w:highlight w:val="yellow"/>
        </w:rPr>
        <w:t>actualmente eso requiere un desarrollo tanto de los ‘elementos estructurales’ como de las propias unidades de estudio del temario</w:t>
      </w:r>
      <w:r>
        <w:t>; permite ‘3_ardesa’ a improvisar con un desarrollo preliminar o supuestos probables.</w:t>
      </w:r>
    </w:p>
    <w:sectPr w:rsidR="00C06643" w:rsidSect="00BB1C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6C7"/>
    <w:rsid w:val="00995321"/>
    <w:rsid w:val="00AA43E3"/>
    <w:rsid w:val="00B048CC"/>
    <w:rsid w:val="00BB1CB9"/>
    <w:rsid w:val="00C06643"/>
    <w:rsid w:val="00CD16B6"/>
    <w:rsid w:val="00F366C7"/>
    <w:rsid w:val="00F5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D3A0"/>
  <w15:chartTrackingRefBased/>
  <w15:docId w15:val="{A879E897-E051-4386-B76D-EDEC0FA5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6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6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6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2025-07-06T06:18:00Z</dcterms:created>
  <dcterms:modified xsi:type="dcterms:W3CDTF">2025-07-06T07:16:00Z</dcterms:modified>
</cp:coreProperties>
</file>