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57615" w14:textId="0D5D2210" w:rsidR="00B048CC" w:rsidRPr="00C40822" w:rsidRDefault="00C40822">
      <w:pPr>
        <w:rPr>
          <w:lang w:val="en-US"/>
        </w:rPr>
      </w:pPr>
      <w:r w:rsidRPr="00C40822">
        <w:fldChar w:fldCharType="begin"/>
      </w:r>
      <w:r w:rsidRPr="00C40822">
        <w:rPr>
          <w:lang w:val="en-US"/>
        </w:rPr>
        <w:instrText>HYPERLINK "https://www.reddit.com/r/PowerScaling/comments/1k9w691/what_do_people_not_consider_when_power_scaling/"</w:instrText>
      </w:r>
      <w:r w:rsidRPr="00C40822">
        <w:fldChar w:fldCharType="separate"/>
      </w:r>
      <w:r w:rsidRPr="00C40822">
        <w:rPr>
          <w:rStyle w:val="Hipervnculo"/>
          <w:lang w:val="en-US"/>
        </w:rPr>
        <w:t>What do people not consider when power scaling</w:t>
      </w:r>
      <w:proofErr w:type="gramStart"/>
      <w:r w:rsidRPr="00C40822">
        <w:rPr>
          <w:rStyle w:val="Hipervnculo"/>
          <w:lang w:val="en-US"/>
        </w:rPr>
        <w:t>? :</w:t>
      </w:r>
      <w:proofErr w:type="gramEnd"/>
      <w:r w:rsidRPr="00C40822">
        <w:rPr>
          <w:rStyle w:val="Hipervnculo"/>
          <w:lang w:val="en-US"/>
        </w:rPr>
        <w:t xml:space="preserve"> r/PowerScaling</w:t>
      </w:r>
      <w:r w:rsidRPr="00C40822">
        <w:fldChar w:fldCharType="end"/>
      </w:r>
    </w:p>
    <w:sectPr w:rsidR="00B048CC" w:rsidRPr="00C40822" w:rsidSect="00C4082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1839"/>
    <w:rsid w:val="001B677B"/>
    <w:rsid w:val="002E1839"/>
    <w:rsid w:val="00AA43E3"/>
    <w:rsid w:val="00B048CC"/>
    <w:rsid w:val="00C40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E5F5C1-D56F-4903-A21A-DB3859177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1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1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1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1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1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1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1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1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1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1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1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1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18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18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18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18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18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18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1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1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1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1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1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18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18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18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1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18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183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4082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408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155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2025-06-15T03:32:00Z</dcterms:created>
  <dcterms:modified xsi:type="dcterms:W3CDTF">2025-06-15T03:32:00Z</dcterms:modified>
</cp:coreProperties>
</file>