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A034" w14:textId="38D47C8D" w:rsidR="00FC5B60" w:rsidRDefault="00FC5B60" w:rsidP="00F001A2">
      <w:r>
        <w:t>Según la hostilidad</w:t>
      </w:r>
    </w:p>
    <w:p w14:paraId="5AD8A491" w14:textId="0B7339F8" w:rsidR="00F001A2" w:rsidRDefault="00F001A2" w:rsidP="00F001A2">
      <w:r>
        <w:t>1.1.1 Hostil</w:t>
      </w:r>
    </w:p>
    <w:p w14:paraId="442E3E3E" w14:textId="72A968C2" w:rsidR="00F001A2" w:rsidRDefault="00F001A2" w:rsidP="00F001A2">
      <w:r>
        <w:t>1.1.2 No hostil/comparativo</w:t>
      </w:r>
    </w:p>
    <w:p w14:paraId="488B9233" w14:textId="45E41A7A" w:rsidR="009C6407" w:rsidRPr="00F001A2" w:rsidRDefault="009C6407" w:rsidP="00F001A2"/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7A3AF8"/>
    <w:rsid w:val="009C6407"/>
    <w:rsid w:val="00AA43E3"/>
    <w:rsid w:val="00B048CC"/>
    <w:rsid w:val="00DB77D6"/>
    <w:rsid w:val="00F001A2"/>
    <w:rsid w:val="00FC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2025-06-13T21:43:00Z</dcterms:created>
  <dcterms:modified xsi:type="dcterms:W3CDTF">2025-06-13T21:48:00Z</dcterms:modified>
</cp:coreProperties>
</file>